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F5A" w:rsidRDefault="00EF3060" w:rsidP="00EF3060">
      <w:r w:rsidRPr="00461C44">
        <w:t>«</w:t>
      </w:r>
      <w:r w:rsidRPr="00CB300D">
        <w:rPr>
          <w:b/>
        </w:rPr>
        <w:t>УТВЕРЖДАЮ»:</w:t>
      </w:r>
      <w:r w:rsidR="00316C07" w:rsidRPr="00CB300D">
        <w:rPr>
          <w:b/>
        </w:rPr>
        <w:t xml:space="preserve"> </w:t>
      </w:r>
      <w:r w:rsidR="00316C07" w:rsidRPr="00CB300D">
        <w:rPr>
          <w:b/>
        </w:rPr>
        <w:tab/>
      </w:r>
      <w:r w:rsidR="00316C07" w:rsidRPr="00CB300D">
        <w:rPr>
          <w:b/>
        </w:rPr>
        <w:tab/>
      </w:r>
      <w:r w:rsidR="00316C07" w:rsidRPr="00CB300D">
        <w:rPr>
          <w:b/>
        </w:rPr>
        <w:tab/>
      </w:r>
      <w:r w:rsidR="00316C07" w:rsidRPr="00CB300D">
        <w:rPr>
          <w:b/>
        </w:rPr>
        <w:tab/>
      </w:r>
      <w:r w:rsidR="00316C07" w:rsidRPr="00CB300D">
        <w:rPr>
          <w:b/>
        </w:rPr>
        <w:tab/>
      </w:r>
      <w:r w:rsidR="00316C07" w:rsidRPr="00CB300D">
        <w:rPr>
          <w:b/>
        </w:rPr>
        <w:tab/>
      </w:r>
      <w:r w:rsidR="00316C07" w:rsidRPr="00CB300D">
        <w:rPr>
          <w:b/>
        </w:rPr>
        <w:tab/>
        <w:t>«СОГЛАСОВАНО»:</w:t>
      </w:r>
      <w:r w:rsidR="00104F5A" w:rsidRPr="00CB300D">
        <w:rPr>
          <w:b/>
        </w:rPr>
        <w:t xml:space="preserve">                                                                        </w:t>
      </w:r>
      <w:r w:rsidR="00B50197" w:rsidRPr="00CB300D">
        <w:rPr>
          <w:b/>
        </w:rPr>
        <w:t xml:space="preserve">                                                                           </w:t>
      </w:r>
      <w:r w:rsidR="00316C07" w:rsidRPr="00CB300D">
        <w:rPr>
          <w:b/>
        </w:rPr>
        <w:t xml:space="preserve">                   </w:t>
      </w:r>
    </w:p>
    <w:p w:rsidR="00EF3060" w:rsidRPr="00461C44" w:rsidRDefault="00EF3060" w:rsidP="00EF3060">
      <w:r>
        <w:t>______</w:t>
      </w:r>
      <w:r w:rsidRPr="00461C44">
        <w:t>___________</w:t>
      </w:r>
      <w:r>
        <w:t xml:space="preserve">  </w:t>
      </w:r>
      <w:r w:rsidR="00F65EFF">
        <w:t xml:space="preserve">     </w:t>
      </w:r>
      <w:r>
        <w:t xml:space="preserve">                  </w:t>
      </w:r>
      <w:r w:rsidR="00104F5A">
        <w:t xml:space="preserve">                                                   </w:t>
      </w:r>
      <w:r>
        <w:t>_________________</w:t>
      </w:r>
    </w:p>
    <w:p w:rsidR="00104F5A" w:rsidRDefault="00EF3060" w:rsidP="00EF3060">
      <w:r>
        <w:t>Директор ГБ</w:t>
      </w:r>
      <w:r w:rsidR="00104F5A">
        <w:t>О</w:t>
      </w:r>
      <w:r w:rsidRPr="00461C44">
        <w:t xml:space="preserve">У </w:t>
      </w:r>
      <w:r>
        <w:t>РС (Я)</w:t>
      </w:r>
      <w:r w:rsidR="00104F5A">
        <w:t xml:space="preserve">                                      </w:t>
      </w:r>
      <w:r w:rsidR="00B27EE3">
        <w:t xml:space="preserve">                             </w:t>
      </w:r>
      <w:r w:rsidR="00104F5A">
        <w:t>Председатель</w:t>
      </w:r>
    </w:p>
    <w:p w:rsidR="00104F5A" w:rsidRDefault="00EF3060" w:rsidP="00EF3060">
      <w:r w:rsidRPr="00461C44">
        <w:t>«ЧРССОШИ</w:t>
      </w:r>
      <w:r w:rsidR="00104F5A">
        <w:t>ОР</w:t>
      </w:r>
      <w:r w:rsidRPr="00461C44">
        <w:t xml:space="preserve"> им. Д</w:t>
      </w:r>
      <w:r>
        <w:t>.</w:t>
      </w:r>
      <w:r w:rsidRPr="00461C44">
        <w:t>П.</w:t>
      </w:r>
      <w:r>
        <w:t xml:space="preserve"> </w:t>
      </w:r>
      <w:r w:rsidRPr="00461C44">
        <w:t>Коркина»</w:t>
      </w:r>
      <w:r>
        <w:t xml:space="preserve">    </w:t>
      </w:r>
      <w:r w:rsidR="00E202F5">
        <w:t xml:space="preserve">   </w:t>
      </w:r>
      <w:r w:rsidR="00104F5A">
        <w:t xml:space="preserve">                                       </w:t>
      </w:r>
      <w:r>
        <w:t xml:space="preserve"> Управляющего совета  </w:t>
      </w:r>
    </w:p>
    <w:p w:rsidR="00EF3060" w:rsidRDefault="00EF3060" w:rsidP="00EF3060">
      <w:r>
        <w:t xml:space="preserve"> </w:t>
      </w:r>
      <w:r w:rsidRPr="00461C44">
        <w:t>Гуляев Н.Н.</w:t>
      </w:r>
      <w:r>
        <w:t xml:space="preserve">                                                                                    </w:t>
      </w:r>
      <w:r w:rsidR="00B27EE3">
        <w:t xml:space="preserve"> </w:t>
      </w:r>
      <w:r>
        <w:t>Сивцев Н.Н.</w:t>
      </w:r>
    </w:p>
    <w:p w:rsidR="00EF3060" w:rsidRPr="00461C44" w:rsidRDefault="00104F5A" w:rsidP="00EF3060">
      <w:r w:rsidRPr="004F7356">
        <w:rPr>
          <w:u w:val="single"/>
        </w:rPr>
        <w:t>«</w:t>
      </w:r>
      <w:r w:rsidR="004F7356" w:rsidRPr="00B50197">
        <w:rPr>
          <w:u w:val="single"/>
        </w:rPr>
        <w:t xml:space="preserve"> 23 </w:t>
      </w:r>
      <w:r w:rsidRPr="004F7356">
        <w:rPr>
          <w:u w:val="single"/>
        </w:rPr>
        <w:t xml:space="preserve"> </w:t>
      </w:r>
      <w:r w:rsidR="00EF3060" w:rsidRPr="004F7356">
        <w:rPr>
          <w:u w:val="single"/>
        </w:rPr>
        <w:t xml:space="preserve">» </w:t>
      </w:r>
      <w:r w:rsidR="004F7356" w:rsidRPr="00B50197">
        <w:rPr>
          <w:u w:val="single"/>
        </w:rPr>
        <w:t xml:space="preserve"> </w:t>
      </w:r>
      <w:r w:rsidR="004F7356" w:rsidRPr="004F7356">
        <w:rPr>
          <w:u w:val="single"/>
        </w:rPr>
        <w:t xml:space="preserve">октября </w:t>
      </w:r>
      <w:r w:rsidR="00EF3060" w:rsidRPr="004F7356">
        <w:rPr>
          <w:u w:val="single"/>
        </w:rPr>
        <w:t xml:space="preserve"> 201</w:t>
      </w:r>
      <w:r w:rsidRPr="004F7356">
        <w:rPr>
          <w:u w:val="single"/>
        </w:rPr>
        <w:t>4</w:t>
      </w:r>
      <w:r w:rsidR="00EF3060" w:rsidRPr="004F7356">
        <w:rPr>
          <w:u w:val="single"/>
        </w:rPr>
        <w:t xml:space="preserve"> г</w:t>
      </w:r>
      <w:r w:rsidR="00EF3060" w:rsidRPr="004F7356">
        <w:rPr>
          <w:b/>
        </w:rPr>
        <w:t>.</w:t>
      </w:r>
      <w:r w:rsidR="00EF3060">
        <w:t xml:space="preserve">                                       </w:t>
      </w:r>
      <w:r w:rsidR="00191FFC">
        <w:t xml:space="preserve">            </w:t>
      </w:r>
      <w:r w:rsidR="001C7C79">
        <w:t xml:space="preserve">  </w:t>
      </w:r>
      <w:r w:rsidR="00191FFC" w:rsidRPr="00007ECF">
        <w:t xml:space="preserve">  </w:t>
      </w:r>
      <w:r w:rsidR="00CB300D">
        <w:t xml:space="preserve">             </w:t>
      </w:r>
      <w:r w:rsidRPr="004F7356">
        <w:rPr>
          <w:u w:val="single"/>
        </w:rPr>
        <w:t>«</w:t>
      </w:r>
      <w:r w:rsidR="004F7356" w:rsidRPr="004F7356">
        <w:rPr>
          <w:u w:val="single"/>
        </w:rPr>
        <w:t xml:space="preserve"> 23</w:t>
      </w:r>
      <w:r w:rsidR="001C7C79" w:rsidRPr="004F7356">
        <w:rPr>
          <w:u w:val="single"/>
        </w:rPr>
        <w:t xml:space="preserve"> »  </w:t>
      </w:r>
      <w:r w:rsidR="004F7356" w:rsidRPr="004F7356">
        <w:rPr>
          <w:u w:val="single"/>
        </w:rPr>
        <w:t xml:space="preserve">октября </w:t>
      </w:r>
      <w:r w:rsidR="00EF3060" w:rsidRPr="004F7356">
        <w:rPr>
          <w:u w:val="single"/>
        </w:rPr>
        <w:t>201</w:t>
      </w:r>
      <w:r w:rsidRPr="004F7356">
        <w:rPr>
          <w:u w:val="single"/>
        </w:rPr>
        <w:t>4</w:t>
      </w:r>
      <w:r w:rsidR="00316C07">
        <w:rPr>
          <w:u w:val="single"/>
        </w:rPr>
        <w:t xml:space="preserve"> </w:t>
      </w:r>
      <w:r w:rsidR="00EF3060" w:rsidRPr="004F7356">
        <w:rPr>
          <w:u w:val="single"/>
        </w:rPr>
        <w:t>г</w:t>
      </w:r>
      <w:r w:rsidR="00EF3060">
        <w:t xml:space="preserve">.              </w:t>
      </w:r>
    </w:p>
    <w:p w:rsidR="00EF3060" w:rsidRDefault="00EF3060" w:rsidP="00EF3060"/>
    <w:p w:rsidR="00104F5A" w:rsidRPr="00461C44" w:rsidRDefault="00104F5A" w:rsidP="00EF3060"/>
    <w:p w:rsidR="003A756C" w:rsidRDefault="003A756C" w:rsidP="009A4BAA">
      <w:pPr>
        <w:spacing w:before="100" w:beforeAutospacing="1" w:after="100" w:afterAutospacing="1"/>
        <w:contextualSpacing/>
        <w:jc w:val="center"/>
        <w:rPr>
          <w:b/>
        </w:rPr>
      </w:pPr>
    </w:p>
    <w:p w:rsidR="00F65EFF" w:rsidRDefault="00F65EFF" w:rsidP="009A4BAA">
      <w:pPr>
        <w:spacing w:before="100" w:beforeAutospacing="1" w:after="100" w:afterAutospacing="1"/>
        <w:contextualSpacing/>
        <w:jc w:val="center"/>
        <w:rPr>
          <w:b/>
        </w:rPr>
      </w:pPr>
    </w:p>
    <w:p w:rsidR="00F65EFF" w:rsidRDefault="00F65EFF" w:rsidP="009A4BAA">
      <w:pPr>
        <w:spacing w:before="100" w:beforeAutospacing="1" w:after="100" w:afterAutospacing="1"/>
        <w:contextualSpacing/>
        <w:jc w:val="center"/>
        <w:rPr>
          <w:b/>
        </w:rPr>
      </w:pPr>
    </w:p>
    <w:p w:rsidR="00F65EFF" w:rsidRDefault="00F65EFF" w:rsidP="009A4BAA">
      <w:pPr>
        <w:spacing w:before="100" w:beforeAutospacing="1" w:after="100" w:afterAutospacing="1"/>
        <w:contextualSpacing/>
        <w:jc w:val="center"/>
        <w:rPr>
          <w:b/>
        </w:rPr>
      </w:pPr>
    </w:p>
    <w:p w:rsidR="00F65EFF" w:rsidRDefault="00F65EFF" w:rsidP="009A4BAA">
      <w:pPr>
        <w:spacing w:before="100" w:beforeAutospacing="1" w:after="100" w:afterAutospacing="1"/>
        <w:contextualSpacing/>
        <w:jc w:val="center"/>
        <w:rPr>
          <w:b/>
        </w:rPr>
      </w:pPr>
    </w:p>
    <w:p w:rsidR="00F65EFF" w:rsidRDefault="00F65EFF" w:rsidP="009A4BAA">
      <w:pPr>
        <w:spacing w:before="100" w:beforeAutospacing="1" w:after="100" w:afterAutospacing="1"/>
        <w:contextualSpacing/>
        <w:jc w:val="center"/>
        <w:rPr>
          <w:b/>
        </w:rPr>
      </w:pPr>
    </w:p>
    <w:p w:rsidR="00FC0EF9" w:rsidRDefault="00FC0EF9" w:rsidP="009A4BAA">
      <w:pPr>
        <w:spacing w:before="100" w:beforeAutospacing="1" w:after="100" w:afterAutospacing="1"/>
        <w:contextualSpacing/>
        <w:jc w:val="center"/>
        <w:rPr>
          <w:b/>
          <w:sz w:val="36"/>
          <w:szCs w:val="36"/>
        </w:rPr>
      </w:pPr>
    </w:p>
    <w:p w:rsidR="00FC0EF9" w:rsidRDefault="00FC0EF9" w:rsidP="009A4BAA">
      <w:pPr>
        <w:spacing w:before="100" w:beforeAutospacing="1" w:after="100" w:afterAutospacing="1"/>
        <w:contextualSpacing/>
        <w:jc w:val="center"/>
        <w:rPr>
          <w:b/>
          <w:sz w:val="36"/>
          <w:szCs w:val="36"/>
        </w:rPr>
      </w:pPr>
    </w:p>
    <w:p w:rsidR="00FC0EF9" w:rsidRDefault="00FC0EF9" w:rsidP="009A4BAA">
      <w:pPr>
        <w:spacing w:before="100" w:beforeAutospacing="1" w:after="100" w:afterAutospacing="1"/>
        <w:contextualSpacing/>
        <w:jc w:val="center"/>
        <w:rPr>
          <w:b/>
          <w:sz w:val="36"/>
          <w:szCs w:val="36"/>
        </w:rPr>
      </w:pPr>
    </w:p>
    <w:p w:rsidR="009A4BAA" w:rsidRDefault="009A4BAA" w:rsidP="009A4BAA">
      <w:pPr>
        <w:spacing w:before="100" w:beforeAutospacing="1" w:after="100" w:afterAutospacing="1"/>
        <w:contextualSpacing/>
        <w:jc w:val="center"/>
        <w:rPr>
          <w:b/>
          <w:sz w:val="36"/>
          <w:szCs w:val="36"/>
        </w:rPr>
      </w:pPr>
      <w:proofErr w:type="gramStart"/>
      <w:r w:rsidRPr="00F65EFF">
        <w:rPr>
          <w:b/>
          <w:sz w:val="36"/>
          <w:szCs w:val="36"/>
        </w:rPr>
        <w:t>П</w:t>
      </w:r>
      <w:proofErr w:type="gramEnd"/>
      <w:r w:rsidRPr="00F65EFF">
        <w:rPr>
          <w:b/>
          <w:sz w:val="36"/>
          <w:szCs w:val="36"/>
        </w:rPr>
        <w:t xml:space="preserve"> Л А Н   Р А Б О Т Ы</w:t>
      </w:r>
    </w:p>
    <w:p w:rsidR="00F65EFF" w:rsidRPr="00F65EFF" w:rsidRDefault="00F65EFF" w:rsidP="009A4BAA">
      <w:pPr>
        <w:spacing w:before="100" w:beforeAutospacing="1" w:after="100" w:afterAutospacing="1"/>
        <w:contextualSpacing/>
        <w:jc w:val="center"/>
        <w:rPr>
          <w:b/>
          <w:sz w:val="36"/>
          <w:szCs w:val="36"/>
        </w:rPr>
      </w:pPr>
    </w:p>
    <w:p w:rsidR="009A4BAA" w:rsidRPr="00575B8E" w:rsidRDefault="009A4BAA" w:rsidP="009A4BAA">
      <w:pPr>
        <w:spacing w:before="100" w:beforeAutospacing="1" w:after="100" w:afterAutospacing="1"/>
        <w:contextualSpacing/>
        <w:jc w:val="center"/>
        <w:rPr>
          <w:b/>
          <w:sz w:val="22"/>
          <w:szCs w:val="22"/>
        </w:rPr>
      </w:pPr>
      <w:r w:rsidRPr="00575B8E">
        <w:rPr>
          <w:b/>
          <w:sz w:val="22"/>
          <w:szCs w:val="22"/>
        </w:rPr>
        <w:t xml:space="preserve"> ГОСУДАРСТВЕННОГО БЮДЖЕТНОГО </w:t>
      </w:r>
      <w:r w:rsidR="00104F5A" w:rsidRPr="00575B8E">
        <w:rPr>
          <w:b/>
          <w:sz w:val="22"/>
          <w:szCs w:val="22"/>
        </w:rPr>
        <w:t xml:space="preserve">ОБЩЕОБРАЗОВАТЕЛЬНОГО </w:t>
      </w:r>
      <w:r w:rsidRPr="00575B8E">
        <w:rPr>
          <w:b/>
          <w:sz w:val="22"/>
          <w:szCs w:val="22"/>
        </w:rPr>
        <w:t>УЧРЕЖДЕНИЯ</w:t>
      </w:r>
    </w:p>
    <w:p w:rsidR="009A4BAA" w:rsidRPr="00575B8E" w:rsidRDefault="009A4BAA" w:rsidP="009A4BAA">
      <w:pPr>
        <w:spacing w:before="100" w:beforeAutospacing="1" w:after="100" w:afterAutospacing="1"/>
        <w:contextualSpacing/>
        <w:jc w:val="center"/>
        <w:rPr>
          <w:b/>
          <w:sz w:val="22"/>
          <w:szCs w:val="22"/>
        </w:rPr>
      </w:pPr>
      <w:r w:rsidRPr="00575B8E">
        <w:rPr>
          <w:b/>
          <w:sz w:val="22"/>
          <w:szCs w:val="22"/>
        </w:rPr>
        <w:t xml:space="preserve">РЕСПУБЛИКИ САХА (ЯКУТИЯ) </w:t>
      </w:r>
    </w:p>
    <w:p w:rsidR="00575B8E" w:rsidRDefault="009A4BAA" w:rsidP="009A4BAA">
      <w:pPr>
        <w:spacing w:before="100" w:beforeAutospacing="1" w:after="100" w:afterAutospacing="1"/>
        <w:contextualSpacing/>
        <w:jc w:val="center"/>
        <w:rPr>
          <w:b/>
          <w:sz w:val="22"/>
          <w:szCs w:val="22"/>
        </w:rPr>
      </w:pPr>
      <w:r w:rsidRPr="00575B8E">
        <w:rPr>
          <w:b/>
          <w:sz w:val="22"/>
          <w:szCs w:val="22"/>
        </w:rPr>
        <w:t xml:space="preserve"> «ЧУРАПЧИНСКАЯ  РЕСПУБЛИКАНСКАЯ СПОРТИВНАЯ СРЕДНЯЯ </w:t>
      </w:r>
      <w:r w:rsidR="00575B8E">
        <w:rPr>
          <w:b/>
          <w:sz w:val="22"/>
          <w:szCs w:val="22"/>
        </w:rPr>
        <w:t>О</w:t>
      </w:r>
      <w:r w:rsidRPr="00575B8E">
        <w:rPr>
          <w:b/>
          <w:sz w:val="22"/>
          <w:szCs w:val="22"/>
        </w:rPr>
        <w:t>БЩЕОБРАЗОВАТЕЛЬНАЯ ШКОЛА-ИНТЕРНАТ</w:t>
      </w:r>
      <w:r w:rsidR="00575B8E" w:rsidRPr="00575B8E">
        <w:rPr>
          <w:b/>
          <w:sz w:val="22"/>
          <w:szCs w:val="22"/>
        </w:rPr>
        <w:t xml:space="preserve"> </w:t>
      </w:r>
      <w:r w:rsidRPr="00575B8E">
        <w:rPr>
          <w:b/>
          <w:sz w:val="22"/>
          <w:szCs w:val="22"/>
        </w:rPr>
        <w:t xml:space="preserve"> </w:t>
      </w:r>
      <w:r w:rsidR="00104F5A" w:rsidRPr="00575B8E">
        <w:rPr>
          <w:b/>
          <w:sz w:val="22"/>
          <w:szCs w:val="22"/>
        </w:rPr>
        <w:t xml:space="preserve">ОЛИМПИЙСКОГО РЕЗЕРВА </w:t>
      </w:r>
    </w:p>
    <w:p w:rsidR="009A4BAA" w:rsidRPr="00575B8E" w:rsidRDefault="009A4BAA" w:rsidP="009A4BAA">
      <w:pPr>
        <w:spacing w:before="100" w:beforeAutospacing="1" w:after="100" w:afterAutospacing="1"/>
        <w:contextualSpacing/>
        <w:jc w:val="center"/>
        <w:rPr>
          <w:b/>
          <w:sz w:val="22"/>
          <w:szCs w:val="22"/>
        </w:rPr>
      </w:pPr>
      <w:r w:rsidRPr="00575B8E">
        <w:rPr>
          <w:b/>
          <w:sz w:val="22"/>
          <w:szCs w:val="22"/>
        </w:rPr>
        <w:t>ИМ. Д.П. КОРКИНА»</w:t>
      </w:r>
    </w:p>
    <w:p w:rsidR="009A4BAA" w:rsidRPr="00575B8E" w:rsidRDefault="009A4BAA" w:rsidP="009A4BAA">
      <w:pPr>
        <w:spacing w:before="100" w:beforeAutospacing="1" w:after="100" w:afterAutospacing="1"/>
        <w:contextualSpacing/>
        <w:jc w:val="center"/>
        <w:rPr>
          <w:b/>
          <w:sz w:val="22"/>
          <w:szCs w:val="22"/>
        </w:rPr>
      </w:pPr>
      <w:r w:rsidRPr="00575B8E">
        <w:rPr>
          <w:b/>
          <w:sz w:val="22"/>
          <w:szCs w:val="22"/>
        </w:rPr>
        <w:t>НА 201</w:t>
      </w:r>
      <w:r w:rsidR="00104F5A" w:rsidRPr="00575B8E">
        <w:rPr>
          <w:b/>
          <w:sz w:val="22"/>
          <w:szCs w:val="22"/>
        </w:rPr>
        <w:t>4</w:t>
      </w:r>
      <w:r w:rsidRPr="00575B8E">
        <w:rPr>
          <w:b/>
          <w:sz w:val="22"/>
          <w:szCs w:val="22"/>
        </w:rPr>
        <w:t>-201</w:t>
      </w:r>
      <w:r w:rsidR="00104F5A" w:rsidRPr="00575B8E">
        <w:rPr>
          <w:b/>
          <w:sz w:val="22"/>
          <w:szCs w:val="22"/>
        </w:rPr>
        <w:t>5</w:t>
      </w:r>
      <w:r w:rsidRPr="00575B8E">
        <w:rPr>
          <w:b/>
          <w:sz w:val="22"/>
          <w:szCs w:val="22"/>
        </w:rPr>
        <w:t xml:space="preserve"> УЧЕБНЫЙ ГОД</w:t>
      </w:r>
    </w:p>
    <w:p w:rsidR="009A4BAA" w:rsidRPr="00575B8E" w:rsidRDefault="009A4BAA" w:rsidP="009A4BAA">
      <w:pPr>
        <w:spacing w:before="100" w:beforeAutospacing="1" w:after="100" w:afterAutospacing="1"/>
        <w:contextualSpacing/>
        <w:jc w:val="center"/>
        <w:rPr>
          <w:b/>
          <w:sz w:val="22"/>
          <w:szCs w:val="22"/>
        </w:rPr>
      </w:pPr>
    </w:p>
    <w:p w:rsidR="00F65EFF" w:rsidRPr="00F65EFF" w:rsidRDefault="00F65EFF" w:rsidP="009A4BAA">
      <w:pPr>
        <w:spacing w:before="100" w:beforeAutospacing="1" w:after="100" w:afterAutospacing="1"/>
        <w:contextualSpacing/>
        <w:jc w:val="center"/>
        <w:rPr>
          <w:b/>
          <w:sz w:val="28"/>
          <w:szCs w:val="28"/>
        </w:rPr>
      </w:pPr>
    </w:p>
    <w:p w:rsidR="00F65EFF" w:rsidRDefault="00F65EFF" w:rsidP="009A4BAA">
      <w:pPr>
        <w:spacing w:before="100" w:beforeAutospacing="1" w:after="100" w:afterAutospacing="1"/>
        <w:contextualSpacing/>
        <w:jc w:val="center"/>
        <w:rPr>
          <w:b/>
          <w:sz w:val="28"/>
          <w:szCs w:val="28"/>
        </w:rPr>
      </w:pPr>
    </w:p>
    <w:p w:rsidR="00CB300D" w:rsidRDefault="00CB300D" w:rsidP="009A4BAA">
      <w:pPr>
        <w:spacing w:before="100" w:beforeAutospacing="1" w:after="100" w:afterAutospacing="1"/>
        <w:contextualSpacing/>
        <w:jc w:val="center"/>
        <w:rPr>
          <w:b/>
          <w:sz w:val="28"/>
          <w:szCs w:val="28"/>
        </w:rPr>
      </w:pPr>
    </w:p>
    <w:p w:rsidR="00CB300D" w:rsidRPr="00F65EFF" w:rsidRDefault="00CB300D" w:rsidP="009A4BAA">
      <w:pPr>
        <w:spacing w:before="100" w:beforeAutospacing="1" w:after="100" w:afterAutospacing="1"/>
        <w:contextualSpacing/>
        <w:jc w:val="center"/>
        <w:rPr>
          <w:b/>
          <w:sz w:val="28"/>
          <w:szCs w:val="28"/>
        </w:rPr>
      </w:pPr>
    </w:p>
    <w:p w:rsidR="00F65EFF" w:rsidRDefault="00F65EFF" w:rsidP="009A4BAA">
      <w:pPr>
        <w:spacing w:before="100" w:beforeAutospacing="1" w:after="100" w:afterAutospacing="1"/>
        <w:contextualSpacing/>
        <w:jc w:val="center"/>
        <w:rPr>
          <w:b/>
          <w:sz w:val="28"/>
          <w:szCs w:val="28"/>
        </w:rPr>
      </w:pPr>
    </w:p>
    <w:p w:rsidR="00191FFC" w:rsidRPr="00191FFC" w:rsidRDefault="00191FFC" w:rsidP="00191FFC">
      <w:pPr>
        <w:tabs>
          <w:tab w:val="left" w:pos="6663"/>
        </w:tabs>
        <w:ind w:left="4820" w:hanging="5671"/>
        <w:jc w:val="center"/>
        <w:rPr>
          <w:b/>
        </w:rPr>
      </w:pPr>
      <w:r w:rsidRPr="00191FFC">
        <w:rPr>
          <w:szCs w:val="20"/>
        </w:rPr>
        <w:t xml:space="preserve">                                      </w:t>
      </w:r>
      <w:proofErr w:type="gramStart"/>
      <w:r w:rsidRPr="00191FFC">
        <w:rPr>
          <w:szCs w:val="20"/>
        </w:rPr>
        <w:t>Обсуждён</w:t>
      </w:r>
      <w:proofErr w:type="gramEnd"/>
      <w:r w:rsidRPr="00191FFC">
        <w:rPr>
          <w:szCs w:val="20"/>
        </w:rPr>
        <w:t xml:space="preserve"> и принят</w:t>
      </w:r>
    </w:p>
    <w:p w:rsidR="00191FFC" w:rsidRPr="00191FFC" w:rsidRDefault="00191FFC" w:rsidP="00191FFC">
      <w:pPr>
        <w:tabs>
          <w:tab w:val="left" w:pos="6663"/>
        </w:tabs>
        <w:ind w:left="4820" w:hanging="5671"/>
        <w:jc w:val="center"/>
        <w:rPr>
          <w:szCs w:val="20"/>
        </w:rPr>
      </w:pPr>
      <w:r w:rsidRPr="00191FFC">
        <w:rPr>
          <w:szCs w:val="20"/>
        </w:rPr>
        <w:t xml:space="preserve">                                                на педагогическом совете</w:t>
      </w:r>
    </w:p>
    <w:p w:rsidR="00191FFC" w:rsidRPr="00191FFC" w:rsidRDefault="00191FFC" w:rsidP="00191FFC">
      <w:pPr>
        <w:tabs>
          <w:tab w:val="left" w:pos="6663"/>
        </w:tabs>
        <w:ind w:left="4820" w:hanging="5671"/>
        <w:jc w:val="center"/>
        <w:rPr>
          <w:szCs w:val="20"/>
        </w:rPr>
      </w:pPr>
      <w:r w:rsidRPr="00191FFC">
        <w:rPr>
          <w:szCs w:val="20"/>
        </w:rPr>
        <w:t xml:space="preserve">                                                                         </w:t>
      </w:r>
      <w:r>
        <w:rPr>
          <w:szCs w:val="20"/>
        </w:rPr>
        <w:t xml:space="preserve">  протокол </w:t>
      </w:r>
      <w:r w:rsidRPr="004F7356">
        <w:rPr>
          <w:szCs w:val="20"/>
          <w:u w:val="single"/>
        </w:rPr>
        <w:t>№</w:t>
      </w:r>
      <w:r w:rsidR="004F7356" w:rsidRPr="004F7356">
        <w:rPr>
          <w:szCs w:val="20"/>
          <w:u w:val="single"/>
        </w:rPr>
        <w:t xml:space="preserve"> </w:t>
      </w:r>
      <w:r w:rsidR="004F7356" w:rsidRPr="00B50197">
        <w:rPr>
          <w:szCs w:val="20"/>
          <w:u w:val="single"/>
        </w:rPr>
        <w:t>1</w:t>
      </w:r>
      <w:r w:rsidR="004F7356" w:rsidRPr="00B50197">
        <w:rPr>
          <w:szCs w:val="20"/>
        </w:rPr>
        <w:t xml:space="preserve">  </w:t>
      </w:r>
      <w:r w:rsidRPr="00191FFC">
        <w:rPr>
          <w:szCs w:val="20"/>
        </w:rPr>
        <w:t xml:space="preserve">от </w:t>
      </w:r>
      <w:r w:rsidRPr="001C7C79">
        <w:rPr>
          <w:szCs w:val="20"/>
          <w:u w:val="single"/>
        </w:rPr>
        <w:t>«</w:t>
      </w:r>
      <w:r w:rsidR="001C7C79" w:rsidRPr="001C7C79">
        <w:rPr>
          <w:szCs w:val="20"/>
          <w:u w:val="single"/>
        </w:rPr>
        <w:t xml:space="preserve"> 23 </w:t>
      </w:r>
      <w:r w:rsidRPr="001C7C79">
        <w:rPr>
          <w:szCs w:val="20"/>
          <w:u w:val="single"/>
        </w:rPr>
        <w:t>»</w:t>
      </w:r>
      <w:r w:rsidR="001C7C79" w:rsidRPr="001C7C79">
        <w:rPr>
          <w:szCs w:val="20"/>
          <w:u w:val="single"/>
        </w:rPr>
        <w:t xml:space="preserve"> октября  </w:t>
      </w:r>
      <w:r w:rsidRPr="001C7C79">
        <w:rPr>
          <w:szCs w:val="20"/>
          <w:u w:val="single"/>
        </w:rPr>
        <w:t>2014 г</w:t>
      </w:r>
      <w:r w:rsidRPr="00191FFC">
        <w:rPr>
          <w:szCs w:val="20"/>
        </w:rPr>
        <w:t>.</w:t>
      </w:r>
    </w:p>
    <w:p w:rsidR="00191FFC" w:rsidRPr="00191FFC" w:rsidRDefault="00191FFC" w:rsidP="00191FFC">
      <w:pPr>
        <w:tabs>
          <w:tab w:val="left" w:pos="6663"/>
        </w:tabs>
        <w:ind w:left="4820" w:hanging="5671"/>
        <w:jc w:val="center"/>
        <w:rPr>
          <w:szCs w:val="20"/>
        </w:rPr>
      </w:pPr>
      <w:r w:rsidRPr="00191FFC">
        <w:rPr>
          <w:szCs w:val="20"/>
        </w:rPr>
        <w:t xml:space="preserve">                                   </w:t>
      </w:r>
    </w:p>
    <w:p w:rsidR="00191FFC" w:rsidRPr="00191FFC" w:rsidRDefault="001C7C79" w:rsidP="00191FFC">
      <w:pPr>
        <w:tabs>
          <w:tab w:val="left" w:pos="6663"/>
        </w:tabs>
        <w:ind w:left="4820" w:hanging="5671"/>
        <w:jc w:val="center"/>
        <w:rPr>
          <w:szCs w:val="20"/>
        </w:rPr>
      </w:pPr>
      <w:r>
        <w:rPr>
          <w:szCs w:val="20"/>
        </w:rPr>
        <w:t xml:space="preserve">                                   </w:t>
      </w:r>
      <w:r w:rsidR="00191FFC" w:rsidRPr="00191FFC">
        <w:rPr>
          <w:szCs w:val="20"/>
        </w:rPr>
        <w:t xml:space="preserve"> </w:t>
      </w:r>
      <w:proofErr w:type="gramStart"/>
      <w:r w:rsidR="00191FFC" w:rsidRPr="00191FFC">
        <w:rPr>
          <w:szCs w:val="20"/>
        </w:rPr>
        <w:t>Введён</w:t>
      </w:r>
      <w:proofErr w:type="gramEnd"/>
      <w:r w:rsidR="00191FFC" w:rsidRPr="00191FFC">
        <w:rPr>
          <w:szCs w:val="20"/>
        </w:rPr>
        <w:t xml:space="preserve"> в действие</w:t>
      </w:r>
    </w:p>
    <w:p w:rsidR="00191FFC" w:rsidRPr="00191FFC" w:rsidRDefault="00191FFC" w:rsidP="00191FFC">
      <w:pPr>
        <w:tabs>
          <w:tab w:val="left" w:pos="6663"/>
        </w:tabs>
        <w:ind w:left="4820" w:hanging="5671"/>
        <w:jc w:val="center"/>
        <w:rPr>
          <w:szCs w:val="20"/>
        </w:rPr>
      </w:pPr>
      <w:r w:rsidRPr="00191FFC">
        <w:rPr>
          <w:szCs w:val="20"/>
        </w:rPr>
        <w:t xml:space="preserve">                                                                           приказом </w:t>
      </w:r>
      <w:r w:rsidRPr="004F7356">
        <w:rPr>
          <w:szCs w:val="20"/>
          <w:u w:val="single"/>
        </w:rPr>
        <w:t>№</w:t>
      </w:r>
      <w:r w:rsidR="004F7356" w:rsidRPr="00B50197">
        <w:rPr>
          <w:szCs w:val="20"/>
          <w:u w:val="single"/>
        </w:rPr>
        <w:t xml:space="preserve"> 1</w:t>
      </w:r>
      <w:r w:rsidR="004F7356" w:rsidRPr="00B50197">
        <w:rPr>
          <w:szCs w:val="20"/>
        </w:rPr>
        <w:t xml:space="preserve"> </w:t>
      </w:r>
      <w:r w:rsidRPr="00191FFC">
        <w:rPr>
          <w:szCs w:val="20"/>
        </w:rPr>
        <w:t xml:space="preserve"> от </w:t>
      </w:r>
      <w:r w:rsidRPr="001C7C79">
        <w:rPr>
          <w:szCs w:val="20"/>
          <w:u w:val="single"/>
        </w:rPr>
        <w:t>«</w:t>
      </w:r>
      <w:r w:rsidR="001C7C79" w:rsidRPr="001C7C79">
        <w:rPr>
          <w:szCs w:val="20"/>
          <w:u w:val="single"/>
        </w:rPr>
        <w:t xml:space="preserve"> 23 </w:t>
      </w:r>
      <w:r w:rsidRPr="001C7C79">
        <w:rPr>
          <w:szCs w:val="20"/>
          <w:u w:val="single"/>
        </w:rPr>
        <w:t>»</w:t>
      </w:r>
      <w:r w:rsidR="001C7C79" w:rsidRPr="001C7C79">
        <w:rPr>
          <w:szCs w:val="20"/>
          <w:u w:val="single"/>
        </w:rPr>
        <w:t xml:space="preserve"> октября  </w:t>
      </w:r>
      <w:r w:rsidRPr="001C7C79">
        <w:rPr>
          <w:szCs w:val="20"/>
          <w:u w:val="single"/>
        </w:rPr>
        <w:t>2014 г.</w:t>
      </w:r>
    </w:p>
    <w:p w:rsidR="00191FFC" w:rsidRPr="00191FFC" w:rsidRDefault="00191FFC" w:rsidP="00191FFC">
      <w:pPr>
        <w:tabs>
          <w:tab w:val="left" w:pos="6663"/>
        </w:tabs>
        <w:ind w:left="-1134"/>
        <w:jc w:val="center"/>
        <w:rPr>
          <w:szCs w:val="20"/>
        </w:rPr>
      </w:pPr>
    </w:p>
    <w:p w:rsidR="00F65EFF" w:rsidRDefault="00F65EFF" w:rsidP="009A4BAA">
      <w:pPr>
        <w:spacing w:before="100" w:beforeAutospacing="1" w:after="100" w:afterAutospacing="1"/>
        <w:contextualSpacing/>
        <w:jc w:val="center"/>
        <w:rPr>
          <w:b/>
          <w:sz w:val="28"/>
          <w:szCs w:val="28"/>
        </w:rPr>
      </w:pPr>
    </w:p>
    <w:p w:rsidR="00F65EFF" w:rsidRDefault="00F65EFF" w:rsidP="009A4BAA">
      <w:pPr>
        <w:spacing w:before="100" w:beforeAutospacing="1" w:after="100" w:afterAutospacing="1"/>
        <w:contextualSpacing/>
        <w:jc w:val="center"/>
        <w:rPr>
          <w:b/>
          <w:sz w:val="28"/>
          <w:szCs w:val="28"/>
        </w:rPr>
      </w:pPr>
    </w:p>
    <w:p w:rsidR="00F65EFF" w:rsidRPr="00B50197" w:rsidRDefault="00F65EFF" w:rsidP="009A4BAA">
      <w:pPr>
        <w:spacing w:before="100" w:beforeAutospacing="1" w:after="100" w:afterAutospacing="1"/>
        <w:contextualSpacing/>
        <w:jc w:val="center"/>
        <w:rPr>
          <w:b/>
          <w:sz w:val="28"/>
          <w:szCs w:val="28"/>
        </w:rPr>
      </w:pPr>
    </w:p>
    <w:p w:rsidR="004F7356" w:rsidRPr="00B50197" w:rsidRDefault="004F7356" w:rsidP="009A4BAA">
      <w:pPr>
        <w:spacing w:before="100" w:beforeAutospacing="1" w:after="100" w:afterAutospacing="1"/>
        <w:contextualSpacing/>
        <w:jc w:val="center"/>
        <w:rPr>
          <w:b/>
          <w:sz w:val="28"/>
          <w:szCs w:val="28"/>
        </w:rPr>
      </w:pPr>
    </w:p>
    <w:p w:rsidR="004F7356" w:rsidRDefault="004F7356" w:rsidP="009A4BAA">
      <w:pPr>
        <w:spacing w:before="100" w:beforeAutospacing="1" w:after="100" w:afterAutospacing="1"/>
        <w:contextualSpacing/>
        <w:jc w:val="center"/>
        <w:rPr>
          <w:b/>
          <w:sz w:val="28"/>
          <w:szCs w:val="28"/>
        </w:rPr>
      </w:pPr>
    </w:p>
    <w:p w:rsidR="00CB300D" w:rsidRDefault="00CB300D" w:rsidP="009A4BAA">
      <w:pPr>
        <w:spacing w:before="100" w:beforeAutospacing="1" w:after="100" w:afterAutospacing="1"/>
        <w:contextualSpacing/>
        <w:jc w:val="center"/>
        <w:rPr>
          <w:b/>
          <w:sz w:val="28"/>
          <w:szCs w:val="28"/>
        </w:rPr>
      </w:pPr>
    </w:p>
    <w:p w:rsidR="00CB300D" w:rsidRDefault="00CB300D" w:rsidP="009A4BAA">
      <w:pPr>
        <w:spacing w:before="100" w:beforeAutospacing="1" w:after="100" w:afterAutospacing="1"/>
        <w:contextualSpacing/>
        <w:jc w:val="center"/>
        <w:rPr>
          <w:b/>
          <w:sz w:val="28"/>
          <w:szCs w:val="28"/>
        </w:rPr>
      </w:pPr>
    </w:p>
    <w:p w:rsidR="00B409EF" w:rsidRPr="00B50197" w:rsidRDefault="00B409EF" w:rsidP="009A4BAA">
      <w:pPr>
        <w:spacing w:before="100" w:beforeAutospacing="1" w:after="100" w:afterAutospacing="1"/>
        <w:contextualSpacing/>
        <w:jc w:val="center"/>
        <w:rPr>
          <w:b/>
          <w:sz w:val="28"/>
          <w:szCs w:val="28"/>
        </w:rPr>
      </w:pPr>
    </w:p>
    <w:p w:rsidR="00191FFC" w:rsidRDefault="00191FFC" w:rsidP="009A4BAA">
      <w:pPr>
        <w:spacing w:before="100" w:beforeAutospacing="1" w:after="100" w:afterAutospacing="1"/>
        <w:contextualSpacing/>
        <w:jc w:val="center"/>
        <w:rPr>
          <w:b/>
          <w:sz w:val="28"/>
          <w:szCs w:val="28"/>
        </w:rPr>
      </w:pPr>
    </w:p>
    <w:p w:rsidR="00F65EFF" w:rsidRDefault="00FC0EF9" w:rsidP="009A4BAA">
      <w:pPr>
        <w:spacing w:before="100" w:beforeAutospacing="1" w:after="100" w:afterAutospacing="1"/>
        <w:contextualSpacing/>
        <w:jc w:val="center"/>
      </w:pPr>
      <w:r>
        <w:t>Ч</w:t>
      </w:r>
      <w:r w:rsidR="00F65EFF" w:rsidRPr="00F65EFF">
        <w:t>урапча</w:t>
      </w:r>
      <w:r w:rsidR="00191FFC">
        <w:t>,</w:t>
      </w:r>
      <w:r w:rsidR="00F65EFF" w:rsidRPr="00F65EFF">
        <w:t xml:space="preserve"> 201</w:t>
      </w:r>
      <w:r w:rsidR="00104F5A">
        <w:t>4</w:t>
      </w:r>
      <w:r w:rsidR="00191FFC">
        <w:t>год</w:t>
      </w:r>
    </w:p>
    <w:p w:rsidR="00B27EE3" w:rsidRDefault="00B27EE3" w:rsidP="009A4BAA">
      <w:pPr>
        <w:spacing w:before="100" w:beforeAutospacing="1" w:after="100" w:afterAutospacing="1"/>
        <w:contextualSpacing/>
        <w:jc w:val="center"/>
      </w:pPr>
    </w:p>
    <w:p w:rsidR="00B409EF" w:rsidRDefault="00191FFC" w:rsidP="00B409EF">
      <w:pPr>
        <w:spacing w:before="100" w:beforeAutospacing="1" w:after="100" w:afterAutospacing="1" w:line="276" w:lineRule="auto"/>
        <w:contextualSpacing/>
        <w:jc w:val="center"/>
        <w:rPr>
          <w:b/>
        </w:rPr>
      </w:pPr>
      <w:r w:rsidRPr="00191FFC">
        <w:rPr>
          <w:b/>
        </w:rPr>
        <w:lastRenderedPageBreak/>
        <w:t>СОДЕРЖАНИЕ</w:t>
      </w:r>
    </w:p>
    <w:p w:rsidR="00B409EF" w:rsidRDefault="00B713D5" w:rsidP="00B409EF">
      <w:pPr>
        <w:spacing w:before="100" w:beforeAutospacing="1" w:after="100" w:afterAutospacing="1" w:line="276" w:lineRule="auto"/>
        <w:contextualSpacing/>
      </w:pPr>
      <w:r>
        <w:t>1</w:t>
      </w:r>
      <w:r w:rsidRPr="00DD7038">
        <w:t>.</w:t>
      </w:r>
      <w:r w:rsidRPr="002336C5">
        <w:t xml:space="preserve">Анализ учебно-воспитательной работы </w:t>
      </w:r>
      <w:r>
        <w:t>школы за 2013-2014 уч</w:t>
      </w:r>
      <w:proofErr w:type="gramStart"/>
      <w:r>
        <w:t>.г</w:t>
      </w:r>
      <w:proofErr w:type="gramEnd"/>
      <w:r>
        <w:t>………………</w:t>
      </w:r>
      <w:r w:rsidR="004A6CB4">
        <w:t>…</w:t>
      </w:r>
      <w:r w:rsidR="00316C07">
        <w:tab/>
      </w:r>
      <w:r w:rsidR="004A6CB4">
        <w:t>4</w:t>
      </w:r>
    </w:p>
    <w:p w:rsidR="00B409EF" w:rsidRDefault="00B713D5" w:rsidP="00B409EF">
      <w:pPr>
        <w:spacing w:before="100" w:beforeAutospacing="1" w:after="100" w:afterAutospacing="1" w:line="276" w:lineRule="auto"/>
        <w:contextualSpacing/>
      </w:pPr>
      <w:r>
        <w:t>2.План работы ГБОУ РС (Я) «ЧРС</w:t>
      </w:r>
      <w:r w:rsidR="004A6CB4">
        <w:t>СОШИОР им. Д.П. Коркина»…………………..</w:t>
      </w:r>
      <w:r w:rsidR="00316C07">
        <w:t xml:space="preserve"> </w:t>
      </w:r>
      <w:r w:rsidR="00316C07">
        <w:tab/>
      </w:r>
      <w:r w:rsidR="004A6CB4">
        <w:t>11</w:t>
      </w:r>
    </w:p>
    <w:p w:rsidR="00B409EF" w:rsidRDefault="00B713D5" w:rsidP="00B409EF">
      <w:pPr>
        <w:spacing w:before="100" w:beforeAutospacing="1" w:after="100" w:afterAutospacing="1" w:line="276" w:lineRule="auto"/>
        <w:contextualSpacing/>
      </w:pPr>
      <w:r w:rsidRPr="004A6CB4">
        <w:rPr>
          <w:b/>
        </w:rPr>
        <w:t xml:space="preserve">Раздел </w:t>
      </w:r>
      <w:r w:rsidRPr="004A6CB4">
        <w:rPr>
          <w:b/>
          <w:lang w:val="en-US"/>
        </w:rPr>
        <w:t>I</w:t>
      </w:r>
      <w:r w:rsidRPr="004A6CB4">
        <w:rPr>
          <w:b/>
        </w:rPr>
        <w:t>. Управление школой.  Организационно-педагогические мероприятия</w:t>
      </w:r>
      <w:r>
        <w:t>…………………………………………………………………………</w:t>
      </w:r>
      <w:r w:rsidR="004A6CB4">
        <w:t xml:space="preserve"> ..</w:t>
      </w:r>
      <w:r w:rsidR="00316C07">
        <w:tab/>
      </w:r>
      <w:r w:rsidR="004A6CB4">
        <w:t>17</w:t>
      </w:r>
    </w:p>
    <w:p w:rsidR="00B409EF" w:rsidRDefault="00B713D5" w:rsidP="00B409EF">
      <w:pPr>
        <w:spacing w:before="100" w:beforeAutospacing="1" w:after="100" w:afterAutospacing="1" w:line="276" w:lineRule="auto"/>
        <w:contextualSpacing/>
      </w:pPr>
      <w:r>
        <w:t>1.2.Реализация  прав детей на образование на 2014-2015 уч</w:t>
      </w:r>
      <w:proofErr w:type="gramStart"/>
      <w:r>
        <w:t>.г</w:t>
      </w:r>
      <w:proofErr w:type="gramEnd"/>
      <w:r>
        <w:t>……………………</w:t>
      </w:r>
      <w:r w:rsidR="004A6CB4">
        <w:t>...</w:t>
      </w:r>
      <w:r w:rsidR="00316C07">
        <w:tab/>
      </w:r>
      <w:r w:rsidR="004A6CB4">
        <w:t>20</w:t>
      </w:r>
    </w:p>
    <w:p w:rsidR="00B409EF" w:rsidRDefault="00B713D5" w:rsidP="00B409EF">
      <w:pPr>
        <w:spacing w:before="100" w:beforeAutospacing="1" w:after="100" w:afterAutospacing="1" w:line="276" w:lineRule="auto"/>
        <w:contextualSpacing/>
      </w:pPr>
      <w:r>
        <w:t xml:space="preserve">1.3.Комплексный план </w:t>
      </w:r>
      <w:proofErr w:type="gramStart"/>
      <w:r>
        <w:t>–г</w:t>
      </w:r>
      <w:proofErr w:type="gramEnd"/>
      <w:r>
        <w:t>рафик  внутришкольного  контроля………………….….</w:t>
      </w:r>
      <w:r w:rsidR="004A6CB4">
        <w:t>.</w:t>
      </w:r>
      <w:r w:rsidR="00316C07">
        <w:tab/>
      </w:r>
      <w:r w:rsidR="004A6CB4">
        <w:t>21</w:t>
      </w:r>
    </w:p>
    <w:p w:rsidR="00B409EF" w:rsidRDefault="00B713D5" w:rsidP="00B409EF">
      <w:pPr>
        <w:spacing w:before="100" w:beforeAutospacing="1" w:after="100" w:afterAutospacing="1" w:line="276" w:lineRule="auto"/>
        <w:contextualSpacing/>
      </w:pPr>
      <w:r>
        <w:t>1.4. Недели методических объединений на 2014-2015 уч</w:t>
      </w:r>
      <w:proofErr w:type="gramStart"/>
      <w:r>
        <w:t>.г</w:t>
      </w:r>
      <w:proofErr w:type="gramEnd"/>
      <w:r>
        <w:t>………………………</w:t>
      </w:r>
      <w:r w:rsidR="004A6CB4">
        <w:t>…</w:t>
      </w:r>
      <w:r w:rsidR="00316C07">
        <w:tab/>
      </w:r>
      <w:r w:rsidR="004A6CB4">
        <w:t>26</w:t>
      </w:r>
    </w:p>
    <w:p w:rsidR="00B409EF" w:rsidRDefault="00B713D5" w:rsidP="00B409EF">
      <w:pPr>
        <w:spacing w:before="100" w:beforeAutospacing="1" w:after="100" w:afterAutospacing="1" w:line="276" w:lineRule="auto"/>
        <w:contextualSpacing/>
      </w:pPr>
      <w:r>
        <w:t>1.5. Структура проведения недель МО………………………………………………</w:t>
      </w:r>
      <w:r w:rsidR="004A6CB4">
        <w:t>..</w:t>
      </w:r>
      <w:r w:rsidR="00316C07">
        <w:tab/>
      </w:r>
      <w:r w:rsidR="004A6CB4">
        <w:t>27</w:t>
      </w:r>
    </w:p>
    <w:p w:rsidR="00B409EF" w:rsidRDefault="00B713D5" w:rsidP="00B409EF">
      <w:pPr>
        <w:spacing w:before="100" w:beforeAutospacing="1" w:after="100" w:afterAutospacing="1" w:line="276" w:lineRule="auto"/>
        <w:contextualSpacing/>
        <w:rPr>
          <w:b/>
        </w:rPr>
      </w:pPr>
      <w:r w:rsidRPr="004A6CB4">
        <w:rPr>
          <w:b/>
        </w:rPr>
        <w:t xml:space="preserve">Раздел </w:t>
      </w:r>
      <w:r w:rsidRPr="004A6CB4">
        <w:rPr>
          <w:b/>
          <w:lang w:val="en-US"/>
        </w:rPr>
        <w:t>II</w:t>
      </w:r>
      <w:r w:rsidRPr="004A6CB4">
        <w:rPr>
          <w:b/>
        </w:rPr>
        <w:t>. Экспериментально-инновационная деятельность в режиме функционирования</w:t>
      </w:r>
    </w:p>
    <w:p w:rsidR="00B409EF" w:rsidRDefault="004A6CB4" w:rsidP="00B409EF">
      <w:pPr>
        <w:spacing w:before="100" w:beforeAutospacing="1" w:after="100" w:afterAutospacing="1" w:line="276" w:lineRule="auto"/>
        <w:contextualSpacing/>
      </w:pPr>
      <w:r>
        <w:t>2.1.О</w:t>
      </w:r>
      <w:r w:rsidR="00B713D5">
        <w:t>рганизационно-управленческие аспекты………………………………………</w:t>
      </w:r>
      <w:r>
        <w:t>...</w:t>
      </w:r>
      <w:r w:rsidR="00316C07">
        <w:tab/>
      </w:r>
      <w:r>
        <w:t>27</w:t>
      </w:r>
    </w:p>
    <w:p w:rsidR="00B409EF" w:rsidRDefault="00B713D5" w:rsidP="00B409EF">
      <w:pPr>
        <w:spacing w:before="100" w:beforeAutospacing="1" w:after="100" w:afterAutospacing="1" w:line="276" w:lineRule="auto"/>
        <w:contextualSpacing/>
      </w:pPr>
      <w:r>
        <w:t>2.2.Инновационная деятельность…………………………………………</w:t>
      </w:r>
      <w:r w:rsidR="004A6CB4">
        <w:t>……………</w:t>
      </w:r>
      <w:r w:rsidR="00316C07">
        <w:tab/>
      </w:r>
      <w:r w:rsidR="004A6CB4">
        <w:t>28</w:t>
      </w:r>
    </w:p>
    <w:p w:rsidR="00B409EF" w:rsidRDefault="00B713D5" w:rsidP="00B409EF">
      <w:pPr>
        <w:spacing w:before="100" w:beforeAutospacing="1" w:after="100" w:afterAutospacing="1" w:line="276" w:lineRule="auto"/>
        <w:contextualSpacing/>
      </w:pPr>
      <w:r>
        <w:t xml:space="preserve">2.3. Медико </w:t>
      </w:r>
      <w:proofErr w:type="gramStart"/>
      <w:r>
        <w:t>–п</w:t>
      </w:r>
      <w:proofErr w:type="gramEnd"/>
      <w:r>
        <w:t>сихолого-педагогическое сопровождение  ЭР………………</w:t>
      </w:r>
      <w:r w:rsidR="004A6CB4">
        <w:t>……….</w:t>
      </w:r>
      <w:r w:rsidR="00316C07">
        <w:tab/>
      </w:r>
      <w:r w:rsidR="004A6CB4">
        <w:t>28</w:t>
      </w:r>
    </w:p>
    <w:p w:rsidR="00B409EF" w:rsidRDefault="00B713D5" w:rsidP="00B409EF">
      <w:pPr>
        <w:spacing w:before="100" w:beforeAutospacing="1" w:after="100" w:afterAutospacing="1" w:line="276" w:lineRule="auto"/>
        <w:contextualSpacing/>
      </w:pPr>
      <w:r>
        <w:t>2.4. Информатизация экспериментально-</w:t>
      </w:r>
      <w:r w:rsidR="004A6CB4">
        <w:t>инновационной деятельности……………</w:t>
      </w:r>
      <w:r w:rsidR="00316C07">
        <w:tab/>
      </w:r>
      <w:r w:rsidR="004A6CB4">
        <w:t>29</w:t>
      </w:r>
    </w:p>
    <w:p w:rsidR="00B409EF" w:rsidRDefault="00B713D5" w:rsidP="00B409EF">
      <w:pPr>
        <w:spacing w:before="100" w:beforeAutospacing="1" w:after="100" w:afterAutospacing="1" w:line="276" w:lineRule="auto"/>
        <w:contextualSpacing/>
      </w:pPr>
      <w:r>
        <w:t>2.5.Экспериментально-инноваци</w:t>
      </w:r>
      <w:r w:rsidR="004A6CB4">
        <w:t>онная деятельность ………………………………..</w:t>
      </w:r>
      <w:r w:rsidR="00316C07">
        <w:tab/>
      </w:r>
      <w:r w:rsidR="004A6CB4">
        <w:t>29</w:t>
      </w:r>
    </w:p>
    <w:p w:rsidR="00B409EF" w:rsidRDefault="00B713D5" w:rsidP="00B409EF">
      <w:pPr>
        <w:spacing w:before="100" w:beforeAutospacing="1" w:after="100" w:afterAutospacing="1" w:line="276" w:lineRule="auto"/>
        <w:contextualSpacing/>
      </w:pPr>
      <w:r>
        <w:t>2.6. Научно-исследовательская де</w:t>
      </w:r>
      <w:r w:rsidR="004A6CB4">
        <w:t>ятельность учащихся …………………………….</w:t>
      </w:r>
      <w:r w:rsidR="00316C07">
        <w:tab/>
      </w:r>
      <w:r w:rsidR="004A6CB4">
        <w:t>30</w:t>
      </w:r>
    </w:p>
    <w:p w:rsidR="00B409EF" w:rsidRDefault="00B713D5" w:rsidP="00B409EF">
      <w:pPr>
        <w:spacing w:before="100" w:beforeAutospacing="1" w:after="100" w:afterAutospacing="1" w:line="276" w:lineRule="auto"/>
        <w:contextualSpacing/>
        <w:rPr>
          <w:b/>
        </w:rPr>
      </w:pPr>
      <w:r w:rsidRPr="004A6CB4">
        <w:rPr>
          <w:b/>
        </w:rPr>
        <w:t xml:space="preserve">Раздел </w:t>
      </w:r>
      <w:r w:rsidRPr="004A6CB4">
        <w:rPr>
          <w:b/>
          <w:lang w:val="en-US"/>
        </w:rPr>
        <w:t>III</w:t>
      </w:r>
      <w:r w:rsidRPr="004A6CB4">
        <w:rPr>
          <w:b/>
        </w:rPr>
        <w:t xml:space="preserve">. </w:t>
      </w:r>
      <w:proofErr w:type="gramStart"/>
      <w:r w:rsidRPr="004A6CB4">
        <w:rPr>
          <w:b/>
        </w:rPr>
        <w:t>Деятельност</w:t>
      </w:r>
      <w:r w:rsidR="00B23462">
        <w:rPr>
          <w:b/>
        </w:rPr>
        <w:t>ь</w:t>
      </w:r>
      <w:proofErr w:type="gramEnd"/>
      <w:r w:rsidR="00B23462">
        <w:rPr>
          <w:b/>
        </w:rPr>
        <w:t xml:space="preserve"> направленная  на развитие</w:t>
      </w:r>
      <w:r w:rsidRPr="004A6CB4">
        <w:rPr>
          <w:b/>
        </w:rPr>
        <w:t>м улучшение образовательного процесса, повышение качества образования развитие</w:t>
      </w:r>
      <w:r w:rsidR="004A6CB4">
        <w:rPr>
          <w:b/>
        </w:rPr>
        <w:t xml:space="preserve"> вариативности образования</w:t>
      </w:r>
    </w:p>
    <w:p w:rsidR="00B713D5" w:rsidRDefault="00B713D5" w:rsidP="00B409EF">
      <w:pPr>
        <w:spacing w:before="100" w:beforeAutospacing="1" w:after="100" w:afterAutospacing="1" w:line="276" w:lineRule="auto"/>
        <w:contextualSpacing/>
      </w:pPr>
      <w:r>
        <w:t>3.1. Участие  в профессиональных конкурсах, Грантах…………………………</w:t>
      </w:r>
      <w:r w:rsidR="004A6CB4">
        <w:t>……</w:t>
      </w:r>
      <w:r w:rsidR="00316C07">
        <w:tab/>
      </w:r>
      <w:r w:rsidR="004A6CB4">
        <w:t>31</w:t>
      </w:r>
    </w:p>
    <w:p w:rsidR="00B713D5" w:rsidRDefault="00B713D5" w:rsidP="00B713D5">
      <w:pPr>
        <w:keepNext/>
        <w:ind w:hanging="66"/>
        <w:outlineLvl w:val="3"/>
      </w:pPr>
      <w:r>
        <w:t>3.2.Список руководителей МО…………………………………………………</w:t>
      </w:r>
      <w:r w:rsidR="004A6CB4">
        <w:t>………</w:t>
      </w:r>
      <w:r w:rsidR="00316C07">
        <w:tab/>
      </w:r>
      <w:r w:rsidR="004A6CB4">
        <w:t>31</w:t>
      </w:r>
    </w:p>
    <w:p w:rsidR="00B713D5" w:rsidRDefault="00B713D5" w:rsidP="00B713D5">
      <w:pPr>
        <w:keepNext/>
        <w:ind w:hanging="66"/>
        <w:jc w:val="both"/>
        <w:outlineLvl w:val="3"/>
      </w:pPr>
      <w:r>
        <w:t>3.3.</w:t>
      </w:r>
      <w:r w:rsidRPr="005913D8">
        <w:t>Деятельность, направленная на развитие и улучшение образовательного процесса, повышение качества образования. Работа с одаренными и мотивированными учащимися</w:t>
      </w:r>
      <w:r w:rsidR="004A6CB4">
        <w:t>……………………………………………………….</w:t>
      </w:r>
      <w:r w:rsidR="00316C07">
        <w:tab/>
      </w:r>
      <w:r w:rsidR="00316C07">
        <w:tab/>
      </w:r>
      <w:r w:rsidR="00316C07">
        <w:tab/>
      </w:r>
      <w:r w:rsidR="00316C07">
        <w:tab/>
      </w:r>
      <w:r w:rsidR="004A6CB4">
        <w:t>32</w:t>
      </w:r>
    </w:p>
    <w:p w:rsidR="00B713D5" w:rsidRDefault="00B713D5" w:rsidP="00B713D5">
      <w:pPr>
        <w:keepNext/>
        <w:ind w:hanging="66"/>
        <w:jc w:val="both"/>
        <w:outlineLvl w:val="3"/>
      </w:pPr>
      <w:r>
        <w:t>3.4. Контроль качества образовательного процесса. Состояние внеурочной работы по предме</w:t>
      </w:r>
      <w:r w:rsidR="004A6CB4">
        <w:t>там…………………………………………………………………………</w:t>
      </w:r>
      <w:r w:rsidR="00316C07">
        <w:tab/>
      </w:r>
      <w:r w:rsidR="004A6CB4">
        <w:t>34</w:t>
      </w:r>
    </w:p>
    <w:p w:rsidR="00B713D5" w:rsidRDefault="00B713D5" w:rsidP="00B713D5">
      <w:pPr>
        <w:keepNext/>
        <w:ind w:hanging="66"/>
        <w:jc w:val="both"/>
        <w:outlineLvl w:val="3"/>
      </w:pPr>
      <w:r>
        <w:t xml:space="preserve">3.5. </w:t>
      </w:r>
      <w:r w:rsidR="00CB300D">
        <w:t>Р</w:t>
      </w:r>
      <w:r>
        <w:t>азвитие информатизации образовательного пространства…………………</w:t>
      </w:r>
      <w:r w:rsidR="00316C07">
        <w:tab/>
      </w:r>
      <w:r w:rsidR="004A6CB4">
        <w:t>35</w:t>
      </w:r>
    </w:p>
    <w:p w:rsidR="00B713D5" w:rsidRDefault="00B713D5" w:rsidP="00B713D5">
      <w:pPr>
        <w:keepNext/>
        <w:ind w:hanging="66"/>
        <w:jc w:val="both"/>
        <w:outlineLvl w:val="3"/>
      </w:pPr>
      <w:r>
        <w:t>3.6. Деятельность специалистов по подде</w:t>
      </w:r>
      <w:r w:rsidR="004A6CB4">
        <w:t>ржке ИКТ и ресурсного центра………</w:t>
      </w:r>
      <w:r w:rsidR="00316C07">
        <w:tab/>
      </w:r>
      <w:r w:rsidR="004A6CB4">
        <w:t>37</w:t>
      </w:r>
    </w:p>
    <w:p w:rsidR="00B713D5" w:rsidRDefault="00B713D5" w:rsidP="00B713D5">
      <w:pPr>
        <w:keepNext/>
        <w:ind w:hanging="66"/>
        <w:jc w:val="both"/>
        <w:outlineLvl w:val="3"/>
      </w:pPr>
      <w:r>
        <w:t xml:space="preserve">3.7. </w:t>
      </w:r>
      <w:proofErr w:type="gramStart"/>
      <w:r>
        <w:t>Контроль за</w:t>
      </w:r>
      <w:proofErr w:type="gramEnd"/>
      <w:r>
        <w:t xml:space="preserve"> ведением шко</w:t>
      </w:r>
      <w:r w:rsidR="004A6CB4">
        <w:t>льной документации ………………………………</w:t>
      </w:r>
      <w:r w:rsidR="00316C07">
        <w:tab/>
      </w:r>
      <w:r w:rsidR="004A6CB4">
        <w:t>39</w:t>
      </w:r>
    </w:p>
    <w:p w:rsidR="00B713D5" w:rsidRDefault="00B713D5" w:rsidP="00B713D5">
      <w:pPr>
        <w:keepNext/>
        <w:ind w:hanging="66"/>
        <w:jc w:val="both"/>
        <w:outlineLvl w:val="3"/>
      </w:pPr>
      <w:r>
        <w:t>3.8. Повышение квалификации и</w:t>
      </w:r>
      <w:r w:rsidR="004A6CB4">
        <w:t xml:space="preserve"> аттестация педагогов…………………………..</w:t>
      </w:r>
      <w:r w:rsidR="00316C07">
        <w:tab/>
      </w:r>
      <w:r w:rsidR="004A6CB4">
        <w:t>41</w:t>
      </w:r>
    </w:p>
    <w:p w:rsidR="00B713D5" w:rsidRDefault="00B713D5" w:rsidP="00B713D5">
      <w:pPr>
        <w:keepNext/>
        <w:ind w:hanging="66"/>
        <w:jc w:val="both"/>
        <w:outlineLvl w:val="3"/>
      </w:pPr>
      <w:r>
        <w:t>3.9.Список аттестуемых педагог</w:t>
      </w:r>
      <w:r w:rsidR="004A6CB4">
        <w:t>ов на 2014-2015 уч</w:t>
      </w:r>
      <w:proofErr w:type="gramStart"/>
      <w:r w:rsidR="004A6CB4">
        <w:t>.г</w:t>
      </w:r>
      <w:proofErr w:type="gramEnd"/>
      <w:r w:rsidR="004A6CB4">
        <w:t>……………………………</w:t>
      </w:r>
      <w:r w:rsidR="00316C07">
        <w:tab/>
      </w:r>
      <w:r w:rsidR="004A6CB4">
        <w:t>42</w:t>
      </w:r>
    </w:p>
    <w:p w:rsidR="00B713D5" w:rsidRDefault="00B713D5" w:rsidP="00B713D5">
      <w:pPr>
        <w:keepNext/>
        <w:ind w:hanging="66"/>
        <w:jc w:val="both"/>
        <w:outlineLvl w:val="3"/>
      </w:pPr>
      <w:r>
        <w:t>3.10. Работа с молодыми специалистами……………………………………………</w:t>
      </w:r>
      <w:r w:rsidR="00316C07">
        <w:tab/>
      </w:r>
      <w:r w:rsidR="004A6CB4">
        <w:t>43</w:t>
      </w:r>
    </w:p>
    <w:p w:rsidR="00B713D5" w:rsidRDefault="00B713D5" w:rsidP="00B713D5">
      <w:pPr>
        <w:keepNext/>
        <w:ind w:hanging="66"/>
        <w:jc w:val="both"/>
        <w:outlineLvl w:val="3"/>
      </w:pPr>
      <w:r>
        <w:t>3.11. Наставничество…………………………………………………………………..</w:t>
      </w:r>
      <w:r w:rsidR="00316C07">
        <w:tab/>
      </w:r>
      <w:r w:rsidR="004A6CB4">
        <w:t>43</w:t>
      </w:r>
    </w:p>
    <w:p w:rsidR="00B713D5" w:rsidRDefault="00B713D5" w:rsidP="00B713D5">
      <w:pPr>
        <w:keepNext/>
        <w:ind w:hanging="66"/>
        <w:jc w:val="both"/>
        <w:outlineLvl w:val="3"/>
      </w:pPr>
      <w:r>
        <w:t>3.12. Развитие системы независимой оценки качества образования………………</w:t>
      </w:r>
      <w:r w:rsidR="00316C07">
        <w:tab/>
      </w:r>
      <w:r w:rsidR="004A6CB4">
        <w:t>44</w:t>
      </w:r>
    </w:p>
    <w:p w:rsidR="00B713D5" w:rsidRDefault="00B713D5" w:rsidP="00B713D5">
      <w:pPr>
        <w:keepNext/>
        <w:ind w:hanging="66"/>
        <w:jc w:val="both"/>
        <w:outlineLvl w:val="3"/>
      </w:pPr>
      <w:r>
        <w:t>3.13. Выполнение программы «Всеобуч»………………………………………….</w:t>
      </w:r>
      <w:r w:rsidR="00316C07">
        <w:tab/>
      </w:r>
      <w:r w:rsidR="004A6CB4">
        <w:t>45</w:t>
      </w:r>
    </w:p>
    <w:p w:rsidR="00B713D5" w:rsidRDefault="00B713D5" w:rsidP="00B713D5">
      <w:pPr>
        <w:keepNext/>
        <w:ind w:hanging="66"/>
        <w:jc w:val="both"/>
        <w:outlineLvl w:val="3"/>
      </w:pPr>
      <w:r>
        <w:t>3.14.Мероприятия по социально-психологической поддержке участников образовательного</w:t>
      </w:r>
      <w:r w:rsidR="004A6CB4">
        <w:t xml:space="preserve"> процесса…………………………………………………………</w:t>
      </w:r>
      <w:r w:rsidR="00316C07">
        <w:tab/>
      </w:r>
      <w:r w:rsidR="004A6CB4">
        <w:t>46</w:t>
      </w:r>
    </w:p>
    <w:p w:rsidR="00B713D5" w:rsidRDefault="00B713D5" w:rsidP="00B713D5">
      <w:pPr>
        <w:keepNext/>
        <w:ind w:hanging="66"/>
        <w:jc w:val="both"/>
        <w:outlineLvl w:val="3"/>
      </w:pPr>
      <w:r>
        <w:t>3.15.Мероприятия по социальной защите учащихся, работа с родителями. Работа ПСПК</w:t>
      </w:r>
      <w:r w:rsidR="004A6CB4">
        <w:t>…………………………………………………………………………………</w:t>
      </w:r>
      <w:r w:rsidR="00316C07">
        <w:tab/>
      </w:r>
      <w:r w:rsidR="004A6CB4">
        <w:t>47</w:t>
      </w:r>
    </w:p>
    <w:p w:rsidR="00B713D5" w:rsidRDefault="00B713D5" w:rsidP="00B713D5">
      <w:pPr>
        <w:keepNext/>
        <w:ind w:hanging="66"/>
        <w:jc w:val="both"/>
        <w:outlineLvl w:val="3"/>
      </w:pPr>
      <w:r>
        <w:t>3.16. Совместная работа с орган</w:t>
      </w:r>
      <w:r w:rsidR="004A6CB4">
        <w:t>ами местной власти……………………………..</w:t>
      </w:r>
      <w:r w:rsidR="00316C07">
        <w:tab/>
      </w:r>
      <w:r w:rsidR="004A6CB4">
        <w:t>50</w:t>
      </w:r>
    </w:p>
    <w:p w:rsidR="00B713D5" w:rsidRDefault="00B713D5" w:rsidP="00B713D5">
      <w:pPr>
        <w:keepNext/>
        <w:ind w:hanging="66"/>
        <w:jc w:val="both"/>
        <w:outlineLvl w:val="3"/>
      </w:pPr>
      <w:r>
        <w:t>3.17. Система работы по организации охраны труда и предупреждению детского травматиз</w:t>
      </w:r>
      <w:r w:rsidR="004A6CB4">
        <w:t>ма………………………………………………………………………….</w:t>
      </w:r>
      <w:r w:rsidR="00316C07">
        <w:tab/>
      </w:r>
      <w:r w:rsidR="004A6CB4">
        <w:t>52</w:t>
      </w:r>
    </w:p>
    <w:p w:rsidR="00CB300D" w:rsidRDefault="00CB300D" w:rsidP="00B713D5">
      <w:pPr>
        <w:keepNext/>
        <w:ind w:hanging="66"/>
        <w:jc w:val="both"/>
        <w:outlineLvl w:val="3"/>
      </w:pPr>
    </w:p>
    <w:p w:rsidR="00B409EF" w:rsidRDefault="00B409EF">
      <w:pPr>
        <w:spacing w:after="200" w:line="276" w:lineRule="auto"/>
        <w:rPr>
          <w:b/>
        </w:rPr>
      </w:pPr>
      <w:r>
        <w:rPr>
          <w:b/>
        </w:rPr>
        <w:br w:type="page"/>
      </w:r>
    </w:p>
    <w:p w:rsidR="00B713D5" w:rsidRPr="004A6CB4" w:rsidRDefault="00B713D5" w:rsidP="00B713D5">
      <w:pPr>
        <w:keepNext/>
        <w:ind w:hanging="66"/>
        <w:jc w:val="both"/>
        <w:outlineLvl w:val="3"/>
        <w:rPr>
          <w:b/>
        </w:rPr>
      </w:pPr>
      <w:r w:rsidRPr="004A6CB4">
        <w:rPr>
          <w:b/>
        </w:rPr>
        <w:lastRenderedPageBreak/>
        <w:t xml:space="preserve">Раздел </w:t>
      </w:r>
      <w:r w:rsidRPr="004A6CB4">
        <w:rPr>
          <w:b/>
          <w:lang w:val="en-US"/>
        </w:rPr>
        <w:t>IV</w:t>
      </w:r>
      <w:r w:rsidRPr="004A6CB4">
        <w:rPr>
          <w:b/>
        </w:rPr>
        <w:t>. Организация улучшения спортивн</w:t>
      </w:r>
      <w:r w:rsidR="004A6CB4">
        <w:rPr>
          <w:b/>
        </w:rPr>
        <w:t>ого мастерства юных спортсменов</w:t>
      </w:r>
    </w:p>
    <w:p w:rsidR="00B713D5" w:rsidRDefault="00B713D5" w:rsidP="00B713D5">
      <w:pPr>
        <w:keepNext/>
        <w:ind w:hanging="66"/>
        <w:jc w:val="both"/>
        <w:outlineLvl w:val="3"/>
      </w:pPr>
      <w:r>
        <w:t>4.1.Организационная работа …………………………………………………………</w:t>
      </w:r>
      <w:r w:rsidR="00316C07">
        <w:tab/>
      </w:r>
      <w:r w:rsidR="004A6CB4">
        <w:t>53</w:t>
      </w:r>
    </w:p>
    <w:p w:rsidR="00B713D5" w:rsidRDefault="00B713D5" w:rsidP="00B713D5">
      <w:pPr>
        <w:keepNext/>
        <w:ind w:hanging="66"/>
        <w:jc w:val="both"/>
        <w:outlineLvl w:val="3"/>
      </w:pPr>
      <w:r>
        <w:t>4.2.Учебно-методиче</w:t>
      </w:r>
      <w:r w:rsidR="004A6CB4">
        <w:t>ская работа……………………………………………………</w:t>
      </w:r>
      <w:r w:rsidR="00316C07">
        <w:tab/>
      </w:r>
      <w:r w:rsidR="004A6CB4">
        <w:t>54</w:t>
      </w:r>
    </w:p>
    <w:p w:rsidR="00B713D5" w:rsidRDefault="00B713D5" w:rsidP="00B713D5">
      <w:pPr>
        <w:keepNext/>
        <w:ind w:hanging="66"/>
        <w:jc w:val="both"/>
        <w:outlineLvl w:val="3"/>
      </w:pPr>
      <w:r>
        <w:t>4.3. Воспитательная деятельность</w:t>
      </w:r>
      <w:r w:rsidR="004A6CB4">
        <w:t xml:space="preserve"> спортивных отделений…………………………</w:t>
      </w:r>
      <w:r w:rsidR="00316C07">
        <w:tab/>
      </w:r>
      <w:r w:rsidR="004A6CB4">
        <w:t>55</w:t>
      </w:r>
    </w:p>
    <w:p w:rsidR="00B409EF" w:rsidRDefault="00B713D5" w:rsidP="00B409EF">
      <w:pPr>
        <w:keepNext/>
        <w:ind w:hanging="66"/>
        <w:jc w:val="both"/>
        <w:outlineLvl w:val="3"/>
        <w:rPr>
          <w:b/>
        </w:rPr>
      </w:pPr>
      <w:r>
        <w:t>4.4.Календарный план физкультурн</w:t>
      </w:r>
      <w:r w:rsidR="004A6CB4">
        <w:t>о-спортивных мероприятий ……………….</w:t>
      </w:r>
      <w:r w:rsidR="00316C07">
        <w:tab/>
      </w:r>
      <w:r w:rsidR="004A6CB4">
        <w:t>55</w:t>
      </w:r>
    </w:p>
    <w:p w:rsidR="00B409EF" w:rsidRDefault="00B409EF" w:rsidP="00B409EF">
      <w:pPr>
        <w:keepNext/>
        <w:ind w:hanging="66"/>
        <w:jc w:val="both"/>
        <w:outlineLvl w:val="3"/>
        <w:rPr>
          <w:b/>
        </w:rPr>
      </w:pPr>
    </w:p>
    <w:p w:rsidR="00B713D5" w:rsidRPr="004A6CB4" w:rsidRDefault="00B713D5" w:rsidP="00B409EF">
      <w:pPr>
        <w:keepNext/>
        <w:ind w:hanging="66"/>
        <w:jc w:val="both"/>
        <w:outlineLvl w:val="3"/>
        <w:rPr>
          <w:b/>
        </w:rPr>
      </w:pPr>
      <w:r w:rsidRPr="004A6CB4">
        <w:rPr>
          <w:b/>
        </w:rPr>
        <w:t xml:space="preserve">Раздел </w:t>
      </w:r>
      <w:r w:rsidRPr="004A6CB4">
        <w:rPr>
          <w:b/>
          <w:lang w:val="en-US"/>
        </w:rPr>
        <w:t>V</w:t>
      </w:r>
      <w:r w:rsidRPr="004A6CB4">
        <w:rPr>
          <w:b/>
        </w:rPr>
        <w:t>. Деятельность педагогического коллектива направленная на построение и реализацию системы воспи</w:t>
      </w:r>
      <w:r w:rsidR="004A6CB4">
        <w:rPr>
          <w:b/>
        </w:rPr>
        <w:t>тательной работы</w:t>
      </w:r>
    </w:p>
    <w:p w:rsidR="00B713D5" w:rsidRDefault="00B713D5" w:rsidP="00B713D5">
      <w:r w:rsidRPr="00843257">
        <w:t xml:space="preserve">5.1. Работа по профилактике правонарушений несовершеннолетних  и формирование  навыков здорового образа жизни </w:t>
      </w:r>
      <w:r w:rsidR="004A6CB4">
        <w:t>…………………………………..</w:t>
      </w:r>
      <w:r w:rsidR="00316C07">
        <w:tab/>
      </w:r>
      <w:r w:rsidR="00316C07">
        <w:tab/>
      </w:r>
      <w:r w:rsidR="00316C07">
        <w:tab/>
      </w:r>
      <w:r w:rsidR="004A6CB4">
        <w:t>62</w:t>
      </w:r>
    </w:p>
    <w:p w:rsidR="00B713D5" w:rsidRDefault="00B713D5" w:rsidP="00B713D5">
      <w:r>
        <w:t>5.2.Работа с родит</w:t>
      </w:r>
      <w:r w:rsidR="004A6CB4">
        <w:t>елями……………………………………………………………….</w:t>
      </w:r>
      <w:r w:rsidR="00316C07">
        <w:tab/>
      </w:r>
      <w:r w:rsidR="004A6CB4">
        <w:t>63</w:t>
      </w:r>
    </w:p>
    <w:p w:rsidR="00B713D5" w:rsidRDefault="00B713D5" w:rsidP="00B713D5">
      <w:r>
        <w:t>5</w:t>
      </w:r>
      <w:r w:rsidRPr="00843257">
        <w:t>.3.Работа педагогов  дополнительного  образования</w:t>
      </w:r>
      <w:r w:rsidR="004A6CB4">
        <w:t>………………………………</w:t>
      </w:r>
      <w:r w:rsidR="00316C07">
        <w:tab/>
      </w:r>
      <w:r w:rsidR="004A6CB4">
        <w:t>63</w:t>
      </w:r>
    </w:p>
    <w:p w:rsidR="00B713D5" w:rsidRDefault="00B713D5" w:rsidP="00B713D5">
      <w:r w:rsidRPr="00843257">
        <w:t>5.4. Методическая работа</w:t>
      </w:r>
      <w:r w:rsidR="004A6CB4">
        <w:t>……………………………………………………………..</w:t>
      </w:r>
      <w:r w:rsidR="00316C07">
        <w:tab/>
      </w:r>
      <w:r w:rsidR="004A6CB4">
        <w:t>64</w:t>
      </w:r>
    </w:p>
    <w:p w:rsidR="00B713D5" w:rsidRPr="00843257" w:rsidRDefault="00B713D5" w:rsidP="00B713D5">
      <w:r w:rsidRPr="00843257">
        <w:t>5.5.Контрольно – аналитическая   работа</w:t>
      </w:r>
      <w:r>
        <w:t>…………………………</w:t>
      </w:r>
      <w:r w:rsidR="004A6CB4">
        <w:t>…………………</w:t>
      </w:r>
      <w:r w:rsidR="00316C07">
        <w:tab/>
      </w:r>
      <w:r w:rsidR="004A6CB4">
        <w:t>64</w:t>
      </w:r>
    </w:p>
    <w:p w:rsidR="00B713D5" w:rsidRPr="00843257" w:rsidRDefault="00B713D5" w:rsidP="00B713D5">
      <w:r w:rsidRPr="00843257">
        <w:t>5.6. Работа с   общественными   организациями</w:t>
      </w:r>
      <w:r w:rsidR="004A6CB4">
        <w:t>…………………………………….</w:t>
      </w:r>
      <w:r w:rsidR="00316C07">
        <w:tab/>
      </w:r>
      <w:r w:rsidR="004A6CB4">
        <w:t>65</w:t>
      </w:r>
    </w:p>
    <w:p w:rsidR="00B713D5" w:rsidRDefault="00B713D5" w:rsidP="00B713D5">
      <w:r w:rsidRPr="00843257">
        <w:t>5.7. План основных  общешкольных мероприятий</w:t>
      </w:r>
      <w:r w:rsidR="004A6CB4">
        <w:t>………………………………….</w:t>
      </w:r>
      <w:r w:rsidR="00316C07">
        <w:tab/>
      </w:r>
      <w:r w:rsidR="004A6CB4">
        <w:t>66</w:t>
      </w:r>
    </w:p>
    <w:p w:rsidR="00B713D5" w:rsidRDefault="00B713D5" w:rsidP="00B713D5"/>
    <w:p w:rsidR="00B713D5" w:rsidRPr="004A6CB4" w:rsidRDefault="00B713D5" w:rsidP="00B713D5">
      <w:pPr>
        <w:rPr>
          <w:b/>
        </w:rPr>
      </w:pPr>
      <w:r w:rsidRPr="004A6CB4">
        <w:rPr>
          <w:b/>
        </w:rPr>
        <w:t xml:space="preserve">Раздел </w:t>
      </w:r>
      <w:r w:rsidRPr="004A6CB4">
        <w:rPr>
          <w:b/>
          <w:lang w:val="en-US"/>
        </w:rPr>
        <w:t>VI</w:t>
      </w:r>
      <w:r w:rsidRPr="004A6CB4">
        <w:rPr>
          <w:b/>
        </w:rPr>
        <w:t>. Укрепление материально-технической базы школы</w:t>
      </w:r>
      <w:r w:rsidR="004A6CB4">
        <w:rPr>
          <w:b/>
        </w:rPr>
        <w:t>……………..</w:t>
      </w:r>
      <w:r w:rsidR="00316C07">
        <w:rPr>
          <w:b/>
        </w:rPr>
        <w:tab/>
      </w:r>
      <w:r w:rsidR="004A6CB4" w:rsidRPr="004A6CB4">
        <w:rPr>
          <w:b/>
        </w:rPr>
        <w:t>70</w:t>
      </w:r>
    </w:p>
    <w:p w:rsidR="00B713D5" w:rsidRPr="005D579D" w:rsidRDefault="00B713D5" w:rsidP="00B713D5"/>
    <w:p w:rsidR="00B713D5" w:rsidRPr="004A6CB4" w:rsidRDefault="00B713D5" w:rsidP="00B713D5">
      <w:pPr>
        <w:rPr>
          <w:b/>
        </w:rPr>
      </w:pPr>
      <w:r w:rsidRPr="004A6CB4">
        <w:rPr>
          <w:b/>
        </w:rPr>
        <w:t xml:space="preserve">Раздел </w:t>
      </w:r>
      <w:r w:rsidRPr="004A6CB4">
        <w:rPr>
          <w:b/>
          <w:lang w:val="en-US"/>
        </w:rPr>
        <w:t>VII</w:t>
      </w:r>
      <w:r w:rsidRPr="004A6CB4">
        <w:rPr>
          <w:b/>
        </w:rPr>
        <w:t>.  Обеспечение безопасности совершенствование антитеррористической укрепленности образовател</w:t>
      </w:r>
      <w:r w:rsidR="004A6CB4">
        <w:rPr>
          <w:b/>
        </w:rPr>
        <w:t>ьного учреждения</w:t>
      </w:r>
    </w:p>
    <w:p w:rsidR="00B713D5" w:rsidRDefault="00B713D5" w:rsidP="00B713D5">
      <w:pPr>
        <w:jc w:val="both"/>
      </w:pPr>
      <w:r>
        <w:t>7.1</w:t>
      </w:r>
      <w:r w:rsidRPr="005D579D">
        <w:t>. План мероприятий по противопожарной безопасности</w:t>
      </w:r>
      <w:r w:rsidR="004A6CB4">
        <w:t>…………………..</w:t>
      </w:r>
      <w:r w:rsidR="00316C07">
        <w:tab/>
      </w:r>
      <w:r w:rsidR="004A6CB4">
        <w:t>71</w:t>
      </w:r>
    </w:p>
    <w:p w:rsidR="00B713D5" w:rsidRPr="005D579D" w:rsidRDefault="00B713D5" w:rsidP="00B713D5">
      <w:pPr>
        <w:pStyle w:val="1"/>
        <w:spacing w:before="0" w:line="240" w:lineRule="auto"/>
        <w:rPr>
          <w:rFonts w:ascii="Times New Roman" w:hAnsi="Times New Roman"/>
          <w:b w:val="0"/>
          <w:color w:val="auto"/>
          <w:sz w:val="24"/>
          <w:szCs w:val="24"/>
        </w:rPr>
      </w:pPr>
      <w:r w:rsidRPr="005D579D">
        <w:rPr>
          <w:rFonts w:ascii="Times New Roman" w:hAnsi="Times New Roman"/>
          <w:b w:val="0"/>
          <w:color w:val="auto"/>
          <w:sz w:val="24"/>
          <w:szCs w:val="24"/>
        </w:rPr>
        <w:t xml:space="preserve">7.2.План антитеррористических мероприятий </w:t>
      </w:r>
      <w:r>
        <w:rPr>
          <w:rFonts w:ascii="Times New Roman" w:hAnsi="Times New Roman"/>
          <w:b w:val="0"/>
          <w:color w:val="auto"/>
          <w:sz w:val="24"/>
          <w:szCs w:val="24"/>
        </w:rPr>
        <w:t xml:space="preserve">и мероприятий, направленных на </w:t>
      </w:r>
      <w:r w:rsidRPr="005D579D">
        <w:rPr>
          <w:rFonts w:ascii="Times New Roman" w:hAnsi="Times New Roman"/>
          <w:b w:val="0"/>
          <w:color w:val="auto"/>
          <w:sz w:val="24"/>
          <w:szCs w:val="24"/>
        </w:rPr>
        <w:t>безопасность учебного процесса и всех его участников</w:t>
      </w:r>
      <w:r w:rsidR="004A6CB4">
        <w:rPr>
          <w:rFonts w:ascii="Times New Roman" w:hAnsi="Times New Roman"/>
          <w:b w:val="0"/>
          <w:color w:val="auto"/>
          <w:sz w:val="24"/>
          <w:szCs w:val="24"/>
        </w:rPr>
        <w:t>…………………………..</w:t>
      </w:r>
      <w:r w:rsidR="00316C07">
        <w:rPr>
          <w:rFonts w:ascii="Times New Roman" w:hAnsi="Times New Roman"/>
          <w:b w:val="0"/>
          <w:color w:val="auto"/>
          <w:sz w:val="24"/>
          <w:szCs w:val="24"/>
        </w:rPr>
        <w:tab/>
      </w:r>
      <w:r w:rsidR="004A6CB4">
        <w:rPr>
          <w:rFonts w:ascii="Times New Roman" w:hAnsi="Times New Roman"/>
          <w:b w:val="0"/>
          <w:color w:val="auto"/>
          <w:sz w:val="24"/>
          <w:szCs w:val="24"/>
        </w:rPr>
        <w:t>72</w:t>
      </w:r>
    </w:p>
    <w:p w:rsidR="00B713D5" w:rsidRPr="005D579D" w:rsidRDefault="00B713D5" w:rsidP="00B713D5">
      <w:pPr>
        <w:jc w:val="both"/>
      </w:pPr>
    </w:p>
    <w:p w:rsidR="00B713D5" w:rsidRPr="005D579D" w:rsidRDefault="00B713D5" w:rsidP="00B713D5"/>
    <w:p w:rsidR="00B713D5" w:rsidRDefault="00B713D5" w:rsidP="00B713D5">
      <w:pPr>
        <w:tabs>
          <w:tab w:val="right" w:leader="dot" w:pos="14560"/>
        </w:tabs>
      </w:pPr>
    </w:p>
    <w:p w:rsidR="00B713D5" w:rsidRDefault="00B713D5" w:rsidP="00B713D5">
      <w:pPr>
        <w:tabs>
          <w:tab w:val="right" w:leader="dot" w:pos="14560"/>
        </w:tabs>
        <w:rPr>
          <w:b/>
        </w:rPr>
      </w:pPr>
      <w:r>
        <w:rPr>
          <w:b/>
        </w:rPr>
        <w:t>ПРИЛОЖЕНИЕ</w:t>
      </w:r>
      <w:r w:rsidR="004A6CB4">
        <w:rPr>
          <w:b/>
        </w:rPr>
        <w:t xml:space="preserve"> (с 72-110 </w:t>
      </w:r>
      <w:proofErr w:type="gramStart"/>
      <w:r w:rsidR="004A6CB4">
        <w:rPr>
          <w:b/>
        </w:rPr>
        <w:t>стр</w:t>
      </w:r>
      <w:proofErr w:type="gramEnd"/>
      <w:r w:rsidR="004A6CB4">
        <w:rPr>
          <w:b/>
        </w:rPr>
        <w:t xml:space="preserve"> )</w:t>
      </w:r>
    </w:p>
    <w:p w:rsidR="00B713D5" w:rsidRDefault="00B713D5" w:rsidP="00B713D5">
      <w:pPr>
        <w:tabs>
          <w:tab w:val="right" w:leader="dot" w:pos="14560"/>
        </w:tabs>
        <w:rPr>
          <w:b/>
        </w:rPr>
      </w:pPr>
    </w:p>
    <w:p w:rsidR="00B713D5" w:rsidRDefault="00B713D5" w:rsidP="00B713D5">
      <w:pPr>
        <w:tabs>
          <w:tab w:val="right" w:leader="dot" w:pos="14560"/>
        </w:tabs>
      </w:pPr>
      <w:r>
        <w:t>1.</w:t>
      </w:r>
      <w:r w:rsidRPr="005D579D">
        <w:t>Учебный план ГБУ РС (Я) «ЧРССОШИ им. Д.П. Коркина» на 2013-2014 уч</w:t>
      </w:r>
      <w:proofErr w:type="gramStart"/>
      <w:r w:rsidRPr="005D579D">
        <w:t>.г</w:t>
      </w:r>
      <w:proofErr w:type="gramEnd"/>
    </w:p>
    <w:p w:rsidR="00B713D5" w:rsidRPr="005D579D" w:rsidRDefault="00B713D5" w:rsidP="00B713D5">
      <w:pPr>
        <w:tabs>
          <w:tab w:val="right" w:leader="dot" w:pos="14560"/>
        </w:tabs>
      </w:pPr>
    </w:p>
    <w:p w:rsidR="00B713D5" w:rsidRPr="005D579D" w:rsidRDefault="00B713D5" w:rsidP="00B713D5">
      <w:pPr>
        <w:tabs>
          <w:tab w:val="right" w:leader="dot" w:pos="14560"/>
        </w:tabs>
      </w:pPr>
      <w:r w:rsidRPr="005D579D">
        <w:t>2.Итоги года в таблицах и диаграммах</w:t>
      </w:r>
    </w:p>
    <w:p w:rsidR="00B713D5" w:rsidRPr="005D579D" w:rsidRDefault="00B713D5" w:rsidP="00B713D5">
      <w:pPr>
        <w:keepNext/>
        <w:ind w:hanging="66"/>
        <w:jc w:val="center"/>
        <w:outlineLvl w:val="3"/>
        <w:rPr>
          <w:b/>
        </w:rPr>
      </w:pPr>
    </w:p>
    <w:p w:rsidR="00B713D5" w:rsidRDefault="00B713D5" w:rsidP="00B713D5">
      <w:pPr>
        <w:keepNext/>
        <w:ind w:hanging="66"/>
        <w:jc w:val="center"/>
        <w:outlineLvl w:val="3"/>
        <w:rPr>
          <w:b/>
        </w:rPr>
      </w:pPr>
    </w:p>
    <w:p w:rsidR="00B713D5" w:rsidRDefault="00B713D5" w:rsidP="00B713D5">
      <w:pPr>
        <w:keepNext/>
        <w:ind w:hanging="66"/>
        <w:jc w:val="center"/>
        <w:outlineLvl w:val="3"/>
        <w:rPr>
          <w:b/>
        </w:rPr>
      </w:pPr>
    </w:p>
    <w:p w:rsidR="00B713D5" w:rsidRDefault="00B713D5" w:rsidP="00B713D5">
      <w:pPr>
        <w:keepNext/>
        <w:ind w:hanging="66"/>
        <w:jc w:val="center"/>
        <w:outlineLvl w:val="3"/>
        <w:rPr>
          <w:b/>
        </w:rPr>
      </w:pPr>
    </w:p>
    <w:p w:rsidR="00B713D5" w:rsidRPr="004F7356" w:rsidRDefault="00B713D5" w:rsidP="00B713D5">
      <w:pPr>
        <w:keepNext/>
        <w:ind w:hanging="66"/>
        <w:jc w:val="center"/>
        <w:outlineLvl w:val="3"/>
        <w:rPr>
          <w:b/>
        </w:rPr>
      </w:pPr>
    </w:p>
    <w:p w:rsidR="00B713D5" w:rsidRPr="004F7356" w:rsidRDefault="00B713D5" w:rsidP="00B713D5">
      <w:pPr>
        <w:keepNext/>
        <w:ind w:hanging="66"/>
        <w:jc w:val="center"/>
        <w:outlineLvl w:val="3"/>
        <w:rPr>
          <w:b/>
        </w:rPr>
      </w:pPr>
    </w:p>
    <w:p w:rsidR="00B713D5" w:rsidRPr="004F7356" w:rsidRDefault="00B713D5" w:rsidP="00B713D5">
      <w:pPr>
        <w:keepNext/>
        <w:ind w:hanging="66"/>
        <w:jc w:val="center"/>
        <w:outlineLvl w:val="3"/>
        <w:rPr>
          <w:b/>
        </w:rPr>
      </w:pPr>
    </w:p>
    <w:p w:rsidR="00B713D5" w:rsidRDefault="00B713D5" w:rsidP="00B713D5">
      <w:pPr>
        <w:keepNext/>
        <w:ind w:hanging="66"/>
        <w:jc w:val="center"/>
        <w:outlineLvl w:val="3"/>
        <w:rPr>
          <w:b/>
        </w:rPr>
      </w:pPr>
    </w:p>
    <w:p w:rsidR="00B713D5" w:rsidRDefault="00B713D5" w:rsidP="00B713D5">
      <w:pPr>
        <w:keepNext/>
        <w:ind w:hanging="66"/>
        <w:jc w:val="center"/>
        <w:outlineLvl w:val="3"/>
        <w:rPr>
          <w:b/>
        </w:rPr>
      </w:pPr>
    </w:p>
    <w:p w:rsidR="00B713D5" w:rsidRPr="005F261A" w:rsidRDefault="00B713D5" w:rsidP="00B713D5">
      <w:pPr>
        <w:keepNext/>
        <w:ind w:hanging="66"/>
        <w:jc w:val="center"/>
        <w:outlineLvl w:val="3"/>
        <w:rPr>
          <w:b/>
        </w:rPr>
      </w:pPr>
    </w:p>
    <w:p w:rsidR="00B713D5" w:rsidRPr="004F7356" w:rsidRDefault="00B713D5" w:rsidP="00B713D5">
      <w:pPr>
        <w:keepNext/>
        <w:ind w:hanging="66"/>
        <w:jc w:val="center"/>
        <w:outlineLvl w:val="3"/>
        <w:rPr>
          <w:b/>
        </w:rPr>
      </w:pPr>
    </w:p>
    <w:p w:rsidR="00B713D5" w:rsidRDefault="00B713D5" w:rsidP="00B713D5">
      <w:pPr>
        <w:keepNext/>
        <w:ind w:hanging="66"/>
        <w:jc w:val="center"/>
        <w:outlineLvl w:val="3"/>
        <w:rPr>
          <w:b/>
        </w:rPr>
      </w:pPr>
    </w:p>
    <w:p w:rsidR="00191FFC" w:rsidRDefault="00191FFC" w:rsidP="00191FFC">
      <w:pPr>
        <w:spacing w:before="100" w:beforeAutospacing="1" w:after="100" w:afterAutospacing="1" w:line="276" w:lineRule="auto"/>
        <w:contextualSpacing/>
        <w:jc w:val="both"/>
        <w:rPr>
          <w:b/>
        </w:rPr>
      </w:pPr>
    </w:p>
    <w:p w:rsidR="00FC79DD" w:rsidRDefault="00FC79DD" w:rsidP="00B90210">
      <w:pPr>
        <w:keepNext/>
        <w:ind w:hanging="66"/>
        <w:jc w:val="center"/>
        <w:outlineLvl w:val="3"/>
        <w:rPr>
          <w:b/>
        </w:rPr>
      </w:pPr>
    </w:p>
    <w:p w:rsidR="00335502" w:rsidRDefault="00335502">
      <w:pPr>
        <w:spacing w:after="200" w:line="276" w:lineRule="auto"/>
        <w:rPr>
          <w:b/>
        </w:rPr>
      </w:pPr>
      <w:r>
        <w:rPr>
          <w:b/>
        </w:rPr>
        <w:br w:type="page"/>
      </w:r>
    </w:p>
    <w:p w:rsidR="00B90210" w:rsidRPr="00B90210" w:rsidRDefault="00B90210" w:rsidP="00B90210">
      <w:pPr>
        <w:keepNext/>
        <w:ind w:hanging="66"/>
        <w:jc w:val="center"/>
        <w:outlineLvl w:val="3"/>
        <w:rPr>
          <w:b/>
        </w:rPr>
      </w:pPr>
      <w:r w:rsidRPr="00B90210">
        <w:rPr>
          <w:b/>
        </w:rPr>
        <w:lastRenderedPageBreak/>
        <w:t xml:space="preserve">А Н А Л И </w:t>
      </w:r>
      <w:proofErr w:type="gramStart"/>
      <w:r w:rsidRPr="00B90210">
        <w:rPr>
          <w:b/>
        </w:rPr>
        <w:t>З</w:t>
      </w:r>
      <w:proofErr w:type="gramEnd"/>
      <w:r w:rsidRPr="00B90210">
        <w:rPr>
          <w:b/>
        </w:rPr>
        <w:t xml:space="preserve"> </w:t>
      </w:r>
    </w:p>
    <w:p w:rsidR="00B90210" w:rsidRPr="00B90210" w:rsidRDefault="00B90210" w:rsidP="00B90210">
      <w:pPr>
        <w:ind w:hanging="66"/>
        <w:jc w:val="center"/>
        <w:rPr>
          <w:b/>
        </w:rPr>
      </w:pPr>
      <w:r w:rsidRPr="00B90210">
        <w:rPr>
          <w:b/>
        </w:rPr>
        <w:t>УЧЕБНО-ВОСПИТАТЕЛЬНОЙ РАБОТЫ ШКОЛЫ</w:t>
      </w:r>
    </w:p>
    <w:p w:rsidR="00B90210" w:rsidRDefault="00B90210" w:rsidP="00B90210">
      <w:pPr>
        <w:ind w:hanging="66"/>
        <w:jc w:val="center"/>
        <w:rPr>
          <w:b/>
        </w:rPr>
      </w:pPr>
      <w:r w:rsidRPr="00B90210">
        <w:rPr>
          <w:b/>
        </w:rPr>
        <w:t>ЗА 201</w:t>
      </w:r>
      <w:r>
        <w:rPr>
          <w:b/>
        </w:rPr>
        <w:t>3</w:t>
      </w:r>
      <w:r w:rsidRPr="00B90210">
        <w:rPr>
          <w:b/>
        </w:rPr>
        <w:t>-201</w:t>
      </w:r>
      <w:r>
        <w:rPr>
          <w:b/>
        </w:rPr>
        <w:t>4</w:t>
      </w:r>
      <w:r w:rsidRPr="00B90210">
        <w:rPr>
          <w:b/>
        </w:rPr>
        <w:t xml:space="preserve"> УЧЕБНЫЙ ГОД</w:t>
      </w:r>
    </w:p>
    <w:p w:rsidR="00B90210" w:rsidRDefault="00B90210" w:rsidP="00B90210">
      <w:pPr>
        <w:ind w:hanging="66"/>
        <w:jc w:val="center"/>
        <w:rPr>
          <w:b/>
        </w:rPr>
      </w:pPr>
    </w:p>
    <w:p w:rsidR="00B90210" w:rsidRPr="00B90210" w:rsidRDefault="00B90210" w:rsidP="00875599">
      <w:pPr>
        <w:ind w:firstLine="708"/>
        <w:jc w:val="both"/>
      </w:pPr>
      <w:proofErr w:type="gramStart"/>
      <w:r w:rsidRPr="00B90210">
        <w:t>В 201</w:t>
      </w:r>
      <w:r>
        <w:t>3</w:t>
      </w:r>
      <w:r w:rsidRPr="00B90210">
        <w:t>-201</w:t>
      </w:r>
      <w:r>
        <w:t>4</w:t>
      </w:r>
      <w:r w:rsidRPr="00B90210">
        <w:t xml:space="preserve"> учебном году администрация и педагогический коллектив </w:t>
      </w:r>
      <w:r>
        <w:t xml:space="preserve">ГБУ РС (Я) «ЧРССОШИ им. Д.П. Коркина»  </w:t>
      </w:r>
      <w:r w:rsidRPr="00B90210">
        <w:t xml:space="preserve">в своей работе руководствовались Конституцией РФ и </w:t>
      </w:r>
      <w:r>
        <w:t>РС (Я)</w:t>
      </w:r>
      <w:r w:rsidRPr="00B90210">
        <w:t xml:space="preserve">, законами «Об образовании»  РФ и </w:t>
      </w:r>
      <w:r>
        <w:t xml:space="preserve">РС (Я), </w:t>
      </w:r>
      <w:r w:rsidRPr="00B90210">
        <w:t xml:space="preserve"> Концепцией долгосрочного социально-экономического развития Российской Федерации, Концепцией </w:t>
      </w:r>
      <w:r w:rsidR="008B4897">
        <w:t xml:space="preserve">развития системы физической культуры и спорта до 2020 г. РФ и РС (Я), </w:t>
      </w:r>
      <w:r w:rsidRPr="00B90210">
        <w:t>профильного обучения в учреждениях общего среднего образования, Типовым</w:t>
      </w:r>
      <w:proofErr w:type="gramEnd"/>
      <w:r w:rsidRPr="00B90210">
        <w:t xml:space="preserve"> положением</w:t>
      </w:r>
      <w:r w:rsidR="008B4897">
        <w:t xml:space="preserve"> об образовательном учреждении </w:t>
      </w:r>
      <w:r w:rsidRPr="00B90210">
        <w:t>и другими нормативными документами.</w:t>
      </w:r>
    </w:p>
    <w:p w:rsidR="00CA1E75" w:rsidRPr="0068594B" w:rsidRDefault="00CA1E75" w:rsidP="00CA1E75">
      <w:pPr>
        <w:widowControl w:val="0"/>
        <w:suppressAutoHyphens/>
        <w:jc w:val="both"/>
        <w:rPr>
          <w:rFonts w:eastAsia="DejaVu Sans"/>
          <w:color w:val="000000"/>
        </w:rPr>
      </w:pPr>
      <w:r>
        <w:rPr>
          <w:rFonts w:eastAsia="DejaVu Sans"/>
          <w:color w:val="000000"/>
        </w:rPr>
        <w:t xml:space="preserve">        </w:t>
      </w:r>
      <w:r w:rsidRPr="00CA1E75">
        <w:rPr>
          <w:rFonts w:eastAsia="DejaVu Sans"/>
          <w:b/>
          <w:color w:val="000000"/>
        </w:rPr>
        <w:t xml:space="preserve">Основная миссия </w:t>
      </w:r>
      <w:r w:rsidRPr="00CA1E75">
        <w:rPr>
          <w:rFonts w:ascii="DejaVu Sans" w:eastAsia="DejaVu Sans" w:hAnsi="DejaVu Sans"/>
          <w:color w:val="000000"/>
        </w:rPr>
        <w:t>ГБУ РС (Я) «ЧРССОШИ им. Д.П. Коркина»</w:t>
      </w:r>
      <w:r w:rsidRPr="0068594B">
        <w:rPr>
          <w:rFonts w:eastAsia="DejaVu Sans"/>
          <w:color w:val="000000"/>
        </w:rPr>
        <w:t xml:space="preserve"> - подготовка спортивного резерва в сборные команды Республики Саха (Якутия) и Российской Федерации. Она о</w:t>
      </w:r>
      <w:r w:rsidRPr="0068594B">
        <w:rPr>
          <w:rFonts w:ascii="DejaVu Sans" w:eastAsia="DejaVu Sans" w:hAnsi="DejaVu Sans"/>
          <w:color w:val="000000"/>
        </w:rPr>
        <w:t>риентирована на обучение, воспитание и физическое развитие учащихся с учетом их индивидуальных физических особенностей, образовательных потребностей и возможностей, спортивных склонностей путем создания в школе  педагогической системы и комфортной образовательной среды для интеллектуального, эмоционального и физического развития каждого ребенка, социализации учащихся</w:t>
      </w:r>
      <w:r w:rsidRPr="0068594B">
        <w:rPr>
          <w:rFonts w:eastAsia="DejaVu Sans"/>
          <w:color w:val="000000"/>
        </w:rPr>
        <w:t>.</w:t>
      </w:r>
    </w:p>
    <w:p w:rsidR="00CA1E75" w:rsidRDefault="00CA1E75" w:rsidP="00CA1E75">
      <w:pPr>
        <w:jc w:val="both"/>
      </w:pPr>
      <w:r>
        <w:t xml:space="preserve">      </w:t>
      </w:r>
      <w:r w:rsidRPr="00B90210">
        <w:t>Основная учебная</w:t>
      </w:r>
      <w:r>
        <w:t xml:space="preserve"> задача, стоящая перед школой, </w:t>
      </w:r>
      <w:r w:rsidRPr="00B90210">
        <w:t>обеспечить высокий уровень обученности  учащихся через индивидуализацию процесса обучения</w:t>
      </w:r>
      <w:r>
        <w:t>.</w:t>
      </w:r>
    </w:p>
    <w:p w:rsidR="008E52BB" w:rsidRPr="00B5077B" w:rsidRDefault="00B90210" w:rsidP="00210362">
      <w:pPr>
        <w:jc w:val="both"/>
        <w:rPr>
          <w:bCs/>
          <w:lang w:val="sr-Cyrl-CS"/>
        </w:rPr>
      </w:pPr>
      <w:r w:rsidRPr="00B90210">
        <w:t xml:space="preserve">       Учебные программы в 201</w:t>
      </w:r>
      <w:r w:rsidR="008B4897">
        <w:t>3</w:t>
      </w:r>
      <w:r w:rsidRPr="00B90210">
        <w:t xml:space="preserve"> - 201</w:t>
      </w:r>
      <w:r w:rsidR="008B4897">
        <w:t>4</w:t>
      </w:r>
      <w:r w:rsidRPr="00B90210">
        <w:t xml:space="preserve">  учебном году выполнены  по всем предметам во всех классах.   Закончили учебный год 4</w:t>
      </w:r>
      <w:r w:rsidR="00305D74">
        <w:t>37</w:t>
      </w:r>
      <w:r w:rsidRPr="00B90210">
        <w:t xml:space="preserve"> учащихся,  </w:t>
      </w:r>
      <w:r w:rsidR="00C66A7B">
        <w:t>из них не считая 1 класса (24 учащихся)</w:t>
      </w:r>
      <w:r w:rsidRPr="00B90210">
        <w:t xml:space="preserve"> усвои</w:t>
      </w:r>
      <w:r w:rsidR="00C66A7B">
        <w:t xml:space="preserve">ли </w:t>
      </w:r>
      <w:r w:rsidRPr="00B90210">
        <w:t>учебные программы по всем предметам</w:t>
      </w:r>
      <w:r w:rsidR="00C66A7B">
        <w:t xml:space="preserve"> 4</w:t>
      </w:r>
      <w:r w:rsidR="00305D74">
        <w:t>13</w:t>
      </w:r>
      <w:r w:rsidR="00C66A7B">
        <w:t xml:space="preserve"> учащихся</w:t>
      </w:r>
      <w:r w:rsidRPr="00B90210">
        <w:t xml:space="preserve">.   </w:t>
      </w:r>
      <w:r w:rsidR="00255B6B">
        <w:t xml:space="preserve">62 учащихся  закончили </w:t>
      </w:r>
      <w:r w:rsidRPr="00B90210">
        <w:t xml:space="preserve"> </w:t>
      </w:r>
      <w:proofErr w:type="gramStart"/>
      <w:r w:rsidRPr="00B90210">
        <w:t>на</w:t>
      </w:r>
      <w:proofErr w:type="gramEnd"/>
      <w:r w:rsidRPr="00B90210">
        <w:t xml:space="preserve"> «</w:t>
      </w:r>
      <w:r w:rsidR="00B5077B">
        <w:t>отлично</w:t>
      </w:r>
      <w:r w:rsidRPr="00B90210">
        <w:t xml:space="preserve">» </w:t>
      </w:r>
      <w:r w:rsidRPr="00B5077B">
        <w:t>(</w:t>
      </w:r>
      <w:r w:rsidR="00C66A7B" w:rsidRPr="00B5077B">
        <w:t>1</w:t>
      </w:r>
      <w:r w:rsidR="00B5077B" w:rsidRPr="00B5077B">
        <w:t>5,1</w:t>
      </w:r>
      <w:r w:rsidRPr="00B5077B">
        <w:t xml:space="preserve"> %), </w:t>
      </w:r>
      <w:r w:rsidR="00B5077B">
        <w:t xml:space="preserve"> </w:t>
      </w:r>
      <w:proofErr w:type="gramStart"/>
      <w:r w:rsidRPr="00B5077B">
        <w:t>на</w:t>
      </w:r>
      <w:proofErr w:type="gramEnd"/>
      <w:r w:rsidRPr="00B5077B">
        <w:t xml:space="preserve"> «</w:t>
      </w:r>
      <w:r w:rsidR="00B5077B" w:rsidRPr="00B5077B">
        <w:t>отлично</w:t>
      </w:r>
      <w:r w:rsidRPr="00B5077B">
        <w:t>»  и «</w:t>
      </w:r>
      <w:r w:rsidR="00B5077B" w:rsidRPr="00B5077B">
        <w:t>хорошо</w:t>
      </w:r>
      <w:r w:rsidRPr="00B5077B">
        <w:t xml:space="preserve">»  закончили учебный год  </w:t>
      </w:r>
      <w:r w:rsidR="00255B6B" w:rsidRPr="00B5077B">
        <w:t>186</w:t>
      </w:r>
      <w:r w:rsidRPr="00B5077B">
        <w:t xml:space="preserve"> учащихся  (4</w:t>
      </w:r>
      <w:r w:rsidR="00B5077B" w:rsidRPr="00B5077B">
        <w:t xml:space="preserve">5,03 </w:t>
      </w:r>
      <w:r w:rsidRPr="00B5077B">
        <w:t>%)</w:t>
      </w:r>
      <w:r w:rsidR="008E52BB" w:rsidRPr="00B5077B">
        <w:t>.</w:t>
      </w:r>
      <w:r w:rsidRPr="00B5077B">
        <w:t xml:space="preserve"> </w:t>
      </w:r>
    </w:p>
    <w:p w:rsidR="008B4897" w:rsidRDefault="008E52BB" w:rsidP="008E52BB">
      <w:pPr>
        <w:ind w:firstLine="708"/>
        <w:jc w:val="both"/>
      </w:pPr>
      <w:r>
        <w:rPr>
          <w:bCs/>
          <w:lang w:val="sr-Cyrl-CS"/>
        </w:rPr>
        <w:t>Из</w:t>
      </w:r>
      <w:r w:rsidR="00210362">
        <w:rPr>
          <w:bCs/>
          <w:lang w:val="sr-Cyrl-CS"/>
        </w:rPr>
        <w:t xml:space="preserve"> 51 выпускников поступили </w:t>
      </w:r>
      <w:r>
        <w:rPr>
          <w:bCs/>
          <w:lang w:val="sr-Cyrl-CS"/>
        </w:rPr>
        <w:t xml:space="preserve"> 49 учащихся (96</w:t>
      </w:r>
      <w:r w:rsidR="00C17C50">
        <w:rPr>
          <w:bCs/>
          <w:lang w:val="sr-Cyrl-CS"/>
        </w:rPr>
        <w:t>,07</w:t>
      </w:r>
      <w:r>
        <w:rPr>
          <w:bCs/>
          <w:lang w:val="sr-Cyrl-CS"/>
        </w:rPr>
        <w:t xml:space="preserve">%), из них </w:t>
      </w:r>
      <w:r w:rsidR="00210362">
        <w:rPr>
          <w:bCs/>
          <w:lang w:val="sr-Cyrl-CS"/>
        </w:rPr>
        <w:t>в ВУЗ</w:t>
      </w:r>
      <w:r>
        <w:rPr>
          <w:bCs/>
          <w:lang w:val="sr-Cyrl-CS"/>
        </w:rPr>
        <w:t xml:space="preserve"> 32 учащихся (6</w:t>
      </w:r>
      <w:r w:rsidR="00C17C50">
        <w:rPr>
          <w:bCs/>
          <w:lang w:val="sr-Cyrl-CS"/>
        </w:rPr>
        <w:t xml:space="preserve">5,3 </w:t>
      </w:r>
      <w:r>
        <w:rPr>
          <w:bCs/>
          <w:lang w:val="sr-Cyrl-CS"/>
        </w:rPr>
        <w:t>%) и ССУЗ – 17 учащихся это составляет 34</w:t>
      </w:r>
      <w:r w:rsidR="00C17C50">
        <w:rPr>
          <w:bCs/>
          <w:lang w:val="sr-Cyrl-CS"/>
        </w:rPr>
        <w:t xml:space="preserve">,6 </w:t>
      </w:r>
      <w:r>
        <w:rPr>
          <w:bCs/>
          <w:lang w:val="sr-Cyrl-CS"/>
        </w:rPr>
        <w:t>%. Школу о</w:t>
      </w:r>
      <w:r w:rsidR="00210362">
        <w:rPr>
          <w:bCs/>
          <w:lang w:val="sr-Cyrl-CS"/>
        </w:rPr>
        <w:t xml:space="preserve">кончили  </w:t>
      </w:r>
      <w:r w:rsidR="00E83290">
        <w:rPr>
          <w:bCs/>
          <w:lang w:val="sr-Cyrl-CS"/>
        </w:rPr>
        <w:t xml:space="preserve">меделями 6 учащихся: из них </w:t>
      </w:r>
      <w:r w:rsidR="00210362">
        <w:rPr>
          <w:bCs/>
          <w:lang w:val="sr-Cyrl-CS"/>
        </w:rPr>
        <w:t>с золотой медалью – 2</w:t>
      </w:r>
      <w:r>
        <w:rPr>
          <w:bCs/>
          <w:lang w:val="sr-Cyrl-CS"/>
        </w:rPr>
        <w:t xml:space="preserve"> учащихся</w:t>
      </w:r>
      <w:r w:rsidR="00210362">
        <w:rPr>
          <w:bCs/>
          <w:lang w:val="sr-Cyrl-CS"/>
        </w:rPr>
        <w:t>, с серебряной медалью –4</w:t>
      </w:r>
      <w:r>
        <w:rPr>
          <w:bCs/>
          <w:lang w:val="sr-Cyrl-CS"/>
        </w:rPr>
        <w:t xml:space="preserve"> учащихся</w:t>
      </w:r>
      <w:r w:rsidR="00E83290">
        <w:rPr>
          <w:bCs/>
          <w:lang w:val="sr-Cyrl-CS"/>
        </w:rPr>
        <w:t>.</w:t>
      </w:r>
      <w:r w:rsidR="00210362">
        <w:rPr>
          <w:bCs/>
          <w:lang w:val="sr-Cyrl-CS"/>
        </w:rPr>
        <w:t xml:space="preserve">  </w:t>
      </w:r>
      <w:r w:rsidR="00210362" w:rsidRPr="00B90210">
        <w:t xml:space="preserve"> </w:t>
      </w:r>
      <w:r w:rsidR="00B90210" w:rsidRPr="00B90210">
        <w:t>(подробная информация по класс</w:t>
      </w:r>
      <w:r w:rsidR="00255B6B">
        <w:t>ам и по предметам в приложениях</w:t>
      </w:r>
      <w:r w:rsidR="00B90210" w:rsidRPr="00B90210">
        <w:t xml:space="preserve">). </w:t>
      </w:r>
    </w:p>
    <w:p w:rsidR="00B90210" w:rsidRPr="00B90210" w:rsidRDefault="008B4897" w:rsidP="00875599">
      <w:pPr>
        <w:ind w:hanging="66"/>
        <w:jc w:val="both"/>
      </w:pPr>
      <w:r>
        <w:t xml:space="preserve">          </w:t>
      </w:r>
      <w:r w:rsidR="00B90210" w:rsidRPr="00B90210">
        <w:t xml:space="preserve">В течение последних </w:t>
      </w:r>
      <w:r w:rsidR="00C66A7B">
        <w:t>3</w:t>
      </w:r>
      <w:r w:rsidR="00B90210" w:rsidRPr="00B90210">
        <w:t xml:space="preserve"> лет основной показатель – качество знаний учащихся оставался  стабильным  </w:t>
      </w:r>
      <w:r w:rsidR="00305D74">
        <w:t xml:space="preserve">свыше </w:t>
      </w:r>
      <w:r w:rsidR="00B90210" w:rsidRPr="00B90210">
        <w:t xml:space="preserve"> </w:t>
      </w:r>
      <w:r>
        <w:t>5</w:t>
      </w:r>
      <w:r w:rsidR="00B90210" w:rsidRPr="00B90210">
        <w:t xml:space="preserve">0%, успеваемость </w:t>
      </w:r>
      <w:r w:rsidR="00305D74">
        <w:t>выше</w:t>
      </w:r>
      <w:r w:rsidR="00B90210" w:rsidRPr="00B90210">
        <w:t xml:space="preserve"> 95%.  В этом учебном году успеваемость составила</w:t>
      </w:r>
      <w:r w:rsidR="00875599">
        <w:t>100</w:t>
      </w:r>
      <w:r w:rsidR="00B90210" w:rsidRPr="00B90210">
        <w:t xml:space="preserve"> %, качество знаний – </w:t>
      </w:r>
      <w:r>
        <w:t>6</w:t>
      </w:r>
      <w:r w:rsidR="00B90210" w:rsidRPr="00B90210">
        <w:t xml:space="preserve">0%. </w:t>
      </w:r>
    </w:p>
    <w:p w:rsidR="00B90210" w:rsidRPr="00B90210" w:rsidRDefault="00B90210" w:rsidP="00875599">
      <w:pPr>
        <w:jc w:val="both"/>
      </w:pPr>
      <w:r w:rsidRPr="00B90210">
        <w:t xml:space="preserve">        </w:t>
      </w:r>
      <w:proofErr w:type="gramStart"/>
      <w:r w:rsidRPr="00B90210">
        <w:t xml:space="preserve">Анализ состояния преподавания в начальной школе и  мониторинг качества знаний в течение года  показал </w:t>
      </w:r>
      <w:r w:rsidR="008B4897" w:rsidRPr="00B90210">
        <w:t xml:space="preserve">по формированию качественных знаний у учащихся 1-4 классов </w:t>
      </w:r>
      <w:r w:rsidRPr="00B90210">
        <w:t>достаточн</w:t>
      </w:r>
      <w:r w:rsidR="008B4897">
        <w:t xml:space="preserve">ый уровень </w:t>
      </w:r>
      <w:r w:rsidRPr="00B90210">
        <w:t>(</w:t>
      </w:r>
      <w:r w:rsidR="00B011CA">
        <w:t>учителя</w:t>
      </w:r>
      <w:r w:rsidRPr="00B90210">
        <w:t xml:space="preserve"> </w:t>
      </w:r>
      <w:r w:rsidR="008B4897">
        <w:t xml:space="preserve">Рожина М.В., </w:t>
      </w:r>
      <w:r w:rsidR="008E52BB">
        <w:t>Петрова А.А., Сысолятина Е.К., О</w:t>
      </w:r>
      <w:r w:rsidR="008B4897">
        <w:t>конешникова Нь.</w:t>
      </w:r>
      <w:proofErr w:type="gramEnd"/>
      <w:r w:rsidR="008B4897">
        <w:t xml:space="preserve"> А.</w:t>
      </w:r>
      <w:r w:rsidR="008E52BB">
        <w:t>,</w:t>
      </w:r>
      <w:r w:rsidR="008B4897">
        <w:t xml:space="preserve"> Майорова А.А.)</w:t>
      </w:r>
      <w:r w:rsidRPr="00B90210">
        <w:t xml:space="preserve">. </w:t>
      </w:r>
    </w:p>
    <w:p w:rsidR="00B90210" w:rsidRPr="00B90210" w:rsidRDefault="00B90210" w:rsidP="00875599">
      <w:pPr>
        <w:jc w:val="both"/>
      </w:pPr>
      <w:r w:rsidRPr="00B90210">
        <w:t xml:space="preserve">         Проанализировав посещенные уроки, итоги года и срезов в основной и средней   школе, проведенных в этом учебном году, можно сделать следующие  выводы:</w:t>
      </w:r>
    </w:p>
    <w:p w:rsidR="00B90210" w:rsidRPr="00B90210" w:rsidRDefault="00B90210" w:rsidP="00215097">
      <w:pPr>
        <w:numPr>
          <w:ilvl w:val="0"/>
          <w:numId w:val="6"/>
        </w:numPr>
        <w:ind w:left="0"/>
        <w:jc w:val="both"/>
      </w:pPr>
      <w:r w:rsidRPr="00B90210">
        <w:t xml:space="preserve">У учащихся 5-10-х классов сформированы основные навыки и умения, освоен обязательный минимум содержания образования по всем предметам. Учителя работают над повышением результативности работы, повышением качества </w:t>
      </w:r>
      <w:r w:rsidR="00305D74">
        <w:t xml:space="preserve">обучения </w:t>
      </w:r>
      <w:r w:rsidRPr="00B90210">
        <w:t>учащихся (</w:t>
      </w:r>
      <w:r w:rsidR="008B4897">
        <w:t xml:space="preserve">Матвеева Т.П., Сергеева А.А., Ноговицына М.Н., Яковлев Г.М., </w:t>
      </w:r>
      <w:r w:rsidR="00305D74">
        <w:t xml:space="preserve">Эверстова Н.Л., </w:t>
      </w:r>
      <w:r w:rsidR="008B4897">
        <w:t>Прокопьев В.Н., Павлова А.К., Матвеева С.Н. и т.д.)</w:t>
      </w:r>
      <w:r w:rsidR="0029396D">
        <w:t>.</w:t>
      </w:r>
    </w:p>
    <w:p w:rsidR="00964C40" w:rsidRDefault="00B90210" w:rsidP="00215097">
      <w:pPr>
        <w:numPr>
          <w:ilvl w:val="0"/>
          <w:numId w:val="6"/>
        </w:numPr>
        <w:ind w:left="0"/>
        <w:jc w:val="both"/>
      </w:pPr>
      <w:r w:rsidRPr="00B90210">
        <w:t xml:space="preserve">Дала свои  результаты система подготовки учащихся к ЕГЭ. </w:t>
      </w:r>
      <w:r w:rsidR="00A01A5E">
        <w:t xml:space="preserve"> </w:t>
      </w:r>
      <w:r w:rsidRPr="00B90210">
        <w:t xml:space="preserve">Средний балл ЕГЭ результатов </w:t>
      </w:r>
      <w:r w:rsidR="00964C40">
        <w:t xml:space="preserve"> </w:t>
      </w:r>
      <w:r w:rsidRPr="00B90210">
        <w:t xml:space="preserve">по  </w:t>
      </w:r>
      <w:r w:rsidR="00964C40">
        <w:t xml:space="preserve">предметам </w:t>
      </w:r>
      <w:r w:rsidRPr="00B90210">
        <w:t xml:space="preserve"> </w:t>
      </w:r>
      <w:r w:rsidR="00A01A5E">
        <w:t xml:space="preserve"> выше показателя  улусного уровня</w:t>
      </w:r>
      <w:r w:rsidR="00964C40">
        <w:t xml:space="preserve"> показали: по математике - 34,9%</w:t>
      </w:r>
      <w:r w:rsidRPr="00B90210">
        <w:t xml:space="preserve"> (учител</w:t>
      </w:r>
      <w:r w:rsidR="00964C40">
        <w:t xml:space="preserve">я </w:t>
      </w:r>
      <w:r w:rsidRPr="00B90210">
        <w:t xml:space="preserve"> </w:t>
      </w:r>
      <w:r w:rsidR="00A01A5E">
        <w:t xml:space="preserve">Ноговицына М.Н., </w:t>
      </w:r>
      <w:r w:rsidR="00964C40">
        <w:t>Флегонтов П.П., Собакина А.Ф.</w:t>
      </w:r>
      <w:r w:rsidRPr="00B90210">
        <w:t xml:space="preserve">), по </w:t>
      </w:r>
      <w:r w:rsidR="00A01A5E">
        <w:t>биологии</w:t>
      </w:r>
      <w:r w:rsidRPr="00B90210">
        <w:t xml:space="preserve"> </w:t>
      </w:r>
      <w:r w:rsidR="00964C40">
        <w:t>- 49 % (</w:t>
      </w:r>
      <w:r w:rsidR="0029396D">
        <w:t>учителя Филиппова Ю.В., Шело</w:t>
      </w:r>
      <w:r w:rsidR="00305D74">
        <w:t>мо</w:t>
      </w:r>
      <w:r w:rsidR="0029396D">
        <w:t>ва А.В.</w:t>
      </w:r>
      <w:r w:rsidR="00964C40">
        <w:t xml:space="preserve">), по химии </w:t>
      </w:r>
      <w:r w:rsidR="0029396D">
        <w:t>–</w:t>
      </w:r>
      <w:r w:rsidR="00964C40">
        <w:t xml:space="preserve"> </w:t>
      </w:r>
      <w:r w:rsidR="0029396D">
        <w:t xml:space="preserve">53% </w:t>
      </w:r>
      <w:r w:rsidRPr="00B90210">
        <w:t xml:space="preserve"> (учитель </w:t>
      </w:r>
      <w:r w:rsidR="00964C40">
        <w:t>Матвеева С.Н</w:t>
      </w:r>
      <w:r w:rsidR="0029396D">
        <w:t>.).</w:t>
      </w:r>
    </w:p>
    <w:p w:rsidR="00964C40" w:rsidRDefault="00B90210" w:rsidP="00215097">
      <w:pPr>
        <w:numPr>
          <w:ilvl w:val="0"/>
          <w:numId w:val="6"/>
        </w:numPr>
        <w:ind w:left="0"/>
        <w:jc w:val="both"/>
      </w:pPr>
      <w:r w:rsidRPr="00B90210">
        <w:t xml:space="preserve">Удовлетворительные результаты показали выпускники 9-х классов на </w:t>
      </w:r>
      <w:r w:rsidR="008B4897">
        <w:t xml:space="preserve">ОГЭ </w:t>
      </w:r>
      <w:r w:rsidRPr="00B90210">
        <w:t xml:space="preserve">в новой форме. </w:t>
      </w:r>
      <w:proofErr w:type="gramStart"/>
      <w:r w:rsidRPr="00B90210">
        <w:t xml:space="preserve">Следует отметить </w:t>
      </w:r>
      <w:r w:rsidR="00964C40">
        <w:t xml:space="preserve">высокий уровень показали по русскому языку -78% </w:t>
      </w:r>
      <w:r w:rsidR="00964C40">
        <w:lastRenderedPageBreak/>
        <w:t xml:space="preserve">(учителя Эверстова Н.Л., </w:t>
      </w:r>
      <w:r w:rsidR="0029396D">
        <w:t>Матвеева Т.П.,</w:t>
      </w:r>
      <w:r w:rsidR="00964C40">
        <w:t>Сергеева А.А), по якутскому языку - 70,9 %</w:t>
      </w:r>
      <w:r w:rsidRPr="00B90210">
        <w:t xml:space="preserve"> </w:t>
      </w:r>
      <w:r w:rsidR="00964C40">
        <w:t>(учителя Неустро</w:t>
      </w:r>
      <w:r w:rsidR="0029396D">
        <w:t>е</w:t>
      </w:r>
      <w:r w:rsidR="00964C40">
        <w:t>ва И.И., Кузьмина Ак.</w:t>
      </w:r>
      <w:proofErr w:type="gramEnd"/>
      <w:r w:rsidR="00964C40">
        <w:t xml:space="preserve"> Н.)</w:t>
      </w:r>
      <w:r w:rsidR="0029396D">
        <w:t>.</w:t>
      </w:r>
    </w:p>
    <w:p w:rsidR="00B90210" w:rsidRPr="00B90210" w:rsidRDefault="00B90210" w:rsidP="00215097">
      <w:pPr>
        <w:numPr>
          <w:ilvl w:val="0"/>
          <w:numId w:val="6"/>
        </w:numPr>
        <w:ind w:left="0"/>
        <w:jc w:val="both"/>
      </w:pPr>
      <w:r w:rsidRPr="00B90210">
        <w:t xml:space="preserve">К минусам можно отнести </w:t>
      </w:r>
      <w:r w:rsidR="00B011CA">
        <w:t xml:space="preserve">не должную подготовку к сдаче </w:t>
      </w:r>
      <w:r w:rsidRPr="00B90210">
        <w:t xml:space="preserve"> </w:t>
      </w:r>
      <w:r w:rsidR="00B011CA">
        <w:t>ОГЭ-</w:t>
      </w:r>
      <w:r w:rsidRPr="00B90210">
        <w:t xml:space="preserve">9 учащихся по </w:t>
      </w:r>
      <w:r w:rsidR="00964C40">
        <w:t>английскому языку</w:t>
      </w:r>
      <w:r w:rsidR="0032246F">
        <w:t>,</w:t>
      </w:r>
      <w:r w:rsidR="00964C40">
        <w:t xml:space="preserve"> </w:t>
      </w:r>
      <w:r w:rsidRPr="00B90210">
        <w:t xml:space="preserve"> </w:t>
      </w:r>
      <w:r w:rsidR="00964C40">
        <w:t xml:space="preserve">2 учащихся </w:t>
      </w:r>
      <w:r w:rsidR="00B011CA">
        <w:t xml:space="preserve"> не справились со сдачей ОГЭ. </w:t>
      </w:r>
      <w:r w:rsidR="0029396D">
        <w:t xml:space="preserve"> (Учитель Гоголев Ф.Е.).</w:t>
      </w:r>
    </w:p>
    <w:p w:rsidR="00B90210" w:rsidRPr="00B90210" w:rsidRDefault="00B90210" w:rsidP="00215097">
      <w:pPr>
        <w:numPr>
          <w:ilvl w:val="0"/>
          <w:numId w:val="7"/>
        </w:numPr>
        <w:ind w:left="0"/>
        <w:jc w:val="both"/>
      </w:pPr>
      <w:r w:rsidRPr="00B90210">
        <w:t xml:space="preserve">Все итоги срезов </w:t>
      </w:r>
      <w:r w:rsidR="00C66A7B">
        <w:t xml:space="preserve">контрольных работ </w:t>
      </w:r>
      <w:r w:rsidRPr="00B90210">
        <w:t xml:space="preserve"> проанализир</w:t>
      </w:r>
      <w:r w:rsidR="008B4897">
        <w:t xml:space="preserve">ованы, обсуждены на заседаниях  </w:t>
      </w:r>
      <w:r w:rsidRPr="00B90210">
        <w:t>МО, с их учётом составлен план контроля и руководства на 201</w:t>
      </w:r>
      <w:r w:rsidR="008B4897">
        <w:t>4</w:t>
      </w:r>
      <w:r w:rsidRPr="00B90210">
        <w:t>-201</w:t>
      </w:r>
      <w:r w:rsidR="008B4897">
        <w:t>5</w:t>
      </w:r>
      <w:r w:rsidRPr="00B90210">
        <w:t xml:space="preserve"> учебный год. </w:t>
      </w:r>
    </w:p>
    <w:p w:rsidR="00B90210" w:rsidRPr="00B90210" w:rsidRDefault="0032246F" w:rsidP="00215097">
      <w:pPr>
        <w:numPr>
          <w:ilvl w:val="0"/>
          <w:numId w:val="7"/>
        </w:numPr>
        <w:ind w:left="0"/>
        <w:jc w:val="both"/>
      </w:pPr>
      <w:r>
        <w:t>Анализ показывает в</w:t>
      </w:r>
      <w:r w:rsidR="00B90210" w:rsidRPr="00B90210">
        <w:t xml:space="preserve"> выпускных классах  лучше всего учащиеся справляются с заданиями уровня</w:t>
      </w:r>
      <w:proofErr w:type="gramStart"/>
      <w:r w:rsidR="00B90210" w:rsidRPr="00B90210">
        <w:t xml:space="preserve">  А</w:t>
      </w:r>
      <w:proofErr w:type="gramEnd"/>
      <w:r w:rsidR="00B90210" w:rsidRPr="00B90210">
        <w:t xml:space="preserve"> и  В (расчетные задачи в 1-2 действия и типовые задачи), требующими краткого ответа. </w:t>
      </w:r>
      <w:r>
        <w:t>Сложнее</w:t>
      </w:r>
      <w:r w:rsidR="00B90210" w:rsidRPr="00B90210">
        <w:t xml:space="preserve"> - с заданиями уровня</w:t>
      </w:r>
      <w:proofErr w:type="gramStart"/>
      <w:r w:rsidR="00B90210" w:rsidRPr="00B90210">
        <w:t xml:space="preserve"> С</w:t>
      </w:r>
      <w:proofErr w:type="gramEnd"/>
      <w:r w:rsidR="00B90210" w:rsidRPr="00B90210">
        <w:t>, требующих решения многостадийных расчетных задач (справ</w:t>
      </w:r>
      <w:r>
        <w:t>ились</w:t>
      </w:r>
      <w:r w:rsidR="00B90210" w:rsidRPr="00B90210">
        <w:t xml:space="preserve">   </w:t>
      </w:r>
      <w:r>
        <w:t>25</w:t>
      </w:r>
      <w:r w:rsidR="00B90210" w:rsidRPr="00B90210">
        <w:t xml:space="preserve"> % учащихся) и задач с межпредметным содержанием. </w:t>
      </w:r>
      <w:r w:rsidR="005E574E">
        <w:t xml:space="preserve">Результаты </w:t>
      </w:r>
      <w:r w:rsidR="00B90210" w:rsidRPr="00B90210">
        <w:t xml:space="preserve">ЕГЭ и анализ подготовки к ЕГЭ </w:t>
      </w:r>
      <w:r w:rsidR="005E574E">
        <w:t>приводят к выводу, что</w:t>
      </w:r>
      <w:r w:rsidR="00B90210" w:rsidRPr="00B90210">
        <w:t xml:space="preserve"> эта  работа должна начинаться уже с 7-8-го класс</w:t>
      </w:r>
      <w:r w:rsidR="005E574E">
        <w:t>ов</w:t>
      </w:r>
      <w:r w:rsidR="00B90210" w:rsidRPr="00B90210">
        <w:t xml:space="preserve"> и вестись систематически, а  качественная подготовка к ЕГЭ возможна только в условиях профильного обучения.</w:t>
      </w:r>
    </w:p>
    <w:p w:rsidR="00B90210" w:rsidRPr="00B90210" w:rsidRDefault="00B90210" w:rsidP="00875599">
      <w:pPr>
        <w:ind w:firstLine="708"/>
        <w:jc w:val="both"/>
      </w:pPr>
      <w:r w:rsidRPr="00B90210">
        <w:t>В прош</w:t>
      </w:r>
      <w:r w:rsidR="005E574E">
        <w:t>лом</w:t>
      </w:r>
      <w:r w:rsidRPr="00B90210">
        <w:t xml:space="preserve"> учебном  году внутришкольный  контроль  был  направлен  на повышение  профессионального  уровня  учителей, совершенствование  методов  обучения, воспитания  и сохранение  стабильных  показателей качества  знаний успеваемости  и уровня   воспитанности учащихся. Тематическим контролем были  охвачены  все компоненты  учебно-воспитательной системы  </w:t>
      </w:r>
      <w:proofErr w:type="gramStart"/>
      <w:r w:rsidRPr="00B90210">
        <w:t>школы</w:t>
      </w:r>
      <w:proofErr w:type="gramEnd"/>
      <w:r w:rsidRPr="00B90210">
        <w:t xml:space="preserve"> и он проводился по основным направлениям: организация и  качество УВП, состояние воспитательной работы, национального образования, школьной документации, выполнение законов об образовании РФ и </w:t>
      </w:r>
      <w:r w:rsidR="008B4897">
        <w:t>РС (Я)</w:t>
      </w:r>
      <w:r w:rsidRPr="00B90210">
        <w:t xml:space="preserve">, состояние ОТ и ТБ в школе, выполнение учебных программ и др. При повторном контроле, как правило, все указанные  замечания были устранены, что свидетельствует о действенности контроля. </w:t>
      </w:r>
    </w:p>
    <w:p w:rsidR="00B90210" w:rsidRPr="00234D7F" w:rsidRDefault="00B90210" w:rsidP="00234D7F">
      <w:pPr>
        <w:jc w:val="both"/>
      </w:pPr>
      <w:r w:rsidRPr="00B90210">
        <w:t xml:space="preserve">         </w:t>
      </w:r>
      <w:proofErr w:type="gramStart"/>
      <w:r w:rsidRPr="00B90210">
        <w:t>Ряд  тематических проверок по ключевым вопросам работы школы показал, что имеются  определенные успехи в работе школы в следующих направлениях:</w:t>
      </w:r>
      <w:r w:rsidR="00234D7F">
        <w:t xml:space="preserve"> с</w:t>
      </w:r>
      <w:r w:rsidRPr="00234D7F">
        <w:t xml:space="preserve">остояние преподавания аттестуемых  </w:t>
      </w:r>
      <w:r w:rsidR="00BE1A53">
        <w:t>педагогов</w:t>
      </w:r>
      <w:r w:rsidR="00234D7F">
        <w:t xml:space="preserve">  -</w:t>
      </w:r>
      <w:r w:rsidR="00305D74">
        <w:t xml:space="preserve"> </w:t>
      </w:r>
      <w:r w:rsidR="005A2970" w:rsidRPr="00234D7F">
        <w:t xml:space="preserve">учитель якутского языка и литературы  </w:t>
      </w:r>
      <w:r w:rsidR="0029396D" w:rsidRPr="00234D7F">
        <w:t>Неустроева И.И</w:t>
      </w:r>
      <w:r w:rsidR="00234D7F">
        <w:t>., учитель математики Флегонтов П.П., учител</w:t>
      </w:r>
      <w:r w:rsidR="00BE1A53">
        <w:t>я</w:t>
      </w:r>
      <w:r w:rsidR="00234D7F">
        <w:t xml:space="preserve"> начальных классов </w:t>
      </w:r>
      <w:r w:rsidR="00BE1A53">
        <w:t xml:space="preserve">Рожина М.В. и Майорова А.А., </w:t>
      </w:r>
      <w:r w:rsidR="00234D7F" w:rsidRPr="00234D7F">
        <w:t>педагог-психолог Павлова А.Е.</w:t>
      </w:r>
      <w:r w:rsidR="00234D7F">
        <w:t>, социальный педагог Монастырев Н.Н., воспитатель Барабанская Д.В.</w:t>
      </w:r>
      <w:r w:rsidR="00234D7F" w:rsidRPr="00234D7F">
        <w:t xml:space="preserve">  высшая</w:t>
      </w:r>
      <w:proofErr w:type="gramEnd"/>
      <w:r w:rsidR="00234D7F" w:rsidRPr="00234D7F">
        <w:t xml:space="preserve">  квалификационная  категория</w:t>
      </w:r>
      <w:r w:rsidR="00234D7F">
        <w:t>; учитель русского языка и литературы Матвеева Т.П., учитель математики Собакина А.Ф., учитель английского языка Шестакова З.А., воспитатели</w:t>
      </w:r>
      <w:r w:rsidR="00EA25B5">
        <w:t>:</w:t>
      </w:r>
      <w:r w:rsidR="00234D7F">
        <w:t xml:space="preserve"> </w:t>
      </w:r>
      <w:r w:rsidR="00EA25B5">
        <w:t xml:space="preserve">Калачева П.С., Захарова Нь. П., </w:t>
      </w:r>
      <w:r w:rsidR="00234D7F">
        <w:t xml:space="preserve">Ермолаева Е.В. и Попова А.Н. -первая квалификационная категория </w:t>
      </w:r>
      <w:r w:rsidRPr="00234D7F">
        <w:t xml:space="preserve">и на соответствие занимаемой должности – </w:t>
      </w:r>
      <w:r w:rsidR="00234D7F">
        <w:t>Лопатин В.В.,</w:t>
      </w:r>
      <w:r w:rsidR="00BE1A53">
        <w:t xml:space="preserve"> учитель английского языка </w:t>
      </w:r>
      <w:r w:rsidR="00EA25B5">
        <w:t xml:space="preserve">Гоголев Ф.Е., </w:t>
      </w:r>
      <w:r w:rsidR="00BE1A53">
        <w:t>воспитатели Аржакова С.С. и</w:t>
      </w:r>
      <w:r w:rsidR="00EA25B5">
        <w:t xml:space="preserve"> Петрова Л.С.</w:t>
      </w:r>
    </w:p>
    <w:p w:rsidR="00B90210" w:rsidRPr="00B90210" w:rsidRDefault="00305D74" w:rsidP="00875599">
      <w:pPr>
        <w:jc w:val="both"/>
      </w:pPr>
      <w:r>
        <w:t>2</w:t>
      </w:r>
      <w:r w:rsidR="00357C18">
        <w:t>.</w:t>
      </w:r>
      <w:r w:rsidR="00B90210" w:rsidRPr="00B90210">
        <w:t xml:space="preserve"> Совершенствование  материально-техниче</w:t>
      </w:r>
      <w:r w:rsidR="0029396D">
        <w:t xml:space="preserve">ской  базы школы. В течение года </w:t>
      </w:r>
      <w:r w:rsidR="00B90210" w:rsidRPr="00B90210">
        <w:t xml:space="preserve">отремонтирован </w:t>
      </w:r>
      <w:r w:rsidR="00357C18">
        <w:t xml:space="preserve"> актовый зал </w:t>
      </w:r>
      <w:r w:rsidR="005E574E">
        <w:t>школы</w:t>
      </w:r>
      <w:r w:rsidR="00357C18">
        <w:t>,</w:t>
      </w:r>
      <w:r w:rsidR="00B90210" w:rsidRPr="00B90210">
        <w:t xml:space="preserve"> ч</w:t>
      </w:r>
      <w:r w:rsidR="005E574E">
        <w:t>асть спортивного зала, пищеблок</w:t>
      </w:r>
      <w:r w:rsidR="00357C18">
        <w:t xml:space="preserve">, </w:t>
      </w:r>
      <w:r w:rsidR="00B90210" w:rsidRPr="00B90210">
        <w:t>закончен текущий ремонт электрощитов, покрашены окна и подоконники в холлах и предметных кабинетах.</w:t>
      </w:r>
    </w:p>
    <w:p w:rsidR="00B90210" w:rsidRPr="00B90210" w:rsidRDefault="00305D74" w:rsidP="00875599">
      <w:pPr>
        <w:jc w:val="both"/>
      </w:pPr>
      <w:r>
        <w:t>3</w:t>
      </w:r>
      <w:r w:rsidR="005E574E">
        <w:t>.</w:t>
      </w:r>
      <w:r w:rsidR="00B90210" w:rsidRPr="00B90210">
        <w:t>Силами администрации и классных руководителей школы на новый качественный уровень  поднята работа родительского комитета школы,</w:t>
      </w:r>
      <w:r w:rsidR="005E574E">
        <w:t xml:space="preserve"> члены </w:t>
      </w:r>
      <w:r w:rsidR="00B90210" w:rsidRPr="00B90210">
        <w:t xml:space="preserve"> котор</w:t>
      </w:r>
      <w:r w:rsidR="005E574E">
        <w:t>ого</w:t>
      </w:r>
      <w:r w:rsidR="00B90210" w:rsidRPr="00B90210">
        <w:t xml:space="preserve"> не только принимают  участие, но и организуют хозяйственную, спортивную, учебную, воспитательную работу в школе.</w:t>
      </w:r>
    </w:p>
    <w:p w:rsidR="004968A1" w:rsidRPr="00357C18" w:rsidRDefault="00B90210" w:rsidP="00875599">
      <w:pPr>
        <w:jc w:val="both"/>
        <w:rPr>
          <w:color w:val="FF0000"/>
        </w:rPr>
      </w:pPr>
      <w:r w:rsidRPr="00B90210">
        <w:t xml:space="preserve">       Важнейшим средством повышения педагогического мастерства учителей, связующ</w:t>
      </w:r>
      <w:r w:rsidR="005E574E">
        <w:t>им</w:t>
      </w:r>
      <w:r w:rsidRPr="00B90210">
        <w:t xml:space="preserve"> в единое целое всю систему работы школы, является методическая работа. В 201</w:t>
      </w:r>
      <w:r w:rsidR="00357C18">
        <w:t>3</w:t>
      </w:r>
      <w:r w:rsidRPr="00B90210">
        <w:t>-201</w:t>
      </w:r>
      <w:r w:rsidR="00357C18">
        <w:t>4</w:t>
      </w:r>
      <w:r w:rsidRPr="00B90210">
        <w:t xml:space="preserve"> учебном году продолжена работа по методической теме школы</w:t>
      </w:r>
      <w:r w:rsidR="00357C18">
        <w:t>:</w:t>
      </w:r>
      <w:r w:rsidR="008A6287">
        <w:t xml:space="preserve"> </w:t>
      </w:r>
      <w:r w:rsidR="004968A1" w:rsidRPr="005E574E">
        <w:rPr>
          <w:b/>
        </w:rPr>
        <w:t>«Формирование потребности школьника в саморазвитии, самосовершенствовании через внедрение ИКТ».</w:t>
      </w:r>
      <w:r w:rsidR="004968A1" w:rsidRPr="00D65BD6">
        <w:t xml:space="preserve">  </w:t>
      </w:r>
    </w:p>
    <w:p w:rsidR="00B90210" w:rsidRPr="00B90210" w:rsidRDefault="00B90210" w:rsidP="00B90210">
      <w:pPr>
        <w:jc w:val="both"/>
      </w:pPr>
      <w:r w:rsidRPr="00B90210">
        <w:t xml:space="preserve">    Наиболее успешно решались следующие задачи:</w:t>
      </w:r>
    </w:p>
    <w:p w:rsidR="00B90210" w:rsidRPr="00B90210" w:rsidRDefault="005E574E" w:rsidP="00B90210">
      <w:pPr>
        <w:ind w:firstLine="142"/>
        <w:jc w:val="both"/>
      </w:pPr>
      <w:r>
        <w:lastRenderedPageBreak/>
        <w:t>1.На должном уровне ор</w:t>
      </w:r>
      <w:r w:rsidR="00B90210" w:rsidRPr="00B90210">
        <w:t xml:space="preserve">ганизован контроль  над выполнением государственного стандарта и образовательных программ, уровнем обученности и воспитанности учащихся. </w:t>
      </w:r>
    </w:p>
    <w:p w:rsidR="00B90210" w:rsidRPr="00B90210" w:rsidRDefault="005E574E" w:rsidP="00B90210">
      <w:pPr>
        <w:ind w:firstLine="142"/>
        <w:jc w:val="both"/>
      </w:pPr>
      <w:r>
        <w:t xml:space="preserve">2.По плану </w:t>
      </w:r>
      <w:r w:rsidR="00B90210" w:rsidRPr="00B90210">
        <w:t xml:space="preserve"> велась  ориентация педагогического коллектива на овладение новыми передовыми технологиями, которые стимулируют активность учащихся, раскрывает творческий потенциал личности ребёнка и учителя. И как следствие этого процесса - разнообразие форм проведения педагогических советов (круглый стол,  презентация творческих проектов и т.д.). </w:t>
      </w:r>
    </w:p>
    <w:p w:rsidR="00B90210" w:rsidRPr="00B90210" w:rsidRDefault="00B90210" w:rsidP="00B90210">
      <w:pPr>
        <w:ind w:right="185" w:firstLine="142"/>
        <w:jc w:val="both"/>
      </w:pPr>
      <w:r w:rsidRPr="00B90210">
        <w:t xml:space="preserve">3. </w:t>
      </w:r>
      <w:proofErr w:type="gramStart"/>
      <w:r w:rsidRPr="00B90210">
        <w:t xml:space="preserve">Следует отметить педагогов, </w:t>
      </w:r>
      <w:r w:rsidR="005E574E">
        <w:t xml:space="preserve">владеющих ИКТ и </w:t>
      </w:r>
      <w:r w:rsidRPr="00B90210">
        <w:t>размещающих свои методические разработки</w:t>
      </w:r>
      <w:r w:rsidR="00357C18">
        <w:t xml:space="preserve">, статьи </w:t>
      </w:r>
      <w:r w:rsidRPr="00B90210">
        <w:t xml:space="preserve"> в электронных и печатных изданиях (</w:t>
      </w:r>
      <w:r w:rsidR="00305D74">
        <w:t>Кузьмина Ак.</w:t>
      </w:r>
      <w:proofErr w:type="gramEnd"/>
      <w:r w:rsidR="00305D74">
        <w:t xml:space="preserve"> Н., Шестакова З.А., Прокопьев В.Н., </w:t>
      </w:r>
      <w:r w:rsidR="00875599">
        <w:t>Матвеева С.Н., Павлова А.Н, Филиппова Ю.В.,</w:t>
      </w:r>
      <w:r w:rsidR="005E574E">
        <w:t>Шеломова А.В.</w:t>
      </w:r>
      <w:r w:rsidRPr="00B90210">
        <w:t>).</w:t>
      </w:r>
    </w:p>
    <w:p w:rsidR="00357C18" w:rsidRDefault="005E574E" w:rsidP="00B90210">
      <w:pPr>
        <w:ind w:right="185" w:firstLine="142"/>
        <w:jc w:val="both"/>
      </w:pPr>
      <w:r>
        <w:t>4. С</w:t>
      </w:r>
      <w:r w:rsidR="00B90210" w:rsidRPr="00B90210">
        <w:t>истем</w:t>
      </w:r>
      <w:r>
        <w:t>а</w:t>
      </w:r>
      <w:r w:rsidR="00B90210" w:rsidRPr="00B90210">
        <w:t xml:space="preserve"> работ</w:t>
      </w:r>
      <w:r w:rsidR="00A640BA">
        <w:t>ы</w:t>
      </w:r>
      <w:r w:rsidR="00B90210" w:rsidRPr="00B90210">
        <w:t xml:space="preserve"> по подготовке учащихся к участию в научно-практических, исследовательских конференциях различного уровня отдельны</w:t>
      </w:r>
      <w:r>
        <w:t>х</w:t>
      </w:r>
      <w:r w:rsidR="00B90210" w:rsidRPr="00B90210">
        <w:t xml:space="preserve"> педагог</w:t>
      </w:r>
      <w:r>
        <w:t>ов</w:t>
      </w:r>
      <w:r w:rsidR="00A640BA">
        <w:t xml:space="preserve">: </w:t>
      </w:r>
      <w:r w:rsidR="00357C18">
        <w:t>Яковлев Г.М., Кузьмина Ак.Н.,</w:t>
      </w:r>
      <w:r w:rsidR="00875599">
        <w:t xml:space="preserve"> </w:t>
      </w:r>
      <w:r w:rsidR="00357C18">
        <w:t xml:space="preserve"> Карсанаева В.П., Филиппова Ю.В.</w:t>
      </w:r>
      <w:r w:rsidR="00A640BA">
        <w:t>;</w:t>
      </w:r>
      <w:r w:rsidR="00B90210" w:rsidRPr="00B90210">
        <w:t xml:space="preserve">  участие в  общероссийских предметных олимпиадах</w:t>
      </w:r>
      <w:r w:rsidR="00357C18">
        <w:t>, конкурсах, фестивалях</w:t>
      </w:r>
      <w:r>
        <w:t>:</w:t>
      </w:r>
      <w:r w:rsidR="00357C18">
        <w:t xml:space="preserve"> </w:t>
      </w:r>
      <w:r w:rsidR="00B90210" w:rsidRPr="00B90210">
        <w:t xml:space="preserve">  </w:t>
      </w:r>
      <w:r w:rsidR="00357C18">
        <w:t xml:space="preserve">Яковлев Г.М., Рожина М.В., </w:t>
      </w:r>
      <w:r w:rsidR="0029396D">
        <w:t xml:space="preserve">Прокопьев В.Н., Сергеева А.А., </w:t>
      </w:r>
      <w:r w:rsidR="00357C18">
        <w:t>Майорова А.А.</w:t>
      </w:r>
      <w:r w:rsidR="00A640BA">
        <w:t>, Макарова А.Н., Кривошапкина С.С.</w:t>
      </w:r>
    </w:p>
    <w:p w:rsidR="00F6761E" w:rsidRPr="00F6761E" w:rsidRDefault="00F6761E" w:rsidP="00F6761E">
      <w:pPr>
        <w:ind w:hanging="141"/>
        <w:jc w:val="both"/>
      </w:pPr>
      <w:r w:rsidRPr="00F6761E">
        <w:t xml:space="preserve">            Большое внимание МО учителей среднего и старшего звена и администрацией школы уделялось внедрению в учебный процесс  информационных технологий. Следует отметить повышение  активности учителей по использованию данной технологии, по сравнению с прошлым учебным годом. </w:t>
      </w:r>
      <w:proofErr w:type="gramStart"/>
      <w:r w:rsidRPr="00F6761E">
        <w:t>Особенно надо отметить работу  по использованию компьютерных технологий учителей Матвеевой Т.П</w:t>
      </w:r>
      <w:r w:rsidRPr="00A640BA">
        <w:rPr>
          <w:color w:val="C00000"/>
        </w:rPr>
        <w:t xml:space="preserve">., </w:t>
      </w:r>
      <w:r w:rsidR="00A640BA" w:rsidRPr="005E574E">
        <w:t xml:space="preserve">Эверстовой Н.Л., </w:t>
      </w:r>
      <w:r w:rsidRPr="005E574E">
        <w:t xml:space="preserve">Сергеевой А.А., </w:t>
      </w:r>
      <w:r w:rsidR="00A640BA" w:rsidRPr="005E574E">
        <w:t xml:space="preserve">Монастыревой Д.И., </w:t>
      </w:r>
      <w:r w:rsidRPr="005E574E">
        <w:t xml:space="preserve">Катакинова Д.П.,  Сысолятиной Е.К., Прокопьева В.Н.,  Рожиной М.В., Петровой А.А., Яковлева Г.М., Максимовой </w:t>
      </w:r>
      <w:r w:rsidRPr="00F6761E">
        <w:t>У.И.,</w:t>
      </w:r>
      <w:r w:rsidR="00A640BA">
        <w:t xml:space="preserve"> Егоровой М.А,, Шестаковой З.А., </w:t>
      </w:r>
      <w:r w:rsidRPr="00F6761E">
        <w:t xml:space="preserve"> Ноговицыной М.Н., Егоровой М.А., Павловой А.К., Матвеевой С.Н.</w:t>
      </w:r>
      <w:proofErr w:type="gramEnd"/>
      <w:r w:rsidRPr="00F6761E">
        <w:t xml:space="preserve">, Шеломовой А.В., Филипповой Ю.В., Майоровой А.А., Оконешниковой Нь.А. и т.д. Широко информационные технологии применялись и в работе администрации школы.  </w:t>
      </w:r>
    </w:p>
    <w:p w:rsidR="00F6761E" w:rsidRPr="00F6761E" w:rsidRDefault="00F6761E" w:rsidP="00F6761E">
      <w:pPr>
        <w:ind w:hanging="141"/>
        <w:jc w:val="both"/>
      </w:pPr>
      <w:r w:rsidRPr="00F6761E">
        <w:t xml:space="preserve">             В соответствии с методической темой  школы была продолжена работа педагогов над темами по самообразованию.  Темы по самообразованию были утверждены на заседаниях МО.   Опыт работы педагогов был представлен на различных уровнях школьном, районном, областном. В целях повышения педагогического мастерства и обмена опытом педагоги школы давали открытые уроки. </w:t>
      </w:r>
    </w:p>
    <w:p w:rsidR="00F6761E" w:rsidRPr="00F6761E" w:rsidRDefault="0029396D" w:rsidP="00F6761E">
      <w:pPr>
        <w:ind w:hanging="141"/>
        <w:jc w:val="both"/>
        <w:rPr>
          <w:rFonts w:eastAsiaTheme="minorHAnsi"/>
          <w:lang w:eastAsia="en-US"/>
        </w:rPr>
      </w:pPr>
      <w:r>
        <w:rPr>
          <w:rFonts w:eastAsiaTheme="minorHAnsi"/>
          <w:lang w:eastAsia="en-US"/>
        </w:rPr>
        <w:t xml:space="preserve">            </w:t>
      </w:r>
      <w:r w:rsidR="00F6761E" w:rsidRPr="00F6761E">
        <w:rPr>
          <w:rFonts w:eastAsiaTheme="minorHAnsi"/>
          <w:lang w:eastAsia="en-US"/>
        </w:rPr>
        <w:t>Активно ведется подготовка педагогических кадров к переходу на стандарты второго поколения. Курсовую подготовку «Федеральный государственный стандарт общего образования: актуальные проблемы введения»  прошли директор школы, заместитель директора по учебной работе,  курсовую подготовку по введению ФГОС в ГБУ РС (Я) «ЧРССОШИ им. Д.П. Коркина» прошли  все учителя начальных классов, учителя русского языка и литературы, биологии,  математики.</w:t>
      </w:r>
    </w:p>
    <w:p w:rsidR="0029396D" w:rsidRDefault="0029396D" w:rsidP="00B90210">
      <w:pPr>
        <w:ind w:right="185"/>
        <w:jc w:val="both"/>
      </w:pPr>
      <w:r>
        <w:t xml:space="preserve">  </w:t>
      </w:r>
      <w:r w:rsidR="00B90210" w:rsidRPr="00B90210">
        <w:t xml:space="preserve">     Однако в организации методической работы в школе существуют недостатки</w:t>
      </w:r>
      <w:r>
        <w:t xml:space="preserve">: </w:t>
      </w:r>
    </w:p>
    <w:p w:rsidR="0029396D" w:rsidRDefault="0029396D" w:rsidP="00B90210">
      <w:pPr>
        <w:ind w:right="185"/>
        <w:jc w:val="both"/>
      </w:pPr>
      <w:r>
        <w:t>-</w:t>
      </w:r>
      <w:r w:rsidR="00B90210" w:rsidRPr="00B90210">
        <w:t>«однобо</w:t>
      </w:r>
      <w:r w:rsidR="00357C18">
        <w:t xml:space="preserve">кий» характер работы </w:t>
      </w:r>
      <w:r>
        <w:t>МО;</w:t>
      </w:r>
    </w:p>
    <w:p w:rsidR="0029396D" w:rsidRDefault="0029396D" w:rsidP="00B90210">
      <w:pPr>
        <w:ind w:right="185"/>
        <w:jc w:val="both"/>
      </w:pPr>
      <w:r>
        <w:t>-</w:t>
      </w:r>
      <w:r w:rsidR="00B90210" w:rsidRPr="00B90210">
        <w:t xml:space="preserve">проводится и рассматривается только контроль над </w:t>
      </w:r>
      <w:r w:rsidR="005E574E">
        <w:t>качеством обучения</w:t>
      </w:r>
      <w:r w:rsidR="00B90210" w:rsidRPr="00B90210">
        <w:t xml:space="preserve">, не уделяется должного внимания состоянию преподавания предметов, итогам  взаимопроверки рабочих тетрадей, взаимопосещений уроков, помощи молодым специалистам; </w:t>
      </w:r>
    </w:p>
    <w:p w:rsidR="0029396D" w:rsidRDefault="0029396D" w:rsidP="00B90210">
      <w:pPr>
        <w:ind w:right="185"/>
        <w:jc w:val="both"/>
      </w:pPr>
      <w:r>
        <w:t>-</w:t>
      </w:r>
      <w:r w:rsidR="00B90210" w:rsidRPr="00B90210">
        <w:t xml:space="preserve">открытым остается вопрос курсовой подготовки  классных руководителей; </w:t>
      </w:r>
    </w:p>
    <w:p w:rsidR="00B90210" w:rsidRPr="00B90210" w:rsidRDefault="0029396D" w:rsidP="00B90210">
      <w:pPr>
        <w:ind w:right="185"/>
        <w:jc w:val="both"/>
      </w:pPr>
      <w:r>
        <w:t>-</w:t>
      </w:r>
      <w:r w:rsidR="00B90210" w:rsidRPr="00B90210">
        <w:t xml:space="preserve">недостаточная работа с одаренными детьми по  подготовке учеников к </w:t>
      </w:r>
      <w:r w:rsidR="00357C18">
        <w:t xml:space="preserve">улусным, республиканским </w:t>
      </w:r>
      <w:r w:rsidR="00B90210" w:rsidRPr="00B90210">
        <w:t xml:space="preserve"> конкурсам и олимпиадам).  </w:t>
      </w:r>
    </w:p>
    <w:p w:rsidR="005E364A" w:rsidRPr="005E364A" w:rsidRDefault="00B90210" w:rsidP="005E364A">
      <w:pPr>
        <w:ind w:firstLine="708"/>
        <w:jc w:val="both"/>
      </w:pPr>
      <w:r w:rsidRPr="00B90210">
        <w:t>В 201</w:t>
      </w:r>
      <w:r w:rsidR="00357C18">
        <w:t>3</w:t>
      </w:r>
      <w:r w:rsidRPr="00B90210">
        <w:t>-201</w:t>
      </w:r>
      <w:r w:rsidR="00357C18">
        <w:t>4</w:t>
      </w:r>
      <w:r w:rsidRPr="00B90210">
        <w:t xml:space="preserve"> учебном году педагогическим коллективом школы достигнуты и решены цели и задачи, определенные на год в области воспитания. </w:t>
      </w:r>
      <w:r w:rsidR="005E364A">
        <w:t xml:space="preserve"> </w:t>
      </w:r>
      <w:r w:rsidR="005E364A" w:rsidRPr="005E364A">
        <w:t>Основны</w:t>
      </w:r>
      <w:r w:rsidR="005E364A">
        <w:t>е</w:t>
      </w:r>
      <w:r w:rsidR="005E364A" w:rsidRPr="005E364A">
        <w:t xml:space="preserve">   задач</w:t>
      </w:r>
      <w:r w:rsidR="005E364A">
        <w:t xml:space="preserve">и </w:t>
      </w:r>
      <w:r w:rsidR="005E364A" w:rsidRPr="005E364A">
        <w:t xml:space="preserve"> и цел</w:t>
      </w:r>
      <w:r w:rsidR="005E364A">
        <w:t>и</w:t>
      </w:r>
      <w:r w:rsidR="005E364A" w:rsidRPr="005E364A">
        <w:t xml:space="preserve">   воспитательной  р</w:t>
      </w:r>
      <w:r w:rsidR="005E364A">
        <w:t>аботы:</w:t>
      </w:r>
    </w:p>
    <w:p w:rsidR="005E364A" w:rsidRPr="005E364A" w:rsidRDefault="005E364A" w:rsidP="005E364A">
      <w:pPr>
        <w:jc w:val="both"/>
      </w:pPr>
      <w:r w:rsidRPr="005E364A">
        <w:rPr>
          <w:b/>
        </w:rPr>
        <w:lastRenderedPageBreak/>
        <w:t>Цель:</w:t>
      </w:r>
      <w:r w:rsidRPr="005E364A">
        <w:t xml:space="preserve"> Воспитание духовно- нравственных основ и толерантности, свободы и чувство собственного достоинства, культуры жизненного самоопределения и воспитание патриотизма.</w:t>
      </w:r>
    </w:p>
    <w:p w:rsidR="005E364A" w:rsidRPr="005E364A" w:rsidRDefault="005E364A" w:rsidP="005E364A">
      <w:pPr>
        <w:jc w:val="both"/>
        <w:rPr>
          <w:b/>
        </w:rPr>
      </w:pPr>
      <w:r w:rsidRPr="005E364A">
        <w:rPr>
          <w:b/>
        </w:rPr>
        <w:t xml:space="preserve">Задачи: </w:t>
      </w:r>
    </w:p>
    <w:p w:rsidR="005E364A" w:rsidRPr="005E364A" w:rsidRDefault="005E364A" w:rsidP="005E364A">
      <w:pPr>
        <w:jc w:val="both"/>
      </w:pPr>
      <w:r w:rsidRPr="005E364A">
        <w:t>-воспитание сознательного отношения к непрерывному физическому совершенствованию, воспитание культуры здоровья;</w:t>
      </w:r>
    </w:p>
    <w:p w:rsidR="005E364A" w:rsidRPr="005E364A" w:rsidRDefault="005E364A" w:rsidP="005E364A">
      <w:pPr>
        <w:jc w:val="both"/>
      </w:pPr>
      <w:r w:rsidRPr="005E364A">
        <w:t>- развитие и совершенствование работы по воспитанию здорового образа жизни;</w:t>
      </w:r>
    </w:p>
    <w:p w:rsidR="005E364A" w:rsidRPr="005E364A" w:rsidRDefault="005E364A" w:rsidP="005E364A">
      <w:pPr>
        <w:jc w:val="both"/>
      </w:pPr>
      <w:r w:rsidRPr="005E364A">
        <w:t>- развитие интеллектуальных способностей через разнообразие форм образовательной и внеурочной деятельности;</w:t>
      </w:r>
    </w:p>
    <w:p w:rsidR="005E364A" w:rsidRPr="005E364A" w:rsidRDefault="005E364A" w:rsidP="005E364A">
      <w:pPr>
        <w:jc w:val="both"/>
      </w:pPr>
      <w:r w:rsidRPr="005E364A">
        <w:t>-развитие ученического самоуправления как воспитательной среды школы, вовлекающей учащихс</w:t>
      </w:r>
      <w:proofErr w:type="gramStart"/>
      <w:r w:rsidRPr="005E364A">
        <w:t>я-</w:t>
      </w:r>
      <w:proofErr w:type="gramEnd"/>
      <w:r w:rsidRPr="005E364A">
        <w:t xml:space="preserve"> спортсменов в общественно- ценностные отношения. Продолжить работу по развитию целостной  системы ученического самоуправления;</w:t>
      </w:r>
    </w:p>
    <w:p w:rsidR="005E364A" w:rsidRPr="005E364A" w:rsidRDefault="005E364A" w:rsidP="005E364A">
      <w:pPr>
        <w:jc w:val="both"/>
      </w:pPr>
      <w:r w:rsidRPr="005E364A">
        <w:t xml:space="preserve">- усиления  работы по сотрудничеству   с  общественными партнерами;  </w:t>
      </w:r>
    </w:p>
    <w:p w:rsidR="005E364A" w:rsidRPr="005E364A" w:rsidRDefault="005E364A" w:rsidP="005E364A">
      <w:pPr>
        <w:ind w:firstLine="720"/>
        <w:jc w:val="both"/>
      </w:pPr>
      <w:r w:rsidRPr="005E364A">
        <w:t xml:space="preserve">По данной теме работа велась третий   год. Тема обсуждена и  принята    на педагогическом совете школы. За учебный всего в школе  22 класс – комплектов, где работали 17 классных  воспитателей и 22 классных руководителей. Руководителями МО классных руководителей и  воспитателей  работали: опытные педагоги - учитель математики Собакина А.Ф., классный руководитель 6 б класса, Сысолятина М.П. - воспитатель 9 </w:t>
      </w:r>
      <w:proofErr w:type="gramStart"/>
      <w:r w:rsidRPr="005E364A">
        <w:t>В</w:t>
      </w:r>
      <w:proofErr w:type="gramEnd"/>
      <w:r w:rsidRPr="005E364A">
        <w:t xml:space="preserve"> класса. </w:t>
      </w:r>
    </w:p>
    <w:p w:rsidR="005E364A" w:rsidRDefault="008304CF" w:rsidP="005E364A">
      <w:pPr>
        <w:jc w:val="both"/>
      </w:pPr>
      <w:r>
        <w:t xml:space="preserve">         </w:t>
      </w:r>
      <w:r w:rsidR="005E364A" w:rsidRPr="005E364A">
        <w:t>Работа  ДОО «</w:t>
      </w:r>
      <w:proofErr w:type="gramStart"/>
      <w:r w:rsidR="005E364A" w:rsidRPr="005E364A">
        <w:t>Юный</w:t>
      </w:r>
      <w:proofErr w:type="gramEnd"/>
      <w:r w:rsidR="005E364A" w:rsidRPr="005E364A">
        <w:t xml:space="preserve"> коркинец».</w:t>
      </w:r>
      <w:r>
        <w:t xml:space="preserve"> </w:t>
      </w:r>
      <w:r w:rsidR="005E364A" w:rsidRPr="005E364A">
        <w:t>Недостаточно ведется следующие работы:</w:t>
      </w:r>
    </w:p>
    <w:p w:rsidR="005E364A" w:rsidRPr="005E364A" w:rsidRDefault="005E364A" w:rsidP="005E364A">
      <w:pPr>
        <w:jc w:val="both"/>
      </w:pPr>
      <w:r>
        <w:t>-</w:t>
      </w:r>
      <w:r w:rsidRPr="005E364A">
        <w:t>работа с наставниками «кумирами» классов;</w:t>
      </w:r>
    </w:p>
    <w:p w:rsidR="005E364A" w:rsidRPr="005E364A" w:rsidRDefault="005E364A" w:rsidP="005E364A">
      <w:pPr>
        <w:jc w:val="both"/>
      </w:pPr>
      <w:r>
        <w:t>-изучения истории школы (</w:t>
      </w:r>
      <w:r w:rsidRPr="005E364A">
        <w:t xml:space="preserve">не </w:t>
      </w:r>
      <w:proofErr w:type="gramStart"/>
      <w:r w:rsidRPr="005E364A">
        <w:t>ответственное</w:t>
      </w:r>
      <w:proofErr w:type="gramEnd"/>
      <w:r w:rsidRPr="005E364A">
        <w:t xml:space="preserve">  отношения учащихся  к зачетам при вступлении в члены ДОО)</w:t>
      </w:r>
      <w:r>
        <w:t>.</w:t>
      </w:r>
    </w:p>
    <w:p w:rsidR="005E364A" w:rsidRPr="005E364A" w:rsidRDefault="005E364A" w:rsidP="005E364A">
      <w:pPr>
        <w:jc w:val="both"/>
      </w:pPr>
      <w:r w:rsidRPr="005E364A">
        <w:t xml:space="preserve">        Президентом  работал Томский Сарыал  ученик 10 б класса. К обязанностям относился ответственно. В целом работа парламента нужно оценить на «хорошо». Приняли участие на региональном конкурсе «Лидер и его команда», заняли 2 место. Восьмой  год   работал   проект «Саха – СПАРТ»</w:t>
      </w:r>
      <w:proofErr w:type="gramStart"/>
      <w:r w:rsidRPr="005E364A">
        <w:t xml:space="preserve"> .</w:t>
      </w:r>
      <w:proofErr w:type="gramEnd"/>
      <w:r w:rsidRPr="005E364A">
        <w:t xml:space="preserve"> Анализ  «Саха-СпАРт» показывает что положительные сторона движения  преобладает над отрицательными. Следует учесть участие учащихся в улусных, республиканских  мероприятиях. </w:t>
      </w:r>
    </w:p>
    <w:p w:rsidR="005E364A" w:rsidRPr="005E364A" w:rsidRDefault="005E364A" w:rsidP="005E364A">
      <w:pPr>
        <w:jc w:val="both"/>
      </w:pPr>
      <w:r>
        <w:t xml:space="preserve">           </w:t>
      </w:r>
      <w:r w:rsidRPr="005E364A">
        <w:t>Организация  летней занятости учащихся одна из важных моментов профилактической   работы.</w:t>
      </w:r>
      <w:r w:rsidRPr="005E364A">
        <w:rPr>
          <w:i/>
        </w:rPr>
        <w:t xml:space="preserve"> </w:t>
      </w:r>
      <w:r w:rsidRPr="005E364A">
        <w:t>За  летний период   201</w:t>
      </w:r>
      <w:r>
        <w:t>4</w:t>
      </w:r>
      <w:r w:rsidRPr="005E364A">
        <w:t xml:space="preserve">  г. организован  </w:t>
      </w:r>
      <w:r>
        <w:t>ЛСОЛ</w:t>
      </w:r>
      <w:r w:rsidRPr="005E364A">
        <w:t xml:space="preserve"> «Дабаан». </w:t>
      </w:r>
      <w:r>
        <w:t xml:space="preserve">Охват лагеря  </w:t>
      </w:r>
      <w:r w:rsidRPr="005E364A">
        <w:t xml:space="preserve"> «Дабаан»- 185 учащихся. Охват детей «группы риска»- 100 %. </w:t>
      </w:r>
    </w:p>
    <w:p w:rsidR="005E364A" w:rsidRPr="005E364A" w:rsidRDefault="005E364A" w:rsidP="005E364A">
      <w:pPr>
        <w:ind w:firstLine="720"/>
        <w:jc w:val="both"/>
      </w:pPr>
      <w:r w:rsidRPr="005E364A">
        <w:t>Работа с  родителями</w:t>
      </w:r>
      <w:r>
        <w:t>.</w:t>
      </w:r>
      <w:r w:rsidRPr="005E364A">
        <w:t xml:space="preserve"> </w:t>
      </w:r>
      <w:r>
        <w:t xml:space="preserve"> </w:t>
      </w:r>
      <w:r w:rsidRPr="005E364A">
        <w:t xml:space="preserve">Председателям  родительского комитета </w:t>
      </w:r>
      <w:proofErr w:type="gramStart"/>
      <w:r w:rsidRPr="005E364A">
        <w:t xml:space="preserve">работала Корякина А.Е. </w:t>
      </w:r>
      <w:r>
        <w:t xml:space="preserve"> </w:t>
      </w:r>
      <w:r w:rsidRPr="005E364A">
        <w:t>Нововедением было</w:t>
      </w:r>
      <w:proofErr w:type="gramEnd"/>
      <w:r w:rsidRPr="005E364A">
        <w:t xml:space="preserve"> организация соревнования родителей по пулевой стрельбе. По итогам работы </w:t>
      </w:r>
      <w:proofErr w:type="gramStart"/>
      <w:r w:rsidRPr="005E364A">
        <w:t>родительского</w:t>
      </w:r>
      <w:proofErr w:type="gramEnd"/>
      <w:r w:rsidRPr="005E364A">
        <w:t xml:space="preserve"> комитет приняли  участие на улусном конкурсе «Лучший родительский комитет». Итог: поощрительный приз. </w:t>
      </w:r>
      <w:r w:rsidR="008304CF">
        <w:t xml:space="preserve"> </w:t>
      </w:r>
      <w:r w:rsidRPr="005E364A">
        <w:t xml:space="preserve">Родком много работал  по введению  единой  школьной формы учащимся, по озеленению новой школы и участию родителей на субботниках. Все виды  участие в работе школы были учтены и введены в рейтинг «Саха-СпАрт». </w:t>
      </w:r>
    </w:p>
    <w:p w:rsidR="005E364A" w:rsidRDefault="005E364A" w:rsidP="005E364A">
      <w:pPr>
        <w:ind w:firstLine="720"/>
        <w:jc w:val="both"/>
      </w:pPr>
      <w:r w:rsidRPr="005E364A">
        <w:t xml:space="preserve">Внеурочная  деятельность учащихся осуществлялось по ряду направлений. Приоритетным направлениям   является  занятие спортом. Охват учащихся  в спортивных отделениях - 100 % .Нужно отметить работу следующих  педагогов  дополнительного образования. Воспитанники  кружка  «Мичээр» стали лауреатами, дипломантами, обладателями Гран-При различных конкурсах. Руководитель </w:t>
      </w:r>
      <w:r>
        <w:t>Баишева П.Е.</w:t>
      </w:r>
      <w:r w:rsidRPr="005E364A">
        <w:t xml:space="preserve"> </w:t>
      </w:r>
    </w:p>
    <w:p w:rsidR="005E364A" w:rsidRPr="000952DC" w:rsidRDefault="005E364A" w:rsidP="005E364A">
      <w:pPr>
        <w:spacing w:before="100" w:beforeAutospacing="1" w:after="100" w:afterAutospacing="1"/>
        <w:contextualSpacing/>
        <w:jc w:val="both"/>
      </w:pPr>
      <w:r>
        <w:t xml:space="preserve">         </w:t>
      </w:r>
      <w:r w:rsidRPr="000952DC">
        <w:t>Организованный  досуг учащихся является одним из главных направлений по профилактике правонарушений.  За   год   проведено 82 мероприяти</w:t>
      </w:r>
      <w:r>
        <w:t>я</w:t>
      </w:r>
      <w:r w:rsidRPr="000952DC">
        <w:t>. Из них: предметные недели- 9 , неделя МО воспитателей- 1 , учителей начальных классов -1</w:t>
      </w:r>
      <w:r>
        <w:t xml:space="preserve">   спортивные  мероприятия  – 4; конкурсы- 9</w:t>
      </w:r>
      <w:r w:rsidRPr="000952DC">
        <w:t>;  интеллектуальные  игры, викторины- 5</w:t>
      </w:r>
      <w:r>
        <w:t>, с</w:t>
      </w:r>
      <w:r w:rsidRPr="000952DC">
        <w:t>боры ДОО «Юный коркинец» - 2</w:t>
      </w:r>
      <w:r w:rsidR="00FC79DD">
        <w:t>;</w:t>
      </w:r>
      <w:r w:rsidRPr="000952DC">
        <w:t xml:space="preserve"> общие  собрания учащихся- 2</w:t>
      </w:r>
      <w:proofErr w:type="gramStart"/>
      <w:r w:rsidRPr="000952DC">
        <w:t xml:space="preserve"> ;</w:t>
      </w:r>
      <w:proofErr w:type="gramEnd"/>
      <w:r w:rsidRPr="000952DC">
        <w:t xml:space="preserve"> субботники (заготовка льда, уборка  территории  школы, посадка овощных культур, сбор урожая, </w:t>
      </w:r>
      <w:r w:rsidRPr="000952DC">
        <w:lastRenderedPageBreak/>
        <w:t>очистка территории местности ысыаха ), генеральные уборки школы и жилого корпуса  - 2 раза в месяц.</w:t>
      </w:r>
    </w:p>
    <w:p w:rsidR="005E364A" w:rsidRPr="000952DC" w:rsidRDefault="005E364A" w:rsidP="005E364A">
      <w:pPr>
        <w:jc w:val="both"/>
      </w:pPr>
      <w:r w:rsidRPr="000952DC">
        <w:t xml:space="preserve"> Общешкольные  традиционные  мероприятия: «Урожайград», неделя   «Новое поколение  выбирает  ЗОЖ», неделя  «Доброты и Благодарения», неделя  «Мастерская Деда Мороза» </w:t>
      </w:r>
    </w:p>
    <w:p w:rsidR="005E364A" w:rsidRPr="000952DC" w:rsidRDefault="005E364A" w:rsidP="005E364A">
      <w:pPr>
        <w:jc w:val="both"/>
      </w:pPr>
      <w:proofErr w:type="gramStart"/>
      <w:r w:rsidRPr="000952DC">
        <w:t>- неделя ДОО «Юный коркинец», неделя «Уол о5о – норуот кэскилэ», предметные недели, неделя «Помним</w:t>
      </w:r>
      <w:r>
        <w:t>, Чтим, Г</w:t>
      </w:r>
      <w:r w:rsidRPr="000952DC">
        <w:t xml:space="preserve">ордимся», неделя  «Отчий дом», неделя  выпускников, школьный  «Ысыах». </w:t>
      </w:r>
      <w:proofErr w:type="gramEnd"/>
    </w:p>
    <w:p w:rsidR="005E364A" w:rsidRPr="005E364A" w:rsidRDefault="005E364A" w:rsidP="005E364A">
      <w:pPr>
        <w:ind w:firstLine="720"/>
        <w:jc w:val="both"/>
      </w:pPr>
      <w:r w:rsidRPr="005E364A">
        <w:t xml:space="preserve">Приоритетным  направлением  была и остается патриотическое  воспитание  детей. </w:t>
      </w:r>
      <w:proofErr w:type="gramStart"/>
      <w:r w:rsidRPr="005E364A">
        <w:t>Члены  клуба ЮДП «Альфа» приняли участие в региональной   военно-спортивной игре «Снежный барс», заняли 2 место, было предложено участвовать  в республиканском туре, но отказались из- за недостаточной подготовки группы.</w:t>
      </w:r>
      <w:proofErr w:type="gramEnd"/>
      <w:r w:rsidRPr="005E364A">
        <w:t xml:space="preserve"> Проводились традиционные  мероприятия по сохранению в памяти великого подвига воинов в ВОВ.  Участие в «День памяти»  в с</w:t>
      </w:r>
      <w:proofErr w:type="gramStart"/>
      <w:r w:rsidRPr="005E364A">
        <w:t>.Ч</w:t>
      </w:r>
      <w:proofErr w:type="gramEnd"/>
      <w:r w:rsidRPr="005E364A">
        <w:t xml:space="preserve">урапча,  конкурс  военно- патриотических песен «Навечно в сердце в моем», смотр строя и песен,  чествование  ветеранов ВОВ, тимуровская помощь ветеранам, уроки мужества,  торжественные сборы ДОО «Юный коркинец» посвященные к дню Защитников Отечества и к дню Пионерии. </w:t>
      </w:r>
    </w:p>
    <w:p w:rsidR="00357C18" w:rsidRDefault="00B90210" w:rsidP="00B90210">
      <w:pPr>
        <w:ind w:firstLine="540"/>
        <w:jc w:val="both"/>
        <w:rPr>
          <w:rFonts w:eastAsia="Calibri"/>
          <w:color w:val="000000"/>
        </w:rPr>
      </w:pPr>
      <w:proofErr w:type="gramStart"/>
      <w:r w:rsidRPr="00B90210">
        <w:t xml:space="preserve">В системе работа службы  психологической поддержки, профилактика употребления ПАВ несовершеннолетними, педагог-психолог </w:t>
      </w:r>
      <w:r w:rsidR="00357C18">
        <w:t xml:space="preserve"> Павловой А.Е.</w:t>
      </w:r>
      <w:r w:rsidRPr="00B90210">
        <w:t>, работа по формированию ЗОЖ учащихся, работа в социуме, работа с родителями, рабо</w:t>
      </w:r>
      <w:r w:rsidR="00357C18">
        <w:t xml:space="preserve">та школьной библиотеки, работа </w:t>
      </w:r>
      <w:r w:rsidRPr="00B90210">
        <w:t>МО классных руководителей</w:t>
      </w:r>
      <w:r w:rsidR="00357C18">
        <w:t xml:space="preserve">; </w:t>
      </w:r>
      <w:r w:rsidRPr="00B90210">
        <w:t xml:space="preserve"> </w:t>
      </w:r>
      <w:r w:rsidRPr="00B90210">
        <w:rPr>
          <w:rFonts w:eastAsia="Calibri"/>
          <w:color w:val="000000"/>
        </w:rPr>
        <w:t>минусом в работе классных руководителей можно назвать низкую мотивацию к участию в конкурсах профессионального мастерства, распространению передового педагогического опыта.</w:t>
      </w:r>
      <w:proofErr w:type="gramEnd"/>
    </w:p>
    <w:p w:rsidR="00B90210" w:rsidRPr="00B90210" w:rsidRDefault="00B90210" w:rsidP="00F64C41">
      <w:pPr>
        <w:ind w:firstLine="540"/>
        <w:jc w:val="both"/>
      </w:pPr>
      <w:proofErr w:type="gramStart"/>
      <w:r w:rsidRPr="00B90210">
        <w:t xml:space="preserve">Профилактической работой по предупреждению правонарушений и асоциальных явлений  в школе  в первую очередь занимается Совет по профилактике (обсуждение детей и семей, сообщение родителям по месту работу, в ПДН, КДН, выходы в семьи, родительский всеобуч, диагностически-консультативная работа педагога-психолога </w:t>
      </w:r>
      <w:r w:rsidR="00E6728D">
        <w:t>Павловой А.Е.</w:t>
      </w:r>
      <w:r w:rsidRPr="00B90210">
        <w:t>, работа в социуме - учащиеся школы</w:t>
      </w:r>
      <w:r w:rsidR="00E6728D">
        <w:t xml:space="preserve"> социального педагога Монастырева Н.Н.</w:t>
      </w:r>
      <w:r w:rsidRPr="00B90210">
        <w:t>, проведены тренинговые и лекционные занятия с учащимися по гигиене и</w:t>
      </w:r>
      <w:proofErr w:type="gramEnd"/>
      <w:r w:rsidRPr="00B90210">
        <w:t xml:space="preserve"> профилактике ВИЧ и СПИДа с </w:t>
      </w:r>
      <w:r w:rsidR="00E6728D">
        <w:t>ЦУБ.</w:t>
      </w:r>
    </w:p>
    <w:p w:rsidR="005E364A" w:rsidRDefault="00B90210" w:rsidP="00B90210">
      <w:pPr>
        <w:jc w:val="both"/>
      </w:pPr>
      <w:r w:rsidRPr="00B90210">
        <w:t xml:space="preserve">           Наблюдается </w:t>
      </w:r>
      <w:r w:rsidR="00E6728D">
        <w:t xml:space="preserve"> снижение </w:t>
      </w:r>
      <w:r w:rsidRPr="00B90210">
        <w:t>рост</w:t>
      </w:r>
      <w:r w:rsidR="00E6728D">
        <w:t xml:space="preserve">а </w:t>
      </w:r>
      <w:r w:rsidRPr="00B90210">
        <w:t xml:space="preserve"> как неблагополучных семей в микрорайоне школы и учащихся группы риска. Основное правонарушение, совершаемое учащимися, входящими в группу риска, – нарушение Устава школы (беспричинные пропуски уроков, неудовлетворительное поведение – в течение 201</w:t>
      </w:r>
      <w:r w:rsidR="00E6728D">
        <w:t>3</w:t>
      </w:r>
      <w:r w:rsidRPr="00B90210">
        <w:t>-201</w:t>
      </w:r>
      <w:r w:rsidR="00E6728D">
        <w:t>4</w:t>
      </w:r>
      <w:r w:rsidRPr="00B90210">
        <w:t xml:space="preserve"> учебного года поставлены на учет </w:t>
      </w:r>
      <w:r w:rsidR="005E364A">
        <w:t>6</w:t>
      </w:r>
      <w:r w:rsidRPr="00B90210">
        <w:t xml:space="preserve"> учащихся). </w:t>
      </w:r>
    </w:p>
    <w:p w:rsidR="005E364A" w:rsidRDefault="005E364A" w:rsidP="005E364A">
      <w:pPr>
        <w:jc w:val="both"/>
      </w:pPr>
      <w:r>
        <w:t xml:space="preserve">         </w:t>
      </w:r>
      <w:r w:rsidRPr="000952DC">
        <w:t xml:space="preserve">Всю   работу по формированию ЗОЖ   курирует   наркопост   «Антипав». Заседания проводились 1 раз в месяц. Основные направления работы: </w:t>
      </w:r>
      <w:r>
        <w:t>п</w:t>
      </w:r>
      <w:r w:rsidRPr="000952DC">
        <w:t>роект «Молодеж</w:t>
      </w:r>
      <w:proofErr w:type="gramStart"/>
      <w:r w:rsidRPr="000952DC">
        <w:t>ь-</w:t>
      </w:r>
      <w:proofErr w:type="gramEnd"/>
      <w:r w:rsidRPr="000952DC">
        <w:t xml:space="preserve"> против ПАВ»</w:t>
      </w:r>
      <w:r>
        <w:t xml:space="preserve">, </w:t>
      </w:r>
      <w:r w:rsidRPr="000952DC">
        <w:t>акци</w:t>
      </w:r>
      <w:r>
        <w:t xml:space="preserve">и «Наш выбор- ЗОЖ», </w:t>
      </w:r>
      <w:r w:rsidRPr="000952DC">
        <w:t>фестиваль «Весна в кроссовках»</w:t>
      </w:r>
      <w:r>
        <w:t>, н</w:t>
      </w:r>
      <w:r w:rsidRPr="000952DC">
        <w:t>еделя «Мы  за ЗОЖ»</w:t>
      </w:r>
      <w:r>
        <w:t xml:space="preserve">, </w:t>
      </w:r>
      <w:r w:rsidRPr="000952DC">
        <w:t>конкурсы  плакатов, агитбригад, круглый стол «Между нами девочками», кон</w:t>
      </w:r>
      <w:r>
        <w:t xml:space="preserve">курс массовых молодежных танцев, санбюллетени и т. д. </w:t>
      </w:r>
      <w:r w:rsidRPr="000952DC">
        <w:t xml:space="preserve"> </w:t>
      </w:r>
    </w:p>
    <w:p w:rsidR="00D5357A" w:rsidRPr="00D5357A" w:rsidRDefault="00F64C41" w:rsidP="007B624A">
      <w:pPr>
        <w:ind w:firstLine="708"/>
        <w:jc w:val="both"/>
      </w:pPr>
      <w:r>
        <w:t xml:space="preserve">Функционирует 10 спортивных отделений. </w:t>
      </w:r>
      <w:r w:rsidR="00810F42" w:rsidRPr="00694CB0">
        <w:t>Все учащиеся со 2- 11 класс</w:t>
      </w:r>
      <w:r w:rsidR="00810F42">
        <w:t>ы</w:t>
      </w:r>
      <w:r w:rsidR="00810F42" w:rsidRPr="00694CB0">
        <w:t xml:space="preserve"> охвачены  спортивными  секциями (отделениями).</w:t>
      </w:r>
      <w:r w:rsidR="00764879">
        <w:t xml:space="preserve"> </w:t>
      </w:r>
      <w:r w:rsidR="00727250">
        <w:t xml:space="preserve">За учебный год юные спортсмены достигли хороших результатов в спорте. </w:t>
      </w:r>
      <w:r w:rsidR="00D5357A" w:rsidRPr="00D5357A">
        <w:rPr>
          <w:color w:val="000000"/>
        </w:rPr>
        <w:t xml:space="preserve">  </w:t>
      </w:r>
      <w:r w:rsidR="00D5357A" w:rsidRPr="00D5357A">
        <w:t xml:space="preserve">Борцы вольного стиля неоднократные победители  и призеры первенств России и   международных турниров, являются членами  сборной команды России по вольной борьбе среди юношей.  В этом году Заморщиков Максим в составе сборной России, занял второе место в Первенство мира по вольной борьбе (Словакия). </w:t>
      </w:r>
      <w:r>
        <w:t xml:space="preserve">(см. </w:t>
      </w:r>
      <w:proofErr w:type="gramStart"/>
      <w:r>
        <w:t>прил</w:t>
      </w:r>
      <w:proofErr w:type="gramEnd"/>
      <w:r>
        <w:t>).</w:t>
      </w:r>
    </w:p>
    <w:p w:rsidR="007B624A" w:rsidRDefault="00D5357A" w:rsidP="00D5357A">
      <w:pPr>
        <w:shd w:val="clear" w:color="auto" w:fill="FFFFFF"/>
        <w:jc w:val="both"/>
      </w:pPr>
      <w:r w:rsidRPr="00D5357A">
        <w:t xml:space="preserve">       Юные шашисты показывают высокие результаты на международной арене. В 2014 году Попова Ангелина стала  чемпионкой  Европы, мира, Кубка мира  по русским шашкам.  Андреев Айсен стал серебряным призером Европы и Кубка мира. Кычкина Аяника призер России.   Команда девушек заняла первое место, команда </w:t>
      </w:r>
      <w:r w:rsidRPr="00D5357A">
        <w:lastRenderedPageBreak/>
        <w:t xml:space="preserve">юношей второе место на командном первенстве России. По шашкам подготовлены  члены сборной команды России - Попова Ангелина,  Аргунова Светлана, Пермяков Антон, Абрамова Светлана. </w:t>
      </w:r>
    </w:p>
    <w:p w:rsidR="00D5357A" w:rsidRPr="00D5357A" w:rsidRDefault="007B624A" w:rsidP="007B624A">
      <w:pPr>
        <w:shd w:val="clear" w:color="auto" w:fill="FFFFFF"/>
        <w:ind w:firstLine="708"/>
        <w:jc w:val="both"/>
      </w:pPr>
      <w:r>
        <w:t xml:space="preserve">Воспитанники  отделения аэробики  стали чемпионами по спортивной аэробике на </w:t>
      </w:r>
      <w:r>
        <w:rPr>
          <w:lang w:val="en-US"/>
        </w:rPr>
        <w:t>VI</w:t>
      </w:r>
      <w:r>
        <w:t xml:space="preserve"> Спартакиаде народов Якутии в Намцах.</w:t>
      </w:r>
      <w:r w:rsidR="00D5357A" w:rsidRPr="00D5357A">
        <w:t xml:space="preserve"> Отделение спортивной акробатики неоднократные чемпионы и призеры Всероссийского  турнира «Звезды Байкала». Воспитанники спортивных отделений успешно защищают честь Республики на российских и международных соревнованиях.</w:t>
      </w:r>
    </w:p>
    <w:p w:rsidR="00694CB0" w:rsidRDefault="00784BEB" w:rsidP="00764879">
      <w:pPr>
        <w:ind w:firstLine="708"/>
        <w:jc w:val="both"/>
      </w:pPr>
      <w:r>
        <w:t xml:space="preserve">Проекты школы «Олимпионик», «В здоровом теле – здоровый дух», «Фестиваль зимних видов спорта», «Коркинские игры» «Туристический слет» развиваются и с каждым годом собирают все большее количество участников. </w:t>
      </w:r>
    </w:p>
    <w:p w:rsidR="009329B2" w:rsidRPr="00694CB0" w:rsidRDefault="009329B2" w:rsidP="00764879">
      <w:pPr>
        <w:ind w:firstLine="708"/>
        <w:jc w:val="both"/>
      </w:pPr>
    </w:p>
    <w:p w:rsidR="007606C2" w:rsidRPr="00FC79DD" w:rsidRDefault="007606C2" w:rsidP="007606C2">
      <w:pPr>
        <w:jc w:val="both"/>
        <w:rPr>
          <w:b/>
        </w:rPr>
      </w:pPr>
      <w:r w:rsidRPr="00FC79DD">
        <w:rPr>
          <w:b/>
        </w:rPr>
        <w:t>Однако не все конечные результаты удовлетворяют:</w:t>
      </w:r>
    </w:p>
    <w:p w:rsidR="007606C2" w:rsidRPr="00B90210" w:rsidRDefault="00A640BA" w:rsidP="007606C2">
      <w:pPr>
        <w:jc w:val="both"/>
      </w:pPr>
      <w:r>
        <w:t>1</w:t>
      </w:r>
      <w:r w:rsidR="007606C2" w:rsidRPr="00B90210">
        <w:t>.</w:t>
      </w:r>
      <w:r w:rsidR="009329B2">
        <w:t xml:space="preserve">Недостаточный </w:t>
      </w:r>
      <w:r w:rsidR="007606C2">
        <w:t>уровень</w:t>
      </w:r>
      <w:r w:rsidR="007606C2" w:rsidRPr="00B90210">
        <w:t xml:space="preserve"> результатов на </w:t>
      </w:r>
      <w:r w:rsidR="007606C2">
        <w:t>улусных</w:t>
      </w:r>
      <w:r w:rsidR="007606C2" w:rsidRPr="00B90210">
        <w:t xml:space="preserve"> и </w:t>
      </w:r>
      <w:r w:rsidR="007606C2">
        <w:t xml:space="preserve">республиканских предметных </w:t>
      </w:r>
      <w:r w:rsidR="007606C2" w:rsidRPr="00B90210">
        <w:t xml:space="preserve"> олимпиадах.</w:t>
      </w:r>
    </w:p>
    <w:p w:rsidR="007606C2" w:rsidRDefault="00A640BA" w:rsidP="007606C2">
      <w:pPr>
        <w:jc w:val="both"/>
      </w:pPr>
      <w:r>
        <w:t>2</w:t>
      </w:r>
      <w:r w:rsidR="00F92479">
        <w:t>.</w:t>
      </w:r>
      <w:r w:rsidR="007606C2" w:rsidRPr="00B90210">
        <w:t xml:space="preserve">Материально-техническая база предметных кабинетов </w:t>
      </w:r>
      <w:r w:rsidR="009329B2">
        <w:t xml:space="preserve">не </w:t>
      </w:r>
      <w:r w:rsidR="007606C2" w:rsidRPr="00B90210">
        <w:t>соответствует необходимым требованиям (в том числе предметы, изучаемые на профильном уровне).</w:t>
      </w:r>
    </w:p>
    <w:p w:rsidR="009329B2" w:rsidRDefault="009329B2" w:rsidP="007606C2">
      <w:pPr>
        <w:jc w:val="both"/>
      </w:pPr>
      <w:r>
        <w:t>3. Не обеспеченность учебниками и учебными пособиями, входящими в перечень, рекомендованные Министерством образования РФ.</w:t>
      </w:r>
    </w:p>
    <w:p w:rsidR="00BD3A48" w:rsidRPr="00EF142B" w:rsidRDefault="00F77669" w:rsidP="00FC79DD">
      <w:pPr>
        <w:jc w:val="both"/>
      </w:pPr>
      <w:r>
        <w:rPr>
          <w:b/>
        </w:rPr>
        <w:t>Вывод</w:t>
      </w:r>
      <w:r w:rsidR="00FC79DD">
        <w:rPr>
          <w:b/>
        </w:rPr>
        <w:t>ы</w:t>
      </w:r>
      <w:r>
        <w:rPr>
          <w:b/>
        </w:rPr>
        <w:t>:</w:t>
      </w:r>
    </w:p>
    <w:p w:rsidR="00BD3A48" w:rsidRPr="00B90210" w:rsidRDefault="00FC79DD" w:rsidP="00FC79DD">
      <w:pPr>
        <w:jc w:val="both"/>
      </w:pPr>
      <w:r>
        <w:t>1.</w:t>
      </w:r>
      <w:r w:rsidR="00BD3A48" w:rsidRPr="00B90210">
        <w:t xml:space="preserve">Создать все условия для самореализации личности учащегося, подготовки учащихся к профессиональной деятельности через  профильную подготовку учащихся, индивидуализацию процесса обучения за счет факультативных и элективных курсов, сотрудничества с </w:t>
      </w:r>
      <w:r w:rsidR="00BD3A48">
        <w:t xml:space="preserve"> ВУЗами  и </w:t>
      </w:r>
      <w:r w:rsidR="00BD3A48" w:rsidRPr="00B90210">
        <w:t xml:space="preserve">ССУЗами. Совершенствовать подготовку учащихся к ЕГЭ и  итоговой аттестации </w:t>
      </w:r>
      <w:r w:rsidR="00BD3A48">
        <w:t xml:space="preserve">ОГЭ в </w:t>
      </w:r>
      <w:r w:rsidR="00BD3A48" w:rsidRPr="00B90210">
        <w:t xml:space="preserve"> новой форме.</w:t>
      </w:r>
      <w:r w:rsidR="00BD3A48" w:rsidRPr="00B90210">
        <w:rPr>
          <w:b/>
          <w:color w:val="000000"/>
        </w:rPr>
        <w:t xml:space="preserve"> </w:t>
      </w:r>
      <w:r w:rsidR="00BD3A48" w:rsidRPr="00B90210">
        <w:rPr>
          <w:color w:val="000000"/>
        </w:rPr>
        <w:t xml:space="preserve">Поднять эффективность </w:t>
      </w:r>
      <w:r w:rsidR="009329B2">
        <w:rPr>
          <w:color w:val="000000"/>
        </w:rPr>
        <w:t xml:space="preserve">подготовки и </w:t>
      </w:r>
      <w:r w:rsidR="00BD3A48" w:rsidRPr="00B90210">
        <w:rPr>
          <w:color w:val="000000"/>
        </w:rPr>
        <w:t>участия в предметных олимпиадах.</w:t>
      </w:r>
    </w:p>
    <w:p w:rsidR="00BD3A48" w:rsidRPr="00B90210" w:rsidRDefault="00BD3A48" w:rsidP="00BD3A48">
      <w:pPr>
        <w:jc w:val="both"/>
        <w:rPr>
          <w:color w:val="000000"/>
        </w:rPr>
      </w:pPr>
      <w:r>
        <w:t xml:space="preserve"> </w:t>
      </w:r>
      <w:r w:rsidRPr="00B90210">
        <w:t xml:space="preserve">2. </w:t>
      </w:r>
      <w:r w:rsidRPr="00B90210">
        <w:rPr>
          <w:color w:val="000000"/>
        </w:rPr>
        <w:t xml:space="preserve">Активизировать участие педагогов в профессиональных конкурсах, научно-практических конференциях республиканского </w:t>
      </w:r>
      <w:r w:rsidR="009329B2">
        <w:rPr>
          <w:color w:val="000000"/>
        </w:rPr>
        <w:t xml:space="preserve">и всероссийского </w:t>
      </w:r>
      <w:r w:rsidRPr="00B90210">
        <w:rPr>
          <w:color w:val="000000"/>
        </w:rPr>
        <w:t>уровн</w:t>
      </w:r>
      <w:r w:rsidR="009329B2">
        <w:rPr>
          <w:color w:val="000000"/>
        </w:rPr>
        <w:t xml:space="preserve">ей; </w:t>
      </w:r>
      <w:r w:rsidRPr="00B90210">
        <w:rPr>
          <w:color w:val="000000"/>
        </w:rPr>
        <w:t xml:space="preserve"> с</w:t>
      </w:r>
      <w:r w:rsidRPr="00B90210">
        <w:t>овершенствовать формы и методы обучения и воспитания за счет повышения профессионального мастерства учителей, укрепления материально-технической базы кабинетов, использования новых информационно-коммуникативных технологий.</w:t>
      </w:r>
    </w:p>
    <w:p w:rsidR="00BD3A48" w:rsidRPr="00B90210" w:rsidRDefault="00BD3A48" w:rsidP="00FC79DD">
      <w:pPr>
        <w:jc w:val="both"/>
      </w:pPr>
      <w:r w:rsidRPr="00B90210">
        <w:t>3. Продолжить работу по развитию орга</w:t>
      </w:r>
      <w:r>
        <w:t>нов ученического самоуправления</w:t>
      </w:r>
      <w:r w:rsidRPr="00B90210">
        <w:t>, в том числе развитию лидерских, творческих и интеллектуальных способностей учащихся, их социальной активности и коммуникабельности, умению адаптироваться в нестандартных условия</w:t>
      </w:r>
      <w:r>
        <w:t>х</w:t>
      </w:r>
      <w:r w:rsidRPr="00B90210">
        <w:t>, повышению уровня воспитанности учащихся, формированию нового экологического мышления.</w:t>
      </w:r>
      <w:r w:rsidRPr="00B90210">
        <w:rPr>
          <w:b/>
          <w:color w:val="000000"/>
        </w:rPr>
        <w:t xml:space="preserve"> </w:t>
      </w:r>
      <w:r w:rsidRPr="00B90210">
        <w:rPr>
          <w:color w:val="000000"/>
        </w:rPr>
        <w:t xml:space="preserve">Обеспечить занятость дополнительным образованием </w:t>
      </w:r>
      <w:proofErr w:type="gramStart"/>
      <w:r w:rsidRPr="00B90210">
        <w:rPr>
          <w:color w:val="000000"/>
        </w:rPr>
        <w:t>обучающихся</w:t>
      </w:r>
      <w:proofErr w:type="gramEnd"/>
      <w:r w:rsidR="00F64C41">
        <w:rPr>
          <w:color w:val="000000"/>
        </w:rPr>
        <w:t xml:space="preserve"> на </w:t>
      </w:r>
      <w:r>
        <w:rPr>
          <w:color w:val="000000"/>
        </w:rPr>
        <w:t>100</w:t>
      </w:r>
      <w:r w:rsidRPr="00B90210">
        <w:rPr>
          <w:color w:val="000000"/>
        </w:rPr>
        <w:t>%.</w:t>
      </w:r>
    </w:p>
    <w:p w:rsidR="00BD3A48" w:rsidRPr="00B90210" w:rsidRDefault="00BD3A48" w:rsidP="00FC79DD">
      <w:pPr>
        <w:jc w:val="both"/>
      </w:pPr>
      <w:r w:rsidRPr="00B90210">
        <w:t>4. Укреплять физическое и психическое здоровье учащихся, развивать инициативу и ответственность педагогических и меди</w:t>
      </w:r>
      <w:r w:rsidR="009329B2">
        <w:t>цинских работников за сохранение</w:t>
      </w:r>
      <w:r w:rsidRPr="00B90210">
        <w:t xml:space="preserve"> и укрепление здоровья учащихся</w:t>
      </w:r>
      <w:r w:rsidR="009329B2">
        <w:t>.</w:t>
      </w:r>
    </w:p>
    <w:p w:rsidR="00BD3A48" w:rsidRPr="00B90210" w:rsidRDefault="00FC79DD" w:rsidP="00FC79DD">
      <w:pPr>
        <w:jc w:val="both"/>
      </w:pPr>
      <w:r>
        <w:t>5</w:t>
      </w:r>
      <w:r w:rsidR="00BD3A48" w:rsidRPr="00B90210">
        <w:t xml:space="preserve">. Совершенствовать методы  управления с целью повышения эффективности  внутришкольного контроля. </w:t>
      </w:r>
    </w:p>
    <w:p w:rsidR="00BD3A48" w:rsidRDefault="00FC79DD" w:rsidP="00BD3A48">
      <w:pPr>
        <w:jc w:val="both"/>
      </w:pPr>
      <w:r>
        <w:t xml:space="preserve"> 6</w:t>
      </w:r>
      <w:r w:rsidR="009329B2">
        <w:t>. Вести целенаправленную работу по с</w:t>
      </w:r>
      <w:r w:rsidR="00BD3A48" w:rsidRPr="00B90210">
        <w:t>ни</w:t>
      </w:r>
      <w:r w:rsidR="009329B2">
        <w:t xml:space="preserve">жению </w:t>
      </w:r>
      <w:r w:rsidR="00BD3A48" w:rsidRPr="00B90210">
        <w:t xml:space="preserve"> числ</w:t>
      </w:r>
      <w:r w:rsidR="009329B2">
        <w:t>а</w:t>
      </w:r>
      <w:r w:rsidR="00BD3A48" w:rsidRPr="00B90210">
        <w:t xml:space="preserve"> учащихся и семей, состоящих на пр</w:t>
      </w:r>
      <w:r w:rsidR="009329B2">
        <w:t xml:space="preserve">офилактическом учете в ПДН, КДН; </w:t>
      </w:r>
      <w:r w:rsidR="00BD3A48" w:rsidRPr="00B90210">
        <w:t xml:space="preserve"> продолжит</w:t>
      </w:r>
      <w:r w:rsidR="00BD3A48">
        <w:t>ь правовое воспитание родителей.</w:t>
      </w:r>
    </w:p>
    <w:p w:rsidR="00B409EF" w:rsidRDefault="00B409EF" w:rsidP="00BD3A48">
      <w:pPr>
        <w:jc w:val="both"/>
      </w:pPr>
    </w:p>
    <w:p w:rsidR="00B409EF" w:rsidRDefault="00B409EF" w:rsidP="00BD3A48">
      <w:pPr>
        <w:jc w:val="both"/>
      </w:pPr>
    </w:p>
    <w:p w:rsidR="00B409EF" w:rsidRDefault="00B409EF" w:rsidP="00BD3A48">
      <w:pPr>
        <w:jc w:val="both"/>
      </w:pPr>
    </w:p>
    <w:p w:rsidR="00B409EF" w:rsidRDefault="00B409EF" w:rsidP="00BD3A48">
      <w:pPr>
        <w:jc w:val="both"/>
      </w:pPr>
    </w:p>
    <w:p w:rsidR="00B409EF" w:rsidRDefault="00B409EF" w:rsidP="00BD3A48">
      <w:pPr>
        <w:jc w:val="both"/>
      </w:pPr>
    </w:p>
    <w:p w:rsidR="00B409EF" w:rsidRDefault="00B409EF" w:rsidP="00BD3A48">
      <w:pPr>
        <w:jc w:val="both"/>
      </w:pPr>
    </w:p>
    <w:p w:rsidR="00B409EF" w:rsidRDefault="00B409EF" w:rsidP="00BD3A48">
      <w:pPr>
        <w:jc w:val="both"/>
      </w:pPr>
    </w:p>
    <w:p w:rsidR="009D15DD" w:rsidRDefault="009D15DD" w:rsidP="00BD3A48">
      <w:pPr>
        <w:jc w:val="both"/>
      </w:pPr>
    </w:p>
    <w:p w:rsidR="00D76BEC" w:rsidRDefault="00D76BEC" w:rsidP="00D76BEC">
      <w:pPr>
        <w:rPr>
          <w:b/>
        </w:rPr>
      </w:pPr>
      <w:r>
        <w:rPr>
          <w:b/>
        </w:rPr>
        <w:lastRenderedPageBreak/>
        <w:t>1.Качественный и количественный состав кадров на конец учебного года</w:t>
      </w:r>
    </w:p>
    <w:p w:rsidR="00D76BEC" w:rsidRDefault="00D76BEC" w:rsidP="00D76BEC">
      <w:pPr>
        <w:rPr>
          <w:sz w:val="22"/>
          <w:szCs w:val="22"/>
        </w:rPr>
      </w:pPr>
      <w:r>
        <w:rPr>
          <w:b/>
        </w:rPr>
        <w:t xml:space="preserve">                                                                                                                                       </w:t>
      </w:r>
      <w:r w:rsidRPr="00FE736A">
        <w:rPr>
          <w:sz w:val="22"/>
          <w:szCs w:val="22"/>
        </w:rPr>
        <w:t xml:space="preserve">Таблица </w:t>
      </w:r>
      <w:r>
        <w:rPr>
          <w:sz w:val="22"/>
          <w:szCs w:val="22"/>
        </w:rPr>
        <w:t>1</w:t>
      </w:r>
    </w:p>
    <w:p w:rsidR="00D76BEC" w:rsidRPr="00196D2D" w:rsidRDefault="00D76BEC" w:rsidP="00D76BEC">
      <w:pPr>
        <w:spacing w:after="200" w:line="240" w:lineRule="atLeast"/>
        <w:ind w:left="720" w:hanging="141"/>
        <w:contextualSpacing/>
        <w:jc w:val="both"/>
        <w:rPr>
          <w:rFonts w:eastAsia="Calibri"/>
          <w:sz w:val="22"/>
          <w:szCs w:val="22"/>
          <w:lang w:eastAsia="en-US"/>
        </w:rPr>
      </w:pPr>
      <w:r w:rsidRPr="00196D2D">
        <w:rPr>
          <w:rFonts w:eastAsia="Calibri"/>
          <w:sz w:val="22"/>
          <w:szCs w:val="22"/>
          <w:lang w:eastAsia="en-US"/>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510"/>
        <w:gridCol w:w="993"/>
        <w:gridCol w:w="1417"/>
        <w:gridCol w:w="1559"/>
        <w:gridCol w:w="1560"/>
      </w:tblGrid>
      <w:tr w:rsidR="00D76BEC" w:rsidRPr="00196D2D" w:rsidTr="00F92479">
        <w:tc>
          <w:tcPr>
            <w:tcW w:w="567" w:type="dxa"/>
          </w:tcPr>
          <w:p w:rsidR="00D76BEC" w:rsidRPr="00196D2D" w:rsidRDefault="00D76BEC" w:rsidP="00814875">
            <w:pPr>
              <w:spacing w:line="240" w:lineRule="atLeast"/>
              <w:ind w:hanging="141"/>
              <w:jc w:val="center"/>
              <w:rPr>
                <w:rFonts w:eastAsia="Calibri"/>
                <w:b/>
                <w:sz w:val="22"/>
                <w:szCs w:val="22"/>
                <w:lang w:eastAsia="en-US"/>
              </w:rPr>
            </w:pPr>
            <w:r w:rsidRPr="00196D2D">
              <w:rPr>
                <w:rFonts w:eastAsia="Calibri"/>
                <w:b/>
                <w:sz w:val="22"/>
                <w:szCs w:val="22"/>
                <w:lang w:eastAsia="en-US"/>
              </w:rPr>
              <w:t>№</w:t>
            </w:r>
          </w:p>
          <w:p w:rsidR="00D76BEC" w:rsidRPr="00196D2D" w:rsidRDefault="00D76BEC" w:rsidP="00814875">
            <w:pPr>
              <w:spacing w:line="240" w:lineRule="atLeast"/>
              <w:ind w:hanging="141"/>
              <w:jc w:val="center"/>
              <w:rPr>
                <w:rFonts w:eastAsia="Calibri"/>
                <w:b/>
                <w:sz w:val="22"/>
                <w:szCs w:val="22"/>
                <w:lang w:eastAsia="en-US"/>
              </w:rPr>
            </w:pPr>
            <w:proofErr w:type="gramStart"/>
            <w:r w:rsidRPr="00196D2D">
              <w:rPr>
                <w:rFonts w:eastAsia="Calibri"/>
                <w:b/>
                <w:sz w:val="22"/>
                <w:szCs w:val="22"/>
                <w:lang w:eastAsia="en-US"/>
              </w:rPr>
              <w:t>п</w:t>
            </w:r>
            <w:proofErr w:type="gramEnd"/>
            <w:r w:rsidRPr="00196D2D">
              <w:rPr>
                <w:rFonts w:eastAsia="Calibri"/>
                <w:b/>
                <w:sz w:val="22"/>
                <w:szCs w:val="22"/>
                <w:lang w:eastAsia="en-US"/>
              </w:rPr>
              <w:t>/п</w:t>
            </w:r>
          </w:p>
        </w:tc>
        <w:tc>
          <w:tcPr>
            <w:tcW w:w="3510" w:type="dxa"/>
          </w:tcPr>
          <w:p w:rsidR="00D76BEC" w:rsidRPr="00196D2D" w:rsidRDefault="00D76BEC" w:rsidP="00814875">
            <w:pPr>
              <w:spacing w:line="240" w:lineRule="atLeast"/>
              <w:ind w:hanging="141"/>
              <w:jc w:val="center"/>
              <w:rPr>
                <w:rFonts w:eastAsia="Calibri"/>
                <w:b/>
                <w:sz w:val="22"/>
                <w:szCs w:val="22"/>
                <w:lang w:eastAsia="en-US"/>
              </w:rPr>
            </w:pPr>
            <w:r w:rsidRPr="00196D2D">
              <w:rPr>
                <w:rFonts w:eastAsia="Calibri"/>
                <w:b/>
                <w:sz w:val="22"/>
                <w:szCs w:val="22"/>
                <w:lang w:eastAsia="en-US"/>
              </w:rPr>
              <w:t>Категория участников образовательного процесса</w:t>
            </w:r>
          </w:p>
        </w:tc>
        <w:tc>
          <w:tcPr>
            <w:tcW w:w="993" w:type="dxa"/>
          </w:tcPr>
          <w:p w:rsidR="00D76BEC" w:rsidRPr="00196D2D" w:rsidRDefault="00D76BEC" w:rsidP="00814875">
            <w:pPr>
              <w:spacing w:line="240" w:lineRule="atLeast"/>
              <w:ind w:hanging="141"/>
              <w:jc w:val="center"/>
              <w:rPr>
                <w:rFonts w:eastAsia="Calibri"/>
                <w:b/>
                <w:sz w:val="22"/>
                <w:szCs w:val="22"/>
                <w:lang w:eastAsia="en-US"/>
              </w:rPr>
            </w:pPr>
            <w:r w:rsidRPr="00196D2D">
              <w:rPr>
                <w:rFonts w:eastAsia="Calibri"/>
                <w:b/>
                <w:sz w:val="22"/>
                <w:szCs w:val="22"/>
                <w:lang w:eastAsia="en-US"/>
              </w:rPr>
              <w:t>Всего в ОУ</w:t>
            </w:r>
          </w:p>
        </w:tc>
        <w:tc>
          <w:tcPr>
            <w:tcW w:w="1417" w:type="dxa"/>
          </w:tcPr>
          <w:p w:rsidR="00D76BEC" w:rsidRPr="00196D2D" w:rsidRDefault="00D76BEC" w:rsidP="00814875">
            <w:pPr>
              <w:spacing w:line="240" w:lineRule="atLeast"/>
              <w:ind w:hanging="141"/>
              <w:jc w:val="center"/>
              <w:rPr>
                <w:rFonts w:eastAsia="Calibri"/>
                <w:b/>
                <w:sz w:val="22"/>
                <w:szCs w:val="22"/>
                <w:lang w:eastAsia="en-US"/>
              </w:rPr>
            </w:pPr>
            <w:r w:rsidRPr="00196D2D">
              <w:rPr>
                <w:rFonts w:eastAsia="Calibri"/>
                <w:b/>
                <w:sz w:val="22"/>
                <w:szCs w:val="22"/>
                <w:lang w:eastAsia="en-US"/>
              </w:rPr>
              <w:t>Высшая категория</w:t>
            </w:r>
          </w:p>
        </w:tc>
        <w:tc>
          <w:tcPr>
            <w:tcW w:w="1559" w:type="dxa"/>
          </w:tcPr>
          <w:p w:rsidR="00D76BEC" w:rsidRPr="00196D2D" w:rsidRDefault="00D76BEC" w:rsidP="00814875">
            <w:pPr>
              <w:spacing w:line="240" w:lineRule="atLeast"/>
              <w:ind w:hanging="141"/>
              <w:jc w:val="center"/>
              <w:rPr>
                <w:rFonts w:eastAsia="Calibri"/>
                <w:b/>
                <w:sz w:val="22"/>
                <w:szCs w:val="22"/>
                <w:lang w:eastAsia="en-US"/>
              </w:rPr>
            </w:pPr>
            <w:r w:rsidRPr="00196D2D">
              <w:rPr>
                <w:rFonts w:eastAsia="Calibri"/>
                <w:b/>
                <w:sz w:val="22"/>
                <w:szCs w:val="22"/>
                <w:lang w:eastAsia="en-US"/>
              </w:rPr>
              <w:t>1 категория</w:t>
            </w:r>
          </w:p>
        </w:tc>
        <w:tc>
          <w:tcPr>
            <w:tcW w:w="1560" w:type="dxa"/>
          </w:tcPr>
          <w:p w:rsidR="00D76BEC" w:rsidRPr="00196D2D" w:rsidRDefault="00D76BEC" w:rsidP="00814875">
            <w:pPr>
              <w:spacing w:line="240" w:lineRule="atLeast"/>
              <w:ind w:hanging="141"/>
              <w:jc w:val="center"/>
              <w:rPr>
                <w:rFonts w:eastAsia="Calibri"/>
                <w:b/>
                <w:sz w:val="22"/>
                <w:szCs w:val="22"/>
                <w:lang w:eastAsia="en-US"/>
              </w:rPr>
            </w:pPr>
            <w:r w:rsidRPr="00196D2D">
              <w:rPr>
                <w:rFonts w:eastAsia="Calibri"/>
                <w:b/>
                <w:sz w:val="22"/>
                <w:szCs w:val="22"/>
                <w:lang w:eastAsia="en-US"/>
              </w:rPr>
              <w:t>Соотв. зан. должности</w:t>
            </w:r>
          </w:p>
        </w:tc>
      </w:tr>
      <w:tr w:rsidR="00D76BEC" w:rsidRPr="00196D2D" w:rsidTr="00F92479">
        <w:tc>
          <w:tcPr>
            <w:tcW w:w="567"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1</w:t>
            </w:r>
          </w:p>
        </w:tc>
        <w:tc>
          <w:tcPr>
            <w:tcW w:w="3510" w:type="dxa"/>
          </w:tcPr>
          <w:p w:rsidR="00D76BEC" w:rsidRPr="00196D2D" w:rsidRDefault="00D76BEC" w:rsidP="00814875">
            <w:pPr>
              <w:spacing w:line="240" w:lineRule="atLeast"/>
              <w:ind w:hanging="141"/>
              <w:rPr>
                <w:rFonts w:eastAsia="Calibri"/>
                <w:sz w:val="22"/>
                <w:szCs w:val="22"/>
                <w:lang w:eastAsia="en-US"/>
              </w:rPr>
            </w:pPr>
            <w:r>
              <w:rPr>
                <w:rFonts w:eastAsia="Calibri"/>
                <w:sz w:val="22"/>
                <w:szCs w:val="22"/>
                <w:lang w:eastAsia="en-US"/>
              </w:rPr>
              <w:t xml:space="preserve">  </w:t>
            </w:r>
            <w:r w:rsidRPr="00196D2D">
              <w:rPr>
                <w:rFonts w:eastAsia="Calibri"/>
                <w:sz w:val="22"/>
                <w:szCs w:val="22"/>
                <w:lang w:eastAsia="en-US"/>
              </w:rPr>
              <w:t>Директор</w:t>
            </w:r>
          </w:p>
        </w:tc>
        <w:tc>
          <w:tcPr>
            <w:tcW w:w="993"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1</w:t>
            </w:r>
          </w:p>
        </w:tc>
        <w:tc>
          <w:tcPr>
            <w:tcW w:w="1417"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1</w:t>
            </w:r>
          </w:p>
        </w:tc>
        <w:tc>
          <w:tcPr>
            <w:tcW w:w="1559"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w:t>
            </w:r>
          </w:p>
        </w:tc>
        <w:tc>
          <w:tcPr>
            <w:tcW w:w="1560"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w:t>
            </w:r>
          </w:p>
        </w:tc>
      </w:tr>
      <w:tr w:rsidR="00D76BEC" w:rsidRPr="00196D2D" w:rsidTr="00F92479">
        <w:tc>
          <w:tcPr>
            <w:tcW w:w="567"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2</w:t>
            </w:r>
          </w:p>
        </w:tc>
        <w:tc>
          <w:tcPr>
            <w:tcW w:w="3510" w:type="dxa"/>
          </w:tcPr>
          <w:p w:rsidR="00D76BEC" w:rsidRPr="00196D2D" w:rsidRDefault="00D76BEC" w:rsidP="00814875">
            <w:pPr>
              <w:spacing w:line="240" w:lineRule="atLeast"/>
              <w:ind w:hanging="141"/>
              <w:rPr>
                <w:rFonts w:eastAsia="Calibri"/>
                <w:sz w:val="22"/>
                <w:szCs w:val="22"/>
                <w:lang w:eastAsia="en-US"/>
              </w:rPr>
            </w:pPr>
            <w:r>
              <w:rPr>
                <w:rFonts w:eastAsia="Calibri"/>
                <w:sz w:val="22"/>
                <w:szCs w:val="22"/>
                <w:lang w:eastAsia="en-US"/>
              </w:rPr>
              <w:t xml:space="preserve"> </w:t>
            </w:r>
            <w:r w:rsidRPr="00196D2D">
              <w:rPr>
                <w:rFonts w:eastAsia="Calibri"/>
                <w:sz w:val="22"/>
                <w:szCs w:val="22"/>
                <w:lang w:eastAsia="en-US"/>
              </w:rPr>
              <w:t>Заместитель директора по УР</w:t>
            </w:r>
          </w:p>
        </w:tc>
        <w:tc>
          <w:tcPr>
            <w:tcW w:w="993"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1</w:t>
            </w:r>
          </w:p>
        </w:tc>
        <w:tc>
          <w:tcPr>
            <w:tcW w:w="1417"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1</w:t>
            </w:r>
          </w:p>
        </w:tc>
        <w:tc>
          <w:tcPr>
            <w:tcW w:w="1559"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w:t>
            </w:r>
          </w:p>
        </w:tc>
        <w:tc>
          <w:tcPr>
            <w:tcW w:w="1560"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w:t>
            </w:r>
          </w:p>
        </w:tc>
      </w:tr>
      <w:tr w:rsidR="00D76BEC" w:rsidRPr="00196D2D" w:rsidTr="00F92479">
        <w:tc>
          <w:tcPr>
            <w:tcW w:w="567"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3</w:t>
            </w:r>
          </w:p>
        </w:tc>
        <w:tc>
          <w:tcPr>
            <w:tcW w:w="3510" w:type="dxa"/>
          </w:tcPr>
          <w:p w:rsidR="00D76BEC" w:rsidRPr="00196D2D" w:rsidRDefault="00D76BEC" w:rsidP="00814875">
            <w:pPr>
              <w:spacing w:line="240" w:lineRule="atLeast"/>
              <w:ind w:hanging="141"/>
              <w:rPr>
                <w:rFonts w:eastAsia="Calibri"/>
                <w:sz w:val="22"/>
                <w:szCs w:val="22"/>
                <w:lang w:eastAsia="en-US"/>
              </w:rPr>
            </w:pPr>
            <w:r>
              <w:rPr>
                <w:rFonts w:eastAsia="Calibri"/>
                <w:sz w:val="22"/>
                <w:szCs w:val="22"/>
                <w:lang w:eastAsia="en-US"/>
              </w:rPr>
              <w:t xml:space="preserve"> </w:t>
            </w:r>
            <w:r w:rsidRPr="00196D2D">
              <w:rPr>
                <w:rFonts w:eastAsia="Calibri"/>
                <w:sz w:val="22"/>
                <w:szCs w:val="22"/>
                <w:lang w:eastAsia="en-US"/>
              </w:rPr>
              <w:t>Заместитель директора по НМР</w:t>
            </w:r>
          </w:p>
        </w:tc>
        <w:tc>
          <w:tcPr>
            <w:tcW w:w="993"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1</w:t>
            </w:r>
          </w:p>
        </w:tc>
        <w:tc>
          <w:tcPr>
            <w:tcW w:w="1417"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1</w:t>
            </w:r>
          </w:p>
        </w:tc>
        <w:tc>
          <w:tcPr>
            <w:tcW w:w="1559"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w:t>
            </w:r>
          </w:p>
        </w:tc>
        <w:tc>
          <w:tcPr>
            <w:tcW w:w="1560"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w:t>
            </w:r>
          </w:p>
        </w:tc>
      </w:tr>
      <w:tr w:rsidR="00D76BEC" w:rsidRPr="00196D2D" w:rsidTr="00F92479">
        <w:tc>
          <w:tcPr>
            <w:tcW w:w="567"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4</w:t>
            </w:r>
          </w:p>
        </w:tc>
        <w:tc>
          <w:tcPr>
            <w:tcW w:w="3510" w:type="dxa"/>
          </w:tcPr>
          <w:p w:rsidR="00D76BEC" w:rsidRPr="00196D2D" w:rsidRDefault="00D76BEC" w:rsidP="00814875">
            <w:pPr>
              <w:spacing w:line="240" w:lineRule="atLeast"/>
              <w:ind w:hanging="141"/>
              <w:rPr>
                <w:rFonts w:eastAsia="Calibri"/>
                <w:sz w:val="22"/>
                <w:szCs w:val="22"/>
                <w:lang w:eastAsia="en-US"/>
              </w:rPr>
            </w:pPr>
            <w:r>
              <w:rPr>
                <w:rFonts w:eastAsia="Calibri"/>
                <w:sz w:val="22"/>
                <w:szCs w:val="22"/>
                <w:lang w:eastAsia="en-US"/>
              </w:rPr>
              <w:t xml:space="preserve"> </w:t>
            </w:r>
            <w:r w:rsidRPr="00196D2D">
              <w:rPr>
                <w:rFonts w:eastAsia="Calibri"/>
                <w:sz w:val="22"/>
                <w:szCs w:val="22"/>
                <w:lang w:eastAsia="en-US"/>
              </w:rPr>
              <w:t>Заместитель директора по ВР</w:t>
            </w:r>
          </w:p>
        </w:tc>
        <w:tc>
          <w:tcPr>
            <w:tcW w:w="993"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1</w:t>
            </w:r>
          </w:p>
        </w:tc>
        <w:tc>
          <w:tcPr>
            <w:tcW w:w="1417"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1</w:t>
            </w:r>
          </w:p>
        </w:tc>
        <w:tc>
          <w:tcPr>
            <w:tcW w:w="1559"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w:t>
            </w:r>
          </w:p>
        </w:tc>
        <w:tc>
          <w:tcPr>
            <w:tcW w:w="1560"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w:t>
            </w:r>
          </w:p>
        </w:tc>
      </w:tr>
      <w:tr w:rsidR="00D76BEC" w:rsidRPr="00196D2D" w:rsidTr="00F92479">
        <w:tc>
          <w:tcPr>
            <w:tcW w:w="567"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5.</w:t>
            </w:r>
          </w:p>
        </w:tc>
        <w:tc>
          <w:tcPr>
            <w:tcW w:w="3510" w:type="dxa"/>
          </w:tcPr>
          <w:p w:rsidR="00D76BEC" w:rsidRPr="00196D2D" w:rsidRDefault="00D76BEC" w:rsidP="00814875">
            <w:pPr>
              <w:spacing w:line="240" w:lineRule="atLeast"/>
              <w:ind w:hanging="141"/>
              <w:rPr>
                <w:rFonts w:eastAsia="Calibri"/>
                <w:sz w:val="22"/>
                <w:szCs w:val="22"/>
                <w:lang w:eastAsia="en-US"/>
              </w:rPr>
            </w:pPr>
            <w:r>
              <w:rPr>
                <w:rFonts w:eastAsia="Calibri"/>
                <w:sz w:val="22"/>
                <w:szCs w:val="22"/>
                <w:lang w:eastAsia="en-US"/>
              </w:rPr>
              <w:t xml:space="preserve"> </w:t>
            </w:r>
            <w:r w:rsidRPr="00196D2D">
              <w:rPr>
                <w:rFonts w:eastAsia="Calibri"/>
                <w:sz w:val="22"/>
                <w:szCs w:val="22"/>
                <w:lang w:eastAsia="en-US"/>
              </w:rPr>
              <w:t>Заместитель директора по ВВР</w:t>
            </w:r>
          </w:p>
        </w:tc>
        <w:tc>
          <w:tcPr>
            <w:tcW w:w="993"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1</w:t>
            </w:r>
          </w:p>
        </w:tc>
        <w:tc>
          <w:tcPr>
            <w:tcW w:w="1417"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w:t>
            </w:r>
          </w:p>
        </w:tc>
        <w:tc>
          <w:tcPr>
            <w:tcW w:w="1559"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w:t>
            </w:r>
          </w:p>
        </w:tc>
        <w:tc>
          <w:tcPr>
            <w:tcW w:w="1560"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w:t>
            </w:r>
          </w:p>
        </w:tc>
      </w:tr>
      <w:tr w:rsidR="00D76BEC" w:rsidRPr="00196D2D" w:rsidTr="00F92479">
        <w:tc>
          <w:tcPr>
            <w:tcW w:w="567"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6.</w:t>
            </w:r>
          </w:p>
        </w:tc>
        <w:tc>
          <w:tcPr>
            <w:tcW w:w="3510" w:type="dxa"/>
          </w:tcPr>
          <w:p w:rsidR="00D76BEC" w:rsidRPr="00196D2D" w:rsidRDefault="00D76BEC" w:rsidP="00814875">
            <w:pPr>
              <w:spacing w:line="240" w:lineRule="atLeast"/>
              <w:ind w:hanging="141"/>
              <w:rPr>
                <w:rFonts w:eastAsia="Calibri"/>
                <w:sz w:val="22"/>
                <w:szCs w:val="22"/>
                <w:lang w:eastAsia="en-US"/>
              </w:rPr>
            </w:pPr>
            <w:r>
              <w:rPr>
                <w:rFonts w:eastAsia="Calibri"/>
                <w:sz w:val="22"/>
                <w:szCs w:val="22"/>
                <w:lang w:eastAsia="en-US"/>
              </w:rPr>
              <w:t xml:space="preserve"> </w:t>
            </w:r>
            <w:r w:rsidRPr="00196D2D">
              <w:rPr>
                <w:rFonts w:eastAsia="Calibri"/>
                <w:sz w:val="22"/>
                <w:szCs w:val="22"/>
                <w:lang w:eastAsia="en-US"/>
              </w:rPr>
              <w:t xml:space="preserve">Заместитель директора по </w:t>
            </w:r>
            <w:proofErr w:type="gramStart"/>
            <w:r w:rsidRPr="00196D2D">
              <w:rPr>
                <w:rFonts w:eastAsia="Calibri"/>
                <w:sz w:val="22"/>
                <w:szCs w:val="22"/>
                <w:lang w:eastAsia="en-US"/>
              </w:rPr>
              <w:t>СР</w:t>
            </w:r>
            <w:proofErr w:type="gramEnd"/>
          </w:p>
        </w:tc>
        <w:tc>
          <w:tcPr>
            <w:tcW w:w="993"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1</w:t>
            </w:r>
          </w:p>
        </w:tc>
        <w:tc>
          <w:tcPr>
            <w:tcW w:w="1417"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1</w:t>
            </w:r>
          </w:p>
        </w:tc>
        <w:tc>
          <w:tcPr>
            <w:tcW w:w="1559"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w:t>
            </w:r>
          </w:p>
        </w:tc>
        <w:tc>
          <w:tcPr>
            <w:tcW w:w="1560"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w:t>
            </w:r>
          </w:p>
        </w:tc>
      </w:tr>
      <w:tr w:rsidR="00D76BEC" w:rsidRPr="00196D2D" w:rsidTr="00F92479">
        <w:tc>
          <w:tcPr>
            <w:tcW w:w="567"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7.</w:t>
            </w:r>
          </w:p>
        </w:tc>
        <w:tc>
          <w:tcPr>
            <w:tcW w:w="3510" w:type="dxa"/>
          </w:tcPr>
          <w:p w:rsidR="00D76BEC" w:rsidRPr="00196D2D" w:rsidRDefault="00D76BEC" w:rsidP="00814875">
            <w:pPr>
              <w:spacing w:line="240" w:lineRule="atLeast"/>
              <w:ind w:hanging="141"/>
              <w:rPr>
                <w:rFonts w:eastAsia="Calibri"/>
                <w:sz w:val="22"/>
                <w:szCs w:val="22"/>
                <w:lang w:eastAsia="en-US"/>
              </w:rPr>
            </w:pPr>
            <w:r>
              <w:rPr>
                <w:rFonts w:eastAsia="Calibri"/>
                <w:sz w:val="22"/>
                <w:szCs w:val="22"/>
                <w:lang w:eastAsia="en-US"/>
              </w:rPr>
              <w:t xml:space="preserve"> </w:t>
            </w:r>
            <w:r w:rsidRPr="00196D2D">
              <w:rPr>
                <w:rFonts w:eastAsia="Calibri"/>
                <w:sz w:val="22"/>
                <w:szCs w:val="22"/>
                <w:lang w:eastAsia="en-US"/>
              </w:rPr>
              <w:t>Заместитель директора по АХЧ</w:t>
            </w:r>
          </w:p>
        </w:tc>
        <w:tc>
          <w:tcPr>
            <w:tcW w:w="993"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1</w:t>
            </w:r>
          </w:p>
        </w:tc>
        <w:tc>
          <w:tcPr>
            <w:tcW w:w="1417"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1</w:t>
            </w:r>
          </w:p>
        </w:tc>
        <w:tc>
          <w:tcPr>
            <w:tcW w:w="1559"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w:t>
            </w:r>
          </w:p>
        </w:tc>
        <w:tc>
          <w:tcPr>
            <w:tcW w:w="1560"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w:t>
            </w:r>
          </w:p>
        </w:tc>
      </w:tr>
      <w:tr w:rsidR="00D76BEC" w:rsidRPr="00196D2D" w:rsidTr="00F92479">
        <w:tc>
          <w:tcPr>
            <w:tcW w:w="567" w:type="dxa"/>
          </w:tcPr>
          <w:p w:rsidR="00D76BEC" w:rsidRPr="00196D2D" w:rsidRDefault="00D76BEC" w:rsidP="00814875">
            <w:pPr>
              <w:spacing w:line="240" w:lineRule="atLeast"/>
              <w:ind w:hanging="141"/>
              <w:jc w:val="center"/>
              <w:rPr>
                <w:rFonts w:eastAsia="Calibri"/>
                <w:sz w:val="22"/>
                <w:szCs w:val="22"/>
                <w:lang w:eastAsia="en-US"/>
              </w:rPr>
            </w:pPr>
            <w:r>
              <w:rPr>
                <w:rFonts w:eastAsia="Calibri"/>
                <w:sz w:val="22"/>
                <w:szCs w:val="22"/>
                <w:lang w:eastAsia="en-US"/>
              </w:rPr>
              <w:t>8.</w:t>
            </w:r>
          </w:p>
        </w:tc>
        <w:tc>
          <w:tcPr>
            <w:tcW w:w="3510" w:type="dxa"/>
          </w:tcPr>
          <w:p w:rsidR="00D76BEC" w:rsidRPr="00196D2D" w:rsidRDefault="00D76BEC" w:rsidP="00814875">
            <w:pPr>
              <w:spacing w:line="240" w:lineRule="atLeast"/>
              <w:ind w:hanging="141"/>
              <w:rPr>
                <w:rFonts w:eastAsia="Calibri"/>
                <w:sz w:val="22"/>
                <w:szCs w:val="22"/>
                <w:lang w:eastAsia="en-US"/>
              </w:rPr>
            </w:pPr>
            <w:r>
              <w:rPr>
                <w:rFonts w:eastAsia="Calibri"/>
                <w:sz w:val="22"/>
                <w:szCs w:val="22"/>
                <w:lang w:eastAsia="en-US"/>
              </w:rPr>
              <w:t xml:space="preserve"> Научный руководитель </w:t>
            </w:r>
          </w:p>
        </w:tc>
        <w:tc>
          <w:tcPr>
            <w:tcW w:w="993" w:type="dxa"/>
          </w:tcPr>
          <w:p w:rsidR="00D76BEC" w:rsidRPr="00196D2D" w:rsidRDefault="00D76BEC" w:rsidP="00814875">
            <w:pPr>
              <w:spacing w:line="240" w:lineRule="atLeast"/>
              <w:ind w:hanging="141"/>
              <w:jc w:val="center"/>
              <w:rPr>
                <w:rFonts w:eastAsia="Calibri"/>
                <w:sz w:val="22"/>
                <w:szCs w:val="22"/>
                <w:lang w:eastAsia="en-US"/>
              </w:rPr>
            </w:pPr>
            <w:r>
              <w:rPr>
                <w:rFonts w:eastAsia="Calibri"/>
                <w:sz w:val="22"/>
                <w:szCs w:val="22"/>
                <w:lang w:eastAsia="en-US"/>
              </w:rPr>
              <w:t>1</w:t>
            </w:r>
          </w:p>
        </w:tc>
        <w:tc>
          <w:tcPr>
            <w:tcW w:w="1417" w:type="dxa"/>
          </w:tcPr>
          <w:p w:rsidR="00D76BEC" w:rsidRPr="00196D2D" w:rsidRDefault="00D76BEC" w:rsidP="00814875">
            <w:pPr>
              <w:spacing w:line="240" w:lineRule="atLeast"/>
              <w:ind w:hanging="141"/>
              <w:jc w:val="center"/>
              <w:rPr>
                <w:rFonts w:eastAsia="Calibri"/>
                <w:sz w:val="22"/>
                <w:szCs w:val="22"/>
                <w:lang w:eastAsia="en-US"/>
              </w:rPr>
            </w:pPr>
            <w:r>
              <w:rPr>
                <w:rFonts w:eastAsia="Calibri"/>
                <w:sz w:val="22"/>
                <w:szCs w:val="22"/>
                <w:lang w:eastAsia="en-US"/>
              </w:rPr>
              <w:t>1</w:t>
            </w:r>
          </w:p>
        </w:tc>
        <w:tc>
          <w:tcPr>
            <w:tcW w:w="1559" w:type="dxa"/>
          </w:tcPr>
          <w:p w:rsidR="00D76BEC" w:rsidRPr="00196D2D" w:rsidRDefault="00D76BEC" w:rsidP="00814875">
            <w:pPr>
              <w:spacing w:line="240" w:lineRule="atLeast"/>
              <w:ind w:hanging="141"/>
              <w:jc w:val="center"/>
              <w:rPr>
                <w:rFonts w:eastAsia="Calibri"/>
                <w:sz w:val="22"/>
                <w:szCs w:val="22"/>
                <w:lang w:eastAsia="en-US"/>
              </w:rPr>
            </w:pPr>
            <w:r>
              <w:rPr>
                <w:rFonts w:eastAsia="Calibri"/>
                <w:sz w:val="22"/>
                <w:szCs w:val="22"/>
                <w:lang w:eastAsia="en-US"/>
              </w:rPr>
              <w:t>-</w:t>
            </w:r>
          </w:p>
        </w:tc>
        <w:tc>
          <w:tcPr>
            <w:tcW w:w="1560" w:type="dxa"/>
          </w:tcPr>
          <w:p w:rsidR="00D76BEC" w:rsidRPr="00196D2D" w:rsidRDefault="00D76BEC" w:rsidP="00814875">
            <w:pPr>
              <w:spacing w:line="240" w:lineRule="atLeast"/>
              <w:ind w:hanging="141"/>
              <w:jc w:val="center"/>
              <w:rPr>
                <w:rFonts w:eastAsia="Calibri"/>
                <w:sz w:val="22"/>
                <w:szCs w:val="22"/>
                <w:lang w:eastAsia="en-US"/>
              </w:rPr>
            </w:pPr>
            <w:r>
              <w:rPr>
                <w:rFonts w:eastAsia="Calibri"/>
                <w:sz w:val="22"/>
                <w:szCs w:val="22"/>
                <w:lang w:eastAsia="en-US"/>
              </w:rPr>
              <w:t>-</w:t>
            </w:r>
          </w:p>
        </w:tc>
      </w:tr>
      <w:tr w:rsidR="00D76BEC" w:rsidRPr="00196D2D" w:rsidTr="00F92479">
        <w:tc>
          <w:tcPr>
            <w:tcW w:w="567" w:type="dxa"/>
            <w:vMerge w:val="restart"/>
          </w:tcPr>
          <w:p w:rsidR="00D76BEC" w:rsidRPr="00196D2D" w:rsidRDefault="00D76BEC" w:rsidP="00814875">
            <w:pPr>
              <w:spacing w:line="240" w:lineRule="atLeast"/>
              <w:ind w:hanging="141"/>
              <w:jc w:val="center"/>
              <w:rPr>
                <w:rFonts w:eastAsia="Calibri"/>
                <w:sz w:val="22"/>
                <w:szCs w:val="22"/>
                <w:lang w:eastAsia="en-US"/>
              </w:rPr>
            </w:pPr>
            <w:r>
              <w:rPr>
                <w:rFonts w:eastAsia="Calibri"/>
                <w:sz w:val="22"/>
                <w:szCs w:val="22"/>
                <w:lang w:eastAsia="en-US"/>
              </w:rPr>
              <w:t>9.</w:t>
            </w:r>
          </w:p>
        </w:tc>
        <w:tc>
          <w:tcPr>
            <w:tcW w:w="3510"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Учителя</w:t>
            </w:r>
          </w:p>
        </w:tc>
        <w:tc>
          <w:tcPr>
            <w:tcW w:w="993"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51</w:t>
            </w:r>
          </w:p>
        </w:tc>
        <w:tc>
          <w:tcPr>
            <w:tcW w:w="1417"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19</w:t>
            </w:r>
          </w:p>
        </w:tc>
        <w:tc>
          <w:tcPr>
            <w:tcW w:w="1559"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12</w:t>
            </w:r>
          </w:p>
        </w:tc>
        <w:tc>
          <w:tcPr>
            <w:tcW w:w="1560"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20</w:t>
            </w:r>
          </w:p>
        </w:tc>
      </w:tr>
      <w:tr w:rsidR="00D76BEC" w:rsidRPr="00196D2D" w:rsidTr="00F92479">
        <w:tc>
          <w:tcPr>
            <w:tcW w:w="567" w:type="dxa"/>
            <w:vMerge/>
          </w:tcPr>
          <w:p w:rsidR="00D76BEC" w:rsidRPr="00196D2D" w:rsidRDefault="00D76BEC" w:rsidP="00814875">
            <w:pPr>
              <w:spacing w:line="240" w:lineRule="atLeast"/>
              <w:ind w:hanging="141"/>
              <w:jc w:val="center"/>
              <w:rPr>
                <w:rFonts w:eastAsia="Calibri"/>
                <w:sz w:val="22"/>
                <w:szCs w:val="22"/>
                <w:lang w:eastAsia="en-US"/>
              </w:rPr>
            </w:pPr>
          </w:p>
        </w:tc>
        <w:tc>
          <w:tcPr>
            <w:tcW w:w="3510"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Из них:</w:t>
            </w:r>
          </w:p>
        </w:tc>
        <w:tc>
          <w:tcPr>
            <w:tcW w:w="993" w:type="dxa"/>
          </w:tcPr>
          <w:p w:rsidR="00D76BEC" w:rsidRPr="00196D2D" w:rsidRDefault="00D76BEC" w:rsidP="00814875">
            <w:pPr>
              <w:spacing w:line="240" w:lineRule="atLeast"/>
              <w:ind w:hanging="141"/>
              <w:jc w:val="center"/>
              <w:rPr>
                <w:rFonts w:eastAsia="Calibri"/>
                <w:sz w:val="22"/>
                <w:szCs w:val="22"/>
                <w:lang w:eastAsia="en-US"/>
              </w:rPr>
            </w:pPr>
          </w:p>
        </w:tc>
        <w:tc>
          <w:tcPr>
            <w:tcW w:w="1417" w:type="dxa"/>
          </w:tcPr>
          <w:p w:rsidR="00D76BEC" w:rsidRPr="00196D2D" w:rsidRDefault="00D76BEC" w:rsidP="00814875">
            <w:pPr>
              <w:spacing w:line="240" w:lineRule="atLeast"/>
              <w:ind w:hanging="141"/>
              <w:jc w:val="center"/>
              <w:rPr>
                <w:rFonts w:eastAsia="Calibri"/>
                <w:sz w:val="22"/>
                <w:szCs w:val="22"/>
                <w:lang w:eastAsia="en-US"/>
              </w:rPr>
            </w:pPr>
          </w:p>
        </w:tc>
        <w:tc>
          <w:tcPr>
            <w:tcW w:w="1559" w:type="dxa"/>
          </w:tcPr>
          <w:p w:rsidR="00D76BEC" w:rsidRPr="00196D2D" w:rsidRDefault="00D76BEC" w:rsidP="00814875">
            <w:pPr>
              <w:spacing w:line="240" w:lineRule="atLeast"/>
              <w:ind w:hanging="141"/>
              <w:jc w:val="center"/>
              <w:rPr>
                <w:rFonts w:eastAsia="Calibri"/>
                <w:sz w:val="22"/>
                <w:szCs w:val="22"/>
                <w:lang w:eastAsia="en-US"/>
              </w:rPr>
            </w:pPr>
          </w:p>
        </w:tc>
        <w:tc>
          <w:tcPr>
            <w:tcW w:w="1560" w:type="dxa"/>
          </w:tcPr>
          <w:p w:rsidR="00D76BEC" w:rsidRPr="00196D2D" w:rsidRDefault="00D76BEC" w:rsidP="00814875">
            <w:pPr>
              <w:spacing w:line="240" w:lineRule="atLeast"/>
              <w:ind w:hanging="141"/>
              <w:jc w:val="center"/>
              <w:rPr>
                <w:rFonts w:eastAsia="Calibri"/>
                <w:sz w:val="22"/>
                <w:szCs w:val="22"/>
                <w:lang w:eastAsia="en-US"/>
              </w:rPr>
            </w:pPr>
          </w:p>
        </w:tc>
      </w:tr>
      <w:tr w:rsidR="00D76BEC" w:rsidRPr="00196D2D" w:rsidTr="00F92479">
        <w:tc>
          <w:tcPr>
            <w:tcW w:w="567" w:type="dxa"/>
            <w:vMerge/>
          </w:tcPr>
          <w:p w:rsidR="00D76BEC" w:rsidRPr="00196D2D" w:rsidRDefault="00D76BEC" w:rsidP="00814875">
            <w:pPr>
              <w:spacing w:line="240" w:lineRule="atLeast"/>
              <w:ind w:hanging="141"/>
              <w:jc w:val="center"/>
              <w:rPr>
                <w:rFonts w:eastAsia="Calibri"/>
                <w:sz w:val="22"/>
                <w:szCs w:val="22"/>
                <w:lang w:eastAsia="en-US"/>
              </w:rPr>
            </w:pPr>
          </w:p>
        </w:tc>
        <w:tc>
          <w:tcPr>
            <w:tcW w:w="3510"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учителя начальных классов</w:t>
            </w:r>
          </w:p>
        </w:tc>
        <w:tc>
          <w:tcPr>
            <w:tcW w:w="993"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5</w:t>
            </w:r>
          </w:p>
        </w:tc>
        <w:tc>
          <w:tcPr>
            <w:tcW w:w="1417"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4</w:t>
            </w:r>
          </w:p>
        </w:tc>
        <w:tc>
          <w:tcPr>
            <w:tcW w:w="1559"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1</w:t>
            </w:r>
          </w:p>
        </w:tc>
        <w:tc>
          <w:tcPr>
            <w:tcW w:w="1560"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w:t>
            </w:r>
          </w:p>
        </w:tc>
      </w:tr>
      <w:tr w:rsidR="00D76BEC" w:rsidRPr="00196D2D" w:rsidTr="00F92479">
        <w:tc>
          <w:tcPr>
            <w:tcW w:w="567" w:type="dxa"/>
            <w:vMerge/>
          </w:tcPr>
          <w:p w:rsidR="00D76BEC" w:rsidRPr="00196D2D" w:rsidRDefault="00D76BEC" w:rsidP="00814875">
            <w:pPr>
              <w:spacing w:line="240" w:lineRule="atLeast"/>
              <w:ind w:hanging="141"/>
              <w:jc w:val="center"/>
              <w:rPr>
                <w:rFonts w:eastAsia="Calibri"/>
                <w:sz w:val="22"/>
                <w:szCs w:val="22"/>
                <w:lang w:eastAsia="en-US"/>
              </w:rPr>
            </w:pPr>
          </w:p>
        </w:tc>
        <w:tc>
          <w:tcPr>
            <w:tcW w:w="3510"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учителя-предметники</w:t>
            </w:r>
          </w:p>
        </w:tc>
        <w:tc>
          <w:tcPr>
            <w:tcW w:w="993"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46</w:t>
            </w:r>
          </w:p>
        </w:tc>
        <w:tc>
          <w:tcPr>
            <w:tcW w:w="1417"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15</w:t>
            </w:r>
          </w:p>
        </w:tc>
        <w:tc>
          <w:tcPr>
            <w:tcW w:w="1559"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11</w:t>
            </w:r>
          </w:p>
        </w:tc>
        <w:tc>
          <w:tcPr>
            <w:tcW w:w="1560"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20</w:t>
            </w:r>
          </w:p>
        </w:tc>
      </w:tr>
      <w:tr w:rsidR="00D76BEC" w:rsidRPr="00196D2D" w:rsidTr="00F92479">
        <w:tc>
          <w:tcPr>
            <w:tcW w:w="567" w:type="dxa"/>
          </w:tcPr>
          <w:p w:rsidR="00D76BEC" w:rsidRPr="00196D2D" w:rsidRDefault="00D76BEC" w:rsidP="00814875">
            <w:pPr>
              <w:spacing w:line="240" w:lineRule="atLeast"/>
              <w:ind w:hanging="141"/>
              <w:jc w:val="center"/>
              <w:rPr>
                <w:rFonts w:eastAsia="Calibri"/>
                <w:sz w:val="22"/>
                <w:szCs w:val="22"/>
                <w:lang w:eastAsia="en-US"/>
              </w:rPr>
            </w:pPr>
            <w:r>
              <w:rPr>
                <w:rFonts w:eastAsia="Calibri"/>
                <w:sz w:val="22"/>
                <w:szCs w:val="22"/>
                <w:lang w:eastAsia="en-US"/>
              </w:rPr>
              <w:t>10</w:t>
            </w:r>
          </w:p>
        </w:tc>
        <w:tc>
          <w:tcPr>
            <w:tcW w:w="3510"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Педагоги дополнительного образования</w:t>
            </w:r>
          </w:p>
        </w:tc>
        <w:tc>
          <w:tcPr>
            <w:tcW w:w="993"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6</w:t>
            </w:r>
          </w:p>
        </w:tc>
        <w:tc>
          <w:tcPr>
            <w:tcW w:w="1417"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w:t>
            </w:r>
          </w:p>
        </w:tc>
        <w:tc>
          <w:tcPr>
            <w:tcW w:w="1559"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2</w:t>
            </w:r>
          </w:p>
        </w:tc>
        <w:tc>
          <w:tcPr>
            <w:tcW w:w="1560"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3</w:t>
            </w:r>
          </w:p>
        </w:tc>
      </w:tr>
      <w:tr w:rsidR="00D76BEC" w:rsidRPr="00196D2D" w:rsidTr="00F92479">
        <w:tc>
          <w:tcPr>
            <w:tcW w:w="567"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1</w:t>
            </w:r>
            <w:r>
              <w:rPr>
                <w:rFonts w:eastAsia="Calibri"/>
                <w:sz w:val="22"/>
                <w:szCs w:val="22"/>
                <w:lang w:eastAsia="en-US"/>
              </w:rPr>
              <w:t>1</w:t>
            </w:r>
            <w:r w:rsidRPr="00196D2D">
              <w:rPr>
                <w:rFonts w:eastAsia="Calibri"/>
                <w:sz w:val="22"/>
                <w:szCs w:val="22"/>
                <w:lang w:eastAsia="en-US"/>
              </w:rPr>
              <w:t>.</w:t>
            </w:r>
          </w:p>
        </w:tc>
        <w:tc>
          <w:tcPr>
            <w:tcW w:w="3510"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Воспитатели</w:t>
            </w:r>
          </w:p>
        </w:tc>
        <w:tc>
          <w:tcPr>
            <w:tcW w:w="993"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17</w:t>
            </w:r>
          </w:p>
        </w:tc>
        <w:tc>
          <w:tcPr>
            <w:tcW w:w="1417" w:type="dxa"/>
          </w:tcPr>
          <w:p w:rsidR="00D76BEC" w:rsidRPr="00196D2D" w:rsidRDefault="00D76BEC" w:rsidP="00814875">
            <w:pPr>
              <w:spacing w:line="240" w:lineRule="atLeast"/>
              <w:ind w:hanging="141"/>
              <w:jc w:val="center"/>
              <w:rPr>
                <w:rFonts w:eastAsia="Calibri"/>
                <w:sz w:val="22"/>
                <w:szCs w:val="22"/>
                <w:lang w:eastAsia="en-US"/>
              </w:rPr>
            </w:pPr>
          </w:p>
        </w:tc>
        <w:tc>
          <w:tcPr>
            <w:tcW w:w="1559" w:type="dxa"/>
          </w:tcPr>
          <w:p w:rsidR="00D76BEC" w:rsidRPr="00196D2D" w:rsidRDefault="00D76BEC" w:rsidP="00814875">
            <w:pPr>
              <w:spacing w:line="240" w:lineRule="atLeast"/>
              <w:ind w:hanging="141"/>
              <w:jc w:val="center"/>
              <w:rPr>
                <w:rFonts w:eastAsia="Calibri"/>
                <w:sz w:val="22"/>
                <w:szCs w:val="22"/>
                <w:lang w:eastAsia="en-US"/>
              </w:rPr>
            </w:pPr>
          </w:p>
        </w:tc>
        <w:tc>
          <w:tcPr>
            <w:tcW w:w="1560" w:type="dxa"/>
          </w:tcPr>
          <w:p w:rsidR="00D76BEC" w:rsidRPr="00196D2D" w:rsidRDefault="00D76BEC" w:rsidP="00814875">
            <w:pPr>
              <w:spacing w:line="240" w:lineRule="atLeast"/>
              <w:ind w:hanging="141"/>
              <w:jc w:val="center"/>
              <w:rPr>
                <w:rFonts w:eastAsia="Calibri"/>
                <w:sz w:val="22"/>
                <w:szCs w:val="22"/>
                <w:lang w:eastAsia="en-US"/>
              </w:rPr>
            </w:pPr>
          </w:p>
        </w:tc>
      </w:tr>
      <w:tr w:rsidR="00D76BEC" w:rsidRPr="00196D2D" w:rsidTr="00F92479">
        <w:tc>
          <w:tcPr>
            <w:tcW w:w="567"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1</w:t>
            </w:r>
            <w:r>
              <w:rPr>
                <w:rFonts w:eastAsia="Calibri"/>
                <w:sz w:val="22"/>
                <w:szCs w:val="22"/>
                <w:lang w:eastAsia="en-US"/>
              </w:rPr>
              <w:t>2</w:t>
            </w:r>
          </w:p>
        </w:tc>
        <w:tc>
          <w:tcPr>
            <w:tcW w:w="3510"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Тренеры – преподаватели</w:t>
            </w:r>
          </w:p>
        </w:tc>
        <w:tc>
          <w:tcPr>
            <w:tcW w:w="993"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39</w:t>
            </w:r>
          </w:p>
        </w:tc>
        <w:tc>
          <w:tcPr>
            <w:tcW w:w="1417" w:type="dxa"/>
          </w:tcPr>
          <w:p w:rsidR="00D76BEC" w:rsidRPr="00196D2D" w:rsidRDefault="00D76BEC" w:rsidP="00814875">
            <w:pPr>
              <w:spacing w:line="240" w:lineRule="atLeast"/>
              <w:ind w:hanging="141"/>
              <w:jc w:val="center"/>
              <w:rPr>
                <w:rFonts w:eastAsia="Calibri"/>
                <w:sz w:val="22"/>
                <w:szCs w:val="22"/>
                <w:lang w:eastAsia="en-US"/>
              </w:rPr>
            </w:pPr>
          </w:p>
        </w:tc>
        <w:tc>
          <w:tcPr>
            <w:tcW w:w="1559" w:type="dxa"/>
          </w:tcPr>
          <w:p w:rsidR="00D76BEC" w:rsidRPr="00196D2D" w:rsidRDefault="00D76BEC" w:rsidP="00814875">
            <w:pPr>
              <w:spacing w:line="240" w:lineRule="atLeast"/>
              <w:ind w:hanging="141"/>
              <w:jc w:val="center"/>
              <w:rPr>
                <w:rFonts w:eastAsia="Calibri"/>
                <w:sz w:val="22"/>
                <w:szCs w:val="22"/>
                <w:lang w:eastAsia="en-US"/>
              </w:rPr>
            </w:pPr>
          </w:p>
        </w:tc>
        <w:tc>
          <w:tcPr>
            <w:tcW w:w="1560" w:type="dxa"/>
          </w:tcPr>
          <w:p w:rsidR="00D76BEC" w:rsidRPr="00196D2D" w:rsidRDefault="00D76BEC" w:rsidP="00814875">
            <w:pPr>
              <w:spacing w:line="240" w:lineRule="atLeast"/>
              <w:ind w:hanging="141"/>
              <w:jc w:val="center"/>
              <w:rPr>
                <w:rFonts w:eastAsia="Calibri"/>
                <w:sz w:val="22"/>
                <w:szCs w:val="22"/>
                <w:lang w:eastAsia="en-US"/>
              </w:rPr>
            </w:pPr>
          </w:p>
        </w:tc>
      </w:tr>
      <w:tr w:rsidR="00D76BEC" w:rsidRPr="00196D2D" w:rsidTr="00F92479">
        <w:tc>
          <w:tcPr>
            <w:tcW w:w="567" w:type="dxa"/>
          </w:tcPr>
          <w:p w:rsidR="00D76BEC" w:rsidRPr="00196D2D" w:rsidRDefault="00D76BEC" w:rsidP="00814875">
            <w:pPr>
              <w:spacing w:line="240" w:lineRule="atLeast"/>
              <w:ind w:hanging="141"/>
              <w:jc w:val="center"/>
              <w:rPr>
                <w:rFonts w:eastAsia="Calibri"/>
                <w:sz w:val="22"/>
                <w:szCs w:val="22"/>
                <w:lang w:eastAsia="en-US"/>
              </w:rPr>
            </w:pPr>
            <w:r>
              <w:rPr>
                <w:rFonts w:eastAsia="Calibri"/>
                <w:sz w:val="22"/>
                <w:szCs w:val="22"/>
                <w:lang w:eastAsia="en-US"/>
              </w:rPr>
              <w:t>13.</w:t>
            </w:r>
          </w:p>
        </w:tc>
        <w:tc>
          <w:tcPr>
            <w:tcW w:w="3510" w:type="dxa"/>
          </w:tcPr>
          <w:p w:rsidR="00D76BEC" w:rsidRPr="00196D2D" w:rsidRDefault="00D76BEC" w:rsidP="00814875">
            <w:pPr>
              <w:spacing w:line="240" w:lineRule="atLeast"/>
              <w:ind w:hanging="141"/>
              <w:jc w:val="center"/>
              <w:rPr>
                <w:rFonts w:eastAsia="Calibri"/>
                <w:sz w:val="22"/>
                <w:szCs w:val="22"/>
                <w:lang w:eastAsia="en-US"/>
              </w:rPr>
            </w:pPr>
            <w:r>
              <w:rPr>
                <w:rFonts w:eastAsia="Calibri"/>
                <w:sz w:val="22"/>
                <w:szCs w:val="22"/>
                <w:lang w:eastAsia="en-US"/>
              </w:rPr>
              <w:t xml:space="preserve"> </w:t>
            </w:r>
            <w:r w:rsidRPr="00196D2D">
              <w:rPr>
                <w:rFonts w:eastAsia="Calibri"/>
                <w:sz w:val="22"/>
                <w:szCs w:val="22"/>
                <w:lang w:eastAsia="en-US"/>
              </w:rPr>
              <w:t>Молодые специалисты от 0 до 5 лет</w:t>
            </w:r>
          </w:p>
        </w:tc>
        <w:tc>
          <w:tcPr>
            <w:tcW w:w="993"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19</w:t>
            </w:r>
          </w:p>
        </w:tc>
        <w:tc>
          <w:tcPr>
            <w:tcW w:w="1417"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w:t>
            </w:r>
          </w:p>
        </w:tc>
        <w:tc>
          <w:tcPr>
            <w:tcW w:w="1559"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w:t>
            </w:r>
          </w:p>
        </w:tc>
        <w:tc>
          <w:tcPr>
            <w:tcW w:w="1560" w:type="dxa"/>
          </w:tcPr>
          <w:p w:rsidR="00D76BEC" w:rsidRPr="00196D2D" w:rsidRDefault="00D76BEC" w:rsidP="00814875">
            <w:pPr>
              <w:spacing w:line="240" w:lineRule="atLeast"/>
              <w:ind w:hanging="141"/>
              <w:jc w:val="center"/>
              <w:rPr>
                <w:rFonts w:eastAsia="Calibri"/>
                <w:sz w:val="22"/>
                <w:szCs w:val="22"/>
                <w:lang w:eastAsia="en-US"/>
              </w:rPr>
            </w:pPr>
            <w:r w:rsidRPr="00196D2D">
              <w:rPr>
                <w:rFonts w:eastAsia="Calibri"/>
                <w:sz w:val="22"/>
                <w:szCs w:val="22"/>
                <w:lang w:eastAsia="en-US"/>
              </w:rPr>
              <w:t>19</w:t>
            </w:r>
          </w:p>
        </w:tc>
      </w:tr>
    </w:tbl>
    <w:p w:rsidR="00D76BEC" w:rsidRDefault="00D76BEC" w:rsidP="00D76BEC">
      <w:pPr>
        <w:rPr>
          <w:sz w:val="22"/>
          <w:szCs w:val="22"/>
        </w:rPr>
      </w:pPr>
    </w:p>
    <w:p w:rsidR="00D76BEC" w:rsidRDefault="00D76BEC" w:rsidP="00D76BEC">
      <w:r w:rsidRPr="00D76BEC">
        <w:t>1.Заслуженный работник физической культуры и спорта РС (Я)</w:t>
      </w:r>
      <w:r>
        <w:t xml:space="preserve"> -</w:t>
      </w:r>
      <w:r w:rsidR="00560528">
        <w:t>3</w:t>
      </w:r>
      <w:r>
        <w:t xml:space="preserve"> чел (</w:t>
      </w:r>
      <w:r w:rsidR="00560528">
        <w:t xml:space="preserve">Пудов Е.В., </w:t>
      </w:r>
      <w:r>
        <w:t xml:space="preserve">Гуляев Н.Н., </w:t>
      </w:r>
      <w:r w:rsidR="00560528">
        <w:t xml:space="preserve"> </w:t>
      </w:r>
      <w:r>
        <w:t>Аржаков Е.Д.);</w:t>
      </w:r>
    </w:p>
    <w:p w:rsidR="00D76BEC" w:rsidRDefault="00D76BEC" w:rsidP="00D76BEC">
      <w:r>
        <w:t>2.Заслуженный тренер РС (Я) – 2чел (Нохтунский Г.Ф., Кычкин Н.Н.);</w:t>
      </w:r>
    </w:p>
    <w:p w:rsidR="00D76BEC" w:rsidRDefault="00D76BEC" w:rsidP="00D76BEC">
      <w:r>
        <w:t>3.Заслуженный учитель России – 1 чел (Яковлев Г.М.);</w:t>
      </w:r>
    </w:p>
    <w:p w:rsidR="00D76BEC" w:rsidRDefault="00D76BEC" w:rsidP="00D76BEC">
      <w:r>
        <w:t>4.Заслуженный учитель РС (Я) – 2 чел (Яковлев Г.М., Гуляева А.Н.);</w:t>
      </w:r>
    </w:p>
    <w:p w:rsidR="00D76BEC" w:rsidRDefault="00D76BEC" w:rsidP="00D76BEC">
      <w:r>
        <w:t>5.Кандидат педагогических наук- 2чел (Гуляева А.Н., Кычкина А.И.);</w:t>
      </w:r>
    </w:p>
    <w:p w:rsidR="00560528" w:rsidRDefault="00D76BEC" w:rsidP="00D76BEC">
      <w:proofErr w:type="gramStart"/>
      <w:r>
        <w:t xml:space="preserve">6.Победители ПНПО – 5 чел (Яковлев Г.М., Павлова А.Е., Дьячковская Т.Н., </w:t>
      </w:r>
      <w:r w:rsidR="00560528">
        <w:t xml:space="preserve"> </w:t>
      </w:r>
      <w:proofErr w:type="gramEnd"/>
    </w:p>
    <w:p w:rsidR="00D76BEC" w:rsidRDefault="00560528" w:rsidP="00D76BEC">
      <w:r>
        <w:t xml:space="preserve">   </w:t>
      </w:r>
      <w:r w:rsidR="00D76BEC">
        <w:t>Ноговицына М.Н., Рожина М.В.);</w:t>
      </w:r>
    </w:p>
    <w:p w:rsidR="00560528" w:rsidRDefault="00D76BEC" w:rsidP="00D76BEC">
      <w:proofErr w:type="gramStart"/>
      <w:r>
        <w:t>7.Отличник ФКиС</w:t>
      </w:r>
      <w:r w:rsidR="00560528">
        <w:t xml:space="preserve">  РФ -5 чел (Кычкин Н.Н., Чагаан Д.И., Нохтунский Г.Ф., Посельский </w:t>
      </w:r>
      <w:proofErr w:type="gramEnd"/>
    </w:p>
    <w:p w:rsidR="00D76BEC" w:rsidRDefault="00560528" w:rsidP="00D76BEC">
      <w:r>
        <w:t xml:space="preserve">    С.И., Собакин А.И.);</w:t>
      </w:r>
    </w:p>
    <w:p w:rsidR="00560528" w:rsidRDefault="00560528" w:rsidP="00560528">
      <w:r>
        <w:t>8.Отличник НП РФ - 5 чел (Яковлев Г.М., Винокурова Л.М., Яковлева Д.С.,Гуляева А.Н.,   Спиридонова А.П.);</w:t>
      </w:r>
    </w:p>
    <w:p w:rsidR="00560528" w:rsidRDefault="00560528" w:rsidP="00D76BEC">
      <w:r>
        <w:t>9.Отличник образования РС (Я) – 27 чел;</w:t>
      </w:r>
    </w:p>
    <w:p w:rsidR="00560528" w:rsidRDefault="00560528" w:rsidP="00D76BEC">
      <w:r>
        <w:t>10.Почетный работник ОО РФ- 3 чел  (Дьячковская Т.Н., Давыдова Н.К., Гуляев Н.Н.);</w:t>
      </w:r>
    </w:p>
    <w:p w:rsidR="00560528" w:rsidRDefault="00560528" w:rsidP="00D76BEC">
      <w:r>
        <w:t>11.Почетный ветеран системы образования РС (Я) -2 чел (Яковлева Д.С., Спиридонова А.П.);</w:t>
      </w:r>
    </w:p>
    <w:p w:rsidR="00560528" w:rsidRDefault="00560528" w:rsidP="00D76BEC">
      <w:r>
        <w:t>11.Судья международной категории – 1чел (Удалова А.А.);</w:t>
      </w:r>
    </w:p>
    <w:p w:rsidR="00560528" w:rsidRDefault="00560528" w:rsidP="00D76BEC">
      <w:r>
        <w:t>12. Мастер ФМЖД – 1 чел (Ноговицына М.С.);</w:t>
      </w:r>
    </w:p>
    <w:p w:rsidR="00560528" w:rsidRDefault="00560528" w:rsidP="00D76BEC">
      <w:r>
        <w:t>13.Гроссмейстер – 1 чел (Ноговицына М.С.).</w:t>
      </w:r>
    </w:p>
    <w:p w:rsidR="00242FDD" w:rsidRDefault="00242FDD" w:rsidP="00D76BEC"/>
    <w:p w:rsidR="00242FDD" w:rsidRDefault="00242FDD" w:rsidP="00242FDD">
      <w:pPr>
        <w:spacing w:before="100" w:beforeAutospacing="1" w:after="100" w:afterAutospacing="1"/>
        <w:contextualSpacing/>
        <w:jc w:val="center"/>
        <w:rPr>
          <w:b/>
        </w:rPr>
      </w:pPr>
    </w:p>
    <w:p w:rsidR="005F261A" w:rsidRPr="005F261A" w:rsidRDefault="005F261A" w:rsidP="003F24A2">
      <w:pPr>
        <w:spacing w:before="100" w:beforeAutospacing="1" w:after="100" w:afterAutospacing="1"/>
        <w:contextualSpacing/>
        <w:jc w:val="both"/>
        <w:rPr>
          <w:b/>
        </w:rPr>
      </w:pPr>
    </w:p>
    <w:p w:rsidR="002A0B63" w:rsidRDefault="002A0B63" w:rsidP="003F24A2">
      <w:pPr>
        <w:spacing w:before="100" w:beforeAutospacing="1" w:after="100" w:afterAutospacing="1"/>
        <w:contextualSpacing/>
        <w:jc w:val="center"/>
        <w:rPr>
          <w:b/>
        </w:rPr>
      </w:pPr>
    </w:p>
    <w:p w:rsidR="002A0B63" w:rsidRDefault="002A0B63" w:rsidP="003F24A2">
      <w:pPr>
        <w:spacing w:before="100" w:beforeAutospacing="1" w:after="100" w:afterAutospacing="1"/>
        <w:contextualSpacing/>
        <w:jc w:val="center"/>
        <w:rPr>
          <w:b/>
        </w:rPr>
      </w:pPr>
    </w:p>
    <w:p w:rsidR="002A0B63" w:rsidRDefault="002A0B63" w:rsidP="003F24A2">
      <w:pPr>
        <w:spacing w:before="100" w:beforeAutospacing="1" w:after="100" w:afterAutospacing="1"/>
        <w:contextualSpacing/>
        <w:jc w:val="center"/>
        <w:rPr>
          <w:b/>
        </w:rPr>
      </w:pPr>
    </w:p>
    <w:p w:rsidR="002A0B63" w:rsidRDefault="002A0B63" w:rsidP="003F24A2">
      <w:pPr>
        <w:spacing w:before="100" w:beforeAutospacing="1" w:after="100" w:afterAutospacing="1"/>
        <w:contextualSpacing/>
        <w:jc w:val="center"/>
        <w:rPr>
          <w:b/>
        </w:rPr>
      </w:pPr>
    </w:p>
    <w:p w:rsidR="002A0B63" w:rsidRDefault="002A0B63" w:rsidP="003F24A2">
      <w:pPr>
        <w:spacing w:before="100" w:beforeAutospacing="1" w:after="100" w:afterAutospacing="1"/>
        <w:contextualSpacing/>
        <w:jc w:val="center"/>
        <w:rPr>
          <w:b/>
        </w:rPr>
      </w:pPr>
    </w:p>
    <w:p w:rsidR="00AF5D64" w:rsidRDefault="00AF5D64" w:rsidP="003F24A2">
      <w:pPr>
        <w:spacing w:before="100" w:beforeAutospacing="1" w:after="100" w:afterAutospacing="1"/>
        <w:contextualSpacing/>
        <w:jc w:val="center"/>
        <w:rPr>
          <w:b/>
        </w:rPr>
      </w:pPr>
    </w:p>
    <w:p w:rsidR="002A0B63" w:rsidRDefault="002A0B63" w:rsidP="003F24A2">
      <w:pPr>
        <w:spacing w:before="100" w:beforeAutospacing="1" w:after="100" w:afterAutospacing="1"/>
        <w:contextualSpacing/>
        <w:jc w:val="center"/>
        <w:rPr>
          <w:b/>
        </w:rPr>
      </w:pPr>
    </w:p>
    <w:p w:rsidR="003F24A2" w:rsidRPr="004F7356" w:rsidRDefault="007634F2" w:rsidP="003F24A2">
      <w:pPr>
        <w:spacing w:before="100" w:beforeAutospacing="1" w:after="100" w:afterAutospacing="1"/>
        <w:contextualSpacing/>
        <w:jc w:val="center"/>
        <w:rPr>
          <w:b/>
        </w:rPr>
      </w:pPr>
      <w:r>
        <w:rPr>
          <w:b/>
        </w:rPr>
        <w:lastRenderedPageBreak/>
        <w:t>2.</w:t>
      </w:r>
      <w:r w:rsidR="00242FDD" w:rsidRPr="00242FDD">
        <w:rPr>
          <w:b/>
        </w:rPr>
        <w:t>П</w:t>
      </w:r>
      <w:r w:rsidR="00242FDD">
        <w:rPr>
          <w:b/>
        </w:rPr>
        <w:t>ЛАН РАБОТЫ</w:t>
      </w:r>
    </w:p>
    <w:p w:rsidR="00242FDD" w:rsidRDefault="00242FDD" w:rsidP="003F24A2">
      <w:pPr>
        <w:spacing w:before="100" w:beforeAutospacing="1" w:after="100" w:afterAutospacing="1"/>
        <w:contextualSpacing/>
        <w:jc w:val="center"/>
        <w:rPr>
          <w:b/>
        </w:rPr>
      </w:pPr>
      <w:r>
        <w:rPr>
          <w:b/>
        </w:rPr>
        <w:t>Государственного бюджетного общеобразовательного учреждения Республики Саха (Якутия) «Чурапчинская республиканская спортивная средняя общеобразовательная школа-интернат олимпийского резерва им. Д.П. Коркина»</w:t>
      </w:r>
      <w:r w:rsidRPr="00242FDD">
        <w:rPr>
          <w:b/>
        </w:rPr>
        <w:t xml:space="preserve"> </w:t>
      </w:r>
      <w:r w:rsidR="009D15DD">
        <w:rPr>
          <w:b/>
        </w:rPr>
        <w:t xml:space="preserve"> </w:t>
      </w:r>
      <w:r>
        <w:rPr>
          <w:b/>
        </w:rPr>
        <w:t>на</w:t>
      </w:r>
      <w:r w:rsidRPr="00242FDD">
        <w:rPr>
          <w:b/>
        </w:rPr>
        <w:t xml:space="preserve"> 2014-2015</w:t>
      </w:r>
      <w:r>
        <w:rPr>
          <w:b/>
        </w:rPr>
        <w:t xml:space="preserve"> учебный год</w:t>
      </w:r>
    </w:p>
    <w:p w:rsidR="00242FDD" w:rsidRPr="00242FDD" w:rsidRDefault="00242FDD" w:rsidP="003F24A2">
      <w:pPr>
        <w:spacing w:before="100" w:beforeAutospacing="1" w:after="100" w:afterAutospacing="1"/>
        <w:contextualSpacing/>
        <w:jc w:val="both"/>
        <w:rPr>
          <w:b/>
        </w:rPr>
      </w:pPr>
    </w:p>
    <w:p w:rsidR="00560528" w:rsidRPr="00242FDD" w:rsidRDefault="00560528" w:rsidP="00D76BEC"/>
    <w:p w:rsidR="00D76BEC" w:rsidRPr="00002EA0" w:rsidRDefault="007634F2" w:rsidP="00D76BEC">
      <w:pPr>
        <w:spacing w:line="240" w:lineRule="atLeast"/>
        <w:rPr>
          <w:rFonts w:eastAsia="Calibri"/>
          <w:b/>
        </w:rPr>
      </w:pPr>
      <w:r>
        <w:rPr>
          <w:rFonts w:eastAsia="Calibri"/>
          <w:b/>
        </w:rPr>
        <w:t>2.</w:t>
      </w:r>
      <w:r w:rsidR="00242FDD">
        <w:rPr>
          <w:rFonts w:eastAsia="Calibri"/>
          <w:b/>
        </w:rPr>
        <w:t xml:space="preserve">1. </w:t>
      </w:r>
      <w:r w:rsidR="00D76BEC" w:rsidRPr="00002EA0">
        <w:rPr>
          <w:rFonts w:eastAsia="Calibri"/>
          <w:b/>
        </w:rPr>
        <w:t>Наличие программы развития ОУ</w:t>
      </w:r>
    </w:p>
    <w:p w:rsidR="007634F2" w:rsidRDefault="00D76BEC" w:rsidP="00D76BEC">
      <w:pPr>
        <w:spacing w:after="200" w:line="240" w:lineRule="atLeast"/>
        <w:contextualSpacing/>
        <w:rPr>
          <w:rFonts w:eastAsia="Calibri"/>
          <w:b/>
          <w:lang w:eastAsia="en-US"/>
        </w:rPr>
      </w:pPr>
      <w:r w:rsidRPr="00E20691">
        <w:rPr>
          <w:rFonts w:eastAsia="Calibri"/>
          <w:b/>
          <w:lang w:eastAsia="en-US"/>
        </w:rPr>
        <w:t xml:space="preserve">                                                                                                                                    </w:t>
      </w:r>
      <w:r w:rsidR="007634F2">
        <w:rPr>
          <w:rFonts w:eastAsia="Calibri"/>
          <w:b/>
          <w:lang w:eastAsia="en-US"/>
        </w:rPr>
        <w:t xml:space="preserve">            </w:t>
      </w:r>
    </w:p>
    <w:p w:rsidR="00D76BEC" w:rsidRPr="00E20691" w:rsidRDefault="007634F2" w:rsidP="00D76BEC">
      <w:pPr>
        <w:spacing w:after="200" w:line="240" w:lineRule="atLeast"/>
        <w:contextualSpacing/>
        <w:rPr>
          <w:rFonts w:eastAsia="Calibri"/>
          <w:sz w:val="22"/>
          <w:szCs w:val="22"/>
          <w:lang w:eastAsia="en-US"/>
        </w:rPr>
      </w:pPr>
      <w:r>
        <w:rPr>
          <w:rFonts w:eastAsia="Calibri"/>
          <w:b/>
          <w:lang w:eastAsia="en-US"/>
        </w:rPr>
        <w:t xml:space="preserve">                                                                                                                               </w:t>
      </w:r>
      <w:r w:rsidR="00D76BEC" w:rsidRPr="00E20691">
        <w:rPr>
          <w:rFonts w:eastAsia="Calibri"/>
          <w:sz w:val="22"/>
          <w:szCs w:val="22"/>
          <w:lang w:eastAsia="en-US"/>
        </w:rPr>
        <w:t xml:space="preserve">Таблица </w:t>
      </w:r>
      <w:r w:rsidR="00242FDD">
        <w:rPr>
          <w:rFonts w:eastAsia="Calibri"/>
          <w:sz w:val="22"/>
          <w:szCs w:val="22"/>
          <w:lang w:eastAsia="en-US"/>
        </w:rPr>
        <w:t>1</w:t>
      </w:r>
    </w:p>
    <w:p w:rsidR="00D76BEC" w:rsidRPr="00E20691" w:rsidRDefault="00D76BEC" w:rsidP="00D76BEC">
      <w:pPr>
        <w:spacing w:after="200" w:line="240" w:lineRule="atLeast"/>
        <w:contextualSpacing/>
        <w:rPr>
          <w:rFonts w:eastAsia="Calibri"/>
          <w:b/>
          <w:sz w:val="22"/>
          <w:szCs w:val="22"/>
          <w:lang w:eastAsia="en-US"/>
        </w:rPr>
      </w:pPr>
    </w:p>
    <w:tbl>
      <w:tblPr>
        <w:tblW w:w="9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
        <w:gridCol w:w="2543"/>
        <w:gridCol w:w="2228"/>
        <w:gridCol w:w="1803"/>
        <w:gridCol w:w="2268"/>
      </w:tblGrid>
      <w:tr w:rsidR="00D76BEC" w:rsidRPr="00E20691" w:rsidTr="00814875">
        <w:tc>
          <w:tcPr>
            <w:tcW w:w="635" w:type="dxa"/>
          </w:tcPr>
          <w:p w:rsidR="00D76BEC" w:rsidRPr="00E20691" w:rsidRDefault="00D76BEC" w:rsidP="00814875">
            <w:pPr>
              <w:spacing w:line="240" w:lineRule="atLeast"/>
              <w:jc w:val="center"/>
              <w:rPr>
                <w:rFonts w:eastAsia="Calibri"/>
                <w:b/>
                <w:sz w:val="22"/>
                <w:szCs w:val="22"/>
                <w:lang w:eastAsia="en-US"/>
              </w:rPr>
            </w:pPr>
            <w:r w:rsidRPr="00E20691">
              <w:rPr>
                <w:rFonts w:eastAsia="Calibri"/>
                <w:b/>
                <w:sz w:val="22"/>
                <w:szCs w:val="22"/>
                <w:lang w:eastAsia="en-US"/>
              </w:rPr>
              <w:t>№</w:t>
            </w:r>
          </w:p>
          <w:p w:rsidR="00D76BEC" w:rsidRPr="00E20691" w:rsidRDefault="00D76BEC" w:rsidP="00814875">
            <w:pPr>
              <w:spacing w:line="240" w:lineRule="atLeast"/>
              <w:jc w:val="center"/>
              <w:rPr>
                <w:rFonts w:eastAsia="Calibri"/>
                <w:b/>
                <w:sz w:val="22"/>
                <w:szCs w:val="22"/>
                <w:lang w:eastAsia="en-US"/>
              </w:rPr>
            </w:pPr>
            <w:proofErr w:type="gramStart"/>
            <w:r w:rsidRPr="00E20691">
              <w:rPr>
                <w:rFonts w:eastAsia="Calibri"/>
                <w:b/>
                <w:sz w:val="22"/>
                <w:szCs w:val="22"/>
                <w:lang w:eastAsia="en-US"/>
              </w:rPr>
              <w:t>п</w:t>
            </w:r>
            <w:proofErr w:type="gramEnd"/>
            <w:r w:rsidRPr="00E20691">
              <w:rPr>
                <w:rFonts w:eastAsia="Calibri"/>
                <w:b/>
                <w:sz w:val="22"/>
                <w:szCs w:val="22"/>
                <w:lang w:eastAsia="en-US"/>
              </w:rPr>
              <w:t>/п</w:t>
            </w:r>
          </w:p>
        </w:tc>
        <w:tc>
          <w:tcPr>
            <w:tcW w:w="2543" w:type="dxa"/>
          </w:tcPr>
          <w:p w:rsidR="00D76BEC" w:rsidRPr="00E20691" w:rsidRDefault="00D76BEC" w:rsidP="00814875">
            <w:pPr>
              <w:spacing w:line="240" w:lineRule="atLeast"/>
              <w:jc w:val="center"/>
              <w:rPr>
                <w:rFonts w:eastAsia="Calibri"/>
                <w:b/>
                <w:sz w:val="22"/>
                <w:szCs w:val="22"/>
                <w:lang w:eastAsia="en-US"/>
              </w:rPr>
            </w:pPr>
            <w:r w:rsidRPr="00E20691">
              <w:rPr>
                <w:rFonts w:eastAsia="Calibri"/>
                <w:b/>
                <w:sz w:val="22"/>
                <w:szCs w:val="22"/>
                <w:lang w:eastAsia="en-US"/>
              </w:rPr>
              <w:t>Тема программы</w:t>
            </w:r>
          </w:p>
        </w:tc>
        <w:tc>
          <w:tcPr>
            <w:tcW w:w="2228" w:type="dxa"/>
          </w:tcPr>
          <w:p w:rsidR="00D76BEC" w:rsidRPr="00E20691" w:rsidRDefault="00D76BEC" w:rsidP="00814875">
            <w:pPr>
              <w:spacing w:line="240" w:lineRule="atLeast"/>
              <w:jc w:val="center"/>
              <w:rPr>
                <w:rFonts w:eastAsia="Calibri"/>
                <w:b/>
                <w:sz w:val="22"/>
                <w:szCs w:val="22"/>
                <w:lang w:eastAsia="en-US"/>
              </w:rPr>
            </w:pPr>
            <w:r w:rsidRPr="00E20691">
              <w:rPr>
                <w:rFonts w:eastAsia="Calibri"/>
                <w:b/>
                <w:sz w:val="22"/>
                <w:szCs w:val="22"/>
                <w:lang w:eastAsia="en-US"/>
              </w:rPr>
              <w:t>Сроки реализации</w:t>
            </w:r>
          </w:p>
        </w:tc>
        <w:tc>
          <w:tcPr>
            <w:tcW w:w="1803" w:type="dxa"/>
          </w:tcPr>
          <w:p w:rsidR="00D76BEC" w:rsidRPr="00E20691" w:rsidRDefault="00D76BEC" w:rsidP="00814875">
            <w:pPr>
              <w:spacing w:line="240" w:lineRule="atLeast"/>
              <w:jc w:val="center"/>
              <w:rPr>
                <w:rFonts w:eastAsia="Calibri"/>
                <w:b/>
                <w:sz w:val="22"/>
                <w:szCs w:val="22"/>
                <w:lang w:eastAsia="en-US"/>
              </w:rPr>
            </w:pPr>
            <w:r w:rsidRPr="00E20691">
              <w:rPr>
                <w:rFonts w:eastAsia="Calibri"/>
                <w:b/>
                <w:sz w:val="22"/>
                <w:szCs w:val="22"/>
                <w:lang w:eastAsia="en-US"/>
              </w:rPr>
              <w:t xml:space="preserve"> Который год работает</w:t>
            </w:r>
          </w:p>
        </w:tc>
        <w:tc>
          <w:tcPr>
            <w:tcW w:w="2268" w:type="dxa"/>
          </w:tcPr>
          <w:p w:rsidR="00D76BEC" w:rsidRPr="00E20691" w:rsidRDefault="00D76BEC" w:rsidP="00814875">
            <w:pPr>
              <w:spacing w:line="240" w:lineRule="atLeast"/>
              <w:jc w:val="center"/>
              <w:rPr>
                <w:rFonts w:eastAsia="Calibri"/>
                <w:b/>
                <w:sz w:val="22"/>
                <w:szCs w:val="22"/>
                <w:lang w:eastAsia="en-US"/>
              </w:rPr>
            </w:pPr>
            <w:r w:rsidRPr="00E20691">
              <w:rPr>
                <w:rFonts w:eastAsia="Calibri"/>
                <w:b/>
                <w:sz w:val="22"/>
                <w:szCs w:val="22"/>
                <w:lang w:eastAsia="en-US"/>
              </w:rPr>
              <w:t>Где утверждена</w:t>
            </w:r>
          </w:p>
        </w:tc>
      </w:tr>
      <w:tr w:rsidR="00D76BEC" w:rsidRPr="00E20691" w:rsidTr="00814875">
        <w:tc>
          <w:tcPr>
            <w:tcW w:w="635" w:type="dxa"/>
          </w:tcPr>
          <w:p w:rsidR="00D76BEC" w:rsidRPr="00E20691" w:rsidRDefault="00D76BEC" w:rsidP="00814875">
            <w:pPr>
              <w:spacing w:line="240" w:lineRule="atLeast"/>
              <w:jc w:val="center"/>
              <w:rPr>
                <w:rFonts w:eastAsia="Calibri"/>
                <w:sz w:val="22"/>
                <w:szCs w:val="22"/>
                <w:lang w:eastAsia="en-US"/>
              </w:rPr>
            </w:pPr>
            <w:r w:rsidRPr="00E20691">
              <w:rPr>
                <w:rFonts w:eastAsia="Calibri"/>
                <w:sz w:val="22"/>
                <w:szCs w:val="22"/>
                <w:lang w:eastAsia="en-US"/>
              </w:rPr>
              <w:t>1</w:t>
            </w:r>
          </w:p>
        </w:tc>
        <w:tc>
          <w:tcPr>
            <w:tcW w:w="2543" w:type="dxa"/>
          </w:tcPr>
          <w:p w:rsidR="00D76BEC" w:rsidRPr="00E20691" w:rsidRDefault="00D76BEC" w:rsidP="00814875">
            <w:pPr>
              <w:spacing w:line="240" w:lineRule="atLeast"/>
              <w:rPr>
                <w:rFonts w:eastAsiaTheme="minorHAnsi" w:cstheme="minorBidi"/>
                <w:sz w:val="22"/>
                <w:szCs w:val="22"/>
              </w:rPr>
            </w:pPr>
            <w:r w:rsidRPr="00E20691">
              <w:rPr>
                <w:rFonts w:eastAsiaTheme="minorHAnsi" w:cstheme="minorBidi"/>
                <w:sz w:val="22"/>
                <w:szCs w:val="22"/>
              </w:rPr>
              <w:t xml:space="preserve">Программа развития ГБУ РС (Я) «ЧРССОШИ им. Д.П. Коркина» </w:t>
            </w:r>
          </w:p>
        </w:tc>
        <w:tc>
          <w:tcPr>
            <w:tcW w:w="2228" w:type="dxa"/>
          </w:tcPr>
          <w:p w:rsidR="00D76BEC" w:rsidRPr="00E20691" w:rsidRDefault="00D76BEC" w:rsidP="00814875">
            <w:pPr>
              <w:spacing w:line="240" w:lineRule="atLeast"/>
              <w:jc w:val="center"/>
              <w:rPr>
                <w:rFonts w:eastAsiaTheme="minorHAnsi" w:cstheme="minorBidi"/>
                <w:sz w:val="22"/>
                <w:szCs w:val="22"/>
              </w:rPr>
            </w:pPr>
            <w:r w:rsidRPr="00E20691">
              <w:rPr>
                <w:rFonts w:eastAsiaTheme="minorHAnsi" w:cstheme="minorBidi"/>
                <w:sz w:val="22"/>
                <w:szCs w:val="22"/>
              </w:rPr>
              <w:t>2009-2014</w:t>
            </w:r>
          </w:p>
        </w:tc>
        <w:tc>
          <w:tcPr>
            <w:tcW w:w="1803" w:type="dxa"/>
          </w:tcPr>
          <w:p w:rsidR="00D76BEC" w:rsidRPr="00E20691" w:rsidRDefault="00D76BEC" w:rsidP="00814875">
            <w:pPr>
              <w:spacing w:line="240" w:lineRule="atLeast"/>
              <w:jc w:val="center"/>
              <w:rPr>
                <w:rFonts w:eastAsiaTheme="minorHAnsi" w:cstheme="minorBidi"/>
                <w:sz w:val="22"/>
                <w:szCs w:val="22"/>
              </w:rPr>
            </w:pPr>
            <w:r w:rsidRPr="00E20691">
              <w:rPr>
                <w:rFonts w:eastAsiaTheme="minorHAnsi" w:cstheme="minorBidi"/>
                <w:sz w:val="22"/>
                <w:szCs w:val="22"/>
              </w:rPr>
              <w:t>5-й год</w:t>
            </w:r>
          </w:p>
        </w:tc>
        <w:tc>
          <w:tcPr>
            <w:tcW w:w="2268" w:type="dxa"/>
          </w:tcPr>
          <w:p w:rsidR="00D76BEC" w:rsidRPr="00E20691" w:rsidRDefault="00D76BEC" w:rsidP="00814875">
            <w:pPr>
              <w:spacing w:line="240" w:lineRule="atLeast"/>
              <w:jc w:val="center"/>
              <w:rPr>
                <w:rFonts w:eastAsiaTheme="minorHAnsi" w:cstheme="minorBidi"/>
                <w:sz w:val="22"/>
                <w:szCs w:val="22"/>
              </w:rPr>
            </w:pPr>
            <w:r w:rsidRPr="00E20691">
              <w:rPr>
                <w:rFonts w:eastAsiaTheme="minorHAnsi" w:cstheme="minorBidi"/>
                <w:sz w:val="22"/>
                <w:szCs w:val="22"/>
              </w:rPr>
              <w:t>Коллегия Министерства спорта РС (Я)</w:t>
            </w:r>
          </w:p>
        </w:tc>
      </w:tr>
    </w:tbl>
    <w:p w:rsidR="00D76BEC" w:rsidRPr="00E20691" w:rsidRDefault="00D76BEC" w:rsidP="00D76BEC">
      <w:pPr>
        <w:spacing w:after="200" w:line="240" w:lineRule="atLeast"/>
        <w:ind w:left="502"/>
        <w:contextualSpacing/>
        <w:rPr>
          <w:rFonts w:eastAsia="Calibri"/>
          <w:sz w:val="22"/>
          <w:szCs w:val="22"/>
          <w:lang w:eastAsia="en-US"/>
        </w:rPr>
      </w:pPr>
    </w:p>
    <w:p w:rsidR="00D76BEC" w:rsidRPr="00E20691" w:rsidRDefault="007634F2" w:rsidP="00D76BEC">
      <w:pPr>
        <w:spacing w:after="200" w:line="240" w:lineRule="atLeast"/>
        <w:contextualSpacing/>
        <w:rPr>
          <w:rFonts w:eastAsia="Calibri"/>
          <w:b/>
          <w:lang w:eastAsia="en-US"/>
        </w:rPr>
      </w:pPr>
      <w:r>
        <w:rPr>
          <w:rFonts w:eastAsia="Calibri"/>
          <w:b/>
          <w:lang w:eastAsia="en-US"/>
        </w:rPr>
        <w:t>2.</w:t>
      </w:r>
      <w:r w:rsidR="00242FDD">
        <w:rPr>
          <w:rFonts w:eastAsia="Calibri"/>
          <w:b/>
          <w:lang w:eastAsia="en-US"/>
        </w:rPr>
        <w:t>2</w:t>
      </w:r>
      <w:r w:rsidR="00D76BEC">
        <w:rPr>
          <w:rFonts w:eastAsia="Calibri"/>
          <w:b/>
          <w:lang w:eastAsia="en-US"/>
        </w:rPr>
        <w:t>.</w:t>
      </w:r>
      <w:r w:rsidR="00D76BEC" w:rsidRPr="00E20691">
        <w:rPr>
          <w:rFonts w:eastAsia="Calibri"/>
          <w:b/>
          <w:lang w:eastAsia="en-US"/>
        </w:rPr>
        <w:t>Перечень инновационных проектов и программ за 2013 - 2014 учебный год</w:t>
      </w:r>
    </w:p>
    <w:p w:rsidR="007634F2" w:rsidRDefault="00D76BEC" w:rsidP="00D76BEC">
      <w:pPr>
        <w:spacing w:after="200" w:line="240" w:lineRule="atLeast"/>
        <w:ind w:left="360"/>
        <w:contextualSpacing/>
        <w:rPr>
          <w:rFonts w:eastAsia="Calibri"/>
          <w:b/>
          <w:lang w:eastAsia="en-US"/>
        </w:rPr>
      </w:pPr>
      <w:r>
        <w:rPr>
          <w:rFonts w:eastAsia="Calibri"/>
          <w:b/>
          <w:lang w:eastAsia="en-US"/>
        </w:rPr>
        <w:t xml:space="preserve">                                                                                                                                  </w:t>
      </w:r>
      <w:r w:rsidRPr="00E20691">
        <w:rPr>
          <w:rFonts w:eastAsia="Calibri"/>
          <w:b/>
          <w:lang w:eastAsia="en-US"/>
        </w:rPr>
        <w:t xml:space="preserve"> </w:t>
      </w:r>
      <w:r w:rsidR="007634F2">
        <w:rPr>
          <w:rFonts w:eastAsia="Calibri"/>
          <w:b/>
          <w:lang w:eastAsia="en-US"/>
        </w:rPr>
        <w:t xml:space="preserve">                      </w:t>
      </w:r>
    </w:p>
    <w:p w:rsidR="00D76BEC" w:rsidRDefault="007634F2" w:rsidP="00D76BEC">
      <w:pPr>
        <w:spacing w:after="200" w:line="240" w:lineRule="atLeast"/>
        <w:ind w:left="360"/>
        <w:contextualSpacing/>
        <w:rPr>
          <w:rFonts w:eastAsia="Calibri"/>
          <w:sz w:val="22"/>
          <w:szCs w:val="22"/>
          <w:lang w:eastAsia="en-US"/>
        </w:rPr>
      </w:pPr>
      <w:r>
        <w:rPr>
          <w:rFonts w:eastAsia="Calibri"/>
          <w:b/>
          <w:lang w:eastAsia="en-US"/>
        </w:rPr>
        <w:t xml:space="preserve">                                                                                                                      </w:t>
      </w:r>
      <w:r w:rsidR="00D76BEC" w:rsidRPr="00E20691">
        <w:rPr>
          <w:rFonts w:eastAsia="Calibri"/>
          <w:sz w:val="22"/>
          <w:szCs w:val="22"/>
          <w:lang w:eastAsia="en-US"/>
        </w:rPr>
        <w:t xml:space="preserve">Таблица </w:t>
      </w:r>
      <w:r w:rsidR="00B409EF">
        <w:rPr>
          <w:rFonts w:eastAsia="Calibri"/>
          <w:sz w:val="22"/>
          <w:szCs w:val="22"/>
          <w:lang w:eastAsia="en-US"/>
        </w:rPr>
        <w:t xml:space="preserve"> 2</w:t>
      </w:r>
    </w:p>
    <w:p w:rsidR="00D76BEC" w:rsidRPr="00E20691" w:rsidRDefault="00D76BEC" w:rsidP="00D76BEC">
      <w:pPr>
        <w:spacing w:after="200" w:line="240" w:lineRule="atLeast"/>
        <w:ind w:left="360"/>
        <w:contextualSpacing/>
        <w:rPr>
          <w:rFonts w:eastAsia="Calibri"/>
          <w:b/>
          <w:i/>
          <w:sz w:val="22"/>
          <w:szCs w:val="22"/>
          <w:lang w:eastAsia="en-U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3156"/>
        <w:gridCol w:w="1255"/>
        <w:gridCol w:w="1255"/>
        <w:gridCol w:w="1502"/>
        <w:gridCol w:w="1310"/>
      </w:tblGrid>
      <w:tr w:rsidR="00D76BEC" w:rsidRPr="00E20691" w:rsidTr="00814875">
        <w:tc>
          <w:tcPr>
            <w:tcW w:w="568" w:type="dxa"/>
          </w:tcPr>
          <w:p w:rsidR="00D76BEC" w:rsidRPr="00E20691" w:rsidRDefault="00D76BEC" w:rsidP="00814875">
            <w:pPr>
              <w:spacing w:line="240" w:lineRule="atLeast"/>
              <w:jc w:val="center"/>
              <w:rPr>
                <w:rFonts w:eastAsia="Calibri"/>
                <w:b/>
                <w:sz w:val="22"/>
                <w:szCs w:val="22"/>
                <w:lang w:eastAsia="en-US"/>
              </w:rPr>
            </w:pPr>
            <w:r w:rsidRPr="00E20691">
              <w:rPr>
                <w:rFonts w:eastAsia="Calibri"/>
                <w:b/>
                <w:sz w:val="22"/>
                <w:szCs w:val="22"/>
                <w:lang w:eastAsia="en-US"/>
              </w:rPr>
              <w:t>№</w:t>
            </w:r>
          </w:p>
          <w:p w:rsidR="00D76BEC" w:rsidRPr="00E20691" w:rsidRDefault="00D76BEC" w:rsidP="00814875">
            <w:pPr>
              <w:spacing w:line="240" w:lineRule="atLeast"/>
              <w:jc w:val="center"/>
              <w:rPr>
                <w:rFonts w:eastAsia="Calibri"/>
                <w:b/>
                <w:sz w:val="22"/>
                <w:szCs w:val="22"/>
                <w:lang w:eastAsia="en-US"/>
              </w:rPr>
            </w:pPr>
            <w:proofErr w:type="gramStart"/>
            <w:r w:rsidRPr="00E20691">
              <w:rPr>
                <w:rFonts w:eastAsia="Calibri"/>
                <w:b/>
                <w:sz w:val="22"/>
                <w:szCs w:val="22"/>
                <w:lang w:eastAsia="en-US"/>
              </w:rPr>
              <w:t>п</w:t>
            </w:r>
            <w:proofErr w:type="gramEnd"/>
            <w:r w:rsidRPr="00E20691">
              <w:rPr>
                <w:rFonts w:eastAsia="Calibri"/>
                <w:b/>
                <w:sz w:val="22"/>
                <w:szCs w:val="22"/>
                <w:lang w:eastAsia="en-US"/>
              </w:rPr>
              <w:t>/п</w:t>
            </w:r>
          </w:p>
        </w:tc>
        <w:tc>
          <w:tcPr>
            <w:tcW w:w="3434" w:type="dxa"/>
          </w:tcPr>
          <w:p w:rsidR="00D76BEC" w:rsidRPr="00E20691" w:rsidRDefault="00D76BEC" w:rsidP="00814875">
            <w:pPr>
              <w:spacing w:line="240" w:lineRule="atLeast"/>
              <w:jc w:val="center"/>
              <w:rPr>
                <w:rFonts w:eastAsia="Calibri"/>
                <w:b/>
                <w:sz w:val="22"/>
                <w:szCs w:val="22"/>
                <w:lang w:eastAsia="en-US"/>
              </w:rPr>
            </w:pPr>
            <w:r w:rsidRPr="00E20691">
              <w:rPr>
                <w:rFonts w:eastAsia="Calibri"/>
                <w:b/>
                <w:sz w:val="22"/>
                <w:szCs w:val="22"/>
                <w:lang w:eastAsia="en-US"/>
              </w:rPr>
              <w:t xml:space="preserve">Название проектов и программ </w:t>
            </w:r>
          </w:p>
        </w:tc>
        <w:tc>
          <w:tcPr>
            <w:tcW w:w="1294" w:type="dxa"/>
          </w:tcPr>
          <w:p w:rsidR="00D76BEC" w:rsidRPr="00E20691" w:rsidRDefault="00D76BEC" w:rsidP="00814875">
            <w:pPr>
              <w:spacing w:line="240" w:lineRule="atLeast"/>
              <w:jc w:val="center"/>
              <w:rPr>
                <w:rFonts w:eastAsia="Calibri"/>
                <w:b/>
                <w:sz w:val="22"/>
                <w:szCs w:val="22"/>
                <w:lang w:eastAsia="en-US"/>
              </w:rPr>
            </w:pPr>
            <w:r w:rsidRPr="00E20691">
              <w:rPr>
                <w:rFonts w:eastAsia="Calibri"/>
                <w:b/>
                <w:sz w:val="22"/>
                <w:szCs w:val="22"/>
                <w:lang w:eastAsia="en-US"/>
              </w:rPr>
              <w:t>РИП</w:t>
            </w:r>
          </w:p>
          <w:p w:rsidR="00D76BEC" w:rsidRPr="00E20691" w:rsidRDefault="00D76BEC" w:rsidP="00814875">
            <w:pPr>
              <w:spacing w:line="240" w:lineRule="atLeast"/>
              <w:jc w:val="center"/>
              <w:rPr>
                <w:rFonts w:eastAsia="Calibri"/>
                <w:b/>
                <w:sz w:val="22"/>
                <w:szCs w:val="22"/>
                <w:lang w:eastAsia="en-US"/>
              </w:rPr>
            </w:pPr>
            <w:r w:rsidRPr="00E20691">
              <w:rPr>
                <w:rFonts w:eastAsia="Calibri"/>
                <w:b/>
                <w:sz w:val="22"/>
                <w:szCs w:val="22"/>
                <w:lang w:eastAsia="en-US"/>
              </w:rPr>
              <w:t>(указать год)</w:t>
            </w:r>
          </w:p>
        </w:tc>
        <w:tc>
          <w:tcPr>
            <w:tcW w:w="1294" w:type="dxa"/>
          </w:tcPr>
          <w:p w:rsidR="00D76BEC" w:rsidRPr="00E20691" w:rsidRDefault="00D76BEC" w:rsidP="00814875">
            <w:pPr>
              <w:spacing w:line="240" w:lineRule="atLeast"/>
              <w:jc w:val="center"/>
              <w:rPr>
                <w:rFonts w:eastAsia="Calibri"/>
                <w:b/>
                <w:sz w:val="22"/>
                <w:szCs w:val="22"/>
                <w:lang w:eastAsia="en-US"/>
              </w:rPr>
            </w:pPr>
            <w:r w:rsidRPr="00E20691">
              <w:rPr>
                <w:rFonts w:eastAsia="Calibri"/>
                <w:b/>
                <w:sz w:val="22"/>
                <w:szCs w:val="22"/>
                <w:lang w:eastAsia="en-US"/>
              </w:rPr>
              <w:t>ФИП</w:t>
            </w:r>
          </w:p>
          <w:p w:rsidR="00D76BEC" w:rsidRPr="00E20691" w:rsidRDefault="00D76BEC" w:rsidP="00814875">
            <w:pPr>
              <w:spacing w:line="240" w:lineRule="atLeast"/>
              <w:jc w:val="center"/>
              <w:rPr>
                <w:rFonts w:eastAsia="Calibri"/>
                <w:b/>
                <w:sz w:val="22"/>
                <w:szCs w:val="22"/>
                <w:lang w:eastAsia="en-US"/>
              </w:rPr>
            </w:pPr>
            <w:r w:rsidRPr="00E20691">
              <w:rPr>
                <w:rFonts w:eastAsia="Calibri"/>
                <w:b/>
                <w:sz w:val="22"/>
                <w:szCs w:val="22"/>
                <w:lang w:eastAsia="en-US"/>
              </w:rPr>
              <w:t>(указать год)</w:t>
            </w:r>
          </w:p>
        </w:tc>
        <w:tc>
          <w:tcPr>
            <w:tcW w:w="1527" w:type="dxa"/>
          </w:tcPr>
          <w:p w:rsidR="00D76BEC" w:rsidRPr="00E20691" w:rsidRDefault="00D76BEC" w:rsidP="00814875">
            <w:pPr>
              <w:spacing w:line="240" w:lineRule="atLeast"/>
              <w:jc w:val="center"/>
              <w:rPr>
                <w:rFonts w:eastAsia="Calibri"/>
                <w:b/>
                <w:sz w:val="22"/>
                <w:szCs w:val="22"/>
                <w:lang w:eastAsia="en-US"/>
              </w:rPr>
            </w:pPr>
            <w:r w:rsidRPr="00E20691">
              <w:rPr>
                <w:rFonts w:eastAsia="Calibri"/>
                <w:b/>
                <w:sz w:val="22"/>
                <w:szCs w:val="22"/>
                <w:lang w:eastAsia="en-US"/>
              </w:rPr>
              <w:t>Сроки реализации</w:t>
            </w:r>
          </w:p>
          <w:p w:rsidR="00D76BEC" w:rsidRPr="00E20691" w:rsidRDefault="00D76BEC" w:rsidP="00814875">
            <w:pPr>
              <w:spacing w:line="240" w:lineRule="atLeast"/>
              <w:jc w:val="center"/>
              <w:rPr>
                <w:rFonts w:eastAsia="Calibri"/>
                <w:b/>
                <w:sz w:val="22"/>
                <w:szCs w:val="22"/>
                <w:lang w:eastAsia="en-US"/>
              </w:rPr>
            </w:pPr>
          </w:p>
        </w:tc>
        <w:tc>
          <w:tcPr>
            <w:tcW w:w="1347" w:type="dxa"/>
          </w:tcPr>
          <w:p w:rsidR="00D76BEC" w:rsidRPr="00E20691" w:rsidRDefault="00D76BEC" w:rsidP="00814875">
            <w:pPr>
              <w:spacing w:line="240" w:lineRule="atLeast"/>
              <w:jc w:val="center"/>
              <w:rPr>
                <w:rFonts w:eastAsia="Calibri"/>
                <w:b/>
                <w:sz w:val="22"/>
                <w:szCs w:val="22"/>
                <w:lang w:eastAsia="en-US"/>
              </w:rPr>
            </w:pPr>
            <w:r w:rsidRPr="00E20691">
              <w:rPr>
                <w:rFonts w:eastAsia="Calibri"/>
                <w:b/>
                <w:sz w:val="22"/>
                <w:szCs w:val="22"/>
                <w:lang w:eastAsia="en-US"/>
              </w:rPr>
              <w:t xml:space="preserve"> Который год работает</w:t>
            </w:r>
          </w:p>
        </w:tc>
      </w:tr>
      <w:tr w:rsidR="00D76BEC" w:rsidRPr="00E20691" w:rsidTr="00814875">
        <w:tc>
          <w:tcPr>
            <w:tcW w:w="568" w:type="dxa"/>
          </w:tcPr>
          <w:p w:rsidR="00D76BEC" w:rsidRPr="00E20691" w:rsidRDefault="00D76BEC" w:rsidP="00814875">
            <w:pPr>
              <w:spacing w:line="240" w:lineRule="atLeast"/>
              <w:jc w:val="center"/>
              <w:rPr>
                <w:rFonts w:eastAsia="Calibri"/>
                <w:sz w:val="22"/>
                <w:szCs w:val="22"/>
                <w:lang w:eastAsia="en-US"/>
              </w:rPr>
            </w:pPr>
            <w:r w:rsidRPr="00E20691">
              <w:rPr>
                <w:rFonts w:eastAsia="Calibri"/>
                <w:sz w:val="22"/>
                <w:szCs w:val="22"/>
                <w:lang w:eastAsia="en-US"/>
              </w:rPr>
              <w:t>1.</w:t>
            </w:r>
          </w:p>
        </w:tc>
        <w:tc>
          <w:tcPr>
            <w:tcW w:w="3434" w:type="dxa"/>
          </w:tcPr>
          <w:p w:rsidR="00D76BEC" w:rsidRPr="00E20691" w:rsidRDefault="00D76BEC" w:rsidP="00814875">
            <w:pPr>
              <w:spacing w:line="240" w:lineRule="atLeast"/>
              <w:rPr>
                <w:rFonts w:eastAsia="Calibri"/>
                <w:sz w:val="22"/>
                <w:szCs w:val="22"/>
                <w:lang w:eastAsia="en-US"/>
              </w:rPr>
            </w:pPr>
            <w:r w:rsidRPr="00E20691">
              <w:rPr>
                <w:rFonts w:eastAsia="Calibri"/>
                <w:sz w:val="22"/>
                <w:szCs w:val="22"/>
                <w:lang w:eastAsia="en-US"/>
              </w:rPr>
              <w:t>Инновационный проект непрерывного физкультурного образования  «детский сад-школа-вуз»</w:t>
            </w:r>
          </w:p>
        </w:tc>
        <w:tc>
          <w:tcPr>
            <w:tcW w:w="1294" w:type="dxa"/>
          </w:tcPr>
          <w:p w:rsidR="00D76BEC" w:rsidRPr="00E20691" w:rsidRDefault="00D76BEC" w:rsidP="00814875">
            <w:pPr>
              <w:spacing w:line="240" w:lineRule="atLeast"/>
              <w:jc w:val="center"/>
              <w:rPr>
                <w:rFonts w:eastAsia="Calibri"/>
                <w:sz w:val="22"/>
                <w:szCs w:val="22"/>
                <w:lang w:eastAsia="en-US"/>
              </w:rPr>
            </w:pPr>
            <w:r w:rsidRPr="00E20691">
              <w:rPr>
                <w:rFonts w:eastAsia="Calibri"/>
                <w:sz w:val="22"/>
                <w:szCs w:val="22"/>
                <w:lang w:eastAsia="en-US"/>
              </w:rPr>
              <w:t>-</w:t>
            </w:r>
          </w:p>
        </w:tc>
        <w:tc>
          <w:tcPr>
            <w:tcW w:w="1294" w:type="dxa"/>
          </w:tcPr>
          <w:p w:rsidR="00D76BEC" w:rsidRPr="00E20691" w:rsidRDefault="00D76BEC" w:rsidP="00814875">
            <w:pPr>
              <w:spacing w:line="240" w:lineRule="atLeast"/>
              <w:jc w:val="center"/>
              <w:rPr>
                <w:rFonts w:eastAsia="Calibri"/>
                <w:sz w:val="22"/>
                <w:szCs w:val="22"/>
                <w:lang w:eastAsia="en-US"/>
              </w:rPr>
            </w:pPr>
            <w:r w:rsidRPr="00E20691">
              <w:rPr>
                <w:rFonts w:eastAsia="Calibri"/>
                <w:sz w:val="22"/>
                <w:szCs w:val="22"/>
                <w:lang w:eastAsia="en-US"/>
              </w:rPr>
              <w:t>2013</w:t>
            </w:r>
          </w:p>
        </w:tc>
        <w:tc>
          <w:tcPr>
            <w:tcW w:w="1527" w:type="dxa"/>
          </w:tcPr>
          <w:p w:rsidR="00D76BEC" w:rsidRPr="00E20691" w:rsidRDefault="00D76BEC" w:rsidP="00814875">
            <w:pPr>
              <w:spacing w:line="240" w:lineRule="atLeast"/>
              <w:jc w:val="center"/>
              <w:rPr>
                <w:rFonts w:eastAsia="Calibri"/>
                <w:sz w:val="22"/>
                <w:szCs w:val="22"/>
                <w:lang w:eastAsia="en-US"/>
              </w:rPr>
            </w:pPr>
            <w:r w:rsidRPr="00E20691">
              <w:rPr>
                <w:rFonts w:eastAsia="Calibri"/>
                <w:sz w:val="22"/>
                <w:szCs w:val="22"/>
                <w:lang w:eastAsia="en-US"/>
              </w:rPr>
              <w:t>2020</w:t>
            </w:r>
          </w:p>
        </w:tc>
        <w:tc>
          <w:tcPr>
            <w:tcW w:w="1347" w:type="dxa"/>
          </w:tcPr>
          <w:p w:rsidR="00D76BEC" w:rsidRPr="00E20691" w:rsidRDefault="00D76BEC" w:rsidP="00814875">
            <w:pPr>
              <w:spacing w:line="240" w:lineRule="atLeast"/>
              <w:jc w:val="center"/>
              <w:rPr>
                <w:rFonts w:eastAsia="Calibri"/>
                <w:sz w:val="22"/>
                <w:szCs w:val="22"/>
                <w:lang w:eastAsia="en-US"/>
              </w:rPr>
            </w:pPr>
            <w:r w:rsidRPr="00E20691">
              <w:rPr>
                <w:rFonts w:eastAsia="Calibri"/>
                <w:sz w:val="22"/>
                <w:szCs w:val="22"/>
                <w:lang w:eastAsia="en-US"/>
              </w:rPr>
              <w:t>2-й  год</w:t>
            </w:r>
          </w:p>
        </w:tc>
      </w:tr>
      <w:tr w:rsidR="00D76BEC" w:rsidRPr="00E20691" w:rsidTr="00814875">
        <w:tc>
          <w:tcPr>
            <w:tcW w:w="568" w:type="dxa"/>
          </w:tcPr>
          <w:p w:rsidR="00D76BEC" w:rsidRPr="00E20691" w:rsidRDefault="00D76BEC" w:rsidP="00814875">
            <w:pPr>
              <w:spacing w:line="240" w:lineRule="atLeast"/>
              <w:jc w:val="center"/>
              <w:rPr>
                <w:rFonts w:eastAsia="Calibri"/>
                <w:sz w:val="22"/>
                <w:szCs w:val="22"/>
                <w:lang w:eastAsia="en-US"/>
              </w:rPr>
            </w:pPr>
            <w:r w:rsidRPr="00E20691">
              <w:rPr>
                <w:rFonts w:eastAsia="Calibri"/>
                <w:sz w:val="22"/>
                <w:szCs w:val="22"/>
                <w:lang w:eastAsia="en-US"/>
              </w:rPr>
              <w:t>2.</w:t>
            </w:r>
          </w:p>
        </w:tc>
        <w:tc>
          <w:tcPr>
            <w:tcW w:w="3434" w:type="dxa"/>
          </w:tcPr>
          <w:p w:rsidR="00D76BEC" w:rsidRPr="00E20691" w:rsidRDefault="00D76BEC" w:rsidP="00814875">
            <w:pPr>
              <w:spacing w:line="240" w:lineRule="atLeast"/>
              <w:rPr>
                <w:rFonts w:eastAsia="Calibri"/>
                <w:sz w:val="22"/>
                <w:szCs w:val="22"/>
                <w:lang w:eastAsia="en-US"/>
              </w:rPr>
            </w:pPr>
            <w:r w:rsidRPr="00E20691">
              <w:rPr>
                <w:rFonts w:eastAsia="Calibri"/>
                <w:sz w:val="22"/>
                <w:szCs w:val="22"/>
                <w:lang w:eastAsia="en-US"/>
              </w:rPr>
              <w:t>Программа по развитию олимпийского образования учащихся в ГБУ РС (Я) «ЧРССОШИ им. Д.П. Коркина»</w:t>
            </w:r>
          </w:p>
        </w:tc>
        <w:tc>
          <w:tcPr>
            <w:tcW w:w="1294" w:type="dxa"/>
          </w:tcPr>
          <w:p w:rsidR="00D76BEC" w:rsidRPr="00E20691" w:rsidRDefault="00D76BEC" w:rsidP="00814875">
            <w:pPr>
              <w:spacing w:line="240" w:lineRule="atLeast"/>
              <w:jc w:val="center"/>
              <w:rPr>
                <w:rFonts w:eastAsia="Calibri"/>
                <w:sz w:val="22"/>
                <w:szCs w:val="22"/>
                <w:lang w:eastAsia="en-US"/>
              </w:rPr>
            </w:pPr>
            <w:r w:rsidRPr="00E20691">
              <w:rPr>
                <w:rFonts w:eastAsia="Calibri"/>
                <w:sz w:val="22"/>
                <w:szCs w:val="22"/>
                <w:lang w:eastAsia="en-US"/>
              </w:rPr>
              <w:t>2013</w:t>
            </w:r>
          </w:p>
        </w:tc>
        <w:tc>
          <w:tcPr>
            <w:tcW w:w="1294" w:type="dxa"/>
          </w:tcPr>
          <w:p w:rsidR="00D76BEC" w:rsidRPr="00E20691" w:rsidRDefault="00D76BEC" w:rsidP="00814875">
            <w:pPr>
              <w:spacing w:line="240" w:lineRule="atLeast"/>
              <w:jc w:val="center"/>
              <w:rPr>
                <w:rFonts w:eastAsia="Calibri"/>
                <w:sz w:val="22"/>
                <w:szCs w:val="22"/>
                <w:lang w:eastAsia="en-US"/>
              </w:rPr>
            </w:pPr>
          </w:p>
        </w:tc>
        <w:tc>
          <w:tcPr>
            <w:tcW w:w="1527" w:type="dxa"/>
          </w:tcPr>
          <w:p w:rsidR="00D76BEC" w:rsidRPr="00E20691" w:rsidRDefault="00D76BEC" w:rsidP="00814875">
            <w:pPr>
              <w:spacing w:line="240" w:lineRule="atLeast"/>
              <w:jc w:val="center"/>
              <w:rPr>
                <w:rFonts w:eastAsia="Calibri"/>
                <w:sz w:val="22"/>
                <w:szCs w:val="22"/>
                <w:lang w:eastAsia="en-US"/>
              </w:rPr>
            </w:pPr>
            <w:r w:rsidRPr="00E20691">
              <w:rPr>
                <w:rFonts w:eastAsia="Calibri"/>
                <w:sz w:val="22"/>
                <w:szCs w:val="22"/>
                <w:lang w:eastAsia="en-US"/>
              </w:rPr>
              <w:t>2018</w:t>
            </w:r>
          </w:p>
        </w:tc>
        <w:tc>
          <w:tcPr>
            <w:tcW w:w="1347" w:type="dxa"/>
          </w:tcPr>
          <w:p w:rsidR="00D76BEC" w:rsidRPr="00E20691" w:rsidRDefault="00D76BEC" w:rsidP="00814875">
            <w:pPr>
              <w:spacing w:line="240" w:lineRule="atLeast"/>
              <w:jc w:val="center"/>
              <w:rPr>
                <w:rFonts w:eastAsia="Calibri"/>
                <w:sz w:val="22"/>
                <w:szCs w:val="22"/>
                <w:lang w:eastAsia="en-US"/>
              </w:rPr>
            </w:pPr>
            <w:r w:rsidRPr="00E20691">
              <w:rPr>
                <w:rFonts w:eastAsia="Calibri"/>
                <w:sz w:val="22"/>
                <w:szCs w:val="22"/>
                <w:lang w:eastAsia="en-US"/>
              </w:rPr>
              <w:t>1-й год</w:t>
            </w:r>
          </w:p>
        </w:tc>
      </w:tr>
    </w:tbl>
    <w:p w:rsidR="00154A1A" w:rsidRPr="00CF4D0F" w:rsidRDefault="00154A1A" w:rsidP="009A4BAA">
      <w:pPr>
        <w:rPr>
          <w:b/>
        </w:rPr>
      </w:pPr>
    </w:p>
    <w:p w:rsidR="009A4BAA" w:rsidRPr="00DF4692" w:rsidRDefault="007634F2" w:rsidP="007634F2">
      <w:pPr>
        <w:rPr>
          <w:b/>
        </w:rPr>
      </w:pPr>
      <w:r>
        <w:rPr>
          <w:b/>
        </w:rPr>
        <w:t>2.3.</w:t>
      </w:r>
      <w:r w:rsidR="009A4BAA" w:rsidRPr="00DF4692">
        <w:rPr>
          <w:b/>
        </w:rPr>
        <w:t>Основные направления</w:t>
      </w:r>
      <w:r w:rsidR="00154A1A">
        <w:rPr>
          <w:b/>
        </w:rPr>
        <w:t xml:space="preserve"> деятельности школы</w:t>
      </w:r>
      <w:r w:rsidR="009A4BAA" w:rsidRPr="00DF4692">
        <w:rPr>
          <w:b/>
        </w:rPr>
        <w:t>:</w:t>
      </w:r>
    </w:p>
    <w:p w:rsidR="00EF3060" w:rsidRPr="009D724C" w:rsidRDefault="00EF3060" w:rsidP="00215097">
      <w:pPr>
        <w:numPr>
          <w:ilvl w:val="0"/>
          <w:numId w:val="2"/>
        </w:numPr>
      </w:pPr>
      <w:r w:rsidRPr="009D724C">
        <w:t>Работа по реализации государственной образовательной политики в ОУ с участием общественности;</w:t>
      </w:r>
    </w:p>
    <w:p w:rsidR="00EF3060" w:rsidRPr="009D724C" w:rsidRDefault="00EF3060" w:rsidP="00215097">
      <w:pPr>
        <w:numPr>
          <w:ilvl w:val="0"/>
          <w:numId w:val="2"/>
        </w:numPr>
      </w:pPr>
      <w:r w:rsidRPr="009D724C">
        <w:t>Реализация Программы по олимпийскому образованию учащихся;</w:t>
      </w:r>
    </w:p>
    <w:p w:rsidR="00EF3060" w:rsidRPr="009D724C" w:rsidRDefault="00EF3060" w:rsidP="00215097">
      <w:pPr>
        <w:numPr>
          <w:ilvl w:val="0"/>
          <w:numId w:val="2"/>
        </w:numPr>
      </w:pPr>
      <w:r w:rsidRPr="009D724C">
        <w:t>Подготовка документации по внедрению Концепции непрерывного образовательного пространства «Школа (РДЮСШОР) – ВУЗ»;</w:t>
      </w:r>
    </w:p>
    <w:p w:rsidR="00EF3060" w:rsidRPr="009D724C" w:rsidRDefault="00EF3060" w:rsidP="00215097">
      <w:pPr>
        <w:numPr>
          <w:ilvl w:val="0"/>
          <w:numId w:val="2"/>
        </w:numPr>
      </w:pPr>
      <w:r w:rsidRPr="009D724C">
        <w:t>Работа по совершенствованию мастерства юных спортсменов;</w:t>
      </w:r>
    </w:p>
    <w:p w:rsidR="00EF3060" w:rsidRPr="009D724C" w:rsidRDefault="00EF3060" w:rsidP="00215097">
      <w:pPr>
        <w:numPr>
          <w:ilvl w:val="0"/>
          <w:numId w:val="2"/>
        </w:numPr>
      </w:pPr>
      <w:r w:rsidRPr="009D724C">
        <w:t>Развитие новых педагогических технологий  в образовательном процессе.</w:t>
      </w:r>
    </w:p>
    <w:p w:rsidR="009A4BAA" w:rsidRDefault="009A4BAA" w:rsidP="009A4BAA"/>
    <w:p w:rsidR="00154A1A" w:rsidRDefault="007634F2" w:rsidP="007634F2">
      <w:pPr>
        <w:rPr>
          <w:b/>
        </w:rPr>
      </w:pPr>
      <w:r>
        <w:rPr>
          <w:b/>
        </w:rPr>
        <w:t>2.4.</w:t>
      </w:r>
      <w:r w:rsidR="00154A1A" w:rsidRPr="009D724C">
        <w:rPr>
          <w:b/>
        </w:rPr>
        <w:t>Приоритеты года:</w:t>
      </w:r>
    </w:p>
    <w:p w:rsidR="00154A1A" w:rsidRPr="009D724C" w:rsidRDefault="00154A1A" w:rsidP="00154A1A">
      <w:pPr>
        <w:jc w:val="both"/>
      </w:pPr>
      <w:r w:rsidRPr="009D724C">
        <w:t xml:space="preserve">- </w:t>
      </w:r>
      <w:r>
        <w:t xml:space="preserve"> </w:t>
      </w:r>
      <w:r w:rsidRPr="009D724C">
        <w:t xml:space="preserve">Год </w:t>
      </w:r>
      <w:r w:rsidR="00104F5A">
        <w:t>литературы</w:t>
      </w:r>
      <w:r w:rsidRPr="009D724C">
        <w:t xml:space="preserve"> в Российской Федерации (201</w:t>
      </w:r>
      <w:r w:rsidR="00104F5A">
        <w:t>5</w:t>
      </w:r>
      <w:r w:rsidRPr="009D724C">
        <w:t xml:space="preserve"> г.);</w:t>
      </w:r>
    </w:p>
    <w:p w:rsidR="00154A1A" w:rsidRPr="009D724C" w:rsidRDefault="00154A1A" w:rsidP="00154A1A">
      <w:pPr>
        <w:jc w:val="both"/>
      </w:pPr>
      <w:r w:rsidRPr="009D724C">
        <w:t>-</w:t>
      </w:r>
      <w:r>
        <w:t xml:space="preserve"> </w:t>
      </w:r>
      <w:r w:rsidRPr="009D724C">
        <w:t xml:space="preserve"> Год </w:t>
      </w:r>
      <w:r w:rsidR="00104F5A">
        <w:t xml:space="preserve">предпринимательства </w:t>
      </w:r>
      <w:r w:rsidRPr="009D724C">
        <w:t xml:space="preserve"> в Республике Саха (Якутия) (201</w:t>
      </w:r>
      <w:r w:rsidR="00104F5A">
        <w:t>5</w:t>
      </w:r>
      <w:r w:rsidRPr="009D724C">
        <w:t xml:space="preserve"> г.);</w:t>
      </w:r>
    </w:p>
    <w:p w:rsidR="00154A1A" w:rsidRPr="009D724C" w:rsidRDefault="00154A1A" w:rsidP="00154A1A">
      <w:pPr>
        <w:jc w:val="both"/>
      </w:pPr>
      <w:r w:rsidRPr="009D724C">
        <w:t>-</w:t>
      </w:r>
      <w:r>
        <w:t xml:space="preserve"> </w:t>
      </w:r>
      <w:r w:rsidRPr="009D724C">
        <w:t xml:space="preserve"> Год Благоустройства в Чурапчинском улусе (2014 г.)</w:t>
      </w:r>
    </w:p>
    <w:p w:rsidR="00173749" w:rsidRDefault="009A4BAA" w:rsidP="00AA33DF">
      <w:pPr>
        <w:pStyle w:val="a4"/>
        <w:rPr>
          <w:rFonts w:ascii="Times New Roman" w:hAnsi="Times New Roman"/>
        </w:rPr>
      </w:pPr>
      <w:r w:rsidRPr="00ED4719">
        <w:rPr>
          <w:rFonts w:ascii="Times New Roman" w:hAnsi="Times New Roman"/>
        </w:rPr>
        <w:t>Цель</w:t>
      </w:r>
      <w:r w:rsidR="00173749">
        <w:rPr>
          <w:rFonts w:ascii="Times New Roman" w:hAnsi="Times New Roman"/>
        </w:rPr>
        <w:t>:</w:t>
      </w:r>
    </w:p>
    <w:p w:rsidR="00173749" w:rsidRDefault="00173749" w:rsidP="00173749">
      <w:pPr>
        <w:jc w:val="both"/>
      </w:pPr>
      <w:r>
        <w:t xml:space="preserve">          -</w:t>
      </w:r>
      <w:r w:rsidRPr="00173749">
        <w:t xml:space="preserve">непрерывное совершенствование профессиональной компетентности </w:t>
      </w:r>
      <w:r w:rsidR="009543AC">
        <w:t>педагогов</w:t>
      </w:r>
      <w:r w:rsidRPr="00173749">
        <w:t xml:space="preserve"> школы как условие реализации цели обеспечения изменений в структуре, содержании и организации образовательного процесса, способствующего</w:t>
      </w:r>
      <w:r w:rsidR="00151B45">
        <w:t xml:space="preserve"> повышению качества образования;</w:t>
      </w:r>
    </w:p>
    <w:p w:rsidR="009543AC" w:rsidRDefault="009543AC" w:rsidP="009543AC">
      <w:pPr>
        <w:pStyle w:val="a4"/>
        <w:ind w:firstLine="708"/>
        <w:rPr>
          <w:rFonts w:ascii="Times New Roman" w:hAnsi="Times New Roman"/>
          <w:b w:val="0"/>
        </w:rPr>
      </w:pPr>
      <w:r>
        <w:rPr>
          <w:rFonts w:ascii="Times New Roman" w:hAnsi="Times New Roman"/>
        </w:rPr>
        <w:t>-</w:t>
      </w:r>
      <w:r w:rsidRPr="00ED4719">
        <w:rPr>
          <w:rFonts w:ascii="Times New Roman" w:hAnsi="Times New Roman"/>
          <w:b w:val="0"/>
        </w:rPr>
        <w:t xml:space="preserve">консолидация усилий школы, семьи и общества для решения проблем нравственного, интеллектуального, физического развития и социального здоровья учащихся. </w:t>
      </w:r>
    </w:p>
    <w:p w:rsidR="00F77669" w:rsidRDefault="00154A1A" w:rsidP="00F77669">
      <w:pPr>
        <w:jc w:val="both"/>
      </w:pPr>
      <w:r w:rsidRPr="00082557">
        <w:rPr>
          <w:b/>
          <w:u w:val="single"/>
        </w:rPr>
        <w:lastRenderedPageBreak/>
        <w:t>Тема методической работы:</w:t>
      </w:r>
      <w:r w:rsidRPr="00082557">
        <w:rPr>
          <w:b/>
        </w:rPr>
        <w:t xml:space="preserve"> </w:t>
      </w:r>
      <w:r w:rsidR="00151B45" w:rsidRPr="00082557">
        <w:rPr>
          <w:bdr w:val="none" w:sz="0" w:space="0" w:color="auto" w:frame="1"/>
        </w:rPr>
        <w:t xml:space="preserve"> </w:t>
      </w:r>
      <w:r w:rsidR="00F77669" w:rsidRPr="00082557">
        <w:t>«Совершенствование  системы повышения профессиональной квалификации педагогов в условиях школы</w:t>
      </w:r>
      <w:r w:rsidR="00082557" w:rsidRPr="00082557">
        <w:t xml:space="preserve"> олимпийского резерва</w:t>
      </w:r>
      <w:r w:rsidR="00F77669" w:rsidRPr="00082557">
        <w:t xml:space="preserve"> как фактор активизации методической работы и повышения качества образовательного процесса»  </w:t>
      </w:r>
    </w:p>
    <w:p w:rsidR="00154A1A" w:rsidRDefault="00154A1A" w:rsidP="00151B45">
      <w:pPr>
        <w:jc w:val="both"/>
      </w:pPr>
      <w:r w:rsidRPr="009543AC">
        <w:rPr>
          <w:b/>
          <w:color w:val="000000"/>
          <w:u w:val="single"/>
        </w:rPr>
        <w:t>Тема воспитательной работы:</w:t>
      </w:r>
      <w:r w:rsidRPr="009D724C">
        <w:rPr>
          <w:color w:val="000000"/>
        </w:rPr>
        <w:t xml:space="preserve"> «</w:t>
      </w:r>
      <w:r w:rsidRPr="009D724C">
        <w:t>Воспитание духовно- нравственных основ и толерантности, свободы и чувства собственного достоинства, культуры жизненного самоопределения и воспитание патриотизма»</w:t>
      </w:r>
    </w:p>
    <w:p w:rsidR="00F64C41" w:rsidRDefault="007634F2" w:rsidP="007634F2">
      <w:pPr>
        <w:rPr>
          <w:b/>
        </w:rPr>
      </w:pPr>
      <w:r>
        <w:rPr>
          <w:b/>
        </w:rPr>
        <w:t>2.5.</w:t>
      </w:r>
      <w:r w:rsidR="00E73274">
        <w:rPr>
          <w:b/>
        </w:rPr>
        <w:t xml:space="preserve">Задачи школы на </w:t>
      </w:r>
      <w:r w:rsidR="00F64C41">
        <w:rPr>
          <w:b/>
        </w:rPr>
        <w:t xml:space="preserve">2014-2015  </w:t>
      </w:r>
      <w:r w:rsidR="00F64C41" w:rsidRPr="00ED4719">
        <w:rPr>
          <w:b/>
        </w:rPr>
        <w:t>учебный год</w:t>
      </w:r>
    </w:p>
    <w:p w:rsidR="00AA33DF" w:rsidRPr="009D15DD" w:rsidRDefault="00AA33DF" w:rsidP="009D15DD">
      <w:pPr>
        <w:shd w:val="clear" w:color="auto" w:fill="F9F9F9"/>
        <w:jc w:val="both"/>
        <w:textAlignment w:val="baseline"/>
        <w:rPr>
          <w:b/>
          <w:color w:val="000000"/>
          <w:bdr w:val="none" w:sz="0" w:space="0" w:color="auto" w:frame="1"/>
        </w:rPr>
      </w:pPr>
      <w:r>
        <w:rPr>
          <w:color w:val="000000"/>
          <w:bdr w:val="none" w:sz="0" w:space="0" w:color="auto" w:frame="1"/>
        </w:rPr>
        <w:t>1.</w:t>
      </w:r>
      <w:r w:rsidRPr="00151B45">
        <w:rPr>
          <w:color w:val="000000"/>
          <w:bdr w:val="none" w:sz="0" w:space="0" w:color="auto" w:frame="1"/>
        </w:rPr>
        <w:t>Реализация образовательной программы школы и Программы развития школы на период 2014-2019годы;</w:t>
      </w:r>
    </w:p>
    <w:p w:rsidR="00AA33DF" w:rsidRDefault="00AA33DF" w:rsidP="009D15DD">
      <w:pPr>
        <w:shd w:val="clear" w:color="auto" w:fill="F9F9F9"/>
        <w:jc w:val="both"/>
        <w:textAlignment w:val="baseline"/>
        <w:rPr>
          <w:rFonts w:asciiTheme="minorHAnsi" w:hAnsiTheme="minorHAnsi" w:cs="Helvetica"/>
          <w:color w:val="777777"/>
          <w:sz w:val="18"/>
          <w:szCs w:val="18"/>
        </w:rPr>
      </w:pPr>
      <w:r>
        <w:rPr>
          <w:color w:val="000000"/>
          <w:bdr w:val="none" w:sz="0" w:space="0" w:color="auto" w:frame="1"/>
        </w:rPr>
        <w:t>2.</w:t>
      </w:r>
      <w:r w:rsidRPr="00151B45">
        <w:rPr>
          <w:color w:val="000000"/>
          <w:bdr w:val="none" w:sz="0" w:space="0" w:color="auto" w:frame="1"/>
        </w:rPr>
        <w:t>Внедрение эффективных образовательных и воспитательных технологий, направленных на реализацию требований ФГОС второго поколения;</w:t>
      </w:r>
    </w:p>
    <w:p w:rsidR="009D15DD" w:rsidRDefault="00AA33DF" w:rsidP="009D15DD">
      <w:pPr>
        <w:shd w:val="clear" w:color="auto" w:fill="F9F9F9"/>
        <w:jc w:val="both"/>
        <w:textAlignment w:val="baseline"/>
      </w:pPr>
      <w:r w:rsidRPr="00AA33DF">
        <w:t>3</w:t>
      </w:r>
      <w:r>
        <w:t>.</w:t>
      </w:r>
      <w:r w:rsidR="00E73274" w:rsidRPr="00AA33DF">
        <w:t xml:space="preserve">Продолжить  работу по введению электронного мониторинга в УВП </w:t>
      </w:r>
    </w:p>
    <w:p w:rsidR="00E73274" w:rsidRPr="00AA33DF" w:rsidRDefault="00E73274" w:rsidP="009D15DD">
      <w:pPr>
        <w:shd w:val="clear" w:color="auto" w:fill="F9F9F9"/>
        <w:jc w:val="both"/>
        <w:textAlignment w:val="baseline"/>
      </w:pPr>
      <w:r w:rsidRPr="00AA33DF">
        <w:t>( электронный журнал, дневник).</w:t>
      </w:r>
    </w:p>
    <w:p w:rsidR="00E73274" w:rsidRDefault="00AA33DF" w:rsidP="009D15DD">
      <w:pPr>
        <w:jc w:val="both"/>
        <w:rPr>
          <w:color w:val="000000"/>
        </w:rPr>
      </w:pPr>
      <w:r>
        <w:t>4</w:t>
      </w:r>
      <w:r w:rsidR="00E73274" w:rsidRPr="00AA33DF">
        <w:t xml:space="preserve">.Создавать условия для развития одаренности школьников, приобщая их к активной исследовательской </w:t>
      </w:r>
      <w:r w:rsidR="00E73274">
        <w:rPr>
          <w:color w:val="000000"/>
        </w:rPr>
        <w:t>и проектной деятельности.</w:t>
      </w:r>
    </w:p>
    <w:p w:rsidR="00E73274" w:rsidRDefault="00AA33DF" w:rsidP="009D15DD">
      <w:pPr>
        <w:jc w:val="both"/>
      </w:pPr>
      <w:r>
        <w:t>5</w:t>
      </w:r>
      <w:r w:rsidR="00F64C41">
        <w:t>.</w:t>
      </w:r>
      <w:r w:rsidR="00E73274">
        <w:t>Совершенствование процедуры мониторинга обученности школьников с целью повышения качества образования.</w:t>
      </w:r>
    </w:p>
    <w:p w:rsidR="00E73274" w:rsidRDefault="007634F2" w:rsidP="009D15DD">
      <w:pPr>
        <w:jc w:val="both"/>
        <w:rPr>
          <w:color w:val="000000"/>
        </w:rPr>
      </w:pPr>
      <w:r>
        <w:t>6</w:t>
      </w:r>
      <w:r w:rsidR="00F64C41">
        <w:t>.</w:t>
      </w:r>
      <w:r w:rsidR="00E73274">
        <w:t>Проведение работы, направленной на сохранение и укрепление здоровья обучающихся и привитие им навыков здорового образа жизни.</w:t>
      </w:r>
      <w:r w:rsidR="00E73274">
        <w:rPr>
          <w:color w:val="000000"/>
        </w:rPr>
        <w:t xml:space="preserve"> </w:t>
      </w:r>
    </w:p>
    <w:p w:rsidR="00AA33DF" w:rsidRPr="00151B45" w:rsidRDefault="007634F2" w:rsidP="009D15DD">
      <w:pPr>
        <w:shd w:val="clear" w:color="auto" w:fill="F9F9F9"/>
        <w:jc w:val="both"/>
        <w:textAlignment w:val="baseline"/>
        <w:rPr>
          <w:rFonts w:ascii="Helvetica" w:hAnsi="Helvetica" w:cs="Helvetica"/>
          <w:color w:val="777777"/>
          <w:sz w:val="18"/>
          <w:szCs w:val="18"/>
        </w:rPr>
      </w:pPr>
      <w:r>
        <w:rPr>
          <w:color w:val="000000"/>
          <w:bdr w:val="none" w:sz="0" w:space="0" w:color="auto" w:frame="1"/>
        </w:rPr>
        <w:t>7</w:t>
      </w:r>
      <w:r w:rsidR="00AA33DF">
        <w:rPr>
          <w:color w:val="000000"/>
          <w:bdr w:val="none" w:sz="0" w:space="0" w:color="auto" w:frame="1"/>
        </w:rPr>
        <w:t>.</w:t>
      </w:r>
      <w:r w:rsidR="00AA33DF" w:rsidRPr="00151B45">
        <w:rPr>
          <w:color w:val="000000"/>
          <w:bdr w:val="none" w:sz="0" w:space="0" w:color="auto" w:frame="1"/>
        </w:rPr>
        <w:t>Выявление, обмен и диссеминация передового педагогического опыта;</w:t>
      </w:r>
    </w:p>
    <w:p w:rsidR="00E73274" w:rsidRDefault="007634F2" w:rsidP="009D15DD">
      <w:pPr>
        <w:jc w:val="both"/>
        <w:rPr>
          <w:color w:val="000000"/>
        </w:rPr>
      </w:pPr>
      <w:r>
        <w:t>8</w:t>
      </w:r>
      <w:r w:rsidR="00AA33DF">
        <w:t>.</w:t>
      </w:r>
      <w:r w:rsidR="00E73274">
        <w:rPr>
          <w:color w:val="000000"/>
        </w:rPr>
        <w:t>Укрепление связи « семья-школа»</w:t>
      </w:r>
    </w:p>
    <w:p w:rsidR="007634F2" w:rsidRPr="00ED4719" w:rsidRDefault="007634F2" w:rsidP="007634F2">
      <w:pPr>
        <w:jc w:val="both"/>
        <w:rPr>
          <w:iCs/>
        </w:rPr>
      </w:pPr>
      <w:r>
        <w:t xml:space="preserve">9.Реализация  </w:t>
      </w:r>
      <w:r w:rsidRPr="00ED4719">
        <w:rPr>
          <w:iCs/>
        </w:rPr>
        <w:t xml:space="preserve"> по совершенствованию спортивного мастерства юных спортсменов;</w:t>
      </w:r>
    </w:p>
    <w:p w:rsidR="00154A1A" w:rsidRPr="00154A1A" w:rsidRDefault="007634F2" w:rsidP="00AA33DF">
      <w:pPr>
        <w:jc w:val="both"/>
      </w:pPr>
      <w:r>
        <w:t>10.</w:t>
      </w:r>
      <w:r w:rsidR="00154A1A" w:rsidRPr="00154A1A">
        <w:t>Оказать методическую помощь филиалам ЧРССОШИ в организации спортивно-массовой работы</w:t>
      </w:r>
      <w:r w:rsidR="00154A1A">
        <w:t>,</w:t>
      </w:r>
      <w:r w:rsidR="00154A1A" w:rsidRPr="00154A1A">
        <w:t xml:space="preserve"> постоянно вести агитацию и пропаганду физической культуры и спорта среди населения и среди ДЮСШ </w:t>
      </w:r>
      <w:r w:rsidR="00154A1A">
        <w:t>республики</w:t>
      </w:r>
      <w:r w:rsidR="00154A1A" w:rsidRPr="00154A1A">
        <w:t>.</w:t>
      </w:r>
    </w:p>
    <w:p w:rsidR="00154A1A" w:rsidRPr="00154A1A" w:rsidRDefault="007634F2" w:rsidP="00AA33DF">
      <w:pPr>
        <w:jc w:val="both"/>
      </w:pPr>
      <w:r>
        <w:t>11.</w:t>
      </w:r>
      <w:r w:rsidR="00154A1A" w:rsidRPr="00154A1A">
        <w:t>Постоянно повышая мастерство юных спортсменов</w:t>
      </w:r>
      <w:r w:rsidR="00154A1A">
        <w:t>,</w:t>
      </w:r>
      <w:r w:rsidR="00154A1A" w:rsidRPr="00154A1A">
        <w:t xml:space="preserve"> подготовить членов сборной Республики Саха (Якутия) и кандидатов в сборную </w:t>
      </w:r>
      <w:r w:rsidR="00154A1A">
        <w:t xml:space="preserve">команду </w:t>
      </w:r>
      <w:r w:rsidR="00154A1A" w:rsidRPr="00154A1A">
        <w:t>России.</w:t>
      </w:r>
    </w:p>
    <w:p w:rsidR="00154A1A" w:rsidRDefault="007634F2" w:rsidP="00AA33DF">
      <w:pPr>
        <w:jc w:val="both"/>
      </w:pPr>
      <w:r>
        <w:t>12.</w:t>
      </w:r>
      <w:r w:rsidR="00154A1A" w:rsidRPr="00154A1A">
        <w:t>Установить тесную связь с ДЮСШ других улусов, УОР, ШВСМ  для обмена опытом работы, оказание методической помощи, проведения товарищеских встреч между учащимися.</w:t>
      </w:r>
    </w:p>
    <w:p w:rsidR="00106F7C" w:rsidRPr="00151B45" w:rsidRDefault="00106F7C" w:rsidP="00AA33DF">
      <w:pPr>
        <w:jc w:val="both"/>
        <w:rPr>
          <w:sz w:val="28"/>
          <w:szCs w:val="20"/>
        </w:rPr>
      </w:pPr>
    </w:p>
    <w:p w:rsidR="00151B45" w:rsidRDefault="00106F7C" w:rsidP="00151B45">
      <w:pPr>
        <w:shd w:val="clear" w:color="auto" w:fill="F9F9F9"/>
        <w:textAlignment w:val="baseline"/>
        <w:rPr>
          <w:b/>
          <w:bCs/>
          <w:bdr w:val="none" w:sz="0" w:space="0" w:color="auto" w:frame="1"/>
        </w:rPr>
      </w:pPr>
      <w:r>
        <w:rPr>
          <w:b/>
          <w:bCs/>
          <w:bdr w:val="none" w:sz="0" w:space="0" w:color="auto" w:frame="1"/>
        </w:rPr>
        <w:t>2.6.</w:t>
      </w:r>
      <w:r w:rsidR="00151B45" w:rsidRPr="00E90800">
        <w:rPr>
          <w:b/>
          <w:bCs/>
          <w:bdr w:val="none" w:sz="0" w:space="0" w:color="auto" w:frame="1"/>
        </w:rPr>
        <w:t>Приоритетные направления методической работы школы:</w:t>
      </w:r>
    </w:p>
    <w:p w:rsidR="00151B45" w:rsidRPr="003730DD" w:rsidRDefault="003730DD" w:rsidP="00E90800">
      <w:pPr>
        <w:pStyle w:val="a3"/>
        <w:shd w:val="clear" w:color="auto" w:fill="F9F9F9"/>
        <w:ind w:left="360"/>
        <w:textAlignment w:val="baseline"/>
        <w:rPr>
          <w:rFonts w:ascii="Times New Roman" w:hAnsi="Times New Roman" w:cs="Times New Roman"/>
          <w:color w:val="777777"/>
          <w:sz w:val="24"/>
          <w:szCs w:val="24"/>
        </w:rPr>
      </w:pPr>
      <w:r>
        <w:rPr>
          <w:rFonts w:ascii="Times New Roman" w:hAnsi="Times New Roman" w:cs="Times New Roman"/>
          <w:color w:val="000000"/>
          <w:sz w:val="24"/>
          <w:szCs w:val="24"/>
          <w:bdr w:val="none" w:sz="0" w:space="0" w:color="auto" w:frame="1"/>
        </w:rPr>
        <w:t>1.</w:t>
      </w:r>
      <w:r w:rsidR="00151B45" w:rsidRPr="003730DD">
        <w:rPr>
          <w:rFonts w:ascii="Times New Roman" w:hAnsi="Times New Roman" w:cs="Times New Roman"/>
          <w:color w:val="000000"/>
          <w:sz w:val="24"/>
          <w:szCs w:val="24"/>
          <w:bdr w:val="none" w:sz="0" w:space="0" w:color="auto" w:frame="1"/>
        </w:rPr>
        <w:t>Инновационное, научно-исследовательское</w:t>
      </w:r>
    </w:p>
    <w:p w:rsidR="00151B45" w:rsidRPr="003730DD" w:rsidRDefault="003730DD" w:rsidP="003730DD">
      <w:pPr>
        <w:pStyle w:val="a3"/>
        <w:shd w:val="clear" w:color="auto" w:fill="F9F9F9"/>
        <w:ind w:left="360"/>
        <w:textAlignment w:val="baseline"/>
        <w:rPr>
          <w:rFonts w:ascii="Times New Roman" w:hAnsi="Times New Roman" w:cs="Times New Roman"/>
          <w:color w:val="777777"/>
          <w:sz w:val="24"/>
          <w:szCs w:val="24"/>
        </w:rPr>
      </w:pPr>
      <w:r>
        <w:rPr>
          <w:rFonts w:ascii="Times New Roman" w:hAnsi="Times New Roman" w:cs="Times New Roman"/>
          <w:color w:val="000000"/>
          <w:sz w:val="24"/>
          <w:szCs w:val="24"/>
          <w:bdr w:val="none" w:sz="0" w:space="0" w:color="auto" w:frame="1"/>
        </w:rPr>
        <w:t>2.</w:t>
      </w:r>
      <w:r w:rsidR="00151B45" w:rsidRPr="003730DD">
        <w:rPr>
          <w:rFonts w:ascii="Times New Roman" w:hAnsi="Times New Roman" w:cs="Times New Roman"/>
          <w:color w:val="000000"/>
          <w:sz w:val="24"/>
          <w:szCs w:val="24"/>
          <w:bdr w:val="none" w:sz="0" w:space="0" w:color="auto" w:frame="1"/>
        </w:rPr>
        <w:t>Работа с одаренными детьми</w:t>
      </w:r>
    </w:p>
    <w:p w:rsidR="00151B45" w:rsidRPr="003730DD" w:rsidRDefault="003730DD" w:rsidP="003730DD">
      <w:pPr>
        <w:pStyle w:val="a3"/>
        <w:shd w:val="clear" w:color="auto" w:fill="F9F9F9"/>
        <w:ind w:left="360"/>
        <w:textAlignment w:val="baseline"/>
        <w:rPr>
          <w:rFonts w:ascii="Times New Roman" w:hAnsi="Times New Roman" w:cs="Times New Roman"/>
          <w:color w:val="777777"/>
          <w:sz w:val="24"/>
          <w:szCs w:val="24"/>
        </w:rPr>
      </w:pPr>
      <w:r>
        <w:rPr>
          <w:rFonts w:ascii="Times New Roman" w:hAnsi="Times New Roman" w:cs="Times New Roman"/>
          <w:color w:val="000000"/>
          <w:sz w:val="24"/>
          <w:szCs w:val="24"/>
          <w:bdr w:val="none" w:sz="0" w:space="0" w:color="auto" w:frame="1"/>
        </w:rPr>
        <w:t>3.</w:t>
      </w:r>
      <w:r w:rsidR="00151B45" w:rsidRPr="003730DD">
        <w:rPr>
          <w:rFonts w:ascii="Times New Roman" w:hAnsi="Times New Roman" w:cs="Times New Roman"/>
          <w:color w:val="000000"/>
          <w:sz w:val="24"/>
          <w:szCs w:val="24"/>
          <w:bdr w:val="none" w:sz="0" w:space="0" w:color="auto" w:frame="1"/>
        </w:rPr>
        <w:t>Информационно-методическое</w:t>
      </w:r>
    </w:p>
    <w:p w:rsidR="00151B45" w:rsidRPr="003730DD" w:rsidRDefault="003730DD" w:rsidP="003730DD">
      <w:pPr>
        <w:pStyle w:val="a3"/>
        <w:shd w:val="clear" w:color="auto" w:fill="F9F9F9"/>
        <w:ind w:left="360"/>
        <w:textAlignment w:val="baseline"/>
        <w:rPr>
          <w:rFonts w:ascii="Times New Roman" w:hAnsi="Times New Roman" w:cs="Times New Roman"/>
          <w:color w:val="777777"/>
          <w:sz w:val="24"/>
          <w:szCs w:val="24"/>
        </w:rPr>
      </w:pPr>
      <w:r>
        <w:rPr>
          <w:rFonts w:ascii="Times New Roman" w:hAnsi="Times New Roman" w:cs="Times New Roman"/>
          <w:color w:val="000000"/>
          <w:sz w:val="24"/>
          <w:szCs w:val="24"/>
          <w:bdr w:val="none" w:sz="0" w:space="0" w:color="auto" w:frame="1"/>
        </w:rPr>
        <w:t>4.</w:t>
      </w:r>
      <w:r w:rsidR="00151B45" w:rsidRPr="003730DD">
        <w:rPr>
          <w:rFonts w:ascii="Times New Roman" w:hAnsi="Times New Roman" w:cs="Times New Roman"/>
          <w:color w:val="000000"/>
          <w:sz w:val="24"/>
          <w:szCs w:val="24"/>
          <w:bdr w:val="none" w:sz="0" w:space="0" w:color="auto" w:frame="1"/>
        </w:rPr>
        <w:t>Диагностика и мониторинг образовательного процесса</w:t>
      </w:r>
    </w:p>
    <w:p w:rsidR="00151B45" w:rsidRPr="003730DD" w:rsidRDefault="003730DD" w:rsidP="003730DD">
      <w:pPr>
        <w:pStyle w:val="a3"/>
        <w:shd w:val="clear" w:color="auto" w:fill="F9F9F9"/>
        <w:ind w:left="360"/>
        <w:textAlignment w:val="baseline"/>
        <w:rPr>
          <w:rFonts w:ascii="Times New Roman" w:hAnsi="Times New Roman" w:cs="Times New Roman"/>
          <w:color w:val="777777"/>
          <w:sz w:val="24"/>
          <w:szCs w:val="24"/>
        </w:rPr>
      </w:pPr>
      <w:r>
        <w:rPr>
          <w:rFonts w:ascii="Times New Roman" w:hAnsi="Times New Roman" w:cs="Times New Roman"/>
          <w:color w:val="000000"/>
          <w:sz w:val="24"/>
          <w:szCs w:val="24"/>
          <w:bdr w:val="none" w:sz="0" w:space="0" w:color="auto" w:frame="1"/>
        </w:rPr>
        <w:t>5.</w:t>
      </w:r>
      <w:r w:rsidR="00151B45" w:rsidRPr="003730DD">
        <w:rPr>
          <w:rFonts w:ascii="Times New Roman" w:hAnsi="Times New Roman" w:cs="Times New Roman"/>
          <w:color w:val="000000"/>
          <w:sz w:val="24"/>
          <w:szCs w:val="24"/>
          <w:bdr w:val="none" w:sz="0" w:space="0" w:color="auto" w:frame="1"/>
        </w:rPr>
        <w:t xml:space="preserve">Работа с </w:t>
      </w:r>
      <w:r w:rsidR="008A6287">
        <w:rPr>
          <w:rFonts w:ascii="Times New Roman" w:hAnsi="Times New Roman" w:cs="Times New Roman"/>
          <w:color w:val="000000"/>
          <w:sz w:val="24"/>
          <w:szCs w:val="24"/>
          <w:bdr w:val="none" w:sz="0" w:space="0" w:color="auto" w:frame="1"/>
        </w:rPr>
        <w:t>п</w:t>
      </w:r>
      <w:r w:rsidR="00151B45" w:rsidRPr="003730DD">
        <w:rPr>
          <w:rFonts w:ascii="Times New Roman" w:hAnsi="Times New Roman" w:cs="Times New Roman"/>
          <w:color w:val="000000"/>
          <w:sz w:val="24"/>
          <w:szCs w:val="24"/>
          <w:bdr w:val="none" w:sz="0" w:space="0" w:color="auto" w:frame="1"/>
        </w:rPr>
        <w:t>едагогическими кадрами.</w:t>
      </w:r>
    </w:p>
    <w:p w:rsidR="00151B45" w:rsidRPr="00E90800" w:rsidRDefault="00106F7C" w:rsidP="00151B45">
      <w:pPr>
        <w:shd w:val="clear" w:color="auto" w:fill="F9F9F9"/>
        <w:textAlignment w:val="baseline"/>
        <w:rPr>
          <w:b/>
          <w:bdr w:val="none" w:sz="0" w:space="0" w:color="auto" w:frame="1"/>
        </w:rPr>
      </w:pPr>
      <w:r>
        <w:rPr>
          <w:b/>
          <w:bdr w:val="none" w:sz="0" w:space="0" w:color="auto" w:frame="1"/>
        </w:rPr>
        <w:t>2.7.</w:t>
      </w:r>
      <w:r w:rsidR="00151B45" w:rsidRPr="00E90800">
        <w:rPr>
          <w:b/>
          <w:bdr w:val="none" w:sz="0" w:space="0" w:color="auto" w:frame="1"/>
        </w:rPr>
        <w:t>Формы методической работы школы:</w:t>
      </w:r>
    </w:p>
    <w:p w:rsidR="00151B45" w:rsidRPr="00151B45" w:rsidRDefault="00151B45" w:rsidP="00151B45">
      <w:pPr>
        <w:shd w:val="clear" w:color="auto" w:fill="F9F9F9"/>
        <w:textAlignment w:val="baseline"/>
        <w:rPr>
          <w:bdr w:val="none" w:sz="0" w:space="0" w:color="auto" w:frame="1"/>
        </w:rPr>
      </w:pPr>
      <w:r w:rsidRPr="00151B45">
        <w:rPr>
          <w:bdr w:val="none" w:sz="0" w:space="0" w:color="auto" w:frame="1"/>
        </w:rPr>
        <w:t>1.Педагогический совет</w:t>
      </w:r>
    </w:p>
    <w:p w:rsidR="00151B45" w:rsidRPr="00151B45" w:rsidRDefault="00151B45" w:rsidP="00151B45">
      <w:pPr>
        <w:shd w:val="clear" w:color="auto" w:fill="F9F9F9"/>
        <w:textAlignment w:val="baseline"/>
        <w:rPr>
          <w:bdr w:val="none" w:sz="0" w:space="0" w:color="auto" w:frame="1"/>
        </w:rPr>
      </w:pPr>
      <w:r w:rsidRPr="00151B45">
        <w:rPr>
          <w:bdr w:val="none" w:sz="0" w:space="0" w:color="auto" w:frame="1"/>
        </w:rPr>
        <w:t>2.Методический совет</w:t>
      </w:r>
    </w:p>
    <w:p w:rsidR="00151B45" w:rsidRPr="00151B45" w:rsidRDefault="00151B45" w:rsidP="00151B45">
      <w:pPr>
        <w:shd w:val="clear" w:color="auto" w:fill="F9F9F9"/>
        <w:textAlignment w:val="baseline"/>
        <w:rPr>
          <w:bdr w:val="none" w:sz="0" w:space="0" w:color="auto" w:frame="1"/>
        </w:rPr>
      </w:pPr>
      <w:r w:rsidRPr="00151B45">
        <w:rPr>
          <w:bdr w:val="none" w:sz="0" w:space="0" w:color="auto" w:frame="1"/>
        </w:rPr>
        <w:t>3.</w:t>
      </w:r>
      <w:proofErr w:type="gramStart"/>
      <w:r w:rsidRPr="00151B45">
        <w:rPr>
          <w:bdr w:val="none" w:sz="0" w:space="0" w:color="auto" w:frame="1"/>
        </w:rPr>
        <w:t>Методические</w:t>
      </w:r>
      <w:proofErr w:type="gramEnd"/>
      <w:r w:rsidRPr="00151B45">
        <w:rPr>
          <w:bdr w:val="none" w:sz="0" w:space="0" w:color="auto" w:frame="1"/>
        </w:rPr>
        <w:t xml:space="preserve"> объединение</w:t>
      </w:r>
    </w:p>
    <w:p w:rsidR="00151B45" w:rsidRDefault="00151B45" w:rsidP="00151B45">
      <w:pPr>
        <w:shd w:val="clear" w:color="auto" w:fill="F9F9F9"/>
        <w:textAlignment w:val="baseline"/>
        <w:rPr>
          <w:bdr w:val="none" w:sz="0" w:space="0" w:color="auto" w:frame="1"/>
        </w:rPr>
      </w:pPr>
      <w:r w:rsidRPr="00151B45">
        <w:rPr>
          <w:bdr w:val="none" w:sz="0" w:space="0" w:color="auto" w:frame="1"/>
        </w:rPr>
        <w:t>4.</w:t>
      </w:r>
      <w:r>
        <w:rPr>
          <w:bdr w:val="none" w:sz="0" w:space="0" w:color="auto" w:frame="1"/>
        </w:rPr>
        <w:t>Предметные недели</w:t>
      </w:r>
    </w:p>
    <w:p w:rsidR="00151B45" w:rsidRDefault="00151B45" w:rsidP="00151B45">
      <w:pPr>
        <w:shd w:val="clear" w:color="auto" w:fill="F9F9F9"/>
        <w:textAlignment w:val="baseline"/>
        <w:rPr>
          <w:bdr w:val="none" w:sz="0" w:space="0" w:color="auto" w:frame="1"/>
        </w:rPr>
      </w:pPr>
      <w:r>
        <w:rPr>
          <w:bdr w:val="none" w:sz="0" w:space="0" w:color="auto" w:frame="1"/>
        </w:rPr>
        <w:t>5.Школа молодого учителя (ШМУ)</w:t>
      </w:r>
    </w:p>
    <w:p w:rsidR="00151B45" w:rsidRDefault="00151B45" w:rsidP="00151B45">
      <w:pPr>
        <w:shd w:val="clear" w:color="auto" w:fill="F9F9F9"/>
        <w:textAlignment w:val="baseline"/>
        <w:rPr>
          <w:bdr w:val="none" w:sz="0" w:space="0" w:color="auto" w:frame="1"/>
        </w:rPr>
      </w:pPr>
      <w:r>
        <w:rPr>
          <w:bdr w:val="none" w:sz="0" w:space="0" w:color="auto" w:frame="1"/>
        </w:rPr>
        <w:t>6.МО классного руководителя</w:t>
      </w:r>
    </w:p>
    <w:p w:rsidR="00151B45" w:rsidRDefault="00151B45" w:rsidP="00151B45">
      <w:pPr>
        <w:shd w:val="clear" w:color="auto" w:fill="F9F9F9"/>
        <w:textAlignment w:val="baseline"/>
        <w:rPr>
          <w:bdr w:val="none" w:sz="0" w:space="0" w:color="auto" w:frame="1"/>
        </w:rPr>
      </w:pPr>
      <w:r>
        <w:rPr>
          <w:bdr w:val="none" w:sz="0" w:space="0" w:color="auto" w:frame="1"/>
        </w:rPr>
        <w:t>7.Обобщение опыта работы, мастер классы, открытые уроки, педмастерские;</w:t>
      </w:r>
    </w:p>
    <w:p w:rsidR="00151B45" w:rsidRDefault="00151B45" w:rsidP="00151B45">
      <w:pPr>
        <w:shd w:val="clear" w:color="auto" w:fill="F9F9F9"/>
        <w:textAlignment w:val="baseline"/>
        <w:rPr>
          <w:bdr w:val="none" w:sz="0" w:space="0" w:color="auto" w:frame="1"/>
        </w:rPr>
      </w:pPr>
      <w:r>
        <w:rPr>
          <w:bdr w:val="none" w:sz="0" w:space="0" w:color="auto" w:frame="1"/>
        </w:rPr>
        <w:t>8.Методические консультации;</w:t>
      </w:r>
    </w:p>
    <w:p w:rsidR="00151B45" w:rsidRDefault="00151B45" w:rsidP="00151B45">
      <w:pPr>
        <w:shd w:val="clear" w:color="auto" w:fill="F9F9F9"/>
        <w:textAlignment w:val="baseline"/>
        <w:rPr>
          <w:bdr w:val="none" w:sz="0" w:space="0" w:color="auto" w:frame="1"/>
        </w:rPr>
      </w:pPr>
      <w:r>
        <w:rPr>
          <w:bdr w:val="none" w:sz="0" w:space="0" w:color="auto" w:frame="1"/>
        </w:rPr>
        <w:t>9.Работа педагогов над темами самообразования;</w:t>
      </w:r>
    </w:p>
    <w:p w:rsidR="00151B45" w:rsidRDefault="00151B45" w:rsidP="00151B45">
      <w:pPr>
        <w:shd w:val="clear" w:color="auto" w:fill="F9F9F9"/>
        <w:textAlignment w:val="baseline"/>
        <w:rPr>
          <w:bdr w:val="none" w:sz="0" w:space="0" w:color="auto" w:frame="1"/>
        </w:rPr>
      </w:pPr>
      <w:r>
        <w:rPr>
          <w:bdr w:val="none" w:sz="0" w:space="0" w:color="auto" w:frame="1"/>
        </w:rPr>
        <w:t>10. «Портфолио»  педагога;</w:t>
      </w:r>
    </w:p>
    <w:p w:rsidR="00151B45" w:rsidRDefault="00151B45" w:rsidP="00151B45">
      <w:pPr>
        <w:shd w:val="clear" w:color="auto" w:fill="F9F9F9"/>
        <w:textAlignment w:val="baseline"/>
        <w:rPr>
          <w:bdr w:val="none" w:sz="0" w:space="0" w:color="auto" w:frame="1"/>
        </w:rPr>
      </w:pPr>
      <w:r>
        <w:rPr>
          <w:bdr w:val="none" w:sz="0" w:space="0" w:color="auto" w:frame="1"/>
        </w:rPr>
        <w:t>11.Организация и контроль курсовой подготовки педагогов.</w:t>
      </w:r>
    </w:p>
    <w:p w:rsidR="00151B45" w:rsidRPr="00151B45" w:rsidRDefault="00151B45" w:rsidP="00151B45">
      <w:pPr>
        <w:shd w:val="clear" w:color="auto" w:fill="F9F9F9"/>
        <w:textAlignment w:val="baseline"/>
        <w:rPr>
          <w:bdr w:val="none" w:sz="0" w:space="0" w:color="auto" w:frame="1"/>
        </w:rPr>
      </w:pPr>
    </w:p>
    <w:p w:rsidR="009145DA" w:rsidRPr="009145DA" w:rsidRDefault="00CA46F9" w:rsidP="00CA46F9">
      <w:pPr>
        <w:rPr>
          <w:b/>
          <w:bCs/>
        </w:rPr>
      </w:pPr>
      <w:r>
        <w:rPr>
          <w:b/>
          <w:bCs/>
        </w:rPr>
        <w:t>2.8</w:t>
      </w:r>
      <w:r w:rsidR="00106F7C">
        <w:rPr>
          <w:b/>
          <w:bCs/>
        </w:rPr>
        <w:t>.</w:t>
      </w:r>
      <w:r w:rsidR="009145DA" w:rsidRPr="009145DA">
        <w:rPr>
          <w:b/>
          <w:bCs/>
        </w:rPr>
        <w:t xml:space="preserve">Годовая циклограмма работы </w:t>
      </w:r>
    </w:p>
    <w:p w:rsidR="009145DA" w:rsidRPr="009145DA" w:rsidRDefault="009145DA" w:rsidP="009145DA">
      <w:pPr>
        <w:jc w:val="center"/>
        <w:rPr>
          <w:b/>
          <w:bCs/>
        </w:rPr>
      </w:pPr>
    </w:p>
    <w:p w:rsidR="009145DA" w:rsidRPr="008514D3" w:rsidRDefault="009145DA" w:rsidP="008514D3">
      <w:pPr>
        <w:pStyle w:val="a3"/>
        <w:spacing w:after="0" w:line="240" w:lineRule="auto"/>
        <w:ind w:left="0"/>
        <w:outlineLvl w:val="2"/>
        <w:rPr>
          <w:rFonts w:ascii="Times New Roman" w:hAnsi="Times New Roman" w:cs="Times New Roman"/>
          <w:b/>
          <w:sz w:val="24"/>
          <w:szCs w:val="24"/>
        </w:rPr>
      </w:pPr>
      <w:r w:rsidRPr="008514D3">
        <w:rPr>
          <w:rFonts w:ascii="Times New Roman" w:hAnsi="Times New Roman" w:cs="Times New Roman"/>
          <w:b/>
          <w:sz w:val="24"/>
          <w:szCs w:val="24"/>
        </w:rPr>
        <w:t>Август</w:t>
      </w:r>
    </w:p>
    <w:p w:rsidR="009145DA" w:rsidRPr="008514D3" w:rsidRDefault="006577BD"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eastAsia="Symbol" w:hAnsi="Times New Roman" w:cs="Times New Roman"/>
          <w:sz w:val="24"/>
          <w:szCs w:val="24"/>
        </w:rPr>
        <w:t>Подведение итогов работ</w:t>
      </w:r>
      <w:r w:rsidR="00104F5A" w:rsidRPr="008514D3">
        <w:rPr>
          <w:rFonts w:ascii="Times New Roman" w:eastAsia="Symbol" w:hAnsi="Times New Roman" w:cs="Times New Roman"/>
          <w:sz w:val="24"/>
          <w:szCs w:val="24"/>
        </w:rPr>
        <w:t xml:space="preserve">ы </w:t>
      </w:r>
      <w:r w:rsidRPr="008514D3">
        <w:rPr>
          <w:rFonts w:ascii="Times New Roman" w:eastAsia="Symbol" w:hAnsi="Times New Roman" w:cs="Times New Roman"/>
          <w:sz w:val="24"/>
          <w:szCs w:val="24"/>
        </w:rPr>
        <w:t xml:space="preserve"> </w:t>
      </w:r>
      <w:r w:rsidR="00104F5A" w:rsidRPr="008514D3">
        <w:rPr>
          <w:rFonts w:ascii="Times New Roman" w:eastAsia="Symbol" w:hAnsi="Times New Roman" w:cs="Times New Roman"/>
          <w:sz w:val="24"/>
          <w:szCs w:val="24"/>
        </w:rPr>
        <w:t>ЛСОЛ</w:t>
      </w:r>
      <w:r w:rsidR="009145DA" w:rsidRPr="008514D3">
        <w:rPr>
          <w:rFonts w:ascii="Times New Roman" w:hAnsi="Times New Roman" w:cs="Times New Roman"/>
          <w:sz w:val="24"/>
          <w:szCs w:val="24"/>
        </w:rPr>
        <w:t xml:space="preserve"> «Дабаан»</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Прием молодых специалистов</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proofErr w:type="gramStart"/>
      <w:r w:rsidRPr="008514D3">
        <w:rPr>
          <w:rFonts w:ascii="Times New Roman" w:hAnsi="Times New Roman" w:cs="Times New Roman"/>
          <w:sz w:val="24"/>
          <w:szCs w:val="24"/>
        </w:rPr>
        <w:t>Контроль  за</w:t>
      </w:r>
      <w:proofErr w:type="gramEnd"/>
      <w:r w:rsidRPr="008514D3">
        <w:rPr>
          <w:rFonts w:ascii="Times New Roman" w:hAnsi="Times New Roman" w:cs="Times New Roman"/>
          <w:sz w:val="24"/>
          <w:szCs w:val="24"/>
        </w:rPr>
        <w:t xml:space="preserve"> ходом  подготовки объектов к новому учебному году</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 xml:space="preserve">Приём </w:t>
      </w:r>
      <w:r w:rsidR="005F4A08" w:rsidRPr="008514D3">
        <w:rPr>
          <w:rFonts w:ascii="Times New Roman" w:hAnsi="Times New Roman" w:cs="Times New Roman"/>
          <w:sz w:val="24"/>
          <w:szCs w:val="24"/>
        </w:rPr>
        <w:t>детей в ГБ</w:t>
      </w:r>
      <w:r w:rsidR="00104F5A" w:rsidRPr="008514D3">
        <w:rPr>
          <w:rFonts w:ascii="Times New Roman" w:hAnsi="Times New Roman" w:cs="Times New Roman"/>
          <w:sz w:val="24"/>
          <w:szCs w:val="24"/>
        </w:rPr>
        <w:t>О</w:t>
      </w:r>
      <w:r w:rsidRPr="008514D3">
        <w:rPr>
          <w:rFonts w:ascii="Times New Roman" w:hAnsi="Times New Roman" w:cs="Times New Roman"/>
          <w:sz w:val="24"/>
          <w:szCs w:val="24"/>
        </w:rPr>
        <w:t xml:space="preserve">У </w:t>
      </w:r>
      <w:r w:rsidR="005F4A08" w:rsidRPr="008514D3">
        <w:rPr>
          <w:rFonts w:ascii="Times New Roman" w:hAnsi="Times New Roman" w:cs="Times New Roman"/>
          <w:sz w:val="24"/>
          <w:szCs w:val="24"/>
        </w:rPr>
        <w:t xml:space="preserve">РС (Я) </w:t>
      </w:r>
      <w:r w:rsidRPr="008514D3">
        <w:rPr>
          <w:rFonts w:ascii="Times New Roman" w:hAnsi="Times New Roman" w:cs="Times New Roman"/>
          <w:sz w:val="24"/>
          <w:szCs w:val="24"/>
        </w:rPr>
        <w:t>«ЧРССОШИ</w:t>
      </w:r>
      <w:r w:rsidR="00104F5A" w:rsidRPr="008514D3">
        <w:rPr>
          <w:rFonts w:ascii="Times New Roman" w:hAnsi="Times New Roman" w:cs="Times New Roman"/>
          <w:sz w:val="24"/>
          <w:szCs w:val="24"/>
        </w:rPr>
        <w:t>ОР</w:t>
      </w:r>
      <w:r w:rsidRPr="008514D3">
        <w:rPr>
          <w:rFonts w:ascii="Times New Roman" w:hAnsi="Times New Roman" w:cs="Times New Roman"/>
          <w:sz w:val="24"/>
          <w:szCs w:val="24"/>
        </w:rPr>
        <w:t xml:space="preserve"> им.</w:t>
      </w:r>
      <w:r w:rsidR="005F4A08" w:rsidRPr="008514D3">
        <w:rPr>
          <w:rFonts w:ascii="Times New Roman" w:hAnsi="Times New Roman" w:cs="Times New Roman"/>
          <w:sz w:val="24"/>
          <w:szCs w:val="24"/>
        </w:rPr>
        <w:t xml:space="preserve"> </w:t>
      </w:r>
      <w:r w:rsidRPr="008514D3">
        <w:rPr>
          <w:rFonts w:ascii="Times New Roman" w:hAnsi="Times New Roman" w:cs="Times New Roman"/>
          <w:sz w:val="24"/>
          <w:szCs w:val="24"/>
        </w:rPr>
        <w:t>Д.П.</w:t>
      </w:r>
      <w:r w:rsidR="005F4A08" w:rsidRPr="008514D3">
        <w:rPr>
          <w:rFonts w:ascii="Times New Roman" w:hAnsi="Times New Roman" w:cs="Times New Roman"/>
          <w:sz w:val="24"/>
          <w:szCs w:val="24"/>
        </w:rPr>
        <w:t xml:space="preserve"> </w:t>
      </w:r>
      <w:r w:rsidRPr="008514D3">
        <w:rPr>
          <w:rFonts w:ascii="Times New Roman" w:hAnsi="Times New Roman" w:cs="Times New Roman"/>
          <w:sz w:val="24"/>
          <w:szCs w:val="24"/>
        </w:rPr>
        <w:t>Коркина»</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Определение содержания методической работы на новый учебный год</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Определение содержания спортивной работы на новый учебный год</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 xml:space="preserve">Подготовка приема детей в </w:t>
      </w:r>
      <w:r w:rsidR="005F4A08" w:rsidRPr="008514D3">
        <w:rPr>
          <w:rFonts w:ascii="Times New Roman" w:hAnsi="Times New Roman" w:cs="Times New Roman"/>
          <w:sz w:val="24"/>
          <w:szCs w:val="24"/>
        </w:rPr>
        <w:t xml:space="preserve">жилые корпуса </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 xml:space="preserve">Подготовка организации питания школьников </w:t>
      </w:r>
    </w:p>
    <w:p w:rsidR="009145DA" w:rsidRPr="008514D3" w:rsidRDefault="009145DA" w:rsidP="00215097">
      <w:pPr>
        <w:pStyle w:val="a3"/>
        <w:numPr>
          <w:ilvl w:val="0"/>
          <w:numId w:val="5"/>
        </w:numPr>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Смотр готовности объектов к новому учебному году</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Составление графиков приема статистических отчетов и тарификации</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 xml:space="preserve">Планирование работы </w:t>
      </w:r>
      <w:r w:rsidR="005F4A08" w:rsidRPr="008514D3">
        <w:rPr>
          <w:rFonts w:ascii="Times New Roman" w:hAnsi="Times New Roman" w:cs="Times New Roman"/>
          <w:sz w:val="24"/>
          <w:szCs w:val="24"/>
        </w:rPr>
        <w:t>ГБ</w:t>
      </w:r>
      <w:r w:rsidR="00104F5A" w:rsidRPr="008514D3">
        <w:rPr>
          <w:rFonts w:ascii="Times New Roman" w:hAnsi="Times New Roman" w:cs="Times New Roman"/>
          <w:sz w:val="24"/>
          <w:szCs w:val="24"/>
        </w:rPr>
        <w:t>О</w:t>
      </w:r>
      <w:r w:rsidRPr="008514D3">
        <w:rPr>
          <w:rFonts w:ascii="Times New Roman" w:hAnsi="Times New Roman" w:cs="Times New Roman"/>
          <w:sz w:val="24"/>
          <w:szCs w:val="24"/>
        </w:rPr>
        <w:t xml:space="preserve">У </w:t>
      </w:r>
      <w:r w:rsidR="00104F5A" w:rsidRPr="008514D3">
        <w:rPr>
          <w:rFonts w:ascii="Times New Roman" w:hAnsi="Times New Roman" w:cs="Times New Roman"/>
          <w:sz w:val="24"/>
          <w:szCs w:val="24"/>
        </w:rPr>
        <w:t xml:space="preserve">РС (Я) </w:t>
      </w:r>
      <w:r w:rsidRPr="008514D3">
        <w:rPr>
          <w:rFonts w:ascii="Times New Roman" w:hAnsi="Times New Roman" w:cs="Times New Roman"/>
          <w:sz w:val="24"/>
          <w:szCs w:val="24"/>
        </w:rPr>
        <w:t>«ЧРССОШИ</w:t>
      </w:r>
      <w:r w:rsidR="00104F5A" w:rsidRPr="008514D3">
        <w:rPr>
          <w:rFonts w:ascii="Times New Roman" w:hAnsi="Times New Roman" w:cs="Times New Roman"/>
          <w:sz w:val="24"/>
          <w:szCs w:val="24"/>
        </w:rPr>
        <w:t>ОР</w:t>
      </w:r>
      <w:r w:rsidRPr="008514D3">
        <w:rPr>
          <w:rFonts w:ascii="Times New Roman" w:hAnsi="Times New Roman" w:cs="Times New Roman"/>
          <w:sz w:val="24"/>
          <w:szCs w:val="24"/>
        </w:rPr>
        <w:t xml:space="preserve"> им. Д.П.</w:t>
      </w:r>
      <w:r w:rsidR="005F4A08" w:rsidRPr="008514D3">
        <w:rPr>
          <w:rFonts w:ascii="Times New Roman" w:hAnsi="Times New Roman" w:cs="Times New Roman"/>
          <w:sz w:val="24"/>
          <w:szCs w:val="24"/>
        </w:rPr>
        <w:t xml:space="preserve"> </w:t>
      </w:r>
      <w:r w:rsidRPr="008514D3">
        <w:rPr>
          <w:rFonts w:ascii="Times New Roman" w:hAnsi="Times New Roman" w:cs="Times New Roman"/>
          <w:sz w:val="24"/>
          <w:szCs w:val="24"/>
        </w:rPr>
        <w:t>Коркина</w:t>
      </w:r>
      <w:r w:rsidR="005F4A08" w:rsidRPr="008514D3">
        <w:rPr>
          <w:rFonts w:ascii="Times New Roman" w:hAnsi="Times New Roman" w:cs="Times New Roman"/>
          <w:sz w:val="24"/>
          <w:szCs w:val="24"/>
        </w:rPr>
        <w:t>»</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Подготовка ко Дню знаний</w:t>
      </w:r>
    </w:p>
    <w:p w:rsidR="009145DA"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Республиканское августовское совещание  работников образования</w:t>
      </w:r>
    </w:p>
    <w:p w:rsidR="009145DA" w:rsidRPr="008514D3" w:rsidRDefault="009145DA" w:rsidP="008514D3">
      <w:pPr>
        <w:outlineLvl w:val="3"/>
        <w:rPr>
          <w:b/>
          <w:bCs/>
        </w:rPr>
      </w:pPr>
      <w:r w:rsidRPr="008514D3">
        <w:rPr>
          <w:b/>
          <w:bCs/>
        </w:rPr>
        <w:t>Сентябрь</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Корректировка и утверждение учебного плана</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Проведение мероприятий, посвящённых Дню знаний</w:t>
      </w:r>
    </w:p>
    <w:p w:rsidR="00C74BA5" w:rsidRPr="008514D3" w:rsidRDefault="00C74BA5"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День памяти великого тренера Д.П. Коркина (5 сентября)</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eastAsia="Symbol" w:hAnsi="Times New Roman" w:cs="Times New Roman"/>
          <w:sz w:val="24"/>
          <w:szCs w:val="24"/>
        </w:rPr>
        <w:t>Подготовка к участию улусной</w:t>
      </w:r>
      <w:r w:rsidRPr="008514D3">
        <w:rPr>
          <w:rFonts w:ascii="Times New Roman" w:hAnsi="Times New Roman" w:cs="Times New Roman"/>
          <w:sz w:val="24"/>
          <w:szCs w:val="24"/>
        </w:rPr>
        <w:t xml:space="preserve"> сентябрьской конференции  работников образования</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Собеседование с руководителями подразделений /заместителями директора/ по проблемам, связанным  с  началом  нового учебного года</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Приём отчётов (по графику)</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Тарификация и подготовка приказов</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Совещание по организации подготовки объектов к работе в зимних условиях</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Подготовка к празднованию Дня учителя</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Выявление и организация работы с детьми, не прошедшими адаптацию к учебным занятиям в школе</w:t>
      </w:r>
    </w:p>
    <w:p w:rsidR="00575C3D"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 xml:space="preserve">Подведение итогов летнего труда и отдыха </w:t>
      </w:r>
      <w:r w:rsidR="00575C3D" w:rsidRPr="008514D3">
        <w:rPr>
          <w:rFonts w:ascii="Times New Roman" w:hAnsi="Times New Roman" w:cs="Times New Roman"/>
          <w:sz w:val="24"/>
          <w:szCs w:val="24"/>
        </w:rPr>
        <w:t>учащихся школы</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Работа с</w:t>
      </w:r>
      <w:r w:rsidR="00575C3D" w:rsidRPr="008514D3">
        <w:rPr>
          <w:rFonts w:ascii="Times New Roman" w:hAnsi="Times New Roman" w:cs="Times New Roman"/>
          <w:sz w:val="24"/>
          <w:szCs w:val="24"/>
        </w:rPr>
        <w:t xml:space="preserve">о спортивными </w:t>
      </w:r>
      <w:r w:rsidRPr="008514D3">
        <w:rPr>
          <w:rFonts w:ascii="Times New Roman" w:hAnsi="Times New Roman" w:cs="Times New Roman"/>
          <w:sz w:val="24"/>
          <w:szCs w:val="24"/>
        </w:rPr>
        <w:t>отделениями по формированию проекта спортивного календаря на новый учебный год</w:t>
      </w:r>
    </w:p>
    <w:p w:rsidR="009145DA" w:rsidRPr="008514D3" w:rsidRDefault="00575C3D"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eastAsia="Symbol" w:hAnsi="Times New Roman" w:cs="Times New Roman"/>
          <w:sz w:val="24"/>
          <w:szCs w:val="24"/>
        </w:rPr>
        <w:t>Назначение наставников п</w:t>
      </w:r>
      <w:r w:rsidR="009145DA" w:rsidRPr="008514D3">
        <w:rPr>
          <w:rFonts w:ascii="Times New Roman" w:hAnsi="Times New Roman" w:cs="Times New Roman"/>
          <w:sz w:val="24"/>
          <w:szCs w:val="24"/>
        </w:rPr>
        <w:t>о работе с молодыми специалистами</w:t>
      </w:r>
    </w:p>
    <w:p w:rsidR="009145DA" w:rsidRPr="008514D3" w:rsidRDefault="00575C3D"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eastAsia="Symbol" w:hAnsi="Times New Roman" w:cs="Times New Roman"/>
          <w:sz w:val="24"/>
          <w:szCs w:val="24"/>
        </w:rPr>
        <w:t>Участие в традиционной л</w:t>
      </w:r>
      <w:r w:rsidR="009145DA" w:rsidRPr="008514D3">
        <w:rPr>
          <w:rFonts w:ascii="Times New Roman" w:hAnsi="Times New Roman" w:cs="Times New Roman"/>
          <w:sz w:val="24"/>
          <w:szCs w:val="24"/>
        </w:rPr>
        <w:t>егкоатлетическ</w:t>
      </w:r>
      <w:r w:rsidRPr="008514D3">
        <w:rPr>
          <w:rFonts w:ascii="Times New Roman" w:hAnsi="Times New Roman" w:cs="Times New Roman"/>
          <w:sz w:val="24"/>
          <w:szCs w:val="24"/>
        </w:rPr>
        <w:t>ой эстафете</w:t>
      </w:r>
      <w:r w:rsidR="009145DA" w:rsidRPr="008514D3">
        <w:rPr>
          <w:rFonts w:ascii="Times New Roman" w:hAnsi="Times New Roman" w:cs="Times New Roman"/>
          <w:sz w:val="24"/>
          <w:szCs w:val="24"/>
        </w:rPr>
        <w:t xml:space="preserve"> на "Кубок Президента РС (Я)"</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Проведение национального Дня оздоровительного бега и ходьбы</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 xml:space="preserve">Месячник  по пожарной безопасности </w:t>
      </w:r>
    </w:p>
    <w:p w:rsidR="00235184" w:rsidRDefault="00235184"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 xml:space="preserve">Общее собрание выпускников, педагогов и родителей </w:t>
      </w:r>
    </w:p>
    <w:p w:rsidR="009145DA" w:rsidRPr="008514D3" w:rsidRDefault="009145DA" w:rsidP="008514D3">
      <w:pPr>
        <w:tabs>
          <w:tab w:val="num" w:pos="284"/>
        </w:tabs>
        <w:outlineLvl w:val="2"/>
        <w:rPr>
          <w:b/>
          <w:bCs/>
        </w:rPr>
      </w:pPr>
      <w:r w:rsidRPr="008514D3">
        <w:rPr>
          <w:b/>
        </w:rPr>
        <w:t>Октябрь</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Проведение мероприятий, посвящённых Дню матери</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Отчеты по использованию бланков строгой отчетности</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Физкультурно-оздоровительные  и спортивные мероприятия</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Сверка данных по военнообязанным педагогическим работникам</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Проверка готовности подведомственных учреждений к работе в зимних условиях</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Тематические и оперативные проверки</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Проведение  мероприятий, посвящённых  Международному Дню Учителя</w:t>
      </w:r>
    </w:p>
    <w:p w:rsidR="009145DA"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Заседание экспертного совета</w:t>
      </w:r>
    </w:p>
    <w:p w:rsidR="00E97017" w:rsidRPr="00E97017" w:rsidRDefault="00E97017" w:rsidP="00215097">
      <w:pPr>
        <w:pStyle w:val="a3"/>
        <w:numPr>
          <w:ilvl w:val="0"/>
          <w:numId w:val="5"/>
        </w:numPr>
        <w:tabs>
          <w:tab w:val="num" w:pos="284"/>
        </w:tabs>
        <w:spacing w:after="0" w:line="240" w:lineRule="auto"/>
        <w:ind w:left="0"/>
        <w:jc w:val="both"/>
        <w:rPr>
          <w:rFonts w:ascii="Times New Roman" w:hAnsi="Times New Roman" w:cs="Times New Roman"/>
          <w:b/>
          <w:sz w:val="24"/>
          <w:szCs w:val="24"/>
        </w:rPr>
      </w:pPr>
      <w:r w:rsidRPr="00E97017">
        <w:rPr>
          <w:rFonts w:ascii="Times New Roman" w:hAnsi="Times New Roman" w:cs="Times New Roman"/>
          <w:b/>
          <w:sz w:val="24"/>
          <w:szCs w:val="24"/>
        </w:rPr>
        <w:t>Регистрация  учителей в республиканском конкурсе «Профи-учитель»</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Начало аттестации педагогических и руководящих кадров</w:t>
      </w:r>
    </w:p>
    <w:p w:rsidR="009145DA" w:rsidRPr="008514D3" w:rsidRDefault="009145DA" w:rsidP="008514D3">
      <w:pPr>
        <w:tabs>
          <w:tab w:val="num" w:pos="284"/>
        </w:tabs>
        <w:outlineLvl w:val="3"/>
        <w:rPr>
          <w:b/>
          <w:bCs/>
        </w:rPr>
      </w:pPr>
      <w:r w:rsidRPr="008514D3">
        <w:rPr>
          <w:b/>
          <w:bCs/>
        </w:rPr>
        <w:t>Ноябрь</w:t>
      </w:r>
    </w:p>
    <w:p w:rsidR="009145DA" w:rsidRPr="008514D3" w:rsidRDefault="009145DA" w:rsidP="00215097">
      <w:pPr>
        <w:pStyle w:val="a3"/>
        <w:numPr>
          <w:ilvl w:val="0"/>
          <w:numId w:val="5"/>
        </w:numPr>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Тематические проверки (по графику)</w:t>
      </w:r>
    </w:p>
    <w:p w:rsidR="00305B69" w:rsidRPr="008514D3" w:rsidRDefault="00305B69" w:rsidP="00215097">
      <w:pPr>
        <w:pStyle w:val="a3"/>
        <w:numPr>
          <w:ilvl w:val="0"/>
          <w:numId w:val="5"/>
        </w:numPr>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 xml:space="preserve">Проведение внутришкольных предметных олимпиад </w:t>
      </w:r>
    </w:p>
    <w:p w:rsidR="009145DA" w:rsidRPr="008514D3" w:rsidRDefault="009145DA" w:rsidP="00215097">
      <w:pPr>
        <w:pStyle w:val="a3"/>
        <w:numPr>
          <w:ilvl w:val="0"/>
          <w:numId w:val="5"/>
        </w:numPr>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Утверждение плана работы подразделений в каникулярное время</w:t>
      </w:r>
    </w:p>
    <w:p w:rsidR="00A20B08" w:rsidRPr="008514D3" w:rsidRDefault="00A20B08" w:rsidP="00215097">
      <w:pPr>
        <w:pStyle w:val="a3"/>
        <w:numPr>
          <w:ilvl w:val="0"/>
          <w:numId w:val="5"/>
        </w:numPr>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lastRenderedPageBreak/>
        <w:t>Участие в улусной научно-практической конференции «Шаг в будущее»</w:t>
      </w:r>
      <w:r w:rsidRPr="008514D3">
        <w:rPr>
          <w:rFonts w:ascii="Times New Roman" w:hAnsi="Times New Roman" w:cs="Times New Roman"/>
          <w:sz w:val="24"/>
          <w:szCs w:val="24"/>
        </w:rPr>
        <w:tab/>
      </w:r>
    </w:p>
    <w:p w:rsidR="009145DA" w:rsidRDefault="009145DA" w:rsidP="00215097">
      <w:pPr>
        <w:pStyle w:val="a3"/>
        <w:numPr>
          <w:ilvl w:val="0"/>
          <w:numId w:val="5"/>
        </w:numPr>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Семинары, совещания с вновь назначенными педагогами (по графику)</w:t>
      </w:r>
    </w:p>
    <w:p w:rsidR="00C67FAB" w:rsidRPr="00E97017" w:rsidRDefault="00C67FAB" w:rsidP="00215097">
      <w:pPr>
        <w:pStyle w:val="a3"/>
        <w:numPr>
          <w:ilvl w:val="0"/>
          <w:numId w:val="5"/>
        </w:numPr>
        <w:spacing w:after="0" w:line="240" w:lineRule="auto"/>
        <w:ind w:left="0"/>
        <w:jc w:val="both"/>
        <w:rPr>
          <w:rFonts w:ascii="Times New Roman" w:hAnsi="Times New Roman" w:cs="Times New Roman"/>
          <w:b/>
          <w:sz w:val="24"/>
          <w:szCs w:val="24"/>
        </w:rPr>
      </w:pPr>
      <w:r w:rsidRPr="00E97017">
        <w:rPr>
          <w:rFonts w:ascii="Times New Roman" w:hAnsi="Times New Roman" w:cs="Times New Roman"/>
          <w:b/>
          <w:sz w:val="24"/>
          <w:szCs w:val="24"/>
        </w:rPr>
        <w:t>Внутришкольный конкурс «Классный руководитель -2014г»</w:t>
      </w:r>
    </w:p>
    <w:p w:rsidR="00C67FAB" w:rsidRPr="00E97017" w:rsidRDefault="00C67FAB" w:rsidP="00215097">
      <w:pPr>
        <w:pStyle w:val="a3"/>
        <w:numPr>
          <w:ilvl w:val="0"/>
          <w:numId w:val="5"/>
        </w:numPr>
        <w:spacing w:after="0" w:line="240" w:lineRule="auto"/>
        <w:ind w:left="0"/>
        <w:jc w:val="both"/>
        <w:rPr>
          <w:rFonts w:ascii="Times New Roman" w:hAnsi="Times New Roman" w:cs="Times New Roman"/>
          <w:b/>
          <w:sz w:val="24"/>
          <w:szCs w:val="24"/>
        </w:rPr>
      </w:pPr>
      <w:r w:rsidRPr="00E97017">
        <w:rPr>
          <w:rFonts w:ascii="Times New Roman" w:hAnsi="Times New Roman" w:cs="Times New Roman"/>
          <w:b/>
          <w:sz w:val="24"/>
          <w:szCs w:val="24"/>
        </w:rPr>
        <w:t>Улусный конкурс  на базе школы «Классный руководитель -2014г»</w:t>
      </w:r>
    </w:p>
    <w:p w:rsidR="009145DA" w:rsidRPr="008514D3" w:rsidRDefault="009145DA" w:rsidP="00215097">
      <w:pPr>
        <w:pStyle w:val="a3"/>
        <w:numPr>
          <w:ilvl w:val="0"/>
          <w:numId w:val="5"/>
        </w:numPr>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Проведение мероприятий, посвящённых  Всемирному  Дню отказа от курения</w:t>
      </w:r>
    </w:p>
    <w:p w:rsidR="00104F5A" w:rsidRPr="008514D3" w:rsidRDefault="00104F5A" w:rsidP="00215097">
      <w:pPr>
        <w:pStyle w:val="a3"/>
        <w:numPr>
          <w:ilvl w:val="0"/>
          <w:numId w:val="5"/>
        </w:numPr>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Работа экспертных групп по аттестации педагогических работников и руководящих кадров, заседание аттестационной комиссии</w:t>
      </w:r>
    </w:p>
    <w:p w:rsidR="009145DA" w:rsidRPr="00E97017" w:rsidRDefault="00C67FAB" w:rsidP="00215097">
      <w:pPr>
        <w:pStyle w:val="a3"/>
        <w:numPr>
          <w:ilvl w:val="0"/>
          <w:numId w:val="5"/>
        </w:numPr>
        <w:spacing w:after="0" w:line="240" w:lineRule="auto"/>
        <w:ind w:left="0"/>
        <w:jc w:val="both"/>
        <w:rPr>
          <w:rFonts w:ascii="Times New Roman" w:hAnsi="Times New Roman" w:cs="Times New Roman"/>
          <w:b/>
          <w:sz w:val="24"/>
          <w:szCs w:val="24"/>
        </w:rPr>
      </w:pPr>
      <w:r w:rsidRPr="00E97017">
        <w:rPr>
          <w:rFonts w:ascii="Times New Roman" w:hAnsi="Times New Roman" w:cs="Times New Roman"/>
          <w:b/>
          <w:sz w:val="24"/>
          <w:szCs w:val="24"/>
        </w:rPr>
        <w:t xml:space="preserve">Регистрация  </w:t>
      </w:r>
      <w:r w:rsidR="00104F5A" w:rsidRPr="00E97017">
        <w:rPr>
          <w:rFonts w:ascii="Times New Roman" w:hAnsi="Times New Roman" w:cs="Times New Roman"/>
          <w:b/>
          <w:sz w:val="24"/>
          <w:szCs w:val="24"/>
        </w:rPr>
        <w:t>в  конкурсе ФЭП</w:t>
      </w:r>
      <w:r w:rsidRPr="00E97017">
        <w:rPr>
          <w:rFonts w:ascii="Times New Roman" w:hAnsi="Times New Roman" w:cs="Times New Roman"/>
          <w:b/>
          <w:sz w:val="24"/>
          <w:szCs w:val="24"/>
        </w:rPr>
        <w:t xml:space="preserve"> по непрерывному физкультурному образованию</w:t>
      </w:r>
    </w:p>
    <w:p w:rsidR="00F07D17" w:rsidRPr="008514D3" w:rsidRDefault="00F07D17" w:rsidP="00215097">
      <w:pPr>
        <w:pStyle w:val="a3"/>
        <w:numPr>
          <w:ilvl w:val="0"/>
          <w:numId w:val="5"/>
        </w:numPr>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Проведение пробных ЕГЭ</w:t>
      </w:r>
    </w:p>
    <w:p w:rsidR="00F07D17" w:rsidRPr="008514D3" w:rsidRDefault="00F07D17" w:rsidP="00215097">
      <w:pPr>
        <w:pStyle w:val="a3"/>
        <w:numPr>
          <w:ilvl w:val="0"/>
          <w:numId w:val="5"/>
        </w:numPr>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 xml:space="preserve">Участие в </w:t>
      </w:r>
      <w:proofErr w:type="gramStart"/>
      <w:r w:rsidRPr="008514D3">
        <w:rPr>
          <w:rFonts w:ascii="Times New Roman" w:hAnsi="Times New Roman" w:cs="Times New Roman"/>
          <w:sz w:val="24"/>
          <w:szCs w:val="24"/>
        </w:rPr>
        <w:t>улусных</w:t>
      </w:r>
      <w:proofErr w:type="gramEnd"/>
      <w:r w:rsidRPr="008514D3">
        <w:rPr>
          <w:rFonts w:ascii="Times New Roman" w:hAnsi="Times New Roman" w:cs="Times New Roman"/>
          <w:sz w:val="24"/>
          <w:szCs w:val="24"/>
        </w:rPr>
        <w:t xml:space="preserve"> ДКР </w:t>
      </w:r>
    </w:p>
    <w:p w:rsidR="00235184" w:rsidRDefault="00235184" w:rsidP="00215097">
      <w:pPr>
        <w:pStyle w:val="a3"/>
        <w:numPr>
          <w:ilvl w:val="0"/>
          <w:numId w:val="5"/>
        </w:numPr>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Общее собрание выпускников, педагогов и родителей</w:t>
      </w:r>
    </w:p>
    <w:p w:rsidR="009145DA" w:rsidRPr="008514D3" w:rsidRDefault="009145DA" w:rsidP="008514D3">
      <w:pPr>
        <w:tabs>
          <w:tab w:val="num" w:pos="284"/>
        </w:tabs>
        <w:outlineLvl w:val="3"/>
        <w:rPr>
          <w:b/>
          <w:bCs/>
        </w:rPr>
      </w:pPr>
      <w:r w:rsidRPr="008514D3">
        <w:rPr>
          <w:b/>
          <w:bCs/>
        </w:rPr>
        <w:t>Декабрь</w:t>
      </w:r>
    </w:p>
    <w:p w:rsidR="009145DA" w:rsidRPr="008514D3" w:rsidRDefault="009145DA" w:rsidP="00215097">
      <w:pPr>
        <w:pStyle w:val="a3"/>
        <w:numPr>
          <w:ilvl w:val="0"/>
          <w:numId w:val="5"/>
        </w:numPr>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Тематические и оперативные проверки (по графику)</w:t>
      </w:r>
    </w:p>
    <w:p w:rsidR="009145DA" w:rsidRPr="008514D3" w:rsidRDefault="00305B69" w:rsidP="00215097">
      <w:pPr>
        <w:pStyle w:val="a3"/>
        <w:numPr>
          <w:ilvl w:val="0"/>
          <w:numId w:val="5"/>
        </w:numPr>
        <w:spacing w:after="0" w:line="240" w:lineRule="auto"/>
        <w:ind w:left="0"/>
        <w:jc w:val="both"/>
        <w:rPr>
          <w:rFonts w:ascii="Times New Roman" w:hAnsi="Times New Roman" w:cs="Times New Roman"/>
          <w:sz w:val="24"/>
          <w:szCs w:val="24"/>
        </w:rPr>
      </w:pPr>
      <w:r w:rsidRPr="008514D3">
        <w:rPr>
          <w:rFonts w:ascii="Times New Roman" w:eastAsia="Symbol" w:hAnsi="Times New Roman" w:cs="Times New Roman"/>
          <w:sz w:val="24"/>
          <w:szCs w:val="24"/>
        </w:rPr>
        <w:t>Участие на муниципальном этапе Всероссийской и республиканской олимпиад школьников</w:t>
      </w:r>
    </w:p>
    <w:p w:rsidR="009145DA" w:rsidRPr="008514D3" w:rsidRDefault="009145DA" w:rsidP="00215097">
      <w:pPr>
        <w:pStyle w:val="a3"/>
        <w:numPr>
          <w:ilvl w:val="0"/>
          <w:numId w:val="5"/>
        </w:numPr>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Анализ состояния работы по охране труда и технике безопасности</w:t>
      </w:r>
    </w:p>
    <w:p w:rsidR="009145DA" w:rsidRPr="008514D3" w:rsidRDefault="009145DA" w:rsidP="00215097">
      <w:pPr>
        <w:pStyle w:val="a3"/>
        <w:numPr>
          <w:ilvl w:val="0"/>
          <w:numId w:val="5"/>
        </w:numPr>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Собеседование по расстановке кадров, комплектованию 1-х и 10-х классов</w:t>
      </w:r>
    </w:p>
    <w:p w:rsidR="009145DA" w:rsidRPr="008514D3" w:rsidRDefault="009145DA" w:rsidP="00215097">
      <w:pPr>
        <w:pStyle w:val="a3"/>
        <w:numPr>
          <w:ilvl w:val="0"/>
          <w:numId w:val="5"/>
        </w:numPr>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Анализ актов осеннего обследования опекаемых детей</w:t>
      </w:r>
    </w:p>
    <w:p w:rsidR="009145DA" w:rsidRPr="008514D3" w:rsidRDefault="009145DA" w:rsidP="00215097">
      <w:pPr>
        <w:pStyle w:val="a3"/>
        <w:numPr>
          <w:ilvl w:val="0"/>
          <w:numId w:val="5"/>
        </w:numPr>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 xml:space="preserve">Организация празднования Нового года, </w:t>
      </w:r>
      <w:proofErr w:type="gramStart"/>
      <w:r w:rsidRPr="008514D3">
        <w:rPr>
          <w:rFonts w:ascii="Times New Roman" w:hAnsi="Times New Roman" w:cs="Times New Roman"/>
          <w:sz w:val="24"/>
          <w:szCs w:val="24"/>
        </w:rPr>
        <w:t>контроль за</w:t>
      </w:r>
      <w:proofErr w:type="gramEnd"/>
      <w:r w:rsidRPr="008514D3">
        <w:rPr>
          <w:rFonts w:ascii="Times New Roman" w:hAnsi="Times New Roman" w:cs="Times New Roman"/>
          <w:sz w:val="24"/>
          <w:szCs w:val="24"/>
        </w:rPr>
        <w:t xml:space="preserve"> проведением новогоднего праздника</w:t>
      </w:r>
    </w:p>
    <w:p w:rsidR="009145DA" w:rsidRPr="008514D3" w:rsidRDefault="009145DA" w:rsidP="00215097">
      <w:pPr>
        <w:pStyle w:val="a3"/>
        <w:numPr>
          <w:ilvl w:val="0"/>
          <w:numId w:val="5"/>
        </w:numPr>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Утверждение плана работы подразделений на зимние каникулы</w:t>
      </w:r>
    </w:p>
    <w:p w:rsidR="009145DA" w:rsidRPr="008514D3" w:rsidRDefault="009145DA" w:rsidP="00215097">
      <w:pPr>
        <w:pStyle w:val="a3"/>
        <w:numPr>
          <w:ilvl w:val="0"/>
          <w:numId w:val="5"/>
        </w:numPr>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Формирование бюджета на предстоящий год</w:t>
      </w:r>
    </w:p>
    <w:p w:rsidR="009145DA" w:rsidRPr="008514D3" w:rsidRDefault="009145DA" w:rsidP="00215097">
      <w:pPr>
        <w:pStyle w:val="a3"/>
        <w:numPr>
          <w:ilvl w:val="0"/>
          <w:numId w:val="5"/>
        </w:numPr>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Утверждение календарного плана спортивно-массовых мероприятий и сметы расходов на их проведение в новом году</w:t>
      </w:r>
    </w:p>
    <w:p w:rsidR="009145DA" w:rsidRPr="008514D3" w:rsidRDefault="009145DA" w:rsidP="00215097">
      <w:pPr>
        <w:pStyle w:val="a3"/>
        <w:numPr>
          <w:ilvl w:val="0"/>
          <w:numId w:val="5"/>
        </w:numPr>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Работа экспертных групп по аттестации педагогических работников и руководящих кадров, заседание аттестационной комиссии</w:t>
      </w:r>
    </w:p>
    <w:p w:rsidR="009145DA" w:rsidRPr="008514D3" w:rsidRDefault="009145DA" w:rsidP="00215097">
      <w:pPr>
        <w:pStyle w:val="a3"/>
        <w:numPr>
          <w:ilvl w:val="0"/>
          <w:numId w:val="5"/>
        </w:numPr>
        <w:spacing w:after="0" w:line="240" w:lineRule="auto"/>
        <w:ind w:left="0"/>
        <w:jc w:val="both"/>
        <w:rPr>
          <w:rFonts w:ascii="Times New Roman" w:hAnsi="Times New Roman" w:cs="Times New Roman"/>
          <w:sz w:val="24"/>
          <w:szCs w:val="24"/>
        </w:rPr>
      </w:pPr>
      <w:proofErr w:type="gramStart"/>
      <w:r w:rsidRPr="008514D3">
        <w:rPr>
          <w:rFonts w:ascii="Times New Roman" w:hAnsi="Times New Roman" w:cs="Times New Roman"/>
          <w:sz w:val="24"/>
          <w:szCs w:val="24"/>
        </w:rPr>
        <w:t>Утверждение и планирование участия на республиканских конкурс инновационных проектов ПНПО, профессиональных и др.</w:t>
      </w:r>
      <w:proofErr w:type="gramEnd"/>
    </w:p>
    <w:p w:rsidR="009145DA" w:rsidRDefault="00F25B24" w:rsidP="00215097">
      <w:pPr>
        <w:pStyle w:val="a3"/>
        <w:numPr>
          <w:ilvl w:val="0"/>
          <w:numId w:val="5"/>
        </w:numPr>
        <w:spacing w:after="0" w:line="240" w:lineRule="auto"/>
        <w:ind w:left="0"/>
        <w:jc w:val="both"/>
        <w:rPr>
          <w:rFonts w:ascii="Times New Roman" w:hAnsi="Times New Roman" w:cs="Times New Roman"/>
          <w:sz w:val="24"/>
          <w:szCs w:val="24"/>
        </w:rPr>
      </w:pPr>
      <w:r w:rsidRPr="008514D3">
        <w:rPr>
          <w:rFonts w:ascii="Times New Roman" w:eastAsia="Symbol" w:hAnsi="Times New Roman" w:cs="Times New Roman"/>
          <w:sz w:val="24"/>
          <w:szCs w:val="24"/>
        </w:rPr>
        <w:t>Участие в региональной н</w:t>
      </w:r>
      <w:r w:rsidR="009145DA" w:rsidRPr="008514D3">
        <w:rPr>
          <w:rFonts w:ascii="Times New Roman" w:hAnsi="Times New Roman" w:cs="Times New Roman"/>
          <w:sz w:val="24"/>
          <w:szCs w:val="24"/>
        </w:rPr>
        <w:t>аучно-практическ</w:t>
      </w:r>
      <w:r w:rsidRPr="008514D3">
        <w:rPr>
          <w:rFonts w:ascii="Times New Roman" w:hAnsi="Times New Roman" w:cs="Times New Roman"/>
          <w:sz w:val="24"/>
          <w:szCs w:val="24"/>
        </w:rPr>
        <w:t>ой</w:t>
      </w:r>
      <w:r w:rsidR="009145DA" w:rsidRPr="008514D3">
        <w:rPr>
          <w:rFonts w:ascii="Times New Roman" w:hAnsi="Times New Roman" w:cs="Times New Roman"/>
          <w:sz w:val="24"/>
          <w:szCs w:val="24"/>
        </w:rPr>
        <w:t xml:space="preserve">  конференци</w:t>
      </w:r>
      <w:r w:rsidRPr="008514D3">
        <w:rPr>
          <w:rFonts w:ascii="Times New Roman" w:hAnsi="Times New Roman" w:cs="Times New Roman"/>
          <w:sz w:val="24"/>
          <w:szCs w:val="24"/>
        </w:rPr>
        <w:t>и</w:t>
      </w:r>
      <w:r w:rsidR="009145DA" w:rsidRPr="008514D3">
        <w:rPr>
          <w:rFonts w:ascii="Times New Roman" w:hAnsi="Times New Roman" w:cs="Times New Roman"/>
          <w:sz w:val="24"/>
          <w:szCs w:val="24"/>
        </w:rPr>
        <w:t xml:space="preserve"> "Шаг в будущее"</w:t>
      </w:r>
    </w:p>
    <w:p w:rsidR="002A0B63" w:rsidRPr="00E97017" w:rsidRDefault="002A0B63" w:rsidP="00215097">
      <w:pPr>
        <w:pStyle w:val="a3"/>
        <w:numPr>
          <w:ilvl w:val="0"/>
          <w:numId w:val="5"/>
        </w:numPr>
        <w:spacing w:after="0" w:line="240" w:lineRule="auto"/>
        <w:ind w:left="0"/>
        <w:jc w:val="both"/>
        <w:rPr>
          <w:rFonts w:ascii="Times New Roman" w:hAnsi="Times New Roman" w:cs="Times New Roman"/>
          <w:b/>
          <w:sz w:val="24"/>
          <w:szCs w:val="24"/>
        </w:rPr>
      </w:pPr>
      <w:r w:rsidRPr="00E97017">
        <w:rPr>
          <w:rFonts w:ascii="Times New Roman" w:hAnsi="Times New Roman" w:cs="Times New Roman"/>
          <w:b/>
          <w:sz w:val="24"/>
          <w:szCs w:val="24"/>
        </w:rPr>
        <w:t>Фундаментальные курсы учителей ФГОС по линии  ПИ СВФУ</w:t>
      </w:r>
    </w:p>
    <w:p w:rsidR="009145DA" w:rsidRPr="008514D3" w:rsidRDefault="009145DA" w:rsidP="00215097">
      <w:pPr>
        <w:pStyle w:val="a3"/>
        <w:numPr>
          <w:ilvl w:val="0"/>
          <w:numId w:val="5"/>
        </w:numPr>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 xml:space="preserve">Проведение </w:t>
      </w:r>
      <w:r w:rsidR="00F07D17" w:rsidRPr="008514D3">
        <w:rPr>
          <w:rFonts w:ascii="Times New Roman" w:hAnsi="Times New Roman" w:cs="Times New Roman"/>
          <w:sz w:val="24"/>
          <w:szCs w:val="24"/>
        </w:rPr>
        <w:t xml:space="preserve">пробных ЕГЭ, </w:t>
      </w:r>
      <w:r w:rsidR="0037041D" w:rsidRPr="008514D3">
        <w:rPr>
          <w:rFonts w:ascii="Times New Roman" w:hAnsi="Times New Roman" w:cs="Times New Roman"/>
          <w:sz w:val="24"/>
          <w:szCs w:val="24"/>
        </w:rPr>
        <w:t xml:space="preserve">директорских </w:t>
      </w:r>
      <w:r w:rsidRPr="008514D3">
        <w:rPr>
          <w:rFonts w:ascii="Times New Roman" w:hAnsi="Times New Roman" w:cs="Times New Roman"/>
          <w:sz w:val="24"/>
          <w:szCs w:val="24"/>
        </w:rPr>
        <w:t>контрольных работ по предметам</w:t>
      </w:r>
    </w:p>
    <w:p w:rsidR="00235184" w:rsidRDefault="00235184" w:rsidP="00215097">
      <w:pPr>
        <w:pStyle w:val="a3"/>
        <w:numPr>
          <w:ilvl w:val="0"/>
          <w:numId w:val="5"/>
        </w:numPr>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Общее собрание выпускников, педагогов и родителей</w:t>
      </w:r>
    </w:p>
    <w:p w:rsidR="009145DA" w:rsidRPr="008514D3" w:rsidRDefault="009145DA" w:rsidP="008514D3">
      <w:pPr>
        <w:tabs>
          <w:tab w:val="num" w:pos="284"/>
        </w:tabs>
      </w:pPr>
      <w:r w:rsidRPr="008514D3">
        <w:rPr>
          <w:b/>
          <w:bCs/>
        </w:rPr>
        <w:t>Январь</w:t>
      </w:r>
    </w:p>
    <w:p w:rsidR="009145DA" w:rsidRPr="008514D3" w:rsidRDefault="009145DA" w:rsidP="00215097">
      <w:pPr>
        <w:pStyle w:val="a3"/>
        <w:numPr>
          <w:ilvl w:val="0"/>
          <w:numId w:val="5"/>
        </w:numPr>
        <w:tabs>
          <w:tab w:val="num" w:pos="284"/>
          <w:tab w:val="num" w:pos="480"/>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Проведение улусных  предметных олимпиад</w:t>
      </w:r>
    </w:p>
    <w:p w:rsidR="009145DA" w:rsidRPr="008514D3" w:rsidRDefault="009145DA" w:rsidP="00215097">
      <w:pPr>
        <w:pStyle w:val="a3"/>
        <w:numPr>
          <w:ilvl w:val="0"/>
          <w:numId w:val="5"/>
        </w:numPr>
        <w:tabs>
          <w:tab w:val="num" w:pos="284"/>
          <w:tab w:val="num" w:pos="480"/>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Заседание республиканской аттестационной комиссии</w:t>
      </w:r>
    </w:p>
    <w:p w:rsidR="009145DA" w:rsidRPr="008514D3" w:rsidRDefault="009145DA" w:rsidP="00215097">
      <w:pPr>
        <w:pStyle w:val="a3"/>
        <w:numPr>
          <w:ilvl w:val="0"/>
          <w:numId w:val="5"/>
        </w:numPr>
        <w:tabs>
          <w:tab w:val="num" w:pos="284"/>
          <w:tab w:val="num" w:pos="480"/>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Подготовка статистических отчетов</w:t>
      </w:r>
    </w:p>
    <w:p w:rsidR="009145DA" w:rsidRPr="008514D3" w:rsidRDefault="009145DA" w:rsidP="00215097">
      <w:pPr>
        <w:pStyle w:val="a3"/>
        <w:numPr>
          <w:ilvl w:val="0"/>
          <w:numId w:val="5"/>
        </w:numPr>
        <w:tabs>
          <w:tab w:val="num" w:pos="284"/>
          <w:tab w:val="num" w:pos="480"/>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Тематический контроль (по графику)</w:t>
      </w:r>
    </w:p>
    <w:p w:rsidR="009145DA" w:rsidRPr="008514D3" w:rsidRDefault="009145DA" w:rsidP="00215097">
      <w:pPr>
        <w:pStyle w:val="a3"/>
        <w:numPr>
          <w:ilvl w:val="0"/>
          <w:numId w:val="5"/>
        </w:numPr>
        <w:tabs>
          <w:tab w:val="num" w:pos="284"/>
          <w:tab w:val="num" w:pos="480"/>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Анализ состояния дел по движению учащихся за первое полугодие</w:t>
      </w:r>
    </w:p>
    <w:p w:rsidR="009145DA" w:rsidRDefault="009145DA" w:rsidP="00215097">
      <w:pPr>
        <w:pStyle w:val="a3"/>
        <w:numPr>
          <w:ilvl w:val="0"/>
          <w:numId w:val="5"/>
        </w:numPr>
        <w:tabs>
          <w:tab w:val="num" w:pos="284"/>
          <w:tab w:val="num" w:pos="480"/>
        </w:tabs>
        <w:spacing w:after="0" w:line="240" w:lineRule="auto"/>
        <w:ind w:left="0"/>
        <w:jc w:val="both"/>
        <w:rPr>
          <w:rFonts w:ascii="Times New Roman" w:hAnsi="Times New Roman" w:cs="Times New Roman"/>
          <w:sz w:val="24"/>
          <w:szCs w:val="24"/>
        </w:rPr>
      </w:pPr>
      <w:proofErr w:type="gramStart"/>
      <w:r w:rsidRPr="008514D3">
        <w:rPr>
          <w:rFonts w:ascii="Times New Roman" w:hAnsi="Times New Roman" w:cs="Times New Roman"/>
          <w:sz w:val="24"/>
          <w:szCs w:val="24"/>
        </w:rPr>
        <w:t>Контроль за</w:t>
      </w:r>
      <w:proofErr w:type="gramEnd"/>
      <w:r w:rsidRPr="008514D3">
        <w:rPr>
          <w:rFonts w:ascii="Times New Roman" w:hAnsi="Times New Roman" w:cs="Times New Roman"/>
          <w:sz w:val="24"/>
          <w:szCs w:val="24"/>
        </w:rPr>
        <w:t xml:space="preserve"> работой подразделений на каникулах</w:t>
      </w:r>
    </w:p>
    <w:p w:rsidR="00082557" w:rsidRPr="008514D3" w:rsidRDefault="00082557" w:rsidP="00215097">
      <w:pPr>
        <w:pStyle w:val="a3"/>
        <w:numPr>
          <w:ilvl w:val="0"/>
          <w:numId w:val="5"/>
        </w:numPr>
        <w:tabs>
          <w:tab w:val="num" w:pos="284"/>
          <w:tab w:val="num" w:pos="48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Неделя спортивных отделений </w:t>
      </w:r>
    </w:p>
    <w:p w:rsidR="009145DA" w:rsidRPr="008514D3" w:rsidRDefault="009145DA" w:rsidP="00215097">
      <w:pPr>
        <w:pStyle w:val="a3"/>
        <w:numPr>
          <w:ilvl w:val="0"/>
          <w:numId w:val="5"/>
        </w:numPr>
        <w:tabs>
          <w:tab w:val="num" w:pos="284"/>
          <w:tab w:val="num" w:pos="480"/>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Подготовка годового отчета по правонарушениям среди несовершеннолетних</w:t>
      </w:r>
    </w:p>
    <w:p w:rsidR="009145DA" w:rsidRPr="008514D3" w:rsidRDefault="009145DA" w:rsidP="00215097">
      <w:pPr>
        <w:pStyle w:val="a3"/>
        <w:numPr>
          <w:ilvl w:val="0"/>
          <w:numId w:val="5"/>
        </w:numPr>
        <w:tabs>
          <w:tab w:val="num" w:pos="284"/>
          <w:tab w:val="num" w:pos="480"/>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Совет школы с повесткой дня: "Итоги первого полугодия"</w:t>
      </w:r>
    </w:p>
    <w:p w:rsidR="009145DA" w:rsidRPr="008514D3" w:rsidRDefault="009145DA" w:rsidP="00215097">
      <w:pPr>
        <w:pStyle w:val="a3"/>
        <w:numPr>
          <w:ilvl w:val="0"/>
          <w:numId w:val="5"/>
        </w:numPr>
        <w:tabs>
          <w:tab w:val="num" w:pos="284"/>
          <w:tab w:val="num" w:pos="480"/>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Анализ расстановки педагогических кадров по итогам работы за первое полугодие</w:t>
      </w:r>
    </w:p>
    <w:p w:rsidR="009145DA" w:rsidRPr="008514D3" w:rsidRDefault="009145DA" w:rsidP="00215097">
      <w:pPr>
        <w:pStyle w:val="a3"/>
        <w:numPr>
          <w:ilvl w:val="0"/>
          <w:numId w:val="5"/>
        </w:numPr>
        <w:tabs>
          <w:tab w:val="num" w:pos="284"/>
          <w:tab w:val="num" w:pos="480"/>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 xml:space="preserve">Рождественские ёлки для учащихся </w:t>
      </w:r>
    </w:p>
    <w:p w:rsidR="009145DA" w:rsidRPr="008514D3" w:rsidRDefault="009145DA" w:rsidP="00215097">
      <w:pPr>
        <w:pStyle w:val="a3"/>
        <w:numPr>
          <w:ilvl w:val="0"/>
          <w:numId w:val="5"/>
        </w:numPr>
        <w:tabs>
          <w:tab w:val="num" w:pos="284"/>
          <w:tab w:val="num" w:pos="480"/>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Республиканское январское совещание работников образования</w:t>
      </w:r>
    </w:p>
    <w:p w:rsidR="00F07D17" w:rsidRDefault="00F07D17" w:rsidP="00215097">
      <w:pPr>
        <w:pStyle w:val="a3"/>
        <w:numPr>
          <w:ilvl w:val="0"/>
          <w:numId w:val="5"/>
        </w:numPr>
        <w:tabs>
          <w:tab w:val="num" w:pos="284"/>
          <w:tab w:val="num" w:pos="480"/>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 xml:space="preserve">Проведение пробных ЕГЭ, </w:t>
      </w:r>
      <w:r w:rsidR="00E7254F">
        <w:rPr>
          <w:rFonts w:ascii="Times New Roman" w:hAnsi="Times New Roman" w:cs="Times New Roman"/>
          <w:sz w:val="24"/>
          <w:szCs w:val="24"/>
        </w:rPr>
        <w:t>ОГЭ</w:t>
      </w:r>
    </w:p>
    <w:p w:rsidR="009145DA" w:rsidRPr="008514D3" w:rsidRDefault="009145DA" w:rsidP="008514D3">
      <w:pPr>
        <w:tabs>
          <w:tab w:val="num" w:pos="284"/>
        </w:tabs>
        <w:outlineLvl w:val="4"/>
        <w:rPr>
          <w:b/>
          <w:bCs/>
        </w:rPr>
      </w:pPr>
      <w:r w:rsidRPr="008514D3">
        <w:rPr>
          <w:b/>
          <w:bCs/>
        </w:rPr>
        <w:t>Февраль</w:t>
      </w:r>
    </w:p>
    <w:p w:rsidR="009145DA" w:rsidRPr="008514D3" w:rsidRDefault="009145DA" w:rsidP="00215097">
      <w:pPr>
        <w:pStyle w:val="a3"/>
        <w:numPr>
          <w:ilvl w:val="0"/>
          <w:numId w:val="5"/>
        </w:numPr>
        <w:tabs>
          <w:tab w:val="num" w:pos="284"/>
          <w:tab w:val="num" w:pos="480"/>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Проведение улусных олимпиад по отдельным предметам</w:t>
      </w:r>
    </w:p>
    <w:p w:rsidR="009145DA" w:rsidRPr="008514D3" w:rsidRDefault="009145DA" w:rsidP="00215097">
      <w:pPr>
        <w:pStyle w:val="a3"/>
        <w:numPr>
          <w:ilvl w:val="0"/>
          <w:numId w:val="5"/>
        </w:numPr>
        <w:tabs>
          <w:tab w:val="num" w:pos="284"/>
          <w:tab w:val="num" w:pos="480"/>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 xml:space="preserve">Работа аттестационных  подкомиссий </w:t>
      </w:r>
    </w:p>
    <w:p w:rsidR="009145DA" w:rsidRDefault="009145DA" w:rsidP="00215097">
      <w:pPr>
        <w:pStyle w:val="a3"/>
        <w:numPr>
          <w:ilvl w:val="0"/>
          <w:numId w:val="5"/>
        </w:numPr>
        <w:tabs>
          <w:tab w:val="num" w:pos="284"/>
          <w:tab w:val="num" w:pos="480"/>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Физкультурно-оздоровительные мероприятия</w:t>
      </w:r>
    </w:p>
    <w:p w:rsidR="00E97017" w:rsidRPr="00E97017" w:rsidRDefault="00E97017" w:rsidP="00215097">
      <w:pPr>
        <w:pStyle w:val="a3"/>
        <w:numPr>
          <w:ilvl w:val="0"/>
          <w:numId w:val="5"/>
        </w:numPr>
        <w:tabs>
          <w:tab w:val="num" w:pos="284"/>
          <w:tab w:val="num" w:pos="480"/>
        </w:tabs>
        <w:spacing w:after="0" w:line="240" w:lineRule="auto"/>
        <w:ind w:left="0"/>
        <w:jc w:val="both"/>
        <w:rPr>
          <w:rFonts w:ascii="Times New Roman" w:hAnsi="Times New Roman" w:cs="Times New Roman"/>
          <w:b/>
          <w:sz w:val="24"/>
          <w:szCs w:val="24"/>
        </w:rPr>
      </w:pPr>
      <w:r w:rsidRPr="00E97017">
        <w:rPr>
          <w:rFonts w:ascii="Times New Roman" w:hAnsi="Times New Roman" w:cs="Times New Roman"/>
          <w:b/>
          <w:sz w:val="24"/>
          <w:szCs w:val="24"/>
        </w:rPr>
        <w:t>Внутришкольный конкурс педагогов  «Портфолио»</w:t>
      </w:r>
    </w:p>
    <w:p w:rsidR="009145DA" w:rsidRPr="008514D3" w:rsidRDefault="009145DA" w:rsidP="00215097">
      <w:pPr>
        <w:pStyle w:val="a3"/>
        <w:numPr>
          <w:ilvl w:val="0"/>
          <w:numId w:val="5"/>
        </w:numPr>
        <w:tabs>
          <w:tab w:val="num" w:pos="284"/>
          <w:tab w:val="num" w:pos="480"/>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lastRenderedPageBreak/>
        <w:t xml:space="preserve">Плановые  ежемесячные семинары для учителей по предметам, заместителям директора </w:t>
      </w:r>
    </w:p>
    <w:p w:rsidR="009145DA" w:rsidRDefault="009145DA" w:rsidP="00215097">
      <w:pPr>
        <w:pStyle w:val="a3"/>
        <w:numPr>
          <w:ilvl w:val="0"/>
          <w:numId w:val="5"/>
        </w:numPr>
        <w:tabs>
          <w:tab w:val="num" w:pos="284"/>
          <w:tab w:val="num" w:pos="480"/>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Государственная  республиканская олимпиада школьников</w:t>
      </w:r>
    </w:p>
    <w:p w:rsidR="00E97017" w:rsidRPr="00E97017" w:rsidRDefault="00E97017" w:rsidP="00215097">
      <w:pPr>
        <w:pStyle w:val="a3"/>
        <w:numPr>
          <w:ilvl w:val="0"/>
          <w:numId w:val="5"/>
        </w:numPr>
        <w:tabs>
          <w:tab w:val="num" w:pos="284"/>
          <w:tab w:val="num" w:pos="480"/>
        </w:tabs>
        <w:spacing w:after="0" w:line="240" w:lineRule="auto"/>
        <w:ind w:left="0"/>
        <w:jc w:val="both"/>
        <w:rPr>
          <w:rFonts w:ascii="Times New Roman" w:hAnsi="Times New Roman" w:cs="Times New Roman"/>
          <w:b/>
          <w:sz w:val="24"/>
          <w:szCs w:val="24"/>
        </w:rPr>
      </w:pPr>
      <w:r w:rsidRPr="00E97017">
        <w:rPr>
          <w:rFonts w:ascii="Times New Roman" w:hAnsi="Times New Roman" w:cs="Times New Roman"/>
          <w:b/>
          <w:sz w:val="24"/>
          <w:szCs w:val="24"/>
        </w:rPr>
        <w:t>Всероссийский  конкурс  ПНПО «Лучший учитель России»</w:t>
      </w:r>
    </w:p>
    <w:p w:rsidR="009145DA" w:rsidRPr="008514D3" w:rsidRDefault="009145DA" w:rsidP="00215097">
      <w:pPr>
        <w:pStyle w:val="a3"/>
        <w:numPr>
          <w:ilvl w:val="0"/>
          <w:numId w:val="5"/>
        </w:numPr>
        <w:tabs>
          <w:tab w:val="num" w:pos="284"/>
          <w:tab w:val="num" w:pos="480"/>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Заседание  наградной  комиссии  по ведомственным наградам  РФ и РС (Я)</w:t>
      </w:r>
    </w:p>
    <w:p w:rsidR="00F07D17" w:rsidRPr="008514D3" w:rsidRDefault="00F07D17" w:rsidP="00215097">
      <w:pPr>
        <w:pStyle w:val="a3"/>
        <w:numPr>
          <w:ilvl w:val="0"/>
          <w:numId w:val="5"/>
        </w:numPr>
        <w:tabs>
          <w:tab w:val="num" w:pos="284"/>
          <w:tab w:val="num" w:pos="480"/>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 xml:space="preserve">Проведение пробных ЕГЭ, </w:t>
      </w:r>
      <w:r w:rsidR="00E7254F">
        <w:rPr>
          <w:rFonts w:ascii="Times New Roman" w:hAnsi="Times New Roman" w:cs="Times New Roman"/>
          <w:sz w:val="24"/>
          <w:szCs w:val="24"/>
        </w:rPr>
        <w:t>ОГЭ</w:t>
      </w:r>
    </w:p>
    <w:p w:rsidR="00235184" w:rsidRDefault="00235184" w:rsidP="00215097">
      <w:pPr>
        <w:pStyle w:val="a3"/>
        <w:numPr>
          <w:ilvl w:val="0"/>
          <w:numId w:val="5"/>
        </w:numPr>
        <w:tabs>
          <w:tab w:val="num" w:pos="284"/>
          <w:tab w:val="num" w:pos="480"/>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Общее собрание выпускников, педагогов и родителей</w:t>
      </w:r>
    </w:p>
    <w:p w:rsidR="009145DA" w:rsidRPr="008514D3" w:rsidRDefault="009145DA" w:rsidP="008514D3">
      <w:pPr>
        <w:tabs>
          <w:tab w:val="num" w:pos="284"/>
        </w:tabs>
        <w:outlineLvl w:val="4"/>
        <w:rPr>
          <w:b/>
          <w:bCs/>
        </w:rPr>
      </w:pPr>
      <w:r w:rsidRPr="008514D3">
        <w:rPr>
          <w:b/>
          <w:bCs/>
        </w:rPr>
        <w:t>Март</w:t>
      </w:r>
      <w:bookmarkStart w:id="0" w:name="_GoBack"/>
      <w:bookmarkEnd w:id="0"/>
    </w:p>
    <w:p w:rsidR="009145DA" w:rsidRPr="008514D3" w:rsidRDefault="009145DA" w:rsidP="00215097">
      <w:pPr>
        <w:pStyle w:val="a3"/>
        <w:numPr>
          <w:ilvl w:val="0"/>
          <w:numId w:val="5"/>
        </w:numPr>
        <w:tabs>
          <w:tab w:val="num" w:pos="284"/>
          <w:tab w:val="num" w:pos="480"/>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Планирование летней занятости детей, подростков и молодежи</w:t>
      </w:r>
    </w:p>
    <w:p w:rsidR="009145DA" w:rsidRPr="008514D3" w:rsidRDefault="009145DA" w:rsidP="00215097">
      <w:pPr>
        <w:pStyle w:val="a3"/>
        <w:numPr>
          <w:ilvl w:val="0"/>
          <w:numId w:val="5"/>
        </w:numPr>
        <w:tabs>
          <w:tab w:val="num" w:pos="284"/>
          <w:tab w:val="num" w:pos="480"/>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Тестирование школьников по отдельным предметам</w:t>
      </w:r>
    </w:p>
    <w:p w:rsidR="009145DA" w:rsidRPr="008514D3" w:rsidRDefault="009145DA" w:rsidP="00215097">
      <w:pPr>
        <w:pStyle w:val="a3"/>
        <w:numPr>
          <w:ilvl w:val="0"/>
          <w:numId w:val="5"/>
        </w:numPr>
        <w:tabs>
          <w:tab w:val="num" w:pos="284"/>
          <w:tab w:val="num" w:pos="480"/>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Утверждение планов работы на весенних каникулах</w:t>
      </w:r>
    </w:p>
    <w:p w:rsidR="009145DA" w:rsidRDefault="009145DA" w:rsidP="00215097">
      <w:pPr>
        <w:pStyle w:val="a3"/>
        <w:numPr>
          <w:ilvl w:val="0"/>
          <w:numId w:val="5"/>
        </w:numPr>
        <w:tabs>
          <w:tab w:val="num" w:pos="284"/>
          <w:tab w:val="num" w:pos="480"/>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Заседание школьной аттестационной комиссии</w:t>
      </w:r>
    </w:p>
    <w:p w:rsidR="009145DA" w:rsidRPr="008514D3" w:rsidRDefault="00305B69" w:rsidP="00215097">
      <w:pPr>
        <w:pStyle w:val="a3"/>
        <w:numPr>
          <w:ilvl w:val="0"/>
          <w:numId w:val="5"/>
        </w:numPr>
        <w:tabs>
          <w:tab w:val="num" w:pos="284"/>
          <w:tab w:val="num" w:pos="480"/>
        </w:tabs>
        <w:spacing w:after="0" w:line="240" w:lineRule="auto"/>
        <w:ind w:left="0"/>
        <w:jc w:val="both"/>
        <w:rPr>
          <w:rFonts w:ascii="Times New Roman" w:hAnsi="Times New Roman" w:cs="Times New Roman"/>
          <w:sz w:val="24"/>
          <w:szCs w:val="24"/>
        </w:rPr>
      </w:pPr>
      <w:r w:rsidRPr="008514D3">
        <w:rPr>
          <w:rFonts w:ascii="Times New Roman" w:eastAsia="Symbol" w:hAnsi="Times New Roman" w:cs="Times New Roman"/>
          <w:sz w:val="24"/>
          <w:szCs w:val="24"/>
        </w:rPr>
        <w:t xml:space="preserve">Участие в региональном этапе Всероссийской и Государственной олимпиады школьников </w:t>
      </w:r>
    </w:p>
    <w:p w:rsidR="009145DA" w:rsidRDefault="009145DA" w:rsidP="00215097">
      <w:pPr>
        <w:pStyle w:val="a3"/>
        <w:numPr>
          <w:ilvl w:val="0"/>
          <w:numId w:val="5"/>
        </w:numPr>
        <w:tabs>
          <w:tab w:val="num" w:pos="284"/>
          <w:tab w:val="num" w:pos="480"/>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Проведение республиканского смотра  школьных музеев</w:t>
      </w:r>
    </w:p>
    <w:p w:rsidR="002A0B63" w:rsidRPr="00E97017" w:rsidRDefault="002A0B63" w:rsidP="00215097">
      <w:pPr>
        <w:pStyle w:val="a3"/>
        <w:numPr>
          <w:ilvl w:val="0"/>
          <w:numId w:val="5"/>
        </w:numPr>
        <w:tabs>
          <w:tab w:val="num" w:pos="284"/>
          <w:tab w:val="num" w:pos="480"/>
        </w:tabs>
        <w:spacing w:after="0" w:line="240" w:lineRule="auto"/>
        <w:ind w:left="0"/>
        <w:jc w:val="both"/>
        <w:rPr>
          <w:rFonts w:ascii="Times New Roman" w:hAnsi="Times New Roman" w:cs="Times New Roman"/>
          <w:b/>
          <w:sz w:val="24"/>
          <w:szCs w:val="24"/>
        </w:rPr>
      </w:pPr>
      <w:r w:rsidRPr="00E97017">
        <w:rPr>
          <w:rFonts w:ascii="Times New Roman" w:hAnsi="Times New Roman" w:cs="Times New Roman"/>
          <w:b/>
          <w:sz w:val="24"/>
          <w:szCs w:val="24"/>
        </w:rPr>
        <w:t>Республиканские фундаментальные курсы по воспитательной работе по линии ИРОиПК РС (Я)</w:t>
      </w:r>
    </w:p>
    <w:p w:rsidR="002A0B63" w:rsidRPr="008514D3" w:rsidRDefault="002A0B63" w:rsidP="00215097">
      <w:pPr>
        <w:pStyle w:val="a3"/>
        <w:numPr>
          <w:ilvl w:val="0"/>
          <w:numId w:val="5"/>
        </w:numPr>
        <w:tabs>
          <w:tab w:val="num" w:pos="284"/>
          <w:tab w:val="num" w:pos="48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Фестиваль педагогических идей</w:t>
      </w:r>
    </w:p>
    <w:p w:rsidR="00F07D17" w:rsidRPr="008514D3" w:rsidRDefault="00F07D17" w:rsidP="00215097">
      <w:pPr>
        <w:pStyle w:val="a3"/>
        <w:numPr>
          <w:ilvl w:val="0"/>
          <w:numId w:val="5"/>
        </w:numPr>
        <w:tabs>
          <w:tab w:val="num" w:pos="284"/>
          <w:tab w:val="num" w:pos="480"/>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 xml:space="preserve">Участие в </w:t>
      </w:r>
      <w:proofErr w:type="gramStart"/>
      <w:r w:rsidRPr="008514D3">
        <w:rPr>
          <w:rFonts w:ascii="Times New Roman" w:hAnsi="Times New Roman" w:cs="Times New Roman"/>
          <w:sz w:val="24"/>
          <w:szCs w:val="24"/>
        </w:rPr>
        <w:t>улусных</w:t>
      </w:r>
      <w:proofErr w:type="gramEnd"/>
      <w:r w:rsidRPr="008514D3">
        <w:rPr>
          <w:rFonts w:ascii="Times New Roman" w:hAnsi="Times New Roman" w:cs="Times New Roman"/>
          <w:sz w:val="24"/>
          <w:szCs w:val="24"/>
        </w:rPr>
        <w:t xml:space="preserve"> ДКР</w:t>
      </w:r>
    </w:p>
    <w:p w:rsidR="00235184" w:rsidRPr="008514D3" w:rsidRDefault="00235184" w:rsidP="00215097">
      <w:pPr>
        <w:pStyle w:val="a3"/>
        <w:numPr>
          <w:ilvl w:val="0"/>
          <w:numId w:val="5"/>
        </w:numPr>
        <w:tabs>
          <w:tab w:val="num" w:pos="284"/>
          <w:tab w:val="num" w:pos="480"/>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 xml:space="preserve">Работа весенней школы </w:t>
      </w:r>
    </w:p>
    <w:p w:rsidR="00235184" w:rsidRDefault="00235184" w:rsidP="00215097">
      <w:pPr>
        <w:pStyle w:val="a3"/>
        <w:numPr>
          <w:ilvl w:val="0"/>
          <w:numId w:val="5"/>
        </w:numPr>
        <w:tabs>
          <w:tab w:val="num" w:pos="284"/>
          <w:tab w:val="num" w:pos="480"/>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Общее собрание выпускников, педагогов и родителей</w:t>
      </w:r>
    </w:p>
    <w:p w:rsidR="009145DA" w:rsidRPr="008514D3" w:rsidRDefault="009145DA" w:rsidP="008514D3">
      <w:pPr>
        <w:tabs>
          <w:tab w:val="num" w:pos="284"/>
        </w:tabs>
        <w:outlineLvl w:val="2"/>
        <w:rPr>
          <w:b/>
          <w:bCs/>
        </w:rPr>
      </w:pPr>
      <w:r w:rsidRPr="008514D3">
        <w:rPr>
          <w:b/>
        </w:rPr>
        <w:t>Апрель</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 xml:space="preserve">Подготовительные работы к летнему оздоровительному сезону </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Подготовка и проведение спортивных мероприятий, посвященных Дню Победы</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Консультации по подготовке системного анализа итогов учебного года в образовательных учреждениях</w:t>
      </w:r>
    </w:p>
    <w:p w:rsidR="009145DA"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Подготовка к организованному окончанию учебного года, проведение итоговой аттестации учащихся</w:t>
      </w:r>
    </w:p>
    <w:p w:rsidR="00082557" w:rsidRPr="00082557" w:rsidRDefault="00082557" w:rsidP="00215097">
      <w:pPr>
        <w:pStyle w:val="a3"/>
        <w:numPr>
          <w:ilvl w:val="0"/>
          <w:numId w:val="5"/>
        </w:numPr>
        <w:tabs>
          <w:tab w:val="num" w:pos="284"/>
        </w:tabs>
        <w:spacing w:after="0" w:line="240" w:lineRule="auto"/>
        <w:ind w:left="0"/>
        <w:jc w:val="both"/>
        <w:rPr>
          <w:rFonts w:ascii="Times New Roman" w:hAnsi="Times New Roman" w:cs="Times New Roman"/>
          <w:b/>
          <w:sz w:val="24"/>
          <w:szCs w:val="24"/>
        </w:rPr>
      </w:pPr>
      <w:r w:rsidRPr="00082557">
        <w:rPr>
          <w:rFonts w:ascii="Times New Roman" w:hAnsi="Times New Roman" w:cs="Times New Roman"/>
          <w:b/>
          <w:sz w:val="24"/>
          <w:szCs w:val="24"/>
        </w:rPr>
        <w:t>Проведение на базе школы республиканских юношеских  чтений «Котуоххэ урдуккэ хотойдуу»</w:t>
      </w:r>
    </w:p>
    <w:p w:rsidR="009145DA" w:rsidRPr="00082557" w:rsidRDefault="00B548B6" w:rsidP="00215097">
      <w:pPr>
        <w:pStyle w:val="a3"/>
        <w:numPr>
          <w:ilvl w:val="0"/>
          <w:numId w:val="5"/>
        </w:numPr>
        <w:tabs>
          <w:tab w:val="num" w:pos="284"/>
        </w:tabs>
        <w:spacing w:after="0" w:line="240" w:lineRule="auto"/>
        <w:ind w:left="0"/>
        <w:jc w:val="both"/>
        <w:rPr>
          <w:rFonts w:ascii="Times New Roman" w:hAnsi="Times New Roman" w:cs="Times New Roman"/>
          <w:b/>
          <w:sz w:val="24"/>
          <w:szCs w:val="24"/>
        </w:rPr>
      </w:pPr>
      <w:r w:rsidRPr="00082557">
        <w:rPr>
          <w:rFonts w:ascii="Times New Roman" w:eastAsia="Symbol" w:hAnsi="Times New Roman" w:cs="Times New Roman"/>
          <w:b/>
          <w:sz w:val="24"/>
          <w:szCs w:val="24"/>
        </w:rPr>
        <w:t>Проведение на базе школы республиканской научно-практической конференции «</w:t>
      </w:r>
      <w:r w:rsidR="008514D3" w:rsidRPr="00082557">
        <w:rPr>
          <w:rFonts w:ascii="Times New Roman" w:eastAsia="Symbol" w:hAnsi="Times New Roman" w:cs="Times New Roman"/>
          <w:b/>
          <w:sz w:val="24"/>
          <w:szCs w:val="24"/>
        </w:rPr>
        <w:t>Коркинские чтения</w:t>
      </w:r>
      <w:r w:rsidRPr="00082557">
        <w:rPr>
          <w:rFonts w:ascii="Times New Roman" w:eastAsia="Symbol" w:hAnsi="Times New Roman" w:cs="Times New Roman"/>
          <w:b/>
          <w:sz w:val="24"/>
          <w:szCs w:val="24"/>
        </w:rPr>
        <w:t>»</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Проведение месячников по предупреждению дорожно-транспортных происшествий и по гражданской обороне</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Формирование заявки на обеспечение подведомственных учреждений учебниками на предстоящий год</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Собеседование с резервом кадров</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Подготовка к анализу и планированию работы на новый учебный год</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Контроль проведения весеннего обследования опекаемых детей</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Сбор и анализ информации о подготовке к летней оздоровительной кампании</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Проведение мероприятий, посвящённых Всероссийскому здоровью детей</w:t>
      </w:r>
    </w:p>
    <w:p w:rsidR="009145DA"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Комплексные, тематические и оперативные проверки</w:t>
      </w:r>
    </w:p>
    <w:p w:rsidR="009145DA" w:rsidRPr="008514D3" w:rsidRDefault="009145DA" w:rsidP="008514D3">
      <w:pPr>
        <w:tabs>
          <w:tab w:val="num" w:pos="284"/>
        </w:tabs>
        <w:outlineLvl w:val="3"/>
        <w:rPr>
          <w:b/>
          <w:bCs/>
        </w:rPr>
      </w:pPr>
      <w:r w:rsidRPr="008514D3">
        <w:rPr>
          <w:b/>
          <w:bCs/>
        </w:rPr>
        <w:t>Май</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Подготовка проекта плана работы Г</w:t>
      </w:r>
      <w:r w:rsidR="008514D3" w:rsidRPr="008514D3">
        <w:rPr>
          <w:rFonts w:ascii="Times New Roman" w:hAnsi="Times New Roman" w:cs="Times New Roman"/>
          <w:sz w:val="24"/>
          <w:szCs w:val="24"/>
        </w:rPr>
        <w:t>Б</w:t>
      </w:r>
      <w:r w:rsidRPr="008514D3">
        <w:rPr>
          <w:rFonts w:ascii="Times New Roman" w:hAnsi="Times New Roman" w:cs="Times New Roman"/>
          <w:sz w:val="24"/>
          <w:szCs w:val="24"/>
        </w:rPr>
        <w:t xml:space="preserve">ОУ </w:t>
      </w:r>
      <w:r w:rsidR="008514D3" w:rsidRPr="008514D3">
        <w:rPr>
          <w:rFonts w:ascii="Times New Roman" w:hAnsi="Times New Roman" w:cs="Times New Roman"/>
          <w:sz w:val="24"/>
          <w:szCs w:val="24"/>
        </w:rPr>
        <w:t xml:space="preserve">РС (Я) </w:t>
      </w:r>
      <w:r w:rsidRPr="008514D3">
        <w:rPr>
          <w:rFonts w:ascii="Times New Roman" w:hAnsi="Times New Roman" w:cs="Times New Roman"/>
          <w:sz w:val="24"/>
          <w:szCs w:val="24"/>
        </w:rPr>
        <w:t>«ЧРССОШИ</w:t>
      </w:r>
      <w:r w:rsidR="008514D3" w:rsidRPr="008514D3">
        <w:rPr>
          <w:rFonts w:ascii="Times New Roman" w:hAnsi="Times New Roman" w:cs="Times New Roman"/>
          <w:sz w:val="24"/>
          <w:szCs w:val="24"/>
        </w:rPr>
        <w:t xml:space="preserve">ОР </w:t>
      </w:r>
      <w:r w:rsidRPr="008514D3">
        <w:rPr>
          <w:rFonts w:ascii="Times New Roman" w:hAnsi="Times New Roman" w:cs="Times New Roman"/>
          <w:sz w:val="24"/>
          <w:szCs w:val="24"/>
        </w:rPr>
        <w:t xml:space="preserve"> им. Д.П.</w:t>
      </w:r>
      <w:r w:rsidR="00B548B6" w:rsidRPr="008514D3">
        <w:rPr>
          <w:rFonts w:ascii="Times New Roman" w:hAnsi="Times New Roman" w:cs="Times New Roman"/>
          <w:sz w:val="24"/>
          <w:szCs w:val="24"/>
        </w:rPr>
        <w:t xml:space="preserve"> </w:t>
      </w:r>
      <w:r w:rsidRPr="008514D3">
        <w:rPr>
          <w:rFonts w:ascii="Times New Roman" w:hAnsi="Times New Roman" w:cs="Times New Roman"/>
          <w:sz w:val="24"/>
          <w:szCs w:val="24"/>
        </w:rPr>
        <w:t>Коркина» на будущий учебный год</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Совещание заместителей директора и представителей администрации по подготовке объектов к новому учебному году</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Обеспечение школ экзаменационными материалами и бланками строгой отчетности</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Подготовка и проведение праздника "Последний звонок"</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Комплектование курсов повышения квалификации педагогических кадров на летний период</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Анализ актов весеннего обследования опекаемых детей</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lastRenderedPageBreak/>
        <w:t>Проведение переводных экзаменов</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Организация летнего труда и отдыха детей и подростков</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 xml:space="preserve">Проведение мероприятий, посвящённых </w:t>
      </w:r>
      <w:r w:rsidR="008514D3" w:rsidRPr="008514D3">
        <w:rPr>
          <w:rFonts w:ascii="Times New Roman" w:hAnsi="Times New Roman" w:cs="Times New Roman"/>
          <w:sz w:val="24"/>
          <w:szCs w:val="24"/>
        </w:rPr>
        <w:t xml:space="preserve">70-летию </w:t>
      </w:r>
      <w:r w:rsidRPr="008514D3">
        <w:rPr>
          <w:rFonts w:ascii="Times New Roman" w:hAnsi="Times New Roman" w:cs="Times New Roman"/>
          <w:sz w:val="24"/>
          <w:szCs w:val="24"/>
        </w:rPr>
        <w:t>Дню Победы</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Проведение мероприятий, посвящённых Всемирному дню без табака</w:t>
      </w:r>
    </w:p>
    <w:p w:rsidR="00C67FAB" w:rsidRDefault="009145DA" w:rsidP="00C67FAB">
      <w:pPr>
        <w:pStyle w:val="a3"/>
        <w:numPr>
          <w:ilvl w:val="0"/>
          <w:numId w:val="5"/>
        </w:numPr>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Республиканский конкурс инновационных проектов</w:t>
      </w:r>
      <w:r w:rsidR="00C67FAB" w:rsidRPr="00C67FAB">
        <w:rPr>
          <w:rFonts w:ascii="Times New Roman" w:hAnsi="Times New Roman" w:cs="Times New Roman"/>
          <w:sz w:val="24"/>
          <w:szCs w:val="24"/>
        </w:rPr>
        <w:t xml:space="preserve"> </w:t>
      </w:r>
    </w:p>
    <w:p w:rsidR="00C67FAB" w:rsidRPr="008514D3" w:rsidRDefault="00C67FAB" w:rsidP="00C67FAB">
      <w:pPr>
        <w:pStyle w:val="a3"/>
        <w:numPr>
          <w:ilvl w:val="0"/>
          <w:numId w:val="5"/>
        </w:numPr>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Подготовка плана ремонтных работ на будущий учебный год</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Проведение мероприятий, посвящённых Национальному дню оздоровительного  бега</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Физкультурно-оздоровительные и спортивные мероприятия</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 xml:space="preserve">Формирование </w:t>
      </w:r>
      <w:r w:rsidR="008514D3" w:rsidRPr="008514D3">
        <w:rPr>
          <w:rFonts w:ascii="Times New Roman" w:hAnsi="Times New Roman" w:cs="Times New Roman"/>
          <w:sz w:val="24"/>
          <w:szCs w:val="24"/>
        </w:rPr>
        <w:t xml:space="preserve">ЛСОЛ </w:t>
      </w:r>
      <w:r w:rsidRPr="008514D3">
        <w:rPr>
          <w:rFonts w:ascii="Times New Roman" w:hAnsi="Times New Roman" w:cs="Times New Roman"/>
          <w:sz w:val="24"/>
          <w:szCs w:val="24"/>
        </w:rPr>
        <w:t xml:space="preserve"> «</w:t>
      </w:r>
      <w:r w:rsidR="008514D3" w:rsidRPr="008514D3">
        <w:rPr>
          <w:rFonts w:ascii="Times New Roman" w:hAnsi="Times New Roman" w:cs="Times New Roman"/>
          <w:sz w:val="24"/>
          <w:szCs w:val="24"/>
        </w:rPr>
        <w:t>Дабаан</w:t>
      </w:r>
      <w:r w:rsidRPr="008514D3">
        <w:rPr>
          <w:rFonts w:ascii="Times New Roman" w:hAnsi="Times New Roman" w:cs="Times New Roman"/>
          <w:sz w:val="24"/>
          <w:szCs w:val="24"/>
        </w:rPr>
        <w:t>»</w:t>
      </w:r>
    </w:p>
    <w:p w:rsidR="0037041D" w:rsidRDefault="0037041D"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Проведение директорских контрольных работ по предметам</w:t>
      </w:r>
    </w:p>
    <w:p w:rsidR="00082557" w:rsidRDefault="00082557"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Школьный</w:t>
      </w:r>
      <w:r>
        <w:rPr>
          <w:rFonts w:ascii="Times New Roman" w:hAnsi="Times New Roman" w:cs="Times New Roman"/>
          <w:sz w:val="24"/>
          <w:szCs w:val="24"/>
        </w:rPr>
        <w:tab/>
        <w:t xml:space="preserve"> Ысыах</w:t>
      </w:r>
    </w:p>
    <w:p w:rsidR="009145DA" w:rsidRPr="008514D3" w:rsidRDefault="009145DA" w:rsidP="008514D3">
      <w:pPr>
        <w:tabs>
          <w:tab w:val="num" w:pos="284"/>
        </w:tabs>
        <w:outlineLvl w:val="3"/>
        <w:rPr>
          <w:b/>
          <w:bCs/>
        </w:rPr>
      </w:pPr>
      <w:r w:rsidRPr="008514D3">
        <w:rPr>
          <w:b/>
          <w:bCs/>
        </w:rPr>
        <w:t>Июнь</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proofErr w:type="gramStart"/>
      <w:r w:rsidRPr="008514D3">
        <w:rPr>
          <w:rFonts w:ascii="Times New Roman" w:hAnsi="Times New Roman" w:cs="Times New Roman"/>
          <w:sz w:val="24"/>
          <w:szCs w:val="24"/>
        </w:rPr>
        <w:t>Контроль за</w:t>
      </w:r>
      <w:proofErr w:type="gramEnd"/>
      <w:r w:rsidRPr="008514D3">
        <w:rPr>
          <w:rFonts w:ascii="Times New Roman" w:hAnsi="Times New Roman" w:cs="Times New Roman"/>
          <w:sz w:val="24"/>
          <w:szCs w:val="24"/>
        </w:rPr>
        <w:t xml:space="preserve"> проведением итоговой аттестации учащихся</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Работа  медальной  комиссии</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Подготовка статистических отчетов, анализ итогов учебного года</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Анализ состояния обеспеченности учебниками</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 xml:space="preserve">Встреча </w:t>
      </w:r>
      <w:r w:rsidR="00082557">
        <w:rPr>
          <w:rFonts w:ascii="Times New Roman" w:hAnsi="Times New Roman" w:cs="Times New Roman"/>
          <w:sz w:val="24"/>
          <w:szCs w:val="24"/>
        </w:rPr>
        <w:t xml:space="preserve"> Главы </w:t>
      </w:r>
      <w:r w:rsidRPr="008514D3">
        <w:rPr>
          <w:rFonts w:ascii="Times New Roman" w:hAnsi="Times New Roman" w:cs="Times New Roman"/>
          <w:sz w:val="24"/>
          <w:szCs w:val="24"/>
        </w:rPr>
        <w:t xml:space="preserve"> РС (Я) с </w:t>
      </w:r>
      <w:r w:rsidR="00082557">
        <w:rPr>
          <w:rFonts w:ascii="Times New Roman" w:hAnsi="Times New Roman" w:cs="Times New Roman"/>
          <w:sz w:val="24"/>
          <w:szCs w:val="24"/>
        </w:rPr>
        <w:t>выпускниками, окончившими школу с отличием</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Организация летнего труда и отдыха учащихся</w:t>
      </w:r>
    </w:p>
    <w:p w:rsidR="009145DA" w:rsidRPr="008514D3" w:rsidRDefault="009145DA" w:rsidP="00215097">
      <w:pPr>
        <w:numPr>
          <w:ilvl w:val="0"/>
          <w:numId w:val="5"/>
        </w:numPr>
        <w:ind w:left="0"/>
        <w:jc w:val="both"/>
      </w:pPr>
      <w:r w:rsidRPr="008514D3">
        <w:t xml:space="preserve">Подготовка к открытию ЛСОЛ «Дабаан» </w:t>
      </w:r>
      <w:proofErr w:type="gramStart"/>
      <w:r w:rsidRPr="008514D3">
        <w:t>в</w:t>
      </w:r>
      <w:proofErr w:type="gramEnd"/>
      <w:r w:rsidRPr="008514D3">
        <w:t xml:space="preserve"> с. Мындагай</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Проведение мероприятий, посвящённых Международному дню защиты детей</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Проведение мероприятий, посвящённых Дню принятия Декларации о государственном суверенитете</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proofErr w:type="gramStart"/>
      <w:r w:rsidRPr="008514D3">
        <w:rPr>
          <w:rFonts w:ascii="Times New Roman" w:hAnsi="Times New Roman" w:cs="Times New Roman"/>
          <w:sz w:val="24"/>
          <w:szCs w:val="24"/>
        </w:rPr>
        <w:t>Контроль за</w:t>
      </w:r>
      <w:proofErr w:type="gramEnd"/>
      <w:r w:rsidRPr="008514D3">
        <w:rPr>
          <w:rFonts w:ascii="Times New Roman" w:hAnsi="Times New Roman" w:cs="Times New Roman"/>
          <w:sz w:val="24"/>
          <w:szCs w:val="24"/>
        </w:rPr>
        <w:t xml:space="preserve"> ходом подготовки объектов к новому учебному году</w:t>
      </w:r>
    </w:p>
    <w:p w:rsidR="009145DA"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Проведение  республиканского слёта юных туристов</w:t>
      </w:r>
    </w:p>
    <w:p w:rsidR="009145DA" w:rsidRPr="008514D3" w:rsidRDefault="009145DA" w:rsidP="008514D3">
      <w:pPr>
        <w:tabs>
          <w:tab w:val="num" w:pos="284"/>
        </w:tabs>
        <w:outlineLvl w:val="3"/>
        <w:rPr>
          <w:b/>
          <w:bCs/>
        </w:rPr>
      </w:pPr>
      <w:r w:rsidRPr="008514D3">
        <w:rPr>
          <w:b/>
          <w:bCs/>
        </w:rPr>
        <w:t>Июль</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proofErr w:type="gramStart"/>
      <w:r w:rsidRPr="008514D3">
        <w:rPr>
          <w:rFonts w:ascii="Times New Roman" w:hAnsi="Times New Roman" w:cs="Times New Roman"/>
          <w:sz w:val="24"/>
          <w:szCs w:val="24"/>
        </w:rPr>
        <w:t>Контроль за</w:t>
      </w:r>
      <w:proofErr w:type="gramEnd"/>
      <w:r w:rsidRPr="008514D3">
        <w:rPr>
          <w:rFonts w:ascii="Times New Roman" w:hAnsi="Times New Roman" w:cs="Times New Roman"/>
          <w:sz w:val="24"/>
          <w:szCs w:val="24"/>
        </w:rPr>
        <w:t xml:space="preserve"> ходом ремонтных работ на объектах учреждения</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Открытие ЛСОЛ «Дабаан» с. Мындагай</w:t>
      </w:r>
    </w:p>
    <w:p w:rsidR="009145DA" w:rsidRPr="008514D3" w:rsidRDefault="009145DA" w:rsidP="00215097">
      <w:pPr>
        <w:numPr>
          <w:ilvl w:val="0"/>
          <w:numId w:val="5"/>
        </w:numPr>
        <w:ind w:left="0"/>
        <w:jc w:val="both"/>
      </w:pPr>
      <w:r w:rsidRPr="008514D3">
        <w:t>Подготовка к приему молодых специалистов</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proofErr w:type="gramStart"/>
      <w:r w:rsidRPr="008514D3">
        <w:rPr>
          <w:rFonts w:ascii="Times New Roman" w:hAnsi="Times New Roman" w:cs="Times New Roman"/>
          <w:sz w:val="24"/>
          <w:szCs w:val="24"/>
        </w:rPr>
        <w:t>Контроль за</w:t>
      </w:r>
      <w:proofErr w:type="gramEnd"/>
      <w:r w:rsidRPr="008514D3">
        <w:rPr>
          <w:rFonts w:ascii="Times New Roman" w:hAnsi="Times New Roman" w:cs="Times New Roman"/>
          <w:sz w:val="24"/>
          <w:szCs w:val="24"/>
        </w:rPr>
        <w:t xml:space="preserve"> организацией летнего труда и отдыха детей и подростков</w:t>
      </w:r>
    </w:p>
    <w:p w:rsidR="009145DA" w:rsidRPr="008514D3" w:rsidRDefault="009145DA" w:rsidP="00215097">
      <w:pPr>
        <w:pStyle w:val="a3"/>
        <w:numPr>
          <w:ilvl w:val="0"/>
          <w:numId w:val="5"/>
        </w:numPr>
        <w:tabs>
          <w:tab w:val="num" w:pos="284"/>
        </w:tabs>
        <w:spacing w:after="0" w:line="240" w:lineRule="auto"/>
        <w:ind w:left="0"/>
        <w:jc w:val="both"/>
        <w:rPr>
          <w:rFonts w:ascii="Times New Roman" w:hAnsi="Times New Roman" w:cs="Times New Roman"/>
          <w:sz w:val="24"/>
          <w:szCs w:val="24"/>
        </w:rPr>
      </w:pPr>
      <w:r w:rsidRPr="008514D3">
        <w:rPr>
          <w:rFonts w:ascii="Times New Roman" w:hAnsi="Times New Roman" w:cs="Times New Roman"/>
          <w:sz w:val="24"/>
          <w:szCs w:val="24"/>
        </w:rPr>
        <w:t>Подготовка сводных аналитических материалов по работе подразделений</w:t>
      </w:r>
    </w:p>
    <w:p w:rsidR="00575B8E" w:rsidRDefault="00575B8E" w:rsidP="00EF3060">
      <w:pPr>
        <w:jc w:val="center"/>
        <w:rPr>
          <w:b/>
        </w:rPr>
      </w:pPr>
    </w:p>
    <w:p w:rsidR="00EF3060" w:rsidRDefault="00CA46F9" w:rsidP="00CA46F9">
      <w:pPr>
        <w:rPr>
          <w:b/>
        </w:rPr>
      </w:pPr>
      <w:r>
        <w:rPr>
          <w:b/>
        </w:rPr>
        <w:t>2.9.</w:t>
      </w:r>
      <w:r w:rsidR="00EF3060" w:rsidRPr="009D724C">
        <w:rPr>
          <w:b/>
        </w:rPr>
        <w:t>Циклограмма совещаний</w:t>
      </w:r>
    </w:p>
    <w:p w:rsidR="00575B8E" w:rsidRPr="009D724C" w:rsidRDefault="00575B8E" w:rsidP="00EF3060">
      <w:pPr>
        <w:jc w:val="center"/>
        <w:rPr>
          <w:b/>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0"/>
        <w:gridCol w:w="2160"/>
      </w:tblGrid>
      <w:tr w:rsidR="00EF3060" w:rsidRPr="009D724C" w:rsidTr="00EF3060">
        <w:trPr>
          <w:trHeight w:val="144"/>
          <w:jc w:val="center"/>
        </w:trPr>
        <w:tc>
          <w:tcPr>
            <w:tcW w:w="468" w:type="dxa"/>
          </w:tcPr>
          <w:p w:rsidR="00EF3060" w:rsidRPr="008514D3" w:rsidRDefault="008514D3" w:rsidP="00EF3060">
            <w:pPr>
              <w:rPr>
                <w:b/>
              </w:rPr>
            </w:pPr>
            <w:r w:rsidRPr="008514D3">
              <w:rPr>
                <w:b/>
              </w:rPr>
              <w:t>№</w:t>
            </w:r>
          </w:p>
        </w:tc>
        <w:tc>
          <w:tcPr>
            <w:tcW w:w="7200" w:type="dxa"/>
          </w:tcPr>
          <w:p w:rsidR="00EF3060" w:rsidRPr="008514D3" w:rsidRDefault="00EF3060" w:rsidP="00EF3060">
            <w:pPr>
              <w:rPr>
                <w:b/>
              </w:rPr>
            </w:pPr>
            <w:r w:rsidRPr="008514D3">
              <w:rPr>
                <w:b/>
              </w:rPr>
              <w:t>Название мероприятия</w:t>
            </w:r>
          </w:p>
        </w:tc>
        <w:tc>
          <w:tcPr>
            <w:tcW w:w="2160" w:type="dxa"/>
          </w:tcPr>
          <w:p w:rsidR="00EF3060" w:rsidRPr="008514D3" w:rsidRDefault="00EF3060" w:rsidP="00EF3060">
            <w:pPr>
              <w:rPr>
                <w:b/>
              </w:rPr>
            </w:pPr>
            <w:r w:rsidRPr="008514D3">
              <w:rPr>
                <w:b/>
              </w:rPr>
              <w:t>Сроки</w:t>
            </w:r>
          </w:p>
        </w:tc>
      </w:tr>
      <w:tr w:rsidR="00EF3060" w:rsidRPr="009D724C" w:rsidTr="00EF3060">
        <w:trPr>
          <w:trHeight w:val="144"/>
          <w:jc w:val="center"/>
        </w:trPr>
        <w:tc>
          <w:tcPr>
            <w:tcW w:w="468" w:type="dxa"/>
          </w:tcPr>
          <w:p w:rsidR="00EF3060" w:rsidRPr="009D724C" w:rsidRDefault="00EF3060" w:rsidP="00EF3060">
            <w:r w:rsidRPr="009D724C">
              <w:t>1</w:t>
            </w:r>
          </w:p>
        </w:tc>
        <w:tc>
          <w:tcPr>
            <w:tcW w:w="7200" w:type="dxa"/>
          </w:tcPr>
          <w:p w:rsidR="00EF3060" w:rsidRPr="009D724C" w:rsidRDefault="00EF3060" w:rsidP="008514D3">
            <w:pPr>
              <w:jc w:val="both"/>
            </w:pPr>
            <w:r w:rsidRPr="009D724C">
              <w:t>Педагогический совет школы (тематический)</w:t>
            </w:r>
          </w:p>
        </w:tc>
        <w:tc>
          <w:tcPr>
            <w:tcW w:w="2160" w:type="dxa"/>
          </w:tcPr>
          <w:p w:rsidR="00EF3060" w:rsidRPr="009D724C" w:rsidRDefault="008514D3" w:rsidP="008514D3">
            <w:r>
              <w:t>1</w:t>
            </w:r>
            <w:r w:rsidR="00EF3060" w:rsidRPr="009D724C">
              <w:t xml:space="preserve"> раз</w:t>
            </w:r>
            <w:r w:rsidR="00EF3060">
              <w:t xml:space="preserve"> </w:t>
            </w:r>
            <w:r w:rsidR="00EF3060" w:rsidRPr="009D724C">
              <w:t xml:space="preserve">в четверть </w:t>
            </w:r>
          </w:p>
        </w:tc>
      </w:tr>
      <w:tr w:rsidR="00EF3060" w:rsidRPr="009D724C" w:rsidTr="00EF3060">
        <w:trPr>
          <w:trHeight w:val="144"/>
          <w:jc w:val="center"/>
        </w:trPr>
        <w:tc>
          <w:tcPr>
            <w:tcW w:w="468" w:type="dxa"/>
          </w:tcPr>
          <w:p w:rsidR="00EF3060" w:rsidRPr="009D724C" w:rsidRDefault="00EF3060" w:rsidP="00EF3060">
            <w:r w:rsidRPr="009D724C">
              <w:t>2</w:t>
            </w:r>
          </w:p>
        </w:tc>
        <w:tc>
          <w:tcPr>
            <w:tcW w:w="7200" w:type="dxa"/>
          </w:tcPr>
          <w:p w:rsidR="00EF3060" w:rsidRPr="009D724C" w:rsidRDefault="00EF3060" w:rsidP="008514D3">
            <w:pPr>
              <w:jc w:val="both"/>
            </w:pPr>
            <w:r w:rsidRPr="009D724C">
              <w:t>Педагогический совет школы (организационный)</w:t>
            </w:r>
          </w:p>
        </w:tc>
        <w:tc>
          <w:tcPr>
            <w:tcW w:w="2160" w:type="dxa"/>
          </w:tcPr>
          <w:p w:rsidR="00EF3060" w:rsidRPr="009D724C" w:rsidRDefault="00E8755F" w:rsidP="00E8755F">
            <w:r>
              <w:t>3</w:t>
            </w:r>
            <w:r w:rsidR="00EF3060">
              <w:t xml:space="preserve"> раз</w:t>
            </w:r>
            <w:r w:rsidR="008514D3">
              <w:t>а</w:t>
            </w:r>
            <w:r w:rsidR="00EF3060">
              <w:t xml:space="preserve"> в год</w:t>
            </w:r>
          </w:p>
        </w:tc>
      </w:tr>
      <w:tr w:rsidR="00EF3060" w:rsidRPr="009D724C" w:rsidTr="00EF3060">
        <w:trPr>
          <w:trHeight w:val="144"/>
          <w:jc w:val="center"/>
        </w:trPr>
        <w:tc>
          <w:tcPr>
            <w:tcW w:w="468" w:type="dxa"/>
          </w:tcPr>
          <w:p w:rsidR="00EF3060" w:rsidRPr="009D724C" w:rsidRDefault="00EF3060" w:rsidP="00EF3060">
            <w:r>
              <w:t>3</w:t>
            </w:r>
          </w:p>
        </w:tc>
        <w:tc>
          <w:tcPr>
            <w:tcW w:w="7200" w:type="dxa"/>
          </w:tcPr>
          <w:p w:rsidR="00EF3060" w:rsidRPr="009D724C" w:rsidRDefault="00EF3060" w:rsidP="008514D3">
            <w:pPr>
              <w:jc w:val="both"/>
            </w:pPr>
            <w:r w:rsidRPr="009D724C">
              <w:t>Управляющий совет школы</w:t>
            </w:r>
          </w:p>
        </w:tc>
        <w:tc>
          <w:tcPr>
            <w:tcW w:w="2160" w:type="dxa"/>
          </w:tcPr>
          <w:p w:rsidR="00EF3060" w:rsidRPr="00290EAF" w:rsidRDefault="00290EAF" w:rsidP="008514D3">
            <w:r>
              <w:rPr>
                <w:lang w:val="en-US"/>
              </w:rPr>
              <w:t>2</w:t>
            </w:r>
            <w:r>
              <w:t xml:space="preserve"> раза в год </w:t>
            </w:r>
          </w:p>
        </w:tc>
      </w:tr>
      <w:tr w:rsidR="00EF3060" w:rsidRPr="009D724C" w:rsidTr="00EF3060">
        <w:trPr>
          <w:trHeight w:val="144"/>
          <w:jc w:val="center"/>
        </w:trPr>
        <w:tc>
          <w:tcPr>
            <w:tcW w:w="468" w:type="dxa"/>
          </w:tcPr>
          <w:p w:rsidR="00EF3060" w:rsidRPr="009D724C" w:rsidRDefault="00EF3060" w:rsidP="00EF3060">
            <w:r>
              <w:t>4</w:t>
            </w:r>
          </w:p>
        </w:tc>
        <w:tc>
          <w:tcPr>
            <w:tcW w:w="7200" w:type="dxa"/>
          </w:tcPr>
          <w:p w:rsidR="00EF3060" w:rsidRPr="009D724C" w:rsidRDefault="00EF3060" w:rsidP="008514D3">
            <w:pPr>
              <w:jc w:val="both"/>
            </w:pPr>
            <w:r w:rsidRPr="009D724C">
              <w:t>Административный совет школы</w:t>
            </w:r>
          </w:p>
        </w:tc>
        <w:tc>
          <w:tcPr>
            <w:tcW w:w="2160" w:type="dxa"/>
          </w:tcPr>
          <w:p w:rsidR="00EF3060" w:rsidRPr="009D724C" w:rsidRDefault="00EF3060" w:rsidP="008514D3">
            <w:r>
              <w:t>1 раз в месяц</w:t>
            </w:r>
          </w:p>
        </w:tc>
      </w:tr>
      <w:tr w:rsidR="00EF3060" w:rsidRPr="009D724C" w:rsidTr="00EF3060">
        <w:trPr>
          <w:trHeight w:val="144"/>
          <w:jc w:val="center"/>
        </w:trPr>
        <w:tc>
          <w:tcPr>
            <w:tcW w:w="468" w:type="dxa"/>
          </w:tcPr>
          <w:p w:rsidR="00EF3060" w:rsidRPr="009D724C" w:rsidRDefault="00EF3060" w:rsidP="00EF3060">
            <w:r>
              <w:t>5</w:t>
            </w:r>
          </w:p>
        </w:tc>
        <w:tc>
          <w:tcPr>
            <w:tcW w:w="7200" w:type="dxa"/>
          </w:tcPr>
          <w:p w:rsidR="00EF3060" w:rsidRPr="009D724C" w:rsidRDefault="00EF3060" w:rsidP="008514D3">
            <w:pPr>
              <w:jc w:val="both"/>
            </w:pPr>
            <w:r w:rsidRPr="009D724C">
              <w:t>Попечительский совет школы</w:t>
            </w:r>
          </w:p>
        </w:tc>
        <w:tc>
          <w:tcPr>
            <w:tcW w:w="2160" w:type="dxa"/>
          </w:tcPr>
          <w:p w:rsidR="00EF3060" w:rsidRPr="009D724C" w:rsidRDefault="00290EAF" w:rsidP="008514D3">
            <w:r>
              <w:t xml:space="preserve">1 – 2 </w:t>
            </w:r>
            <w:r w:rsidR="00EF3060">
              <w:t xml:space="preserve"> раз</w:t>
            </w:r>
            <w:r>
              <w:t>а</w:t>
            </w:r>
            <w:r w:rsidR="00EF3060">
              <w:t xml:space="preserve"> в год</w:t>
            </w:r>
          </w:p>
        </w:tc>
      </w:tr>
      <w:tr w:rsidR="00EF3060" w:rsidRPr="009D724C" w:rsidTr="00EF3060">
        <w:trPr>
          <w:trHeight w:val="144"/>
          <w:jc w:val="center"/>
        </w:trPr>
        <w:tc>
          <w:tcPr>
            <w:tcW w:w="468" w:type="dxa"/>
          </w:tcPr>
          <w:p w:rsidR="00EF3060" w:rsidRPr="009D724C" w:rsidRDefault="00EF3060" w:rsidP="00EF3060">
            <w:r>
              <w:t>6</w:t>
            </w:r>
          </w:p>
        </w:tc>
        <w:tc>
          <w:tcPr>
            <w:tcW w:w="7200" w:type="dxa"/>
          </w:tcPr>
          <w:p w:rsidR="00EF3060" w:rsidRPr="009D724C" w:rsidRDefault="00EF3060" w:rsidP="008514D3">
            <w:pPr>
              <w:jc w:val="both"/>
            </w:pPr>
            <w:r w:rsidRPr="009D724C">
              <w:t xml:space="preserve"> Научн</w:t>
            </w:r>
            <w:proofErr w:type="gramStart"/>
            <w:r w:rsidRPr="009D724C">
              <w:t>о-</w:t>
            </w:r>
            <w:proofErr w:type="gramEnd"/>
            <w:r w:rsidRPr="009D724C">
              <w:t xml:space="preserve"> методический совет школы</w:t>
            </w:r>
          </w:p>
        </w:tc>
        <w:tc>
          <w:tcPr>
            <w:tcW w:w="2160" w:type="dxa"/>
          </w:tcPr>
          <w:p w:rsidR="00EF3060" w:rsidRPr="009D724C" w:rsidRDefault="00EF3060" w:rsidP="008514D3">
            <w:r w:rsidRPr="009D724C">
              <w:t>1 раз в четверть</w:t>
            </w:r>
          </w:p>
        </w:tc>
      </w:tr>
      <w:tr w:rsidR="00EF3060" w:rsidRPr="009D724C" w:rsidTr="00EF3060">
        <w:trPr>
          <w:trHeight w:val="144"/>
          <w:jc w:val="center"/>
        </w:trPr>
        <w:tc>
          <w:tcPr>
            <w:tcW w:w="468" w:type="dxa"/>
          </w:tcPr>
          <w:p w:rsidR="00EF3060" w:rsidRPr="009D724C" w:rsidRDefault="00EF3060" w:rsidP="00EF3060">
            <w:r>
              <w:t>7</w:t>
            </w:r>
          </w:p>
        </w:tc>
        <w:tc>
          <w:tcPr>
            <w:tcW w:w="7200" w:type="dxa"/>
          </w:tcPr>
          <w:p w:rsidR="00EF3060" w:rsidRPr="009D724C" w:rsidRDefault="00EF3060" w:rsidP="008514D3">
            <w:pPr>
              <w:jc w:val="both"/>
            </w:pPr>
            <w:r w:rsidRPr="009D724C">
              <w:t>Тренерский совет школы</w:t>
            </w:r>
          </w:p>
        </w:tc>
        <w:tc>
          <w:tcPr>
            <w:tcW w:w="2160" w:type="dxa"/>
          </w:tcPr>
          <w:p w:rsidR="00EF3060" w:rsidRPr="009D724C" w:rsidRDefault="00EF3060" w:rsidP="008514D3">
            <w:r>
              <w:t>Понедельник</w:t>
            </w:r>
          </w:p>
        </w:tc>
      </w:tr>
      <w:tr w:rsidR="00EF3060" w:rsidRPr="009D724C" w:rsidTr="00EF3060">
        <w:trPr>
          <w:trHeight w:val="144"/>
          <w:jc w:val="center"/>
        </w:trPr>
        <w:tc>
          <w:tcPr>
            <w:tcW w:w="468" w:type="dxa"/>
          </w:tcPr>
          <w:p w:rsidR="00EF3060" w:rsidRPr="009D724C" w:rsidRDefault="00EF3060" w:rsidP="00EF3060">
            <w:r>
              <w:t>8</w:t>
            </w:r>
          </w:p>
        </w:tc>
        <w:tc>
          <w:tcPr>
            <w:tcW w:w="7200" w:type="dxa"/>
          </w:tcPr>
          <w:p w:rsidR="00EF3060" w:rsidRPr="009D724C" w:rsidRDefault="00EF3060" w:rsidP="008514D3">
            <w:pPr>
              <w:jc w:val="both"/>
            </w:pPr>
            <w:r w:rsidRPr="009D724C">
              <w:t>Воспитательский совет школы</w:t>
            </w:r>
          </w:p>
        </w:tc>
        <w:tc>
          <w:tcPr>
            <w:tcW w:w="2160" w:type="dxa"/>
          </w:tcPr>
          <w:p w:rsidR="00EF3060" w:rsidRPr="009D724C" w:rsidRDefault="00290EAF" w:rsidP="008514D3">
            <w:r>
              <w:t>Понедельник</w:t>
            </w:r>
          </w:p>
        </w:tc>
      </w:tr>
      <w:tr w:rsidR="00EF3060" w:rsidRPr="009D724C" w:rsidTr="00EF3060">
        <w:trPr>
          <w:trHeight w:val="144"/>
          <w:jc w:val="center"/>
        </w:trPr>
        <w:tc>
          <w:tcPr>
            <w:tcW w:w="468" w:type="dxa"/>
          </w:tcPr>
          <w:p w:rsidR="00EF3060" w:rsidRPr="009D724C" w:rsidRDefault="00EF3060" w:rsidP="00EF3060">
            <w:r>
              <w:t>9</w:t>
            </w:r>
          </w:p>
        </w:tc>
        <w:tc>
          <w:tcPr>
            <w:tcW w:w="7200" w:type="dxa"/>
          </w:tcPr>
          <w:p w:rsidR="00EF3060" w:rsidRPr="009D724C" w:rsidRDefault="00EF3060" w:rsidP="008514D3">
            <w:pPr>
              <w:jc w:val="both"/>
            </w:pPr>
            <w:r w:rsidRPr="009D724C">
              <w:t xml:space="preserve">Координационный совет школы </w:t>
            </w:r>
          </w:p>
        </w:tc>
        <w:tc>
          <w:tcPr>
            <w:tcW w:w="2160" w:type="dxa"/>
          </w:tcPr>
          <w:p w:rsidR="00EF3060" w:rsidRPr="009D724C" w:rsidRDefault="00E8755F" w:rsidP="00E8755F">
            <w:r>
              <w:t>2 раза в год</w:t>
            </w:r>
          </w:p>
        </w:tc>
      </w:tr>
      <w:tr w:rsidR="00EF3060" w:rsidRPr="009D724C" w:rsidTr="00EF3060">
        <w:trPr>
          <w:trHeight w:val="144"/>
          <w:jc w:val="center"/>
        </w:trPr>
        <w:tc>
          <w:tcPr>
            <w:tcW w:w="468" w:type="dxa"/>
          </w:tcPr>
          <w:p w:rsidR="00EF3060" w:rsidRPr="009D724C" w:rsidRDefault="00EF3060" w:rsidP="00EF3060">
            <w:r>
              <w:t>10</w:t>
            </w:r>
          </w:p>
        </w:tc>
        <w:tc>
          <w:tcPr>
            <w:tcW w:w="7200" w:type="dxa"/>
          </w:tcPr>
          <w:p w:rsidR="00EF3060" w:rsidRPr="009D724C" w:rsidRDefault="00EF3060" w:rsidP="008514D3">
            <w:pPr>
              <w:jc w:val="both"/>
            </w:pPr>
            <w:r w:rsidRPr="009D724C">
              <w:t>Аттестационная комиссия</w:t>
            </w:r>
          </w:p>
        </w:tc>
        <w:tc>
          <w:tcPr>
            <w:tcW w:w="2160" w:type="dxa"/>
          </w:tcPr>
          <w:p w:rsidR="00EF3060" w:rsidRPr="009D724C" w:rsidRDefault="00EF3060" w:rsidP="008514D3">
            <w:r w:rsidRPr="009D724C">
              <w:t>3 раза</w:t>
            </w:r>
            <w:r w:rsidR="00290EAF">
              <w:t xml:space="preserve"> в год</w:t>
            </w:r>
          </w:p>
        </w:tc>
      </w:tr>
      <w:tr w:rsidR="00EF3060" w:rsidRPr="009D724C" w:rsidTr="00EF3060">
        <w:trPr>
          <w:trHeight w:val="144"/>
          <w:jc w:val="center"/>
        </w:trPr>
        <w:tc>
          <w:tcPr>
            <w:tcW w:w="468" w:type="dxa"/>
          </w:tcPr>
          <w:p w:rsidR="00EF3060" w:rsidRPr="009D724C" w:rsidRDefault="00EF3060" w:rsidP="00EF3060">
            <w:r>
              <w:t>11</w:t>
            </w:r>
          </w:p>
        </w:tc>
        <w:tc>
          <w:tcPr>
            <w:tcW w:w="7200" w:type="dxa"/>
          </w:tcPr>
          <w:p w:rsidR="00EF3060" w:rsidRPr="009D724C" w:rsidRDefault="00EF3060" w:rsidP="008514D3">
            <w:pPr>
              <w:jc w:val="both"/>
            </w:pPr>
            <w:r w:rsidRPr="009D724C">
              <w:t>Производственное собрание работников школы</w:t>
            </w:r>
          </w:p>
        </w:tc>
        <w:tc>
          <w:tcPr>
            <w:tcW w:w="2160" w:type="dxa"/>
          </w:tcPr>
          <w:p w:rsidR="00EF3060" w:rsidRPr="009D724C" w:rsidRDefault="00EF3060" w:rsidP="008514D3">
            <w:r w:rsidRPr="009D724C">
              <w:t>3 раза в год</w:t>
            </w:r>
          </w:p>
        </w:tc>
      </w:tr>
      <w:tr w:rsidR="00EF3060" w:rsidRPr="009D724C" w:rsidTr="00EF3060">
        <w:trPr>
          <w:trHeight w:val="144"/>
          <w:jc w:val="center"/>
        </w:trPr>
        <w:tc>
          <w:tcPr>
            <w:tcW w:w="468" w:type="dxa"/>
          </w:tcPr>
          <w:p w:rsidR="00EF3060" w:rsidRPr="009D724C" w:rsidRDefault="00EF3060" w:rsidP="00EF3060">
            <w:r>
              <w:t>12</w:t>
            </w:r>
          </w:p>
        </w:tc>
        <w:tc>
          <w:tcPr>
            <w:tcW w:w="7200" w:type="dxa"/>
          </w:tcPr>
          <w:p w:rsidR="00EF3060" w:rsidRPr="009D724C" w:rsidRDefault="00EF3060" w:rsidP="008514D3">
            <w:pPr>
              <w:jc w:val="both"/>
            </w:pPr>
            <w:r w:rsidRPr="009D724C">
              <w:t>Наградная комиссия</w:t>
            </w:r>
          </w:p>
        </w:tc>
        <w:tc>
          <w:tcPr>
            <w:tcW w:w="2160" w:type="dxa"/>
          </w:tcPr>
          <w:p w:rsidR="00EF3060" w:rsidRPr="009D724C" w:rsidRDefault="00290EAF" w:rsidP="008514D3">
            <w:r>
              <w:t>2</w:t>
            </w:r>
            <w:r w:rsidR="00EF3060">
              <w:t xml:space="preserve"> раз</w:t>
            </w:r>
            <w:r>
              <w:t>а</w:t>
            </w:r>
            <w:r w:rsidR="00EF3060">
              <w:t xml:space="preserve"> в год</w:t>
            </w:r>
          </w:p>
        </w:tc>
      </w:tr>
      <w:tr w:rsidR="00EF3060" w:rsidRPr="009D724C" w:rsidTr="00EF3060">
        <w:trPr>
          <w:trHeight w:val="144"/>
          <w:jc w:val="center"/>
        </w:trPr>
        <w:tc>
          <w:tcPr>
            <w:tcW w:w="468" w:type="dxa"/>
          </w:tcPr>
          <w:p w:rsidR="00EF3060" w:rsidRDefault="00EF3060" w:rsidP="00EF3060">
            <w:r>
              <w:t>13</w:t>
            </w:r>
          </w:p>
        </w:tc>
        <w:tc>
          <w:tcPr>
            <w:tcW w:w="7200" w:type="dxa"/>
          </w:tcPr>
          <w:p w:rsidR="00EF3060" w:rsidRPr="009D724C" w:rsidRDefault="00EF3060" w:rsidP="008514D3">
            <w:pPr>
              <w:jc w:val="both"/>
            </w:pPr>
            <w:r>
              <w:t>Планерка педагогов школы</w:t>
            </w:r>
          </w:p>
        </w:tc>
        <w:tc>
          <w:tcPr>
            <w:tcW w:w="2160" w:type="dxa"/>
          </w:tcPr>
          <w:p w:rsidR="00EF3060" w:rsidRDefault="00EF3060" w:rsidP="008514D3">
            <w:r>
              <w:t>Четверг</w:t>
            </w:r>
          </w:p>
        </w:tc>
      </w:tr>
      <w:tr w:rsidR="00F06A2F" w:rsidRPr="009D724C" w:rsidTr="00EF3060">
        <w:trPr>
          <w:trHeight w:val="144"/>
          <w:jc w:val="center"/>
        </w:trPr>
        <w:tc>
          <w:tcPr>
            <w:tcW w:w="468" w:type="dxa"/>
          </w:tcPr>
          <w:p w:rsidR="00F06A2F" w:rsidRDefault="00F06A2F" w:rsidP="00EF3060">
            <w:r>
              <w:t>14</w:t>
            </w:r>
          </w:p>
        </w:tc>
        <w:tc>
          <w:tcPr>
            <w:tcW w:w="7200" w:type="dxa"/>
          </w:tcPr>
          <w:p w:rsidR="00F06A2F" w:rsidRDefault="00F06A2F" w:rsidP="008514D3">
            <w:pPr>
              <w:jc w:val="both"/>
            </w:pPr>
            <w:r>
              <w:t>Оперативное совещание при директоре для членов администрации</w:t>
            </w:r>
          </w:p>
        </w:tc>
        <w:tc>
          <w:tcPr>
            <w:tcW w:w="2160" w:type="dxa"/>
          </w:tcPr>
          <w:p w:rsidR="00F06A2F" w:rsidRDefault="00F06A2F" w:rsidP="008514D3">
            <w:r>
              <w:t xml:space="preserve">Каждое утро </w:t>
            </w:r>
          </w:p>
        </w:tc>
      </w:tr>
    </w:tbl>
    <w:p w:rsidR="009543AC" w:rsidRDefault="009543AC" w:rsidP="00E202F5">
      <w:pPr>
        <w:jc w:val="center"/>
        <w:rPr>
          <w:b/>
          <w:color w:val="000000"/>
        </w:rPr>
      </w:pPr>
    </w:p>
    <w:p w:rsidR="00B409EF" w:rsidRDefault="00B409EF" w:rsidP="00E202F5">
      <w:pPr>
        <w:jc w:val="center"/>
        <w:rPr>
          <w:b/>
          <w:color w:val="000000"/>
        </w:rPr>
      </w:pPr>
    </w:p>
    <w:p w:rsidR="00E202F5" w:rsidRPr="00E202F5" w:rsidRDefault="00CA46F9" w:rsidP="00CA46F9">
      <w:pPr>
        <w:rPr>
          <w:b/>
          <w:color w:val="000000"/>
        </w:rPr>
      </w:pPr>
      <w:r>
        <w:rPr>
          <w:b/>
          <w:color w:val="000000"/>
        </w:rPr>
        <w:t>2.10.</w:t>
      </w:r>
      <w:r w:rsidR="00E202F5" w:rsidRPr="00E202F5">
        <w:rPr>
          <w:b/>
          <w:color w:val="000000"/>
        </w:rPr>
        <w:t xml:space="preserve">Недельная циклограмма </w:t>
      </w:r>
      <w:r>
        <w:rPr>
          <w:b/>
          <w:color w:val="000000"/>
        </w:rPr>
        <w:t xml:space="preserve"> </w:t>
      </w:r>
    </w:p>
    <w:p w:rsidR="00E202F5" w:rsidRPr="00E202F5" w:rsidRDefault="00E202F5" w:rsidP="00E202F5">
      <w:pPr>
        <w:jc w:val="center"/>
        <w:rPr>
          <w:b/>
          <w:color w:val="000000"/>
        </w:rPr>
      </w:pPr>
    </w:p>
    <w:tbl>
      <w:tblPr>
        <w:tblpPr w:leftFromText="180" w:rightFromText="180" w:topFromText="100" w:bottomFromText="100" w:vertAnchor="text" w:horzAnchor="margin" w:tblpXSpec="center" w:tblpY="164"/>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6"/>
        <w:gridCol w:w="7161"/>
      </w:tblGrid>
      <w:tr w:rsidR="00735E7A" w:rsidRPr="00E202F5" w:rsidTr="00735E7A">
        <w:tc>
          <w:tcPr>
            <w:tcW w:w="2586" w:type="dxa"/>
            <w:tcBorders>
              <w:top w:val="single" w:sz="4" w:space="0" w:color="auto"/>
              <w:left w:val="single" w:sz="4" w:space="0" w:color="auto"/>
              <w:bottom w:val="single" w:sz="4" w:space="0" w:color="auto"/>
              <w:right w:val="single" w:sz="4" w:space="0" w:color="auto"/>
            </w:tcBorders>
            <w:shd w:val="clear" w:color="auto" w:fill="auto"/>
          </w:tcPr>
          <w:p w:rsidR="00735E7A" w:rsidRPr="00E202F5" w:rsidRDefault="00F06A2F" w:rsidP="00735E7A">
            <w:pPr>
              <w:keepNext/>
              <w:ind w:right="-108" w:hanging="108"/>
              <w:outlineLvl w:val="1"/>
              <w:rPr>
                <w:b/>
                <w:bCs/>
                <w:iCs/>
                <w:color w:val="000000"/>
              </w:rPr>
            </w:pPr>
            <w:r>
              <w:rPr>
                <w:b/>
                <w:bCs/>
                <w:iCs/>
                <w:color w:val="000000"/>
              </w:rPr>
              <w:t xml:space="preserve">  </w:t>
            </w:r>
            <w:r w:rsidR="00735E7A" w:rsidRPr="00E202F5">
              <w:rPr>
                <w:b/>
                <w:bCs/>
                <w:iCs/>
                <w:color w:val="000000"/>
              </w:rPr>
              <w:t>Понедельник</w:t>
            </w:r>
          </w:p>
        </w:tc>
        <w:tc>
          <w:tcPr>
            <w:tcW w:w="7161" w:type="dxa"/>
            <w:tcBorders>
              <w:top w:val="single" w:sz="4" w:space="0" w:color="auto"/>
              <w:left w:val="single" w:sz="4" w:space="0" w:color="auto"/>
              <w:bottom w:val="single" w:sz="4" w:space="0" w:color="auto"/>
              <w:right w:val="single" w:sz="4" w:space="0" w:color="auto"/>
            </w:tcBorders>
            <w:shd w:val="clear" w:color="auto" w:fill="auto"/>
          </w:tcPr>
          <w:p w:rsidR="00735E7A" w:rsidRPr="00E202F5" w:rsidRDefault="00735E7A" w:rsidP="00735E7A">
            <w:pPr>
              <w:rPr>
                <w:color w:val="000000"/>
              </w:rPr>
            </w:pPr>
            <w:r w:rsidRPr="00E202F5">
              <w:rPr>
                <w:color w:val="000000"/>
              </w:rPr>
              <w:t>-</w:t>
            </w:r>
            <w:r w:rsidR="00F06A2F">
              <w:rPr>
                <w:color w:val="000000"/>
              </w:rPr>
              <w:t xml:space="preserve"> С</w:t>
            </w:r>
            <w:r w:rsidRPr="00E202F5">
              <w:rPr>
                <w:color w:val="000000"/>
              </w:rPr>
              <w:t xml:space="preserve">овещание </w:t>
            </w:r>
            <w:r w:rsidR="00F06A2F">
              <w:rPr>
                <w:color w:val="000000"/>
              </w:rPr>
              <w:t xml:space="preserve">при директоре </w:t>
            </w:r>
          </w:p>
          <w:p w:rsidR="00735E7A" w:rsidRPr="00E202F5" w:rsidRDefault="00735E7A" w:rsidP="00735E7A">
            <w:pPr>
              <w:rPr>
                <w:color w:val="000000"/>
              </w:rPr>
            </w:pPr>
            <w:r w:rsidRPr="00E202F5">
              <w:rPr>
                <w:color w:val="000000"/>
              </w:rPr>
              <w:t>-</w:t>
            </w:r>
            <w:r w:rsidR="00E02D85">
              <w:rPr>
                <w:color w:val="000000"/>
              </w:rPr>
              <w:t xml:space="preserve"> </w:t>
            </w:r>
            <w:r w:rsidRPr="00E202F5">
              <w:rPr>
                <w:color w:val="000000"/>
              </w:rPr>
              <w:t xml:space="preserve">Планерка </w:t>
            </w:r>
            <w:r w:rsidR="00E02D85">
              <w:rPr>
                <w:color w:val="000000"/>
              </w:rPr>
              <w:t>воспитателей</w:t>
            </w:r>
          </w:p>
          <w:p w:rsidR="00735E7A" w:rsidRPr="00E202F5" w:rsidRDefault="00735E7A" w:rsidP="00735E7A">
            <w:pPr>
              <w:rPr>
                <w:color w:val="000000"/>
              </w:rPr>
            </w:pPr>
            <w:r w:rsidRPr="00E202F5">
              <w:t>-</w:t>
            </w:r>
            <w:r w:rsidR="00E02D85">
              <w:t xml:space="preserve"> </w:t>
            </w:r>
            <w:r w:rsidRPr="00E202F5">
              <w:t>Планерка тренерско-преподавательского состава</w:t>
            </w:r>
          </w:p>
        </w:tc>
      </w:tr>
      <w:tr w:rsidR="00735E7A" w:rsidRPr="00E202F5" w:rsidTr="00735E7A">
        <w:tc>
          <w:tcPr>
            <w:tcW w:w="2586" w:type="dxa"/>
            <w:tcBorders>
              <w:top w:val="single" w:sz="4" w:space="0" w:color="auto"/>
              <w:left w:val="single" w:sz="4" w:space="0" w:color="auto"/>
              <w:bottom w:val="single" w:sz="4" w:space="0" w:color="auto"/>
              <w:right w:val="single" w:sz="4" w:space="0" w:color="auto"/>
            </w:tcBorders>
            <w:shd w:val="clear" w:color="auto" w:fill="auto"/>
          </w:tcPr>
          <w:p w:rsidR="00735E7A" w:rsidRPr="00E202F5" w:rsidRDefault="00735E7A" w:rsidP="00735E7A">
            <w:pPr>
              <w:keepNext/>
              <w:outlineLvl w:val="1"/>
              <w:rPr>
                <w:b/>
                <w:bCs/>
                <w:iCs/>
                <w:color w:val="000000"/>
              </w:rPr>
            </w:pPr>
            <w:r w:rsidRPr="00E202F5">
              <w:rPr>
                <w:b/>
                <w:bCs/>
                <w:iCs/>
                <w:color w:val="000000"/>
              </w:rPr>
              <w:t>Вторник</w:t>
            </w:r>
          </w:p>
        </w:tc>
        <w:tc>
          <w:tcPr>
            <w:tcW w:w="7161" w:type="dxa"/>
            <w:tcBorders>
              <w:top w:val="single" w:sz="4" w:space="0" w:color="auto"/>
              <w:left w:val="single" w:sz="4" w:space="0" w:color="auto"/>
              <w:bottom w:val="single" w:sz="4" w:space="0" w:color="auto"/>
              <w:right w:val="single" w:sz="4" w:space="0" w:color="auto"/>
            </w:tcBorders>
            <w:shd w:val="clear" w:color="auto" w:fill="auto"/>
          </w:tcPr>
          <w:p w:rsidR="00735E7A" w:rsidRPr="00E202F5" w:rsidRDefault="00735E7A" w:rsidP="00735E7A">
            <w:pPr>
              <w:jc w:val="both"/>
              <w:rPr>
                <w:color w:val="000000"/>
              </w:rPr>
            </w:pPr>
            <w:r w:rsidRPr="00E202F5">
              <w:rPr>
                <w:color w:val="000000"/>
              </w:rPr>
              <w:t>-</w:t>
            </w:r>
            <w:r w:rsidR="00E02D85">
              <w:rPr>
                <w:color w:val="000000"/>
              </w:rPr>
              <w:t xml:space="preserve"> </w:t>
            </w:r>
            <w:r w:rsidRPr="00E202F5">
              <w:rPr>
                <w:color w:val="000000"/>
              </w:rPr>
              <w:t xml:space="preserve">Совещание методических объединений (один раз в месяц) </w:t>
            </w:r>
          </w:p>
          <w:p w:rsidR="00735E7A" w:rsidRPr="00E202F5" w:rsidRDefault="00735E7A" w:rsidP="00735E7A">
            <w:pPr>
              <w:jc w:val="both"/>
              <w:rPr>
                <w:color w:val="000000"/>
              </w:rPr>
            </w:pPr>
            <w:r w:rsidRPr="00E202F5">
              <w:rPr>
                <w:color w:val="000000"/>
              </w:rPr>
              <w:t>-</w:t>
            </w:r>
            <w:r w:rsidR="00E02D85">
              <w:rPr>
                <w:color w:val="000000"/>
              </w:rPr>
              <w:t xml:space="preserve"> </w:t>
            </w:r>
            <w:r w:rsidRPr="00E202F5">
              <w:rPr>
                <w:color w:val="000000"/>
              </w:rPr>
              <w:t xml:space="preserve">Дни открытых дверей /тренировочные занятия /  </w:t>
            </w:r>
          </w:p>
        </w:tc>
      </w:tr>
      <w:tr w:rsidR="00735E7A" w:rsidRPr="00E202F5" w:rsidTr="00735E7A">
        <w:tc>
          <w:tcPr>
            <w:tcW w:w="2586" w:type="dxa"/>
            <w:tcBorders>
              <w:top w:val="single" w:sz="4" w:space="0" w:color="auto"/>
              <w:left w:val="single" w:sz="4" w:space="0" w:color="auto"/>
              <w:bottom w:val="single" w:sz="4" w:space="0" w:color="auto"/>
              <w:right w:val="single" w:sz="4" w:space="0" w:color="auto"/>
            </w:tcBorders>
            <w:shd w:val="clear" w:color="auto" w:fill="auto"/>
          </w:tcPr>
          <w:p w:rsidR="00735E7A" w:rsidRPr="00E202F5" w:rsidRDefault="00735E7A" w:rsidP="00735E7A">
            <w:pPr>
              <w:keepNext/>
              <w:outlineLvl w:val="1"/>
              <w:rPr>
                <w:b/>
                <w:bCs/>
                <w:iCs/>
                <w:color w:val="000000"/>
              </w:rPr>
            </w:pPr>
            <w:r w:rsidRPr="00E202F5">
              <w:rPr>
                <w:b/>
                <w:bCs/>
                <w:iCs/>
                <w:color w:val="000000"/>
              </w:rPr>
              <w:t>Среда</w:t>
            </w:r>
          </w:p>
        </w:tc>
        <w:tc>
          <w:tcPr>
            <w:tcW w:w="7161" w:type="dxa"/>
            <w:tcBorders>
              <w:top w:val="single" w:sz="4" w:space="0" w:color="auto"/>
              <w:left w:val="single" w:sz="4" w:space="0" w:color="auto"/>
              <w:bottom w:val="single" w:sz="4" w:space="0" w:color="auto"/>
              <w:right w:val="single" w:sz="4" w:space="0" w:color="auto"/>
            </w:tcBorders>
            <w:shd w:val="clear" w:color="auto" w:fill="auto"/>
          </w:tcPr>
          <w:p w:rsidR="00735E7A" w:rsidRPr="00E202F5" w:rsidRDefault="00735E7A" w:rsidP="00735E7A">
            <w:pPr>
              <w:jc w:val="both"/>
              <w:rPr>
                <w:color w:val="000000"/>
              </w:rPr>
            </w:pPr>
            <w:r w:rsidRPr="00E202F5">
              <w:rPr>
                <w:color w:val="000000"/>
              </w:rPr>
              <w:t>-</w:t>
            </w:r>
            <w:r w:rsidR="00E02D85">
              <w:rPr>
                <w:color w:val="000000"/>
              </w:rPr>
              <w:t xml:space="preserve"> </w:t>
            </w:r>
            <w:r w:rsidRPr="00E202F5">
              <w:rPr>
                <w:color w:val="000000"/>
              </w:rPr>
              <w:t xml:space="preserve">Совещание молодых педагогов (один раз в </w:t>
            </w:r>
            <w:r w:rsidR="00E02D85">
              <w:rPr>
                <w:color w:val="000000"/>
              </w:rPr>
              <w:t>четверть</w:t>
            </w:r>
            <w:r w:rsidRPr="00E202F5">
              <w:rPr>
                <w:color w:val="000000"/>
              </w:rPr>
              <w:t>)</w:t>
            </w:r>
          </w:p>
          <w:p w:rsidR="00735E7A" w:rsidRPr="00E202F5" w:rsidRDefault="00735E7A" w:rsidP="00735E7A">
            <w:pPr>
              <w:jc w:val="both"/>
              <w:rPr>
                <w:color w:val="000000"/>
              </w:rPr>
            </w:pPr>
            <w:r w:rsidRPr="00E202F5">
              <w:rPr>
                <w:color w:val="000000"/>
              </w:rPr>
              <w:t>-</w:t>
            </w:r>
            <w:r w:rsidR="00E02D85">
              <w:rPr>
                <w:color w:val="000000"/>
              </w:rPr>
              <w:t xml:space="preserve"> </w:t>
            </w:r>
            <w:r w:rsidRPr="00E202F5">
              <w:rPr>
                <w:color w:val="000000"/>
              </w:rPr>
              <w:t>Зачет выездных спортсменов</w:t>
            </w:r>
          </w:p>
          <w:p w:rsidR="00735E7A" w:rsidRPr="00E202F5" w:rsidRDefault="00735E7A" w:rsidP="00735E7A">
            <w:pPr>
              <w:jc w:val="both"/>
              <w:rPr>
                <w:color w:val="000000"/>
              </w:rPr>
            </w:pPr>
            <w:r w:rsidRPr="00E202F5">
              <w:rPr>
                <w:color w:val="000000"/>
              </w:rPr>
              <w:t>-</w:t>
            </w:r>
            <w:r w:rsidR="00E02D85">
              <w:rPr>
                <w:color w:val="000000"/>
              </w:rPr>
              <w:t xml:space="preserve"> </w:t>
            </w:r>
            <w:r w:rsidRPr="00E202F5">
              <w:rPr>
                <w:color w:val="000000"/>
              </w:rPr>
              <w:t xml:space="preserve">Планерка обслуживающего персонала /зам. дир по АХЧ/ </w:t>
            </w:r>
          </w:p>
        </w:tc>
      </w:tr>
      <w:tr w:rsidR="00735E7A" w:rsidRPr="00E202F5" w:rsidTr="00735E7A">
        <w:tc>
          <w:tcPr>
            <w:tcW w:w="2586" w:type="dxa"/>
            <w:tcBorders>
              <w:top w:val="single" w:sz="4" w:space="0" w:color="auto"/>
              <w:left w:val="single" w:sz="4" w:space="0" w:color="auto"/>
              <w:bottom w:val="single" w:sz="4" w:space="0" w:color="auto"/>
              <w:right w:val="single" w:sz="4" w:space="0" w:color="auto"/>
            </w:tcBorders>
            <w:shd w:val="clear" w:color="auto" w:fill="auto"/>
          </w:tcPr>
          <w:p w:rsidR="00735E7A" w:rsidRPr="00E202F5" w:rsidRDefault="00735E7A" w:rsidP="00735E7A">
            <w:pPr>
              <w:keepNext/>
              <w:outlineLvl w:val="1"/>
              <w:rPr>
                <w:b/>
                <w:bCs/>
                <w:iCs/>
                <w:color w:val="000000"/>
              </w:rPr>
            </w:pPr>
            <w:r w:rsidRPr="00E202F5">
              <w:rPr>
                <w:b/>
                <w:bCs/>
                <w:iCs/>
                <w:color w:val="000000"/>
              </w:rPr>
              <w:t>Четверг</w:t>
            </w:r>
          </w:p>
        </w:tc>
        <w:tc>
          <w:tcPr>
            <w:tcW w:w="7161" w:type="dxa"/>
            <w:tcBorders>
              <w:top w:val="single" w:sz="4" w:space="0" w:color="auto"/>
              <w:left w:val="single" w:sz="4" w:space="0" w:color="auto"/>
              <w:bottom w:val="single" w:sz="4" w:space="0" w:color="auto"/>
              <w:right w:val="single" w:sz="4" w:space="0" w:color="auto"/>
            </w:tcBorders>
            <w:shd w:val="clear" w:color="auto" w:fill="auto"/>
          </w:tcPr>
          <w:p w:rsidR="00735E7A" w:rsidRPr="00E202F5" w:rsidRDefault="00735E7A" w:rsidP="00735E7A">
            <w:pPr>
              <w:rPr>
                <w:color w:val="000000"/>
              </w:rPr>
            </w:pPr>
            <w:r w:rsidRPr="00E202F5">
              <w:rPr>
                <w:color w:val="000000"/>
              </w:rPr>
              <w:t>-</w:t>
            </w:r>
            <w:r w:rsidR="00E02D85">
              <w:rPr>
                <w:color w:val="000000"/>
              </w:rPr>
              <w:t xml:space="preserve"> </w:t>
            </w:r>
            <w:r w:rsidRPr="00E202F5">
              <w:rPr>
                <w:color w:val="000000"/>
              </w:rPr>
              <w:t>Приём  по производственным  вопросам  директора школы</w:t>
            </w:r>
          </w:p>
          <w:p w:rsidR="00E02D85" w:rsidRDefault="00735E7A" w:rsidP="00735E7A">
            <w:pPr>
              <w:rPr>
                <w:color w:val="000000"/>
              </w:rPr>
            </w:pPr>
            <w:r w:rsidRPr="00E202F5">
              <w:rPr>
                <w:color w:val="000000"/>
              </w:rPr>
              <w:t>-</w:t>
            </w:r>
            <w:r w:rsidR="00E02D85">
              <w:rPr>
                <w:color w:val="000000"/>
              </w:rPr>
              <w:t xml:space="preserve"> </w:t>
            </w:r>
            <w:r w:rsidRPr="00E202F5">
              <w:rPr>
                <w:color w:val="000000"/>
              </w:rPr>
              <w:t>Дни открытых дверей /уроки /</w:t>
            </w:r>
          </w:p>
          <w:p w:rsidR="00E02D85" w:rsidRDefault="00E02D85" w:rsidP="00735E7A">
            <w:pPr>
              <w:rPr>
                <w:color w:val="000000"/>
              </w:rPr>
            </w:pPr>
            <w:r>
              <w:rPr>
                <w:color w:val="000000"/>
              </w:rPr>
              <w:t>- Планерка педагогов школы</w:t>
            </w:r>
          </w:p>
          <w:p w:rsidR="00735E7A" w:rsidRPr="00E202F5" w:rsidRDefault="00E02D85" w:rsidP="00735E7A">
            <w:pPr>
              <w:rPr>
                <w:rFonts w:ascii="Verdana" w:hAnsi="Verdana" w:cs="Arial"/>
                <w:color w:val="000000"/>
              </w:rPr>
            </w:pPr>
            <w:r>
              <w:rPr>
                <w:color w:val="000000"/>
              </w:rPr>
              <w:t>- Генеральная уборка</w:t>
            </w:r>
            <w:r w:rsidR="00735E7A" w:rsidRPr="00E202F5">
              <w:rPr>
                <w:color w:val="000000"/>
              </w:rPr>
              <w:t xml:space="preserve">  </w:t>
            </w:r>
          </w:p>
        </w:tc>
      </w:tr>
      <w:tr w:rsidR="00735E7A" w:rsidRPr="00E202F5" w:rsidTr="00735E7A">
        <w:tc>
          <w:tcPr>
            <w:tcW w:w="2586" w:type="dxa"/>
            <w:tcBorders>
              <w:top w:val="single" w:sz="4" w:space="0" w:color="auto"/>
              <w:left w:val="single" w:sz="4" w:space="0" w:color="auto"/>
              <w:bottom w:val="single" w:sz="4" w:space="0" w:color="auto"/>
              <w:right w:val="single" w:sz="4" w:space="0" w:color="auto"/>
            </w:tcBorders>
            <w:shd w:val="clear" w:color="auto" w:fill="auto"/>
          </w:tcPr>
          <w:p w:rsidR="00735E7A" w:rsidRPr="00E202F5" w:rsidRDefault="00735E7A" w:rsidP="00735E7A">
            <w:pPr>
              <w:keepNext/>
              <w:outlineLvl w:val="1"/>
              <w:rPr>
                <w:b/>
                <w:bCs/>
                <w:iCs/>
                <w:color w:val="000000"/>
              </w:rPr>
            </w:pPr>
            <w:r w:rsidRPr="00E202F5">
              <w:rPr>
                <w:b/>
                <w:bCs/>
                <w:iCs/>
                <w:color w:val="000000"/>
              </w:rPr>
              <w:t>Пятница</w:t>
            </w:r>
          </w:p>
        </w:tc>
        <w:tc>
          <w:tcPr>
            <w:tcW w:w="7161" w:type="dxa"/>
            <w:tcBorders>
              <w:top w:val="single" w:sz="4" w:space="0" w:color="auto"/>
              <w:left w:val="single" w:sz="4" w:space="0" w:color="auto"/>
              <w:bottom w:val="single" w:sz="4" w:space="0" w:color="auto"/>
              <w:right w:val="single" w:sz="4" w:space="0" w:color="auto"/>
            </w:tcBorders>
            <w:shd w:val="clear" w:color="auto" w:fill="auto"/>
          </w:tcPr>
          <w:p w:rsidR="00735E7A" w:rsidRPr="00E202F5" w:rsidRDefault="00735E7A" w:rsidP="00735E7A">
            <w:pPr>
              <w:jc w:val="both"/>
              <w:rPr>
                <w:color w:val="000000"/>
              </w:rPr>
            </w:pPr>
            <w:r w:rsidRPr="00E202F5">
              <w:rPr>
                <w:color w:val="000000"/>
              </w:rPr>
              <w:t>-</w:t>
            </w:r>
            <w:r w:rsidR="00E02D85">
              <w:rPr>
                <w:color w:val="000000"/>
              </w:rPr>
              <w:t xml:space="preserve"> </w:t>
            </w:r>
            <w:r w:rsidRPr="00E202F5">
              <w:rPr>
                <w:color w:val="000000"/>
              </w:rPr>
              <w:t>Работа комиссий</w:t>
            </w:r>
          </w:p>
          <w:p w:rsidR="00735E7A" w:rsidRPr="00E202F5" w:rsidRDefault="00735E7A" w:rsidP="00735E7A">
            <w:pPr>
              <w:jc w:val="both"/>
              <w:rPr>
                <w:color w:val="000000"/>
              </w:rPr>
            </w:pPr>
            <w:r w:rsidRPr="00E202F5">
              <w:rPr>
                <w:color w:val="000000"/>
              </w:rPr>
              <w:t>-</w:t>
            </w:r>
            <w:r w:rsidR="00E02D85">
              <w:rPr>
                <w:color w:val="000000"/>
              </w:rPr>
              <w:t xml:space="preserve"> </w:t>
            </w:r>
            <w:r w:rsidRPr="00E202F5">
              <w:rPr>
                <w:color w:val="000000"/>
              </w:rPr>
              <w:t>Прием директора школы родителей /законных представителей/</w:t>
            </w:r>
          </w:p>
        </w:tc>
      </w:tr>
      <w:tr w:rsidR="00735E7A" w:rsidRPr="00E202F5" w:rsidTr="00735E7A">
        <w:tc>
          <w:tcPr>
            <w:tcW w:w="2586" w:type="dxa"/>
            <w:tcBorders>
              <w:top w:val="single" w:sz="4" w:space="0" w:color="auto"/>
              <w:left w:val="single" w:sz="4" w:space="0" w:color="auto"/>
              <w:bottom w:val="single" w:sz="4" w:space="0" w:color="auto"/>
              <w:right w:val="single" w:sz="4" w:space="0" w:color="auto"/>
            </w:tcBorders>
            <w:shd w:val="clear" w:color="auto" w:fill="auto"/>
          </w:tcPr>
          <w:p w:rsidR="00735E7A" w:rsidRPr="00E202F5" w:rsidRDefault="00735E7A" w:rsidP="00735E7A">
            <w:pPr>
              <w:keepNext/>
              <w:outlineLvl w:val="1"/>
              <w:rPr>
                <w:b/>
                <w:bCs/>
                <w:iCs/>
                <w:color w:val="000000"/>
              </w:rPr>
            </w:pPr>
            <w:r w:rsidRPr="00E202F5">
              <w:rPr>
                <w:b/>
                <w:bCs/>
                <w:iCs/>
                <w:color w:val="000000"/>
              </w:rPr>
              <w:t>Суббота</w:t>
            </w:r>
          </w:p>
        </w:tc>
        <w:tc>
          <w:tcPr>
            <w:tcW w:w="7161" w:type="dxa"/>
            <w:tcBorders>
              <w:top w:val="single" w:sz="4" w:space="0" w:color="auto"/>
              <w:left w:val="single" w:sz="4" w:space="0" w:color="auto"/>
              <w:bottom w:val="single" w:sz="4" w:space="0" w:color="auto"/>
              <w:right w:val="single" w:sz="4" w:space="0" w:color="auto"/>
            </w:tcBorders>
            <w:shd w:val="clear" w:color="auto" w:fill="auto"/>
          </w:tcPr>
          <w:p w:rsidR="00735E7A" w:rsidRDefault="00735E7A" w:rsidP="00735E7A">
            <w:pPr>
              <w:jc w:val="both"/>
              <w:rPr>
                <w:color w:val="000000"/>
              </w:rPr>
            </w:pPr>
            <w:r w:rsidRPr="00E202F5">
              <w:rPr>
                <w:color w:val="000000"/>
              </w:rPr>
              <w:t>-</w:t>
            </w:r>
            <w:r w:rsidR="00E02D85">
              <w:rPr>
                <w:color w:val="000000"/>
              </w:rPr>
              <w:t xml:space="preserve"> Вечера отдыха, досуговые мероприятия </w:t>
            </w:r>
          </w:p>
          <w:p w:rsidR="00E02D85" w:rsidRDefault="00DB30DE" w:rsidP="00735E7A">
            <w:pPr>
              <w:jc w:val="both"/>
              <w:rPr>
                <w:color w:val="000000"/>
              </w:rPr>
            </w:pPr>
            <w:r>
              <w:rPr>
                <w:color w:val="000000"/>
              </w:rPr>
              <w:t>-</w:t>
            </w:r>
            <w:r w:rsidR="00E02D85">
              <w:rPr>
                <w:color w:val="000000"/>
              </w:rPr>
              <w:t>Уточнение списка детей в жилых корпусах (выезды, уво</w:t>
            </w:r>
            <w:r w:rsidR="00741154">
              <w:rPr>
                <w:color w:val="000000"/>
              </w:rPr>
              <w:t>л</w:t>
            </w:r>
            <w:r w:rsidR="00E02D85">
              <w:rPr>
                <w:color w:val="000000"/>
              </w:rPr>
              <w:t xml:space="preserve">ьнительные) </w:t>
            </w:r>
          </w:p>
          <w:p w:rsidR="00E02D85" w:rsidRPr="00E202F5" w:rsidRDefault="00E02D85" w:rsidP="00735E7A">
            <w:pPr>
              <w:jc w:val="both"/>
              <w:rPr>
                <w:color w:val="000000"/>
              </w:rPr>
            </w:pPr>
          </w:p>
        </w:tc>
      </w:tr>
    </w:tbl>
    <w:p w:rsidR="00335502" w:rsidRDefault="00335502" w:rsidP="00335502">
      <w:pPr>
        <w:spacing w:before="100" w:beforeAutospacing="1" w:after="100" w:afterAutospacing="1"/>
        <w:contextualSpacing/>
        <w:jc w:val="both"/>
        <w:rPr>
          <w:b/>
        </w:rPr>
      </w:pPr>
    </w:p>
    <w:p w:rsidR="0079152B" w:rsidRDefault="0079152B" w:rsidP="00335502">
      <w:pPr>
        <w:spacing w:before="100" w:beforeAutospacing="1" w:after="100" w:afterAutospacing="1"/>
        <w:contextualSpacing/>
        <w:jc w:val="both"/>
        <w:rPr>
          <w:b/>
        </w:rPr>
      </w:pPr>
    </w:p>
    <w:p w:rsidR="00335502" w:rsidRDefault="00335502" w:rsidP="00335502">
      <w:pPr>
        <w:spacing w:before="100" w:beforeAutospacing="1" w:after="100" w:afterAutospacing="1"/>
        <w:contextualSpacing/>
        <w:jc w:val="both"/>
        <w:rPr>
          <w:b/>
        </w:rPr>
      </w:pPr>
      <w:r>
        <w:rPr>
          <w:b/>
        </w:rPr>
        <w:t xml:space="preserve">РАЗДЕЛ </w:t>
      </w:r>
      <w:r>
        <w:rPr>
          <w:b/>
          <w:lang w:val="en-US"/>
        </w:rPr>
        <w:t>I</w:t>
      </w:r>
      <w:r w:rsidRPr="003F24A2">
        <w:rPr>
          <w:b/>
        </w:rPr>
        <w:t xml:space="preserve">. </w:t>
      </w:r>
      <w:r w:rsidRPr="004F7356">
        <w:rPr>
          <w:b/>
        </w:rPr>
        <w:t xml:space="preserve">   </w:t>
      </w:r>
    </w:p>
    <w:p w:rsidR="00096185" w:rsidRPr="004F7356" w:rsidRDefault="00335502" w:rsidP="00096185">
      <w:pPr>
        <w:jc w:val="center"/>
        <w:rPr>
          <w:b/>
        </w:rPr>
      </w:pPr>
      <w:r>
        <w:rPr>
          <w:b/>
        </w:rPr>
        <w:t>1.1.</w:t>
      </w:r>
      <w:r w:rsidR="00154A1A" w:rsidRPr="00006187">
        <w:rPr>
          <w:b/>
        </w:rPr>
        <w:t xml:space="preserve">УПРАВЛЕНИЕ ШКОЛОЙ. </w:t>
      </w:r>
      <w:r w:rsidR="00006187">
        <w:rPr>
          <w:b/>
        </w:rPr>
        <w:t xml:space="preserve"> </w:t>
      </w:r>
    </w:p>
    <w:p w:rsidR="00E202F5" w:rsidRPr="00006187" w:rsidRDefault="00154A1A" w:rsidP="00096185">
      <w:pPr>
        <w:jc w:val="center"/>
        <w:rPr>
          <w:b/>
        </w:rPr>
      </w:pPr>
      <w:r w:rsidRPr="00006187">
        <w:rPr>
          <w:b/>
        </w:rPr>
        <w:t>ОРГАНИЗАЦИОННО-ПЕДАГОГИЧЕСКИЕ МЕРОПРИЯТИЯ</w:t>
      </w:r>
    </w:p>
    <w:p w:rsidR="00CC11F6" w:rsidRPr="00154A1A" w:rsidRDefault="00CC11F6" w:rsidP="003F24A2">
      <w:pPr>
        <w:pStyle w:val="a3"/>
        <w:spacing w:after="0" w:line="240" w:lineRule="auto"/>
        <w:ind w:left="0"/>
        <w:rPr>
          <w:rFonts w:ascii="Times New Roman" w:hAnsi="Times New Roman" w:cs="Times New Roman"/>
          <w:sz w:val="24"/>
          <w:szCs w:val="24"/>
        </w:rPr>
      </w:pPr>
    </w:p>
    <w:tbl>
      <w:tblPr>
        <w:tblpPr w:leftFromText="180" w:rightFromText="180" w:vertAnchor="text" w:horzAnchor="margin" w:tblpX="-318" w:tblpY="-48"/>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3"/>
        <w:gridCol w:w="1384"/>
        <w:gridCol w:w="5352"/>
        <w:gridCol w:w="2445"/>
      </w:tblGrid>
      <w:tr w:rsidR="00154A1A" w:rsidRPr="00CF4BCA" w:rsidTr="003F24A2">
        <w:trPr>
          <w:trHeight w:val="274"/>
        </w:trPr>
        <w:tc>
          <w:tcPr>
            <w:tcW w:w="9924" w:type="dxa"/>
            <w:gridSpan w:val="4"/>
            <w:tcBorders>
              <w:top w:val="single" w:sz="4" w:space="0" w:color="000000"/>
              <w:left w:val="single" w:sz="4" w:space="0" w:color="000000"/>
              <w:bottom w:val="single" w:sz="4" w:space="0" w:color="000000"/>
              <w:right w:val="single" w:sz="4" w:space="0" w:color="000000"/>
            </w:tcBorders>
            <w:hideMark/>
          </w:tcPr>
          <w:p w:rsidR="00154A1A" w:rsidRPr="003F24A2" w:rsidRDefault="003F24A2" w:rsidP="003F24A2">
            <w:pPr>
              <w:keepNext/>
              <w:keepLines/>
              <w:outlineLvl w:val="0"/>
              <w:rPr>
                <w:b/>
                <w:bCs/>
                <w:lang w:val="en-US"/>
              </w:rPr>
            </w:pPr>
            <w:bookmarkStart w:id="1" w:name="_Toc264636011"/>
            <w:bookmarkStart w:id="2" w:name="_Toc296783021"/>
            <w:bookmarkStart w:id="3" w:name="_Toc301444953"/>
            <w:bookmarkStart w:id="4" w:name="_Toc328747075"/>
            <w:bookmarkStart w:id="5" w:name="_Toc328747737"/>
            <w:r>
              <w:rPr>
                <w:b/>
                <w:bCs/>
              </w:rPr>
              <w:t>1.</w:t>
            </w:r>
            <w:r w:rsidR="00154A1A" w:rsidRPr="003F24A2">
              <w:rPr>
                <w:b/>
                <w:bCs/>
              </w:rPr>
              <w:t xml:space="preserve">Педагогические советы </w:t>
            </w:r>
            <w:bookmarkEnd w:id="1"/>
            <w:bookmarkEnd w:id="2"/>
            <w:bookmarkEnd w:id="3"/>
            <w:bookmarkEnd w:id="4"/>
            <w:bookmarkEnd w:id="5"/>
            <w:r w:rsidR="00154A1A" w:rsidRPr="003F24A2">
              <w:rPr>
                <w:b/>
                <w:bCs/>
                <w:lang w:val="en-US"/>
              </w:rPr>
              <w:t>(</w:t>
            </w:r>
            <w:r w:rsidR="00154A1A" w:rsidRPr="003F24A2">
              <w:rPr>
                <w:b/>
                <w:bCs/>
              </w:rPr>
              <w:t>большие</w:t>
            </w:r>
            <w:r w:rsidR="00154A1A" w:rsidRPr="003F24A2">
              <w:rPr>
                <w:b/>
                <w:bCs/>
                <w:lang w:val="en-US"/>
              </w:rPr>
              <w:t>)</w:t>
            </w:r>
          </w:p>
        </w:tc>
      </w:tr>
      <w:tr w:rsidR="00154A1A" w:rsidRPr="00CF4BCA" w:rsidTr="00E5369C">
        <w:tc>
          <w:tcPr>
            <w:tcW w:w="743" w:type="dxa"/>
            <w:tcBorders>
              <w:top w:val="single" w:sz="4" w:space="0" w:color="000000"/>
              <w:left w:val="single" w:sz="4" w:space="0" w:color="000000"/>
              <w:bottom w:val="single" w:sz="4" w:space="0" w:color="000000"/>
              <w:right w:val="single" w:sz="4" w:space="0" w:color="000000"/>
            </w:tcBorders>
            <w:hideMark/>
          </w:tcPr>
          <w:p w:rsidR="00154A1A" w:rsidRPr="00CF4BCA" w:rsidRDefault="00154A1A" w:rsidP="003F24A2">
            <w:pPr>
              <w:rPr>
                <w:lang w:eastAsia="en-US"/>
              </w:rPr>
            </w:pPr>
            <w:r w:rsidRPr="00CF4BCA">
              <w:rPr>
                <w:lang w:eastAsia="en-US"/>
              </w:rPr>
              <w:t>1.</w:t>
            </w:r>
          </w:p>
        </w:tc>
        <w:tc>
          <w:tcPr>
            <w:tcW w:w="1384" w:type="dxa"/>
            <w:tcBorders>
              <w:top w:val="single" w:sz="4" w:space="0" w:color="000000"/>
              <w:left w:val="single" w:sz="4" w:space="0" w:color="auto"/>
              <w:bottom w:val="single" w:sz="4" w:space="0" w:color="000000"/>
              <w:right w:val="single" w:sz="4" w:space="0" w:color="auto"/>
            </w:tcBorders>
            <w:hideMark/>
          </w:tcPr>
          <w:p w:rsidR="00082557" w:rsidRDefault="00082557" w:rsidP="003F24A2">
            <w:pPr>
              <w:rPr>
                <w:lang w:eastAsia="en-US"/>
              </w:rPr>
            </w:pPr>
            <w:r>
              <w:rPr>
                <w:lang w:eastAsia="en-US"/>
              </w:rPr>
              <w:t>Сентябрь -</w:t>
            </w:r>
          </w:p>
          <w:p w:rsidR="00154A1A" w:rsidRPr="00CF4BCA" w:rsidRDefault="00154A1A" w:rsidP="003F24A2">
            <w:pPr>
              <w:rPr>
                <w:lang w:eastAsia="en-US"/>
              </w:rPr>
            </w:pPr>
            <w:r w:rsidRPr="00CF4BCA">
              <w:rPr>
                <w:lang w:eastAsia="en-US"/>
              </w:rPr>
              <w:t xml:space="preserve">Октябрь </w:t>
            </w:r>
          </w:p>
        </w:tc>
        <w:tc>
          <w:tcPr>
            <w:tcW w:w="5352" w:type="dxa"/>
            <w:tcBorders>
              <w:top w:val="single" w:sz="4" w:space="0" w:color="000000"/>
              <w:left w:val="single" w:sz="4" w:space="0" w:color="auto"/>
              <w:bottom w:val="single" w:sz="4" w:space="0" w:color="000000"/>
              <w:right w:val="single" w:sz="4" w:space="0" w:color="auto"/>
            </w:tcBorders>
            <w:hideMark/>
          </w:tcPr>
          <w:p w:rsidR="00E5369C" w:rsidRDefault="00184893" w:rsidP="003F24A2">
            <w:pPr>
              <w:rPr>
                <w:lang w:eastAsia="en-US"/>
              </w:rPr>
            </w:pPr>
            <w:r>
              <w:rPr>
                <w:lang w:eastAsia="en-US"/>
              </w:rPr>
              <w:t>1.</w:t>
            </w:r>
            <w:r w:rsidR="00E5369C">
              <w:rPr>
                <w:lang w:eastAsia="en-US"/>
              </w:rPr>
              <w:t>Анализ  учебно-воспитательной и спортивной деятельности за 2013-2014 уч. год</w:t>
            </w:r>
          </w:p>
          <w:p w:rsidR="00184893" w:rsidRDefault="00E5369C" w:rsidP="003F24A2">
            <w:pPr>
              <w:rPr>
                <w:lang w:eastAsia="en-US"/>
              </w:rPr>
            </w:pPr>
            <w:r>
              <w:rPr>
                <w:lang w:eastAsia="en-US"/>
              </w:rPr>
              <w:t>2.</w:t>
            </w:r>
            <w:r w:rsidR="00154A1A" w:rsidRPr="00CF4BCA">
              <w:rPr>
                <w:lang w:eastAsia="en-US"/>
              </w:rPr>
              <w:t xml:space="preserve">Принятие </w:t>
            </w:r>
            <w:r w:rsidR="00184893">
              <w:rPr>
                <w:lang w:eastAsia="en-US"/>
              </w:rPr>
              <w:t>общешкольного плана работы за 2014-2015 учебный год.</w:t>
            </w:r>
          </w:p>
          <w:p w:rsidR="00154A1A" w:rsidRPr="00CF4BCA" w:rsidRDefault="00E5369C" w:rsidP="00E5369C">
            <w:pPr>
              <w:rPr>
                <w:lang w:eastAsia="en-US"/>
              </w:rPr>
            </w:pPr>
            <w:r>
              <w:rPr>
                <w:lang w:eastAsia="en-US"/>
              </w:rPr>
              <w:t>3</w:t>
            </w:r>
            <w:r w:rsidR="00184893">
              <w:rPr>
                <w:lang w:eastAsia="en-US"/>
              </w:rPr>
              <w:t>.</w:t>
            </w:r>
            <w:r w:rsidR="00154A1A" w:rsidRPr="00CF4BCA">
              <w:rPr>
                <w:lang w:eastAsia="en-US"/>
              </w:rPr>
              <w:t xml:space="preserve"> </w:t>
            </w:r>
            <w:r w:rsidR="00006187">
              <w:rPr>
                <w:lang w:eastAsia="en-US"/>
              </w:rPr>
              <w:t xml:space="preserve">Программа </w:t>
            </w:r>
            <w:r w:rsidR="00920A35">
              <w:rPr>
                <w:lang w:eastAsia="en-US"/>
              </w:rPr>
              <w:t xml:space="preserve"> ЗОЖ </w:t>
            </w:r>
            <w:r w:rsidR="00006187">
              <w:rPr>
                <w:lang w:eastAsia="en-US"/>
              </w:rPr>
              <w:t>«Харысхал»</w:t>
            </w:r>
          </w:p>
        </w:tc>
        <w:tc>
          <w:tcPr>
            <w:tcW w:w="2445" w:type="dxa"/>
            <w:tcBorders>
              <w:top w:val="single" w:sz="4" w:space="0" w:color="000000"/>
              <w:left w:val="single" w:sz="4" w:space="0" w:color="auto"/>
              <w:bottom w:val="single" w:sz="4" w:space="0" w:color="000000"/>
              <w:right w:val="single" w:sz="4" w:space="0" w:color="000000"/>
            </w:tcBorders>
            <w:hideMark/>
          </w:tcPr>
          <w:p w:rsidR="00E5369C" w:rsidRDefault="00154A1A" w:rsidP="003F24A2">
            <w:pPr>
              <w:rPr>
                <w:lang w:eastAsia="en-US"/>
              </w:rPr>
            </w:pPr>
            <w:r w:rsidRPr="00CF4BCA">
              <w:rPr>
                <w:lang w:eastAsia="en-US"/>
              </w:rPr>
              <w:t>Гуляев</w:t>
            </w:r>
            <w:r w:rsidR="00184893">
              <w:rPr>
                <w:lang w:eastAsia="en-US"/>
              </w:rPr>
              <w:t>а А.Н.</w:t>
            </w:r>
            <w:r w:rsidRPr="00CF4BCA">
              <w:rPr>
                <w:lang w:eastAsia="en-US"/>
              </w:rPr>
              <w:t xml:space="preserve"> </w:t>
            </w:r>
          </w:p>
          <w:p w:rsidR="00E5369C" w:rsidRDefault="00E5369C" w:rsidP="003F24A2">
            <w:pPr>
              <w:rPr>
                <w:lang w:eastAsia="en-US"/>
              </w:rPr>
            </w:pPr>
          </w:p>
          <w:p w:rsidR="00E5369C" w:rsidRDefault="00E5369C" w:rsidP="003F24A2">
            <w:pPr>
              <w:rPr>
                <w:lang w:eastAsia="en-US"/>
              </w:rPr>
            </w:pPr>
          </w:p>
          <w:p w:rsidR="00154A1A" w:rsidRPr="00CF4BCA" w:rsidRDefault="00154A1A" w:rsidP="003F24A2">
            <w:pPr>
              <w:rPr>
                <w:lang w:eastAsia="en-US"/>
              </w:rPr>
            </w:pPr>
            <w:r w:rsidRPr="00CF4BCA">
              <w:rPr>
                <w:lang w:eastAsia="en-US"/>
              </w:rPr>
              <w:t xml:space="preserve">           </w:t>
            </w:r>
          </w:p>
          <w:p w:rsidR="00154A1A" w:rsidRPr="00CF4BCA" w:rsidRDefault="00184893" w:rsidP="003F24A2">
            <w:pPr>
              <w:rPr>
                <w:lang w:eastAsia="en-US"/>
              </w:rPr>
            </w:pPr>
            <w:r>
              <w:rPr>
                <w:lang w:eastAsia="en-US"/>
              </w:rPr>
              <w:t>Решетникова Т.Н.</w:t>
            </w:r>
            <w:r w:rsidR="00154A1A" w:rsidRPr="00CF4BCA">
              <w:rPr>
                <w:lang w:eastAsia="en-US"/>
              </w:rPr>
              <w:t xml:space="preserve"> </w:t>
            </w:r>
          </w:p>
        </w:tc>
      </w:tr>
      <w:tr w:rsidR="00154A1A" w:rsidRPr="00CF4BCA" w:rsidTr="00E5369C">
        <w:tc>
          <w:tcPr>
            <w:tcW w:w="743" w:type="dxa"/>
            <w:tcBorders>
              <w:top w:val="single" w:sz="4" w:space="0" w:color="000000"/>
              <w:left w:val="single" w:sz="4" w:space="0" w:color="000000"/>
              <w:bottom w:val="single" w:sz="4" w:space="0" w:color="000000"/>
              <w:right w:val="single" w:sz="4" w:space="0" w:color="000000"/>
            </w:tcBorders>
            <w:hideMark/>
          </w:tcPr>
          <w:p w:rsidR="00154A1A" w:rsidRPr="00CF4BCA" w:rsidRDefault="00CC11F6" w:rsidP="003F24A2">
            <w:pPr>
              <w:rPr>
                <w:lang w:eastAsia="en-US"/>
              </w:rPr>
            </w:pPr>
            <w:r>
              <w:rPr>
                <w:lang w:eastAsia="en-US"/>
              </w:rPr>
              <w:t>2</w:t>
            </w:r>
            <w:r w:rsidR="00154A1A" w:rsidRPr="00CF4BCA">
              <w:rPr>
                <w:lang w:eastAsia="en-US"/>
              </w:rPr>
              <w:t>.</w:t>
            </w:r>
          </w:p>
        </w:tc>
        <w:tc>
          <w:tcPr>
            <w:tcW w:w="1384" w:type="dxa"/>
            <w:tcBorders>
              <w:top w:val="single" w:sz="4" w:space="0" w:color="000000"/>
              <w:left w:val="single" w:sz="4" w:space="0" w:color="auto"/>
              <w:bottom w:val="single" w:sz="4" w:space="0" w:color="000000"/>
              <w:right w:val="single" w:sz="4" w:space="0" w:color="auto"/>
            </w:tcBorders>
            <w:hideMark/>
          </w:tcPr>
          <w:p w:rsidR="00154A1A" w:rsidRPr="00CF4BCA" w:rsidRDefault="00CC11F6" w:rsidP="003F24A2">
            <w:pPr>
              <w:rPr>
                <w:lang w:eastAsia="en-US"/>
              </w:rPr>
            </w:pPr>
            <w:r>
              <w:rPr>
                <w:lang w:eastAsia="en-US"/>
              </w:rPr>
              <w:t xml:space="preserve">Декабрь </w:t>
            </w:r>
          </w:p>
        </w:tc>
        <w:tc>
          <w:tcPr>
            <w:tcW w:w="5352" w:type="dxa"/>
            <w:tcBorders>
              <w:top w:val="single" w:sz="4" w:space="0" w:color="000000"/>
              <w:left w:val="single" w:sz="4" w:space="0" w:color="auto"/>
              <w:bottom w:val="single" w:sz="4" w:space="0" w:color="000000"/>
              <w:right w:val="single" w:sz="4" w:space="0" w:color="auto"/>
            </w:tcBorders>
            <w:hideMark/>
          </w:tcPr>
          <w:p w:rsidR="00154A1A" w:rsidRPr="00CF4BCA" w:rsidRDefault="00154A1A" w:rsidP="008C12E3">
            <w:pPr>
              <w:rPr>
                <w:lang w:eastAsia="en-US"/>
              </w:rPr>
            </w:pPr>
            <w:r w:rsidRPr="00CF4BCA">
              <w:rPr>
                <w:lang w:eastAsia="en-US"/>
              </w:rPr>
              <w:t xml:space="preserve">«Повышение </w:t>
            </w:r>
            <w:r w:rsidR="00A640BA">
              <w:rPr>
                <w:lang w:eastAsia="en-US"/>
              </w:rPr>
              <w:t xml:space="preserve"> </w:t>
            </w:r>
            <w:r w:rsidRPr="00CF4BCA">
              <w:rPr>
                <w:lang w:eastAsia="en-US"/>
              </w:rPr>
              <w:t xml:space="preserve">качества </w:t>
            </w:r>
            <w:r w:rsidR="00A640BA">
              <w:rPr>
                <w:lang w:eastAsia="en-US"/>
              </w:rPr>
              <w:t xml:space="preserve">сдачи ОГЭ и ЕГЭ  </w:t>
            </w:r>
            <w:r w:rsidRPr="00CF4BCA">
              <w:rPr>
                <w:lang w:eastAsia="en-US"/>
              </w:rPr>
              <w:t xml:space="preserve"> через использование современных педагогических технологий» </w:t>
            </w:r>
          </w:p>
        </w:tc>
        <w:tc>
          <w:tcPr>
            <w:tcW w:w="2445" w:type="dxa"/>
            <w:tcBorders>
              <w:top w:val="single" w:sz="4" w:space="0" w:color="000000"/>
              <w:left w:val="single" w:sz="4" w:space="0" w:color="auto"/>
              <w:bottom w:val="single" w:sz="4" w:space="0" w:color="000000"/>
              <w:right w:val="single" w:sz="4" w:space="0" w:color="000000"/>
            </w:tcBorders>
            <w:hideMark/>
          </w:tcPr>
          <w:p w:rsidR="00154A1A" w:rsidRDefault="00154A1A" w:rsidP="003F24A2">
            <w:pPr>
              <w:rPr>
                <w:rFonts w:eastAsia="Calibri"/>
                <w:lang w:eastAsia="en-US"/>
              </w:rPr>
            </w:pPr>
            <w:r w:rsidRPr="00CF4BCA">
              <w:rPr>
                <w:rFonts w:eastAsia="Calibri"/>
                <w:lang w:eastAsia="en-US"/>
              </w:rPr>
              <w:t>Давыдова Н.К.</w:t>
            </w:r>
          </w:p>
          <w:p w:rsidR="00154A1A" w:rsidRPr="00CF4BCA" w:rsidRDefault="00154A1A" w:rsidP="003F24A2">
            <w:pPr>
              <w:rPr>
                <w:rFonts w:eastAsia="Calibri"/>
                <w:lang w:eastAsia="en-US"/>
              </w:rPr>
            </w:pPr>
          </w:p>
        </w:tc>
      </w:tr>
      <w:tr w:rsidR="00CC11F6" w:rsidRPr="00CF4BCA" w:rsidTr="00E5369C">
        <w:tc>
          <w:tcPr>
            <w:tcW w:w="743" w:type="dxa"/>
            <w:tcBorders>
              <w:top w:val="single" w:sz="4" w:space="0" w:color="000000"/>
              <w:left w:val="single" w:sz="4" w:space="0" w:color="000000"/>
              <w:bottom w:val="single" w:sz="4" w:space="0" w:color="000000"/>
              <w:right w:val="single" w:sz="4" w:space="0" w:color="000000"/>
            </w:tcBorders>
          </w:tcPr>
          <w:p w:rsidR="00CC11F6" w:rsidRPr="00CF4BCA" w:rsidRDefault="00A640BA" w:rsidP="00A640BA">
            <w:pPr>
              <w:rPr>
                <w:lang w:eastAsia="en-US"/>
              </w:rPr>
            </w:pPr>
            <w:r>
              <w:rPr>
                <w:lang w:eastAsia="en-US"/>
              </w:rPr>
              <w:t>3</w:t>
            </w:r>
            <w:r w:rsidR="00CC11F6" w:rsidRPr="00CF4BCA">
              <w:rPr>
                <w:lang w:eastAsia="en-US"/>
              </w:rPr>
              <w:t>.</w:t>
            </w:r>
          </w:p>
        </w:tc>
        <w:tc>
          <w:tcPr>
            <w:tcW w:w="1384" w:type="dxa"/>
            <w:tcBorders>
              <w:top w:val="single" w:sz="4" w:space="0" w:color="000000"/>
              <w:left w:val="single" w:sz="4" w:space="0" w:color="auto"/>
              <w:bottom w:val="single" w:sz="4" w:space="0" w:color="000000"/>
              <w:right w:val="single" w:sz="4" w:space="0" w:color="auto"/>
            </w:tcBorders>
          </w:tcPr>
          <w:p w:rsidR="00CC11F6" w:rsidRPr="00CF4BCA" w:rsidRDefault="00CC11F6" w:rsidP="003F24A2">
            <w:pPr>
              <w:rPr>
                <w:lang w:eastAsia="en-US"/>
              </w:rPr>
            </w:pPr>
            <w:r>
              <w:rPr>
                <w:lang w:eastAsia="en-US"/>
              </w:rPr>
              <w:t>Январь</w:t>
            </w:r>
          </w:p>
        </w:tc>
        <w:tc>
          <w:tcPr>
            <w:tcW w:w="5352" w:type="dxa"/>
            <w:tcBorders>
              <w:top w:val="single" w:sz="4" w:space="0" w:color="000000"/>
              <w:left w:val="single" w:sz="4" w:space="0" w:color="auto"/>
              <w:bottom w:val="single" w:sz="4" w:space="0" w:color="000000"/>
              <w:right w:val="single" w:sz="4" w:space="0" w:color="auto"/>
            </w:tcBorders>
          </w:tcPr>
          <w:p w:rsidR="00CC11F6" w:rsidRPr="00CF4BCA" w:rsidRDefault="00CC11F6" w:rsidP="003F24A2">
            <w:pPr>
              <w:rPr>
                <w:lang w:eastAsia="en-US"/>
              </w:rPr>
            </w:pPr>
            <w:r w:rsidRPr="00CF4BCA">
              <w:rPr>
                <w:lang w:eastAsia="en-US"/>
              </w:rPr>
              <w:t>«Олимпийское образование учащихся: проблемы, идеи, перспективы»</w:t>
            </w:r>
          </w:p>
        </w:tc>
        <w:tc>
          <w:tcPr>
            <w:tcW w:w="2445" w:type="dxa"/>
            <w:tcBorders>
              <w:top w:val="single" w:sz="4" w:space="0" w:color="000000"/>
              <w:left w:val="single" w:sz="4" w:space="0" w:color="auto"/>
              <w:bottom w:val="single" w:sz="4" w:space="0" w:color="000000"/>
              <w:right w:val="single" w:sz="4" w:space="0" w:color="000000"/>
            </w:tcBorders>
          </w:tcPr>
          <w:p w:rsidR="00CC11F6" w:rsidRDefault="00CC11F6" w:rsidP="003F24A2">
            <w:pPr>
              <w:rPr>
                <w:lang w:eastAsia="en-US"/>
              </w:rPr>
            </w:pPr>
            <w:r>
              <w:rPr>
                <w:lang w:eastAsia="en-US"/>
              </w:rPr>
              <w:t>Аржаков Е.Д.</w:t>
            </w:r>
          </w:p>
          <w:p w:rsidR="00CC11F6" w:rsidRPr="00CF4BCA" w:rsidRDefault="00CC11F6" w:rsidP="003F24A2">
            <w:pPr>
              <w:rPr>
                <w:lang w:eastAsia="en-US"/>
              </w:rPr>
            </w:pPr>
          </w:p>
        </w:tc>
      </w:tr>
      <w:tr w:rsidR="00154A1A" w:rsidRPr="00CF4BCA" w:rsidTr="00E5369C">
        <w:trPr>
          <w:trHeight w:val="571"/>
        </w:trPr>
        <w:tc>
          <w:tcPr>
            <w:tcW w:w="743" w:type="dxa"/>
            <w:tcBorders>
              <w:top w:val="single" w:sz="4" w:space="0" w:color="000000"/>
              <w:left w:val="single" w:sz="4" w:space="0" w:color="000000"/>
              <w:bottom w:val="single" w:sz="4" w:space="0" w:color="auto"/>
              <w:right w:val="single" w:sz="4" w:space="0" w:color="000000"/>
            </w:tcBorders>
            <w:hideMark/>
          </w:tcPr>
          <w:p w:rsidR="00154A1A" w:rsidRPr="00CF4BCA" w:rsidRDefault="00154A1A" w:rsidP="003F24A2">
            <w:pPr>
              <w:rPr>
                <w:lang w:eastAsia="en-US"/>
              </w:rPr>
            </w:pPr>
            <w:r w:rsidRPr="00CF4BCA">
              <w:rPr>
                <w:lang w:eastAsia="en-US"/>
              </w:rPr>
              <w:t xml:space="preserve">4. </w:t>
            </w:r>
          </w:p>
        </w:tc>
        <w:tc>
          <w:tcPr>
            <w:tcW w:w="1384" w:type="dxa"/>
            <w:tcBorders>
              <w:top w:val="single" w:sz="4" w:space="0" w:color="000000"/>
              <w:left w:val="single" w:sz="4" w:space="0" w:color="auto"/>
              <w:bottom w:val="single" w:sz="4" w:space="0" w:color="auto"/>
              <w:right w:val="single" w:sz="4" w:space="0" w:color="auto"/>
            </w:tcBorders>
            <w:hideMark/>
          </w:tcPr>
          <w:p w:rsidR="00154A1A" w:rsidRPr="00CF4BCA" w:rsidRDefault="00154A1A" w:rsidP="003F24A2">
            <w:pPr>
              <w:rPr>
                <w:lang w:eastAsia="en-US"/>
              </w:rPr>
            </w:pPr>
            <w:r w:rsidRPr="00CF4BCA">
              <w:rPr>
                <w:lang w:eastAsia="en-US"/>
              </w:rPr>
              <w:t>Март</w:t>
            </w:r>
          </w:p>
        </w:tc>
        <w:tc>
          <w:tcPr>
            <w:tcW w:w="5352" w:type="dxa"/>
            <w:tcBorders>
              <w:top w:val="single" w:sz="4" w:space="0" w:color="000000"/>
              <w:left w:val="single" w:sz="4" w:space="0" w:color="auto"/>
              <w:bottom w:val="single" w:sz="4" w:space="0" w:color="auto"/>
              <w:right w:val="single" w:sz="4" w:space="0" w:color="auto"/>
            </w:tcBorders>
            <w:hideMark/>
          </w:tcPr>
          <w:p w:rsidR="00154A1A" w:rsidRPr="00CF4BCA" w:rsidRDefault="00154A1A" w:rsidP="003F24A2">
            <w:pPr>
              <w:rPr>
                <w:lang w:eastAsia="en-US"/>
              </w:rPr>
            </w:pPr>
            <w:r w:rsidRPr="00CF4BCA">
              <w:rPr>
                <w:lang w:eastAsia="en-US"/>
              </w:rPr>
              <w:t>«Целенаправленная работа с классным коллективом  как важное условие развития личности учащегося»</w:t>
            </w:r>
            <w:r w:rsidR="00CC11F6">
              <w:rPr>
                <w:lang w:eastAsia="en-US"/>
              </w:rPr>
              <w:t xml:space="preserve"> </w:t>
            </w:r>
          </w:p>
        </w:tc>
        <w:tc>
          <w:tcPr>
            <w:tcW w:w="2445" w:type="dxa"/>
            <w:tcBorders>
              <w:top w:val="single" w:sz="4" w:space="0" w:color="000000"/>
              <w:left w:val="single" w:sz="4" w:space="0" w:color="auto"/>
              <w:bottom w:val="single" w:sz="4" w:space="0" w:color="auto"/>
              <w:right w:val="single" w:sz="4" w:space="0" w:color="000000"/>
            </w:tcBorders>
            <w:hideMark/>
          </w:tcPr>
          <w:p w:rsidR="00154A1A" w:rsidRPr="00CF4BCA" w:rsidRDefault="00154A1A" w:rsidP="003F24A2">
            <w:pPr>
              <w:rPr>
                <w:lang w:eastAsia="en-US"/>
              </w:rPr>
            </w:pPr>
            <w:r w:rsidRPr="00CF4BCA">
              <w:rPr>
                <w:lang w:eastAsia="en-US"/>
              </w:rPr>
              <w:t>Решетникова Т.Н.</w:t>
            </w:r>
          </w:p>
          <w:p w:rsidR="00154A1A" w:rsidRPr="00CF4BCA" w:rsidRDefault="00CC11F6" w:rsidP="003F24A2">
            <w:pPr>
              <w:rPr>
                <w:lang w:eastAsia="en-US"/>
              </w:rPr>
            </w:pPr>
            <w:r>
              <w:rPr>
                <w:lang w:eastAsia="en-US"/>
              </w:rPr>
              <w:t>Макарова М.И.</w:t>
            </w:r>
          </w:p>
        </w:tc>
      </w:tr>
      <w:tr w:rsidR="00CC11F6" w:rsidRPr="00CF4BCA" w:rsidTr="00E5369C">
        <w:trPr>
          <w:trHeight w:val="804"/>
        </w:trPr>
        <w:tc>
          <w:tcPr>
            <w:tcW w:w="743" w:type="dxa"/>
            <w:tcBorders>
              <w:top w:val="single" w:sz="4" w:space="0" w:color="auto"/>
              <w:left w:val="single" w:sz="4" w:space="0" w:color="000000"/>
              <w:bottom w:val="single" w:sz="4" w:space="0" w:color="auto"/>
              <w:right w:val="single" w:sz="4" w:space="0" w:color="000000"/>
            </w:tcBorders>
          </w:tcPr>
          <w:p w:rsidR="00CC11F6" w:rsidRPr="00CF4BCA" w:rsidRDefault="00CC11F6" w:rsidP="003F24A2">
            <w:pPr>
              <w:rPr>
                <w:lang w:eastAsia="en-US"/>
              </w:rPr>
            </w:pPr>
            <w:r>
              <w:rPr>
                <w:lang w:eastAsia="en-US"/>
              </w:rPr>
              <w:t>5.</w:t>
            </w:r>
          </w:p>
        </w:tc>
        <w:tc>
          <w:tcPr>
            <w:tcW w:w="1384" w:type="dxa"/>
            <w:tcBorders>
              <w:top w:val="single" w:sz="4" w:space="0" w:color="auto"/>
              <w:left w:val="single" w:sz="4" w:space="0" w:color="auto"/>
              <w:bottom w:val="single" w:sz="4" w:space="0" w:color="auto"/>
              <w:right w:val="single" w:sz="4" w:space="0" w:color="auto"/>
            </w:tcBorders>
          </w:tcPr>
          <w:p w:rsidR="00CC11F6" w:rsidRPr="00CF4BCA" w:rsidRDefault="00CC11F6" w:rsidP="003F24A2">
            <w:r w:rsidRPr="00CF4BCA">
              <w:t>Май</w:t>
            </w:r>
          </w:p>
        </w:tc>
        <w:tc>
          <w:tcPr>
            <w:tcW w:w="5352" w:type="dxa"/>
            <w:tcBorders>
              <w:top w:val="single" w:sz="4" w:space="0" w:color="auto"/>
              <w:left w:val="single" w:sz="4" w:space="0" w:color="auto"/>
              <w:bottom w:val="single" w:sz="4" w:space="0" w:color="auto"/>
              <w:right w:val="single" w:sz="4" w:space="0" w:color="auto"/>
            </w:tcBorders>
          </w:tcPr>
          <w:p w:rsidR="00CC11F6" w:rsidRPr="00CF4BCA" w:rsidRDefault="00CC11F6" w:rsidP="003F24A2">
            <w:r w:rsidRPr="00CF4BCA">
              <w:t>«О допуске к итоговой аттестации учащихся 9-х классов и о переводе в следующий класс учащихся 1-8,10 классов»</w:t>
            </w:r>
          </w:p>
        </w:tc>
        <w:tc>
          <w:tcPr>
            <w:tcW w:w="2445" w:type="dxa"/>
            <w:tcBorders>
              <w:top w:val="single" w:sz="4" w:space="0" w:color="auto"/>
              <w:left w:val="single" w:sz="4" w:space="0" w:color="auto"/>
              <w:bottom w:val="single" w:sz="4" w:space="0" w:color="auto"/>
              <w:right w:val="single" w:sz="4" w:space="0" w:color="000000"/>
            </w:tcBorders>
          </w:tcPr>
          <w:p w:rsidR="00CC11F6" w:rsidRPr="00CF4BCA" w:rsidRDefault="00CC11F6" w:rsidP="003F24A2">
            <w:r w:rsidRPr="00CF4BCA">
              <w:t>Гуляев Н.Н.</w:t>
            </w:r>
          </w:p>
          <w:p w:rsidR="00CC11F6" w:rsidRPr="00CF4BCA" w:rsidRDefault="00CC11F6" w:rsidP="003F24A2">
            <w:r w:rsidRPr="00CF4BCA">
              <w:t>Давыдова Н.К.</w:t>
            </w:r>
          </w:p>
          <w:p w:rsidR="00CC11F6" w:rsidRPr="00CF4BCA" w:rsidRDefault="00CC11F6" w:rsidP="003F24A2"/>
        </w:tc>
      </w:tr>
    </w:tbl>
    <w:p w:rsidR="00DC02F4" w:rsidRDefault="00DC02F4" w:rsidP="003F24A2"/>
    <w:tbl>
      <w:tblPr>
        <w:tblpPr w:leftFromText="180" w:rightFromText="180" w:vertAnchor="text" w:horzAnchor="margin" w:tblpX="-318" w:tblpY="-48"/>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276"/>
        <w:gridCol w:w="5812"/>
        <w:gridCol w:w="2161"/>
      </w:tblGrid>
      <w:tr w:rsidR="00154A1A" w:rsidRPr="00CF4BCA" w:rsidTr="003F24A2">
        <w:trPr>
          <w:trHeight w:val="338"/>
        </w:trPr>
        <w:tc>
          <w:tcPr>
            <w:tcW w:w="9924" w:type="dxa"/>
            <w:gridSpan w:val="4"/>
            <w:tcBorders>
              <w:top w:val="single" w:sz="4" w:space="0" w:color="auto"/>
              <w:left w:val="single" w:sz="4" w:space="0" w:color="000000"/>
              <w:bottom w:val="single" w:sz="4" w:space="0" w:color="auto"/>
              <w:right w:val="single" w:sz="4" w:space="0" w:color="000000"/>
            </w:tcBorders>
          </w:tcPr>
          <w:p w:rsidR="00154A1A" w:rsidRPr="00CF4BCA" w:rsidRDefault="00154A1A" w:rsidP="003F24A2">
            <w:pPr>
              <w:rPr>
                <w:b/>
              </w:rPr>
            </w:pPr>
            <w:bookmarkStart w:id="6" w:name="_Toc264636012"/>
            <w:bookmarkStart w:id="7" w:name="_Toc296783022"/>
            <w:bookmarkStart w:id="8" w:name="_Toc301444954"/>
            <w:bookmarkStart w:id="9" w:name="_Toc328747076"/>
            <w:bookmarkStart w:id="10" w:name="_Toc328747738"/>
            <w:r w:rsidRPr="00CF4BCA">
              <w:rPr>
                <w:b/>
              </w:rPr>
              <w:t>2. Педагогические советы (малые)</w:t>
            </w:r>
            <w:bookmarkEnd w:id="6"/>
            <w:bookmarkEnd w:id="7"/>
            <w:bookmarkEnd w:id="8"/>
            <w:bookmarkEnd w:id="9"/>
            <w:bookmarkEnd w:id="10"/>
          </w:p>
        </w:tc>
      </w:tr>
      <w:tr w:rsidR="00154A1A" w:rsidRPr="00CF4BCA" w:rsidTr="003F24A2">
        <w:trPr>
          <w:trHeight w:val="489"/>
        </w:trPr>
        <w:tc>
          <w:tcPr>
            <w:tcW w:w="675" w:type="dxa"/>
            <w:tcBorders>
              <w:top w:val="single" w:sz="4" w:space="0" w:color="auto"/>
              <w:left w:val="single" w:sz="4" w:space="0" w:color="000000"/>
              <w:bottom w:val="single" w:sz="4" w:space="0" w:color="auto"/>
              <w:right w:val="single" w:sz="4" w:space="0" w:color="auto"/>
            </w:tcBorders>
          </w:tcPr>
          <w:p w:rsidR="00154A1A" w:rsidRPr="00CF4BCA" w:rsidRDefault="00154A1A" w:rsidP="003F24A2">
            <w:r w:rsidRPr="00CF4BCA">
              <w:t>1</w:t>
            </w:r>
          </w:p>
        </w:tc>
        <w:tc>
          <w:tcPr>
            <w:tcW w:w="1276" w:type="dxa"/>
            <w:tcBorders>
              <w:top w:val="single" w:sz="4" w:space="0" w:color="auto"/>
              <w:left w:val="single" w:sz="4" w:space="0" w:color="auto"/>
              <w:bottom w:val="single" w:sz="4" w:space="0" w:color="auto"/>
              <w:right w:val="single" w:sz="4" w:space="0" w:color="auto"/>
            </w:tcBorders>
          </w:tcPr>
          <w:p w:rsidR="00154A1A" w:rsidRPr="00CF4BCA" w:rsidRDefault="00154A1A" w:rsidP="003F24A2">
            <w:r w:rsidRPr="00CF4BCA">
              <w:t xml:space="preserve">Сентябрь </w:t>
            </w:r>
          </w:p>
        </w:tc>
        <w:tc>
          <w:tcPr>
            <w:tcW w:w="5812" w:type="dxa"/>
            <w:tcBorders>
              <w:top w:val="single" w:sz="4" w:space="0" w:color="auto"/>
              <w:left w:val="single" w:sz="4" w:space="0" w:color="auto"/>
              <w:bottom w:val="single" w:sz="4" w:space="0" w:color="auto"/>
              <w:right w:val="single" w:sz="4" w:space="0" w:color="auto"/>
            </w:tcBorders>
          </w:tcPr>
          <w:p w:rsidR="00154A1A" w:rsidRPr="00CF4BCA" w:rsidRDefault="00154A1A" w:rsidP="003F24A2">
            <w:r w:rsidRPr="00CF4BCA">
              <w:t>Принятие плана работы.</w:t>
            </w:r>
          </w:p>
        </w:tc>
        <w:tc>
          <w:tcPr>
            <w:tcW w:w="2161" w:type="dxa"/>
            <w:tcBorders>
              <w:top w:val="single" w:sz="4" w:space="0" w:color="auto"/>
              <w:left w:val="single" w:sz="4" w:space="0" w:color="auto"/>
              <w:bottom w:val="single" w:sz="4" w:space="0" w:color="auto"/>
              <w:right w:val="single" w:sz="4" w:space="0" w:color="000000"/>
            </w:tcBorders>
          </w:tcPr>
          <w:p w:rsidR="00154A1A" w:rsidRPr="00CF4BCA" w:rsidRDefault="00154A1A" w:rsidP="003F24A2">
            <w:r w:rsidRPr="00CF4BCA">
              <w:t>Гуляев Н.Н.</w:t>
            </w:r>
          </w:p>
        </w:tc>
      </w:tr>
      <w:tr w:rsidR="00154A1A" w:rsidRPr="00CF4BCA" w:rsidTr="003F24A2">
        <w:trPr>
          <w:trHeight w:val="283"/>
        </w:trPr>
        <w:tc>
          <w:tcPr>
            <w:tcW w:w="675" w:type="dxa"/>
            <w:tcBorders>
              <w:top w:val="single" w:sz="4" w:space="0" w:color="auto"/>
              <w:left w:val="single" w:sz="4" w:space="0" w:color="000000"/>
              <w:bottom w:val="single" w:sz="4" w:space="0" w:color="auto"/>
              <w:right w:val="single" w:sz="4" w:space="0" w:color="auto"/>
            </w:tcBorders>
          </w:tcPr>
          <w:p w:rsidR="00154A1A" w:rsidRPr="00CF4BCA" w:rsidRDefault="00154A1A" w:rsidP="003F24A2">
            <w:r w:rsidRPr="00CF4BCA">
              <w:t>2</w:t>
            </w:r>
          </w:p>
        </w:tc>
        <w:tc>
          <w:tcPr>
            <w:tcW w:w="1276" w:type="dxa"/>
            <w:tcBorders>
              <w:top w:val="single" w:sz="4" w:space="0" w:color="auto"/>
              <w:left w:val="single" w:sz="4" w:space="0" w:color="auto"/>
              <w:bottom w:val="single" w:sz="4" w:space="0" w:color="auto"/>
              <w:right w:val="single" w:sz="4" w:space="0" w:color="auto"/>
            </w:tcBorders>
          </w:tcPr>
          <w:p w:rsidR="00154A1A" w:rsidRPr="00CF4BCA" w:rsidRDefault="00CC11F6" w:rsidP="003F24A2">
            <w:r>
              <w:t>Октябрь</w:t>
            </w:r>
          </w:p>
        </w:tc>
        <w:tc>
          <w:tcPr>
            <w:tcW w:w="5812" w:type="dxa"/>
            <w:tcBorders>
              <w:top w:val="single" w:sz="4" w:space="0" w:color="auto"/>
              <w:left w:val="single" w:sz="4" w:space="0" w:color="auto"/>
              <w:bottom w:val="single" w:sz="4" w:space="0" w:color="auto"/>
              <w:right w:val="single" w:sz="4" w:space="0" w:color="auto"/>
            </w:tcBorders>
          </w:tcPr>
          <w:p w:rsidR="00154A1A" w:rsidRPr="00CF4BCA" w:rsidRDefault="00154A1A" w:rsidP="003F24A2">
            <w:r w:rsidRPr="00CF4BCA">
              <w:t>Итоги первой четверти</w:t>
            </w:r>
          </w:p>
        </w:tc>
        <w:tc>
          <w:tcPr>
            <w:tcW w:w="2161" w:type="dxa"/>
            <w:tcBorders>
              <w:top w:val="single" w:sz="4" w:space="0" w:color="auto"/>
              <w:left w:val="single" w:sz="4" w:space="0" w:color="auto"/>
              <w:bottom w:val="single" w:sz="4" w:space="0" w:color="auto"/>
              <w:right w:val="single" w:sz="4" w:space="0" w:color="000000"/>
            </w:tcBorders>
          </w:tcPr>
          <w:p w:rsidR="00154A1A" w:rsidRPr="00CF4BCA" w:rsidRDefault="00154A1A" w:rsidP="003F24A2">
            <w:r w:rsidRPr="00CF4BCA">
              <w:t>Давыдова Н.К.</w:t>
            </w:r>
          </w:p>
        </w:tc>
      </w:tr>
      <w:tr w:rsidR="00154A1A" w:rsidRPr="00CF4BCA" w:rsidTr="003F24A2">
        <w:trPr>
          <w:trHeight w:val="557"/>
        </w:trPr>
        <w:tc>
          <w:tcPr>
            <w:tcW w:w="675" w:type="dxa"/>
            <w:tcBorders>
              <w:top w:val="single" w:sz="4" w:space="0" w:color="auto"/>
              <w:left w:val="single" w:sz="4" w:space="0" w:color="000000"/>
              <w:bottom w:val="single" w:sz="4" w:space="0" w:color="auto"/>
              <w:right w:val="single" w:sz="4" w:space="0" w:color="auto"/>
            </w:tcBorders>
          </w:tcPr>
          <w:p w:rsidR="00154A1A" w:rsidRPr="00CF4BCA" w:rsidRDefault="00154A1A" w:rsidP="003F24A2">
            <w:r w:rsidRPr="00CF4BCA">
              <w:t>3</w:t>
            </w:r>
          </w:p>
        </w:tc>
        <w:tc>
          <w:tcPr>
            <w:tcW w:w="1276" w:type="dxa"/>
            <w:tcBorders>
              <w:top w:val="single" w:sz="4" w:space="0" w:color="auto"/>
              <w:left w:val="single" w:sz="4" w:space="0" w:color="auto"/>
              <w:bottom w:val="single" w:sz="4" w:space="0" w:color="auto"/>
              <w:right w:val="single" w:sz="4" w:space="0" w:color="auto"/>
            </w:tcBorders>
          </w:tcPr>
          <w:p w:rsidR="00154A1A" w:rsidRPr="00CF4BCA" w:rsidRDefault="00154A1A" w:rsidP="003F24A2">
            <w:r w:rsidRPr="00CF4BCA">
              <w:t xml:space="preserve">Декабрь </w:t>
            </w:r>
          </w:p>
        </w:tc>
        <w:tc>
          <w:tcPr>
            <w:tcW w:w="5812" w:type="dxa"/>
            <w:tcBorders>
              <w:top w:val="single" w:sz="4" w:space="0" w:color="auto"/>
              <w:left w:val="single" w:sz="4" w:space="0" w:color="auto"/>
              <w:bottom w:val="single" w:sz="4" w:space="0" w:color="auto"/>
              <w:right w:val="single" w:sz="4" w:space="0" w:color="auto"/>
            </w:tcBorders>
          </w:tcPr>
          <w:p w:rsidR="00E14974" w:rsidRDefault="00E14974" w:rsidP="003F24A2">
            <w:r>
              <w:t>Анализ работы за 1 полугодие</w:t>
            </w:r>
          </w:p>
          <w:p w:rsidR="00154A1A" w:rsidRPr="00CF4BCA" w:rsidRDefault="00154A1A" w:rsidP="003F24A2">
            <w:r w:rsidRPr="00CF4BCA">
              <w:t>Итоги 1 полугодия</w:t>
            </w:r>
          </w:p>
        </w:tc>
        <w:tc>
          <w:tcPr>
            <w:tcW w:w="2161" w:type="dxa"/>
            <w:tcBorders>
              <w:top w:val="single" w:sz="4" w:space="0" w:color="auto"/>
              <w:left w:val="single" w:sz="4" w:space="0" w:color="auto"/>
              <w:bottom w:val="single" w:sz="4" w:space="0" w:color="auto"/>
              <w:right w:val="single" w:sz="4" w:space="0" w:color="000000"/>
            </w:tcBorders>
          </w:tcPr>
          <w:p w:rsidR="00154A1A" w:rsidRPr="00CF4BCA" w:rsidRDefault="00154A1A" w:rsidP="003F24A2">
            <w:r w:rsidRPr="00CF4BCA">
              <w:t>Давыдова Н.К.</w:t>
            </w:r>
          </w:p>
        </w:tc>
      </w:tr>
      <w:tr w:rsidR="00154A1A" w:rsidRPr="00CF4BCA" w:rsidTr="003F24A2">
        <w:trPr>
          <w:trHeight w:val="441"/>
        </w:trPr>
        <w:tc>
          <w:tcPr>
            <w:tcW w:w="675" w:type="dxa"/>
            <w:tcBorders>
              <w:top w:val="single" w:sz="4" w:space="0" w:color="auto"/>
              <w:left w:val="single" w:sz="4" w:space="0" w:color="000000"/>
              <w:bottom w:val="single" w:sz="4" w:space="0" w:color="auto"/>
              <w:right w:val="single" w:sz="4" w:space="0" w:color="auto"/>
            </w:tcBorders>
          </w:tcPr>
          <w:p w:rsidR="00154A1A" w:rsidRPr="00CF4BCA" w:rsidRDefault="00154A1A" w:rsidP="003F24A2">
            <w:r w:rsidRPr="00CF4BCA">
              <w:t>4</w:t>
            </w:r>
          </w:p>
        </w:tc>
        <w:tc>
          <w:tcPr>
            <w:tcW w:w="1276" w:type="dxa"/>
            <w:tcBorders>
              <w:top w:val="single" w:sz="4" w:space="0" w:color="auto"/>
              <w:left w:val="single" w:sz="4" w:space="0" w:color="auto"/>
              <w:bottom w:val="single" w:sz="4" w:space="0" w:color="auto"/>
              <w:right w:val="single" w:sz="4" w:space="0" w:color="auto"/>
            </w:tcBorders>
          </w:tcPr>
          <w:p w:rsidR="00154A1A" w:rsidRPr="00CF4BCA" w:rsidRDefault="00154A1A" w:rsidP="003F24A2">
            <w:r w:rsidRPr="00CF4BCA">
              <w:t xml:space="preserve">Март </w:t>
            </w:r>
          </w:p>
        </w:tc>
        <w:tc>
          <w:tcPr>
            <w:tcW w:w="5812" w:type="dxa"/>
            <w:tcBorders>
              <w:top w:val="single" w:sz="4" w:space="0" w:color="auto"/>
              <w:left w:val="single" w:sz="4" w:space="0" w:color="auto"/>
              <w:bottom w:val="single" w:sz="4" w:space="0" w:color="auto"/>
              <w:right w:val="single" w:sz="4" w:space="0" w:color="auto"/>
            </w:tcBorders>
          </w:tcPr>
          <w:p w:rsidR="00154A1A" w:rsidRPr="00CF4BCA" w:rsidRDefault="00154A1A" w:rsidP="003F24A2">
            <w:r w:rsidRPr="00CF4BCA">
              <w:t xml:space="preserve">Итоги 3 четверти </w:t>
            </w:r>
          </w:p>
        </w:tc>
        <w:tc>
          <w:tcPr>
            <w:tcW w:w="2161" w:type="dxa"/>
            <w:tcBorders>
              <w:top w:val="single" w:sz="4" w:space="0" w:color="auto"/>
              <w:left w:val="single" w:sz="4" w:space="0" w:color="auto"/>
              <w:bottom w:val="single" w:sz="4" w:space="0" w:color="auto"/>
              <w:right w:val="single" w:sz="4" w:space="0" w:color="000000"/>
            </w:tcBorders>
          </w:tcPr>
          <w:p w:rsidR="00154A1A" w:rsidRPr="00CF4BCA" w:rsidRDefault="00154A1A" w:rsidP="003F24A2">
            <w:r w:rsidRPr="00CF4BCA">
              <w:t>Давыдова Н.К.</w:t>
            </w:r>
          </w:p>
        </w:tc>
      </w:tr>
      <w:tr w:rsidR="00CC11F6" w:rsidRPr="00CF4BCA" w:rsidTr="003F24A2">
        <w:trPr>
          <w:trHeight w:val="804"/>
        </w:trPr>
        <w:tc>
          <w:tcPr>
            <w:tcW w:w="675" w:type="dxa"/>
            <w:tcBorders>
              <w:top w:val="single" w:sz="4" w:space="0" w:color="auto"/>
              <w:left w:val="single" w:sz="4" w:space="0" w:color="000000"/>
              <w:bottom w:val="single" w:sz="4" w:space="0" w:color="auto"/>
              <w:right w:val="single" w:sz="4" w:space="0" w:color="000000"/>
            </w:tcBorders>
          </w:tcPr>
          <w:p w:rsidR="00CC11F6" w:rsidRPr="00CF4BCA" w:rsidRDefault="00CC11F6" w:rsidP="003F24A2">
            <w:pPr>
              <w:rPr>
                <w:lang w:eastAsia="en-US"/>
              </w:rPr>
            </w:pPr>
            <w:r>
              <w:rPr>
                <w:lang w:eastAsia="en-US"/>
              </w:rPr>
              <w:lastRenderedPageBreak/>
              <w:t>5.</w:t>
            </w:r>
          </w:p>
        </w:tc>
        <w:tc>
          <w:tcPr>
            <w:tcW w:w="1276" w:type="dxa"/>
            <w:tcBorders>
              <w:top w:val="single" w:sz="4" w:space="0" w:color="auto"/>
              <w:left w:val="single" w:sz="4" w:space="0" w:color="auto"/>
              <w:bottom w:val="single" w:sz="4" w:space="0" w:color="auto"/>
              <w:right w:val="single" w:sz="4" w:space="0" w:color="auto"/>
            </w:tcBorders>
          </w:tcPr>
          <w:p w:rsidR="00CC11F6" w:rsidRPr="00CF4BCA" w:rsidRDefault="00CC11F6" w:rsidP="003F24A2">
            <w:r>
              <w:t xml:space="preserve">Май </w:t>
            </w:r>
          </w:p>
        </w:tc>
        <w:tc>
          <w:tcPr>
            <w:tcW w:w="5812" w:type="dxa"/>
            <w:tcBorders>
              <w:top w:val="single" w:sz="4" w:space="0" w:color="auto"/>
              <w:left w:val="single" w:sz="4" w:space="0" w:color="auto"/>
              <w:bottom w:val="single" w:sz="4" w:space="0" w:color="auto"/>
              <w:right w:val="single" w:sz="4" w:space="0" w:color="auto"/>
            </w:tcBorders>
          </w:tcPr>
          <w:p w:rsidR="00CC11F6" w:rsidRPr="00CF4BCA" w:rsidRDefault="00CC11F6" w:rsidP="003F24A2">
            <w:pPr>
              <w:rPr>
                <w:lang w:eastAsia="en-US"/>
              </w:rPr>
            </w:pPr>
            <w:r w:rsidRPr="00CF4BCA">
              <w:rPr>
                <w:lang w:eastAsia="en-US"/>
              </w:rPr>
              <w:t>Анализ по реализации Программы по олимпийскому образованию</w:t>
            </w:r>
          </w:p>
        </w:tc>
        <w:tc>
          <w:tcPr>
            <w:tcW w:w="2161" w:type="dxa"/>
            <w:tcBorders>
              <w:top w:val="single" w:sz="4" w:space="0" w:color="auto"/>
              <w:left w:val="single" w:sz="4" w:space="0" w:color="auto"/>
              <w:bottom w:val="single" w:sz="4" w:space="0" w:color="auto"/>
              <w:right w:val="single" w:sz="4" w:space="0" w:color="000000"/>
            </w:tcBorders>
          </w:tcPr>
          <w:p w:rsidR="00CC11F6" w:rsidRDefault="00CC11F6" w:rsidP="003F24A2">
            <w:pPr>
              <w:rPr>
                <w:lang w:eastAsia="en-US"/>
              </w:rPr>
            </w:pPr>
            <w:r>
              <w:rPr>
                <w:lang w:eastAsia="en-US"/>
              </w:rPr>
              <w:t>Аржаков Е.Д.</w:t>
            </w:r>
          </w:p>
          <w:p w:rsidR="00CC11F6" w:rsidRPr="00CF4BCA" w:rsidRDefault="00CC11F6" w:rsidP="003F24A2">
            <w:pPr>
              <w:rPr>
                <w:lang w:eastAsia="en-US"/>
              </w:rPr>
            </w:pPr>
            <w:r w:rsidRPr="00CF4BCA">
              <w:rPr>
                <w:lang w:eastAsia="en-US"/>
              </w:rPr>
              <w:t>Гуляева А.Н.</w:t>
            </w:r>
          </w:p>
        </w:tc>
      </w:tr>
      <w:tr w:rsidR="00154A1A" w:rsidRPr="00CF4BCA" w:rsidTr="003F24A2">
        <w:trPr>
          <w:trHeight w:val="573"/>
        </w:trPr>
        <w:tc>
          <w:tcPr>
            <w:tcW w:w="675" w:type="dxa"/>
            <w:tcBorders>
              <w:top w:val="single" w:sz="4" w:space="0" w:color="auto"/>
              <w:left w:val="single" w:sz="4" w:space="0" w:color="000000"/>
              <w:bottom w:val="single" w:sz="4" w:space="0" w:color="auto"/>
              <w:right w:val="single" w:sz="4" w:space="0" w:color="000000"/>
            </w:tcBorders>
          </w:tcPr>
          <w:p w:rsidR="00154A1A" w:rsidRPr="00CF4BCA" w:rsidRDefault="00154A1A" w:rsidP="003F24A2">
            <w:pPr>
              <w:rPr>
                <w:lang w:eastAsia="en-US"/>
              </w:rPr>
            </w:pPr>
            <w:r w:rsidRPr="00CF4BCA">
              <w:rPr>
                <w:lang w:eastAsia="en-US"/>
              </w:rPr>
              <w:t>6</w:t>
            </w:r>
          </w:p>
        </w:tc>
        <w:tc>
          <w:tcPr>
            <w:tcW w:w="1276" w:type="dxa"/>
            <w:tcBorders>
              <w:top w:val="single" w:sz="4" w:space="0" w:color="auto"/>
              <w:left w:val="single" w:sz="4" w:space="0" w:color="auto"/>
              <w:bottom w:val="single" w:sz="4" w:space="0" w:color="auto"/>
              <w:right w:val="single" w:sz="4" w:space="0" w:color="auto"/>
            </w:tcBorders>
          </w:tcPr>
          <w:p w:rsidR="00154A1A" w:rsidRPr="00CF4BCA" w:rsidRDefault="00154A1A" w:rsidP="003F24A2">
            <w:r w:rsidRPr="00CF4BCA">
              <w:t>Июнь</w:t>
            </w:r>
          </w:p>
        </w:tc>
        <w:tc>
          <w:tcPr>
            <w:tcW w:w="5812" w:type="dxa"/>
            <w:tcBorders>
              <w:top w:val="single" w:sz="4" w:space="0" w:color="auto"/>
              <w:left w:val="single" w:sz="4" w:space="0" w:color="auto"/>
              <w:bottom w:val="single" w:sz="4" w:space="0" w:color="auto"/>
              <w:right w:val="single" w:sz="4" w:space="0" w:color="auto"/>
            </w:tcBorders>
          </w:tcPr>
          <w:p w:rsidR="00154A1A" w:rsidRPr="00CF4BCA" w:rsidRDefault="00154A1A" w:rsidP="003F24A2">
            <w:r w:rsidRPr="00CF4BCA">
              <w:t xml:space="preserve">«О выдаче аттестатов об общем среднем образовании выпускникам 9-х классов» </w:t>
            </w:r>
          </w:p>
        </w:tc>
        <w:tc>
          <w:tcPr>
            <w:tcW w:w="2161" w:type="dxa"/>
            <w:tcBorders>
              <w:top w:val="single" w:sz="4" w:space="0" w:color="auto"/>
              <w:left w:val="single" w:sz="4" w:space="0" w:color="auto"/>
              <w:bottom w:val="single" w:sz="4" w:space="0" w:color="auto"/>
              <w:right w:val="single" w:sz="4" w:space="0" w:color="000000"/>
            </w:tcBorders>
          </w:tcPr>
          <w:p w:rsidR="00154A1A" w:rsidRPr="00CF4BCA" w:rsidRDefault="00154A1A" w:rsidP="003F24A2">
            <w:r w:rsidRPr="00CF4BCA">
              <w:t>Гуляев Н.Н.</w:t>
            </w:r>
          </w:p>
          <w:p w:rsidR="00154A1A" w:rsidRPr="00CF4BCA" w:rsidRDefault="00154A1A" w:rsidP="003F24A2">
            <w:r w:rsidRPr="00CF4BCA">
              <w:t>Давыдова Н.К.</w:t>
            </w:r>
          </w:p>
        </w:tc>
      </w:tr>
      <w:tr w:rsidR="00154A1A" w:rsidRPr="00CF4BCA" w:rsidTr="003F24A2">
        <w:trPr>
          <w:trHeight w:val="804"/>
        </w:trPr>
        <w:tc>
          <w:tcPr>
            <w:tcW w:w="675" w:type="dxa"/>
            <w:tcBorders>
              <w:top w:val="single" w:sz="4" w:space="0" w:color="auto"/>
              <w:left w:val="single" w:sz="4" w:space="0" w:color="000000"/>
              <w:bottom w:val="single" w:sz="4" w:space="0" w:color="auto"/>
              <w:right w:val="single" w:sz="4" w:space="0" w:color="000000"/>
            </w:tcBorders>
          </w:tcPr>
          <w:p w:rsidR="00154A1A" w:rsidRPr="00CF4BCA" w:rsidRDefault="00154A1A" w:rsidP="003F24A2">
            <w:pPr>
              <w:rPr>
                <w:lang w:eastAsia="en-US"/>
              </w:rPr>
            </w:pPr>
            <w:r w:rsidRPr="00CF4BCA">
              <w:rPr>
                <w:lang w:eastAsia="en-US"/>
              </w:rPr>
              <w:t>7</w:t>
            </w:r>
          </w:p>
        </w:tc>
        <w:tc>
          <w:tcPr>
            <w:tcW w:w="1276" w:type="dxa"/>
            <w:tcBorders>
              <w:top w:val="single" w:sz="4" w:space="0" w:color="auto"/>
              <w:left w:val="single" w:sz="4" w:space="0" w:color="auto"/>
              <w:bottom w:val="single" w:sz="4" w:space="0" w:color="auto"/>
              <w:right w:val="single" w:sz="4" w:space="0" w:color="auto"/>
            </w:tcBorders>
          </w:tcPr>
          <w:p w:rsidR="00154A1A" w:rsidRPr="00CF4BCA" w:rsidRDefault="00154A1A" w:rsidP="003F24A2">
            <w:r w:rsidRPr="00CF4BCA">
              <w:t>Июнь</w:t>
            </w:r>
          </w:p>
        </w:tc>
        <w:tc>
          <w:tcPr>
            <w:tcW w:w="5812" w:type="dxa"/>
            <w:tcBorders>
              <w:top w:val="single" w:sz="4" w:space="0" w:color="auto"/>
              <w:left w:val="single" w:sz="4" w:space="0" w:color="auto"/>
              <w:bottom w:val="single" w:sz="4" w:space="0" w:color="auto"/>
              <w:right w:val="single" w:sz="4" w:space="0" w:color="auto"/>
            </w:tcBorders>
          </w:tcPr>
          <w:p w:rsidR="00154A1A" w:rsidRPr="00CF4BCA" w:rsidRDefault="00154A1A" w:rsidP="003F24A2">
            <w:r w:rsidRPr="00CF4BCA">
              <w:t>«О выдаче аттестатов о среднем (полном) общем образовании  выпускникам 11 классов»</w:t>
            </w:r>
          </w:p>
        </w:tc>
        <w:tc>
          <w:tcPr>
            <w:tcW w:w="2161" w:type="dxa"/>
            <w:tcBorders>
              <w:top w:val="single" w:sz="4" w:space="0" w:color="auto"/>
              <w:left w:val="single" w:sz="4" w:space="0" w:color="auto"/>
              <w:bottom w:val="single" w:sz="4" w:space="0" w:color="auto"/>
              <w:right w:val="single" w:sz="4" w:space="0" w:color="000000"/>
            </w:tcBorders>
          </w:tcPr>
          <w:p w:rsidR="00154A1A" w:rsidRPr="00CF4BCA" w:rsidRDefault="00154A1A" w:rsidP="003F24A2">
            <w:r w:rsidRPr="00CF4BCA">
              <w:t>Гуляев Н.Н.</w:t>
            </w:r>
          </w:p>
          <w:p w:rsidR="00154A1A" w:rsidRPr="00CF4BCA" w:rsidRDefault="00154A1A" w:rsidP="003F24A2">
            <w:r w:rsidRPr="00CF4BCA">
              <w:t>Давыдова Н.К.</w:t>
            </w:r>
          </w:p>
          <w:p w:rsidR="00154A1A" w:rsidRPr="00CF4BCA" w:rsidRDefault="00154A1A" w:rsidP="003F24A2"/>
        </w:tc>
      </w:tr>
    </w:tbl>
    <w:p w:rsidR="00DC02F4" w:rsidRDefault="00DC02F4" w:rsidP="003F24A2"/>
    <w:tbl>
      <w:tblPr>
        <w:tblW w:w="9944" w:type="dxa"/>
        <w:jc w:val="center"/>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8"/>
        <w:gridCol w:w="1318"/>
        <w:gridCol w:w="5791"/>
        <w:gridCol w:w="2147"/>
      </w:tblGrid>
      <w:tr w:rsidR="00111CF2" w:rsidRPr="00111CF2" w:rsidTr="003F24A2">
        <w:trPr>
          <w:trHeight w:val="439"/>
          <w:jc w:val="center"/>
        </w:trPr>
        <w:tc>
          <w:tcPr>
            <w:tcW w:w="9944" w:type="dxa"/>
            <w:gridSpan w:val="4"/>
            <w:tcBorders>
              <w:top w:val="single" w:sz="4" w:space="0" w:color="auto"/>
              <w:left w:val="single" w:sz="4" w:space="0" w:color="000000"/>
              <w:bottom w:val="single" w:sz="4" w:space="0" w:color="000000"/>
              <w:right w:val="single" w:sz="4" w:space="0" w:color="000000"/>
            </w:tcBorders>
          </w:tcPr>
          <w:p w:rsidR="00111CF2" w:rsidRPr="003F24A2" w:rsidRDefault="00111CF2" w:rsidP="003F24A2">
            <w:pPr>
              <w:keepNext/>
              <w:keepLines/>
              <w:outlineLvl w:val="0"/>
              <w:rPr>
                <w:b/>
                <w:bCs/>
              </w:rPr>
            </w:pPr>
            <w:bookmarkStart w:id="11" w:name="_Toc264636013"/>
            <w:bookmarkStart w:id="12" w:name="_Toc296783023"/>
            <w:bookmarkStart w:id="13" w:name="_Toc301444955"/>
            <w:bookmarkStart w:id="14" w:name="_Toc328747077"/>
            <w:bookmarkStart w:id="15" w:name="_Toc328747739"/>
            <w:r w:rsidRPr="003F24A2">
              <w:rPr>
                <w:b/>
                <w:bCs/>
              </w:rPr>
              <w:t>3. Совещания административного совета</w:t>
            </w:r>
            <w:bookmarkEnd w:id="11"/>
            <w:bookmarkEnd w:id="12"/>
            <w:bookmarkEnd w:id="13"/>
            <w:bookmarkEnd w:id="14"/>
            <w:bookmarkEnd w:id="15"/>
          </w:p>
        </w:tc>
      </w:tr>
      <w:tr w:rsidR="00111CF2" w:rsidRPr="00111CF2" w:rsidTr="003F24A2">
        <w:trPr>
          <w:jc w:val="center"/>
        </w:trPr>
        <w:tc>
          <w:tcPr>
            <w:tcW w:w="688" w:type="dxa"/>
            <w:tcBorders>
              <w:top w:val="single" w:sz="4" w:space="0" w:color="000000"/>
              <w:left w:val="single" w:sz="4" w:space="0" w:color="000000"/>
              <w:bottom w:val="single" w:sz="4" w:space="0" w:color="000000"/>
              <w:right w:val="single" w:sz="4" w:space="0" w:color="000000"/>
            </w:tcBorders>
          </w:tcPr>
          <w:p w:rsidR="00111CF2" w:rsidRPr="00111CF2" w:rsidRDefault="00111CF2" w:rsidP="003F24A2">
            <w:r w:rsidRPr="00111CF2">
              <w:t>1</w:t>
            </w:r>
          </w:p>
        </w:tc>
        <w:tc>
          <w:tcPr>
            <w:tcW w:w="1318" w:type="dxa"/>
            <w:tcBorders>
              <w:top w:val="single" w:sz="4" w:space="0" w:color="000000"/>
              <w:left w:val="single" w:sz="4" w:space="0" w:color="auto"/>
              <w:bottom w:val="single" w:sz="4" w:space="0" w:color="000000"/>
              <w:right w:val="single" w:sz="4" w:space="0" w:color="auto"/>
            </w:tcBorders>
          </w:tcPr>
          <w:p w:rsidR="00111CF2" w:rsidRPr="00111CF2" w:rsidRDefault="00111CF2" w:rsidP="003F24A2">
            <w:r w:rsidRPr="00111CF2">
              <w:t>Август</w:t>
            </w:r>
          </w:p>
        </w:tc>
        <w:tc>
          <w:tcPr>
            <w:tcW w:w="5791" w:type="dxa"/>
            <w:tcBorders>
              <w:top w:val="single" w:sz="4" w:space="0" w:color="000000"/>
              <w:left w:val="single" w:sz="4" w:space="0" w:color="auto"/>
              <w:bottom w:val="single" w:sz="4" w:space="0" w:color="000000"/>
              <w:right w:val="single" w:sz="4" w:space="0" w:color="auto"/>
            </w:tcBorders>
          </w:tcPr>
          <w:p w:rsidR="00111CF2" w:rsidRPr="00111CF2" w:rsidRDefault="00111CF2" w:rsidP="003F24A2">
            <w:pPr>
              <w:jc w:val="both"/>
            </w:pPr>
            <w:r w:rsidRPr="00111CF2">
              <w:t>1. Итоги комплектования 1, 5, 10 классов на 2014</w:t>
            </w:r>
            <w:r w:rsidR="00986AE9">
              <w:t>-</w:t>
            </w:r>
            <w:r w:rsidRPr="00111CF2">
              <w:t xml:space="preserve">2015 уч. </w:t>
            </w:r>
            <w:r w:rsidR="00986AE9">
              <w:t>г.</w:t>
            </w:r>
            <w:r w:rsidRPr="00111CF2">
              <w:t xml:space="preserve"> Распределение Функциональных обязанностей администрации и специалистов.</w:t>
            </w:r>
          </w:p>
          <w:p w:rsidR="00111CF2" w:rsidRPr="00111CF2" w:rsidRDefault="00111CF2" w:rsidP="003F24A2">
            <w:pPr>
              <w:jc w:val="both"/>
            </w:pPr>
            <w:r w:rsidRPr="00111CF2">
              <w:t>2. Распределение и согласование педагогической нагрузки. Распределение классного руководства.</w:t>
            </w:r>
          </w:p>
          <w:p w:rsidR="00111CF2" w:rsidRPr="00111CF2" w:rsidRDefault="00111CF2" w:rsidP="003F24A2">
            <w:pPr>
              <w:jc w:val="both"/>
            </w:pPr>
            <w:r w:rsidRPr="00111CF2">
              <w:t>3. Организация работы классных руководителей и учителей предметников по реализации программы профориентационной работы и программы по здоровьесбережению в 2014-2015уч. году.</w:t>
            </w:r>
          </w:p>
        </w:tc>
        <w:tc>
          <w:tcPr>
            <w:tcW w:w="2147" w:type="dxa"/>
            <w:tcBorders>
              <w:top w:val="single" w:sz="4" w:space="0" w:color="000000"/>
              <w:left w:val="single" w:sz="4" w:space="0" w:color="auto"/>
              <w:bottom w:val="single" w:sz="4" w:space="0" w:color="000000"/>
              <w:right w:val="single" w:sz="4" w:space="0" w:color="000000"/>
            </w:tcBorders>
          </w:tcPr>
          <w:p w:rsidR="00986AE9" w:rsidRDefault="00986AE9" w:rsidP="003F24A2">
            <w:r>
              <w:t>Гуляев Н.Н.</w:t>
            </w:r>
          </w:p>
          <w:p w:rsidR="00111CF2" w:rsidRPr="00111CF2" w:rsidRDefault="00111CF2" w:rsidP="003F24A2">
            <w:r w:rsidRPr="00111CF2">
              <w:t>Давыдова Н.К.</w:t>
            </w:r>
          </w:p>
          <w:p w:rsidR="00111CF2" w:rsidRPr="00111CF2" w:rsidRDefault="00111CF2" w:rsidP="003F24A2">
            <w:r w:rsidRPr="00111CF2">
              <w:t>Решетникова Т.Н.</w:t>
            </w:r>
          </w:p>
          <w:p w:rsidR="00111CF2" w:rsidRPr="00111CF2" w:rsidRDefault="00111CF2" w:rsidP="003F24A2">
            <w:r w:rsidRPr="00111CF2">
              <w:t>Аржаков Е.Д.</w:t>
            </w:r>
          </w:p>
          <w:p w:rsidR="00111CF2" w:rsidRPr="00111CF2" w:rsidRDefault="00111CF2" w:rsidP="003F24A2">
            <w:r w:rsidRPr="00111CF2">
              <w:t>Гуляева А.Н.</w:t>
            </w:r>
          </w:p>
        </w:tc>
      </w:tr>
      <w:tr w:rsidR="00111CF2" w:rsidRPr="00111CF2" w:rsidTr="003F24A2">
        <w:trPr>
          <w:jc w:val="center"/>
        </w:trPr>
        <w:tc>
          <w:tcPr>
            <w:tcW w:w="688" w:type="dxa"/>
            <w:tcBorders>
              <w:top w:val="single" w:sz="4" w:space="0" w:color="000000"/>
              <w:left w:val="single" w:sz="4" w:space="0" w:color="000000"/>
              <w:bottom w:val="single" w:sz="4" w:space="0" w:color="000000"/>
              <w:right w:val="single" w:sz="4" w:space="0" w:color="000000"/>
            </w:tcBorders>
          </w:tcPr>
          <w:p w:rsidR="00111CF2" w:rsidRPr="00111CF2" w:rsidRDefault="00111CF2" w:rsidP="003F24A2">
            <w:r w:rsidRPr="00111CF2">
              <w:t>2</w:t>
            </w:r>
          </w:p>
        </w:tc>
        <w:tc>
          <w:tcPr>
            <w:tcW w:w="1318" w:type="dxa"/>
            <w:tcBorders>
              <w:top w:val="single" w:sz="4" w:space="0" w:color="000000"/>
              <w:left w:val="single" w:sz="4" w:space="0" w:color="auto"/>
              <w:bottom w:val="single" w:sz="4" w:space="0" w:color="000000"/>
              <w:right w:val="single" w:sz="4" w:space="0" w:color="auto"/>
            </w:tcBorders>
          </w:tcPr>
          <w:p w:rsidR="00111CF2" w:rsidRPr="00111CF2" w:rsidRDefault="00111CF2" w:rsidP="003F24A2">
            <w:r w:rsidRPr="00111CF2">
              <w:t>Сентябрь</w:t>
            </w:r>
          </w:p>
        </w:tc>
        <w:tc>
          <w:tcPr>
            <w:tcW w:w="5791" w:type="dxa"/>
            <w:tcBorders>
              <w:top w:val="single" w:sz="4" w:space="0" w:color="000000"/>
              <w:left w:val="single" w:sz="4" w:space="0" w:color="auto"/>
              <w:bottom w:val="single" w:sz="4" w:space="0" w:color="000000"/>
              <w:right w:val="single" w:sz="4" w:space="0" w:color="auto"/>
            </w:tcBorders>
          </w:tcPr>
          <w:p w:rsidR="00111CF2" w:rsidRPr="00111CF2" w:rsidRDefault="00111CF2" w:rsidP="003F24A2">
            <w:pPr>
              <w:jc w:val="both"/>
            </w:pPr>
            <w:r w:rsidRPr="00111CF2">
              <w:t xml:space="preserve">1. </w:t>
            </w:r>
            <w:proofErr w:type="gramStart"/>
            <w:r w:rsidRPr="00111CF2">
              <w:t>Контроль за</w:t>
            </w:r>
            <w:proofErr w:type="gramEnd"/>
            <w:r w:rsidRPr="00111CF2">
              <w:t xml:space="preserve"> соблюдением правил ведения классных журналов. </w:t>
            </w:r>
            <w:proofErr w:type="gramStart"/>
            <w:r w:rsidRPr="00111CF2">
              <w:t>Контроль за</w:t>
            </w:r>
            <w:proofErr w:type="gramEnd"/>
            <w:r w:rsidRPr="00111CF2">
              <w:t xml:space="preserve"> правильностью заполнения статистической документации</w:t>
            </w:r>
          </w:p>
          <w:p w:rsidR="00111CF2" w:rsidRPr="00111CF2" w:rsidRDefault="00111CF2" w:rsidP="003F24A2">
            <w:pPr>
              <w:jc w:val="both"/>
            </w:pPr>
            <w:r w:rsidRPr="00111CF2">
              <w:t>2. Обеспечение ОУ для реализации плана работы:</w:t>
            </w:r>
          </w:p>
          <w:p w:rsidR="00111CF2" w:rsidRPr="00111CF2" w:rsidRDefault="00111CF2" w:rsidP="003F24A2">
            <w:pPr>
              <w:jc w:val="both"/>
            </w:pPr>
            <w:r w:rsidRPr="00111CF2">
              <w:t>а) результаты сбора сведений ОШ</w:t>
            </w:r>
          </w:p>
          <w:p w:rsidR="00111CF2" w:rsidRPr="00111CF2" w:rsidRDefault="00111CF2" w:rsidP="003F24A2">
            <w:pPr>
              <w:jc w:val="both"/>
            </w:pPr>
            <w:r w:rsidRPr="00111CF2">
              <w:t>б) обеспечение УМК и учебной литературой</w:t>
            </w:r>
          </w:p>
          <w:p w:rsidR="00111CF2" w:rsidRPr="00111CF2" w:rsidRDefault="00111CF2" w:rsidP="003F24A2">
            <w:pPr>
              <w:jc w:val="both"/>
            </w:pPr>
            <w:r w:rsidRPr="00111CF2">
              <w:t>в) обеспечение МТБ</w:t>
            </w:r>
          </w:p>
          <w:p w:rsidR="00111CF2" w:rsidRPr="00111CF2" w:rsidRDefault="00111CF2" w:rsidP="003F24A2">
            <w:pPr>
              <w:jc w:val="both"/>
            </w:pPr>
            <w:r w:rsidRPr="00111CF2">
              <w:t>г) охват питанием, состояние работы по социальной поддержке участников образовательного процесса</w:t>
            </w:r>
          </w:p>
          <w:p w:rsidR="00111CF2" w:rsidRPr="00111CF2" w:rsidRDefault="00111CF2" w:rsidP="003F24A2">
            <w:pPr>
              <w:jc w:val="both"/>
            </w:pPr>
            <w:r w:rsidRPr="00111CF2">
              <w:t xml:space="preserve">3. Состояние работы </w:t>
            </w:r>
            <w:proofErr w:type="gramStart"/>
            <w:r w:rsidRPr="00111CF2">
              <w:t>по</w:t>
            </w:r>
            <w:proofErr w:type="gramEnd"/>
            <w:r w:rsidRPr="00111CF2">
              <w:t xml:space="preserve"> </w:t>
            </w:r>
            <w:proofErr w:type="gramStart"/>
            <w:r w:rsidRPr="00111CF2">
              <w:t>ОТ</w:t>
            </w:r>
            <w:proofErr w:type="gramEnd"/>
            <w:r w:rsidRPr="00111CF2">
              <w:t xml:space="preserve"> и ТБ, предупреждению детского травматизма, обеспечение безопасности ОУ и его антитеррористической защищенности.</w:t>
            </w:r>
          </w:p>
          <w:p w:rsidR="00111CF2" w:rsidRPr="00111CF2" w:rsidRDefault="00111CF2" w:rsidP="003F24A2">
            <w:pPr>
              <w:jc w:val="both"/>
            </w:pPr>
            <w:r w:rsidRPr="00111CF2">
              <w:t>4.Подготовка к анализу адаптационного периода обучающихся 1, 5 и 10 классов</w:t>
            </w:r>
          </w:p>
        </w:tc>
        <w:tc>
          <w:tcPr>
            <w:tcW w:w="2147" w:type="dxa"/>
            <w:tcBorders>
              <w:top w:val="single" w:sz="4" w:space="0" w:color="000000"/>
              <w:left w:val="single" w:sz="4" w:space="0" w:color="auto"/>
              <w:bottom w:val="single" w:sz="4" w:space="0" w:color="000000"/>
              <w:right w:val="single" w:sz="4" w:space="0" w:color="000000"/>
            </w:tcBorders>
          </w:tcPr>
          <w:p w:rsidR="00111CF2" w:rsidRPr="00111CF2" w:rsidRDefault="00111CF2" w:rsidP="003F24A2">
            <w:r w:rsidRPr="00111CF2">
              <w:t>Давыдова Н.К.</w:t>
            </w:r>
          </w:p>
          <w:p w:rsidR="00111CF2" w:rsidRPr="00111CF2" w:rsidRDefault="00111CF2" w:rsidP="003F24A2">
            <w:r w:rsidRPr="00111CF2">
              <w:t>Решетникова Т.Н.</w:t>
            </w:r>
          </w:p>
          <w:p w:rsidR="00111CF2" w:rsidRPr="00111CF2" w:rsidRDefault="00111CF2" w:rsidP="003F24A2">
            <w:r w:rsidRPr="00111CF2">
              <w:t>Аржаков Е.Д.</w:t>
            </w:r>
          </w:p>
          <w:p w:rsidR="00111CF2" w:rsidRPr="00111CF2" w:rsidRDefault="00111CF2" w:rsidP="003F24A2">
            <w:r w:rsidRPr="00111CF2">
              <w:t>Гуляева А.Н.</w:t>
            </w:r>
          </w:p>
          <w:p w:rsidR="00111CF2" w:rsidRPr="00111CF2" w:rsidRDefault="00111CF2" w:rsidP="003F24A2">
            <w:r w:rsidRPr="00111CF2">
              <w:t>Рожин А.Д.</w:t>
            </w:r>
          </w:p>
          <w:p w:rsidR="00111CF2" w:rsidRPr="00111CF2" w:rsidRDefault="00111CF2" w:rsidP="003F24A2">
            <w:r w:rsidRPr="00111CF2">
              <w:t>Монастырев Н.Н.</w:t>
            </w:r>
          </w:p>
          <w:p w:rsidR="00111CF2" w:rsidRPr="00111CF2" w:rsidRDefault="00111CF2" w:rsidP="003F24A2">
            <w:r w:rsidRPr="00111CF2">
              <w:t>Яковлева Р.Ю.</w:t>
            </w:r>
          </w:p>
          <w:p w:rsidR="00111CF2" w:rsidRPr="00111CF2" w:rsidRDefault="00111CF2" w:rsidP="003F24A2">
            <w:r w:rsidRPr="00111CF2">
              <w:t>Калачев Н.П.</w:t>
            </w:r>
          </w:p>
          <w:p w:rsidR="00111CF2" w:rsidRPr="00111CF2" w:rsidRDefault="00111CF2" w:rsidP="003F24A2">
            <w:r w:rsidRPr="00111CF2">
              <w:t>Классные руководители</w:t>
            </w:r>
          </w:p>
          <w:p w:rsidR="00111CF2" w:rsidRPr="00111CF2" w:rsidRDefault="00111CF2" w:rsidP="003F24A2">
            <w:pPr>
              <w:rPr>
                <w:rFonts w:ascii="Calibri" w:hAnsi="Calibri"/>
                <w:sz w:val="22"/>
                <w:szCs w:val="22"/>
              </w:rPr>
            </w:pPr>
          </w:p>
        </w:tc>
      </w:tr>
      <w:tr w:rsidR="00111CF2" w:rsidRPr="00111CF2" w:rsidTr="003F24A2">
        <w:trPr>
          <w:jc w:val="center"/>
        </w:trPr>
        <w:tc>
          <w:tcPr>
            <w:tcW w:w="688" w:type="dxa"/>
            <w:tcBorders>
              <w:top w:val="single" w:sz="4" w:space="0" w:color="000000"/>
              <w:left w:val="single" w:sz="4" w:space="0" w:color="000000"/>
              <w:bottom w:val="single" w:sz="4" w:space="0" w:color="000000"/>
              <w:right w:val="single" w:sz="4" w:space="0" w:color="000000"/>
            </w:tcBorders>
          </w:tcPr>
          <w:p w:rsidR="00111CF2" w:rsidRPr="00111CF2" w:rsidRDefault="00111CF2" w:rsidP="00111CF2">
            <w:r w:rsidRPr="00111CF2">
              <w:t>3</w:t>
            </w:r>
          </w:p>
        </w:tc>
        <w:tc>
          <w:tcPr>
            <w:tcW w:w="1318" w:type="dxa"/>
            <w:tcBorders>
              <w:top w:val="single" w:sz="4" w:space="0" w:color="000000"/>
              <w:left w:val="single" w:sz="4" w:space="0" w:color="auto"/>
              <w:bottom w:val="single" w:sz="4" w:space="0" w:color="000000"/>
              <w:right w:val="single" w:sz="4" w:space="0" w:color="auto"/>
            </w:tcBorders>
          </w:tcPr>
          <w:p w:rsidR="00111CF2" w:rsidRPr="00111CF2" w:rsidRDefault="00111CF2" w:rsidP="00111CF2">
            <w:r w:rsidRPr="00111CF2">
              <w:t>Октябрь</w:t>
            </w:r>
          </w:p>
        </w:tc>
        <w:tc>
          <w:tcPr>
            <w:tcW w:w="5791" w:type="dxa"/>
            <w:tcBorders>
              <w:top w:val="single" w:sz="4" w:space="0" w:color="000000"/>
              <w:left w:val="single" w:sz="4" w:space="0" w:color="auto"/>
              <w:bottom w:val="single" w:sz="4" w:space="0" w:color="000000"/>
              <w:right w:val="single" w:sz="4" w:space="0" w:color="auto"/>
            </w:tcBorders>
          </w:tcPr>
          <w:p w:rsidR="00111CF2" w:rsidRPr="00111CF2" w:rsidRDefault="00111CF2" w:rsidP="00BC0246">
            <w:pPr>
              <w:jc w:val="both"/>
            </w:pPr>
            <w:r w:rsidRPr="00111CF2">
              <w:t>1. Результаты адаптационного периода в 1, 5, 10-ых классах</w:t>
            </w:r>
          </w:p>
          <w:p w:rsidR="00111CF2" w:rsidRPr="00111CF2" w:rsidRDefault="00111CF2" w:rsidP="00BC0246">
            <w:pPr>
              <w:jc w:val="both"/>
            </w:pPr>
            <w:r w:rsidRPr="00111CF2">
              <w:t>2. Анализ контрольных мероприятий по соблюдению режима работы и оценки эффективности работы воспитателей.</w:t>
            </w:r>
          </w:p>
          <w:p w:rsidR="00111CF2" w:rsidRPr="00111CF2" w:rsidRDefault="00111CF2" w:rsidP="00BC0246">
            <w:pPr>
              <w:jc w:val="both"/>
            </w:pPr>
            <w:r w:rsidRPr="00111CF2">
              <w:t>3. Эффективность плановой и экспериментальной работы внутришкольной службы контроля качества образования.</w:t>
            </w:r>
          </w:p>
          <w:p w:rsidR="00111CF2" w:rsidRPr="00111CF2" w:rsidRDefault="00111CF2" w:rsidP="00BC0246">
            <w:pPr>
              <w:jc w:val="both"/>
            </w:pPr>
            <w:r w:rsidRPr="00111CF2">
              <w:t>4. Организация работы учителей предметников, классных руководителей и тренеров по поддержке одаренных и мотивированных к учению детей.</w:t>
            </w:r>
          </w:p>
        </w:tc>
        <w:tc>
          <w:tcPr>
            <w:tcW w:w="2147" w:type="dxa"/>
            <w:tcBorders>
              <w:top w:val="single" w:sz="4" w:space="0" w:color="000000"/>
              <w:left w:val="single" w:sz="4" w:space="0" w:color="auto"/>
              <w:bottom w:val="single" w:sz="4" w:space="0" w:color="000000"/>
              <w:right w:val="single" w:sz="4" w:space="0" w:color="000000"/>
            </w:tcBorders>
          </w:tcPr>
          <w:p w:rsidR="00111CF2" w:rsidRPr="00111CF2" w:rsidRDefault="00111CF2" w:rsidP="00111CF2">
            <w:r w:rsidRPr="00111CF2">
              <w:t>Давыдова Н.К.</w:t>
            </w:r>
          </w:p>
          <w:p w:rsidR="00111CF2" w:rsidRPr="00111CF2" w:rsidRDefault="00111CF2" w:rsidP="00111CF2">
            <w:r w:rsidRPr="00111CF2">
              <w:t>Гуляева А.Н.</w:t>
            </w:r>
          </w:p>
          <w:p w:rsidR="00111CF2" w:rsidRPr="00111CF2" w:rsidRDefault="00111CF2" w:rsidP="00111CF2">
            <w:r w:rsidRPr="00111CF2">
              <w:t>Решетникова Т.Н.</w:t>
            </w:r>
          </w:p>
          <w:p w:rsidR="00111CF2" w:rsidRPr="00111CF2" w:rsidRDefault="00111CF2" w:rsidP="00111CF2"/>
          <w:p w:rsidR="00111CF2" w:rsidRPr="00111CF2" w:rsidRDefault="00111CF2" w:rsidP="00111CF2"/>
        </w:tc>
      </w:tr>
      <w:tr w:rsidR="00111CF2" w:rsidRPr="00111CF2" w:rsidTr="003F24A2">
        <w:trPr>
          <w:jc w:val="center"/>
        </w:trPr>
        <w:tc>
          <w:tcPr>
            <w:tcW w:w="688" w:type="dxa"/>
            <w:tcBorders>
              <w:top w:val="single" w:sz="4" w:space="0" w:color="000000"/>
              <w:left w:val="single" w:sz="4" w:space="0" w:color="000000"/>
              <w:bottom w:val="single" w:sz="4" w:space="0" w:color="000000"/>
              <w:right w:val="single" w:sz="4" w:space="0" w:color="000000"/>
            </w:tcBorders>
          </w:tcPr>
          <w:p w:rsidR="00111CF2" w:rsidRPr="00111CF2" w:rsidRDefault="00111CF2" w:rsidP="00111CF2">
            <w:r w:rsidRPr="00111CF2">
              <w:t>4</w:t>
            </w:r>
          </w:p>
        </w:tc>
        <w:tc>
          <w:tcPr>
            <w:tcW w:w="1318" w:type="dxa"/>
            <w:tcBorders>
              <w:top w:val="single" w:sz="4" w:space="0" w:color="000000"/>
              <w:left w:val="single" w:sz="4" w:space="0" w:color="auto"/>
              <w:bottom w:val="single" w:sz="4" w:space="0" w:color="000000"/>
              <w:right w:val="single" w:sz="4" w:space="0" w:color="auto"/>
            </w:tcBorders>
          </w:tcPr>
          <w:p w:rsidR="00111CF2" w:rsidRPr="00111CF2" w:rsidRDefault="00111CF2" w:rsidP="00111CF2">
            <w:r w:rsidRPr="00111CF2">
              <w:t>Ноябрь</w:t>
            </w:r>
          </w:p>
        </w:tc>
        <w:tc>
          <w:tcPr>
            <w:tcW w:w="5791" w:type="dxa"/>
            <w:tcBorders>
              <w:top w:val="single" w:sz="4" w:space="0" w:color="000000"/>
              <w:left w:val="single" w:sz="4" w:space="0" w:color="auto"/>
              <w:bottom w:val="single" w:sz="4" w:space="0" w:color="000000"/>
              <w:right w:val="single" w:sz="4" w:space="0" w:color="auto"/>
            </w:tcBorders>
          </w:tcPr>
          <w:p w:rsidR="00111CF2" w:rsidRPr="00111CF2" w:rsidRDefault="00111CF2" w:rsidP="00BC0246">
            <w:pPr>
              <w:jc w:val="both"/>
            </w:pPr>
            <w:r w:rsidRPr="00111CF2">
              <w:t>1. Входной контроль деятельности ОУ по профилизации образования в 9-10 классах.</w:t>
            </w:r>
          </w:p>
          <w:p w:rsidR="00111CF2" w:rsidRPr="00111CF2" w:rsidRDefault="00111CF2" w:rsidP="00BC0246">
            <w:pPr>
              <w:jc w:val="both"/>
            </w:pPr>
            <w:r w:rsidRPr="00111CF2">
              <w:t xml:space="preserve">3. Подготовка диагностики усвоения программного материала </w:t>
            </w:r>
            <w:proofErr w:type="gramStart"/>
            <w:r w:rsidRPr="00111CF2">
              <w:t>обучающимися</w:t>
            </w:r>
            <w:proofErr w:type="gramEnd"/>
            <w:r w:rsidRPr="00111CF2">
              <w:t xml:space="preserve"> 1-х классов в условиях внедрения ФГОС НОО второго поколения</w:t>
            </w:r>
          </w:p>
          <w:p w:rsidR="00111CF2" w:rsidRPr="00111CF2" w:rsidRDefault="00111CF2" w:rsidP="00BC0246">
            <w:pPr>
              <w:jc w:val="both"/>
            </w:pPr>
            <w:r w:rsidRPr="00111CF2">
              <w:t>4. Состояние работы по предупреждению детского травматизма.</w:t>
            </w:r>
          </w:p>
          <w:p w:rsidR="00111CF2" w:rsidRDefault="00111CF2" w:rsidP="00BC0246">
            <w:pPr>
              <w:jc w:val="both"/>
            </w:pPr>
            <w:r w:rsidRPr="00111CF2">
              <w:t xml:space="preserve">5. Сформированность органов школьного соуправления, планирование организации и </w:t>
            </w:r>
            <w:r w:rsidRPr="00111CF2">
              <w:lastRenderedPageBreak/>
              <w:t xml:space="preserve">деятельности управляющего совета школы. </w:t>
            </w:r>
          </w:p>
          <w:p w:rsidR="00252F66" w:rsidRPr="00111CF2" w:rsidRDefault="00252F66" w:rsidP="00BC0246">
            <w:pPr>
              <w:jc w:val="both"/>
            </w:pPr>
            <w:r>
              <w:t>6</w:t>
            </w:r>
            <w:r w:rsidRPr="00111CF2">
              <w:t xml:space="preserve">.Подготовка о проведении  </w:t>
            </w:r>
            <w:r>
              <w:t>чествования чемпионов</w:t>
            </w:r>
            <w:r w:rsidR="0092017A">
              <w:t xml:space="preserve">  и призеров Мира и Е</w:t>
            </w:r>
            <w:r>
              <w:t>вропы</w:t>
            </w:r>
          </w:p>
        </w:tc>
        <w:tc>
          <w:tcPr>
            <w:tcW w:w="2147" w:type="dxa"/>
            <w:tcBorders>
              <w:top w:val="single" w:sz="4" w:space="0" w:color="000000"/>
              <w:left w:val="single" w:sz="4" w:space="0" w:color="auto"/>
              <w:bottom w:val="single" w:sz="4" w:space="0" w:color="000000"/>
              <w:right w:val="single" w:sz="4" w:space="0" w:color="000000"/>
            </w:tcBorders>
          </w:tcPr>
          <w:p w:rsidR="00111CF2" w:rsidRPr="00111CF2" w:rsidRDefault="00111CF2" w:rsidP="00111CF2">
            <w:r w:rsidRPr="00111CF2">
              <w:lastRenderedPageBreak/>
              <w:t>Гуляев Н.Н.</w:t>
            </w:r>
          </w:p>
          <w:p w:rsidR="00111CF2" w:rsidRDefault="00111CF2" w:rsidP="00111CF2">
            <w:r w:rsidRPr="00111CF2">
              <w:t>Давыдова Н.К.</w:t>
            </w:r>
          </w:p>
          <w:p w:rsidR="00986AE9" w:rsidRPr="00111CF2" w:rsidRDefault="00986AE9" w:rsidP="00111CF2">
            <w:r>
              <w:t>Аржаков Е.Д.</w:t>
            </w:r>
          </w:p>
          <w:p w:rsidR="00111CF2" w:rsidRPr="00111CF2" w:rsidRDefault="00111CF2" w:rsidP="00111CF2">
            <w:r w:rsidRPr="00111CF2">
              <w:t>Гуляева А.Н.</w:t>
            </w:r>
          </w:p>
          <w:p w:rsidR="00111CF2" w:rsidRPr="00111CF2" w:rsidRDefault="00111CF2" w:rsidP="00111CF2">
            <w:r w:rsidRPr="00111CF2">
              <w:t>Решетникова Т.Н.</w:t>
            </w:r>
          </w:p>
          <w:p w:rsidR="00111CF2" w:rsidRPr="00111CF2" w:rsidRDefault="00111CF2" w:rsidP="00111CF2">
            <w:r w:rsidRPr="00111CF2">
              <w:t xml:space="preserve">Калачев Н.П. </w:t>
            </w:r>
          </w:p>
        </w:tc>
      </w:tr>
      <w:tr w:rsidR="00111CF2" w:rsidRPr="00111CF2" w:rsidTr="003F24A2">
        <w:trPr>
          <w:jc w:val="center"/>
        </w:trPr>
        <w:tc>
          <w:tcPr>
            <w:tcW w:w="688" w:type="dxa"/>
            <w:tcBorders>
              <w:top w:val="single" w:sz="4" w:space="0" w:color="000000"/>
              <w:left w:val="single" w:sz="4" w:space="0" w:color="000000"/>
              <w:bottom w:val="single" w:sz="4" w:space="0" w:color="000000"/>
              <w:right w:val="single" w:sz="4" w:space="0" w:color="000000"/>
            </w:tcBorders>
          </w:tcPr>
          <w:p w:rsidR="00111CF2" w:rsidRPr="00111CF2" w:rsidRDefault="00111CF2" w:rsidP="00111CF2">
            <w:r w:rsidRPr="00111CF2">
              <w:lastRenderedPageBreak/>
              <w:t>5</w:t>
            </w:r>
          </w:p>
        </w:tc>
        <w:tc>
          <w:tcPr>
            <w:tcW w:w="1318" w:type="dxa"/>
            <w:tcBorders>
              <w:top w:val="single" w:sz="4" w:space="0" w:color="000000"/>
              <w:left w:val="single" w:sz="4" w:space="0" w:color="auto"/>
              <w:bottom w:val="single" w:sz="4" w:space="0" w:color="000000"/>
              <w:right w:val="single" w:sz="4" w:space="0" w:color="auto"/>
            </w:tcBorders>
          </w:tcPr>
          <w:p w:rsidR="00111CF2" w:rsidRPr="00111CF2" w:rsidRDefault="00111CF2" w:rsidP="00111CF2">
            <w:r w:rsidRPr="00111CF2">
              <w:t>Декабрь</w:t>
            </w:r>
          </w:p>
        </w:tc>
        <w:tc>
          <w:tcPr>
            <w:tcW w:w="5791" w:type="dxa"/>
            <w:tcBorders>
              <w:top w:val="single" w:sz="4" w:space="0" w:color="000000"/>
              <w:left w:val="single" w:sz="4" w:space="0" w:color="auto"/>
              <w:bottom w:val="single" w:sz="4" w:space="0" w:color="000000"/>
              <w:right w:val="single" w:sz="4" w:space="0" w:color="auto"/>
            </w:tcBorders>
          </w:tcPr>
          <w:p w:rsidR="00111CF2" w:rsidRPr="00111CF2" w:rsidRDefault="00111CF2" w:rsidP="00BC0246">
            <w:pPr>
              <w:jc w:val="both"/>
            </w:pPr>
            <w:r w:rsidRPr="00111CF2">
              <w:t xml:space="preserve">1. Организация зимней школы. Организация питания школьников на </w:t>
            </w:r>
            <w:r w:rsidRPr="00111CF2">
              <w:rPr>
                <w:lang w:val="en-US"/>
              </w:rPr>
              <w:t>II</w:t>
            </w:r>
            <w:r w:rsidRPr="00111CF2">
              <w:t xml:space="preserve"> полугодие 2014 -2015 уч</w:t>
            </w:r>
            <w:proofErr w:type="gramStart"/>
            <w:r w:rsidRPr="00111CF2">
              <w:t>.г</w:t>
            </w:r>
            <w:proofErr w:type="gramEnd"/>
            <w:r w:rsidRPr="00111CF2">
              <w:t>ода.</w:t>
            </w:r>
          </w:p>
          <w:p w:rsidR="00111CF2" w:rsidRPr="00111CF2" w:rsidRDefault="00111CF2" w:rsidP="00BC0246">
            <w:pPr>
              <w:jc w:val="both"/>
            </w:pPr>
            <w:r w:rsidRPr="00111CF2">
              <w:t>2. Итоги деятельности ПСПКа и реализации совместных планов с ОМС за 1 полугодие.</w:t>
            </w:r>
          </w:p>
          <w:p w:rsidR="00111CF2" w:rsidRDefault="00111CF2" w:rsidP="00BC0246">
            <w:pPr>
              <w:jc w:val="both"/>
            </w:pPr>
            <w:r w:rsidRPr="00111CF2">
              <w:t xml:space="preserve">3. Анализ использования электронных журналов. </w:t>
            </w:r>
          </w:p>
          <w:p w:rsidR="00ED635F" w:rsidRPr="00111CF2" w:rsidRDefault="00ED635F" w:rsidP="00BC0246">
            <w:pPr>
              <w:jc w:val="both"/>
            </w:pPr>
            <w:r>
              <w:t>4.Организация фундаментального курса учителей по ФГОС</w:t>
            </w:r>
          </w:p>
        </w:tc>
        <w:tc>
          <w:tcPr>
            <w:tcW w:w="2147" w:type="dxa"/>
            <w:tcBorders>
              <w:top w:val="single" w:sz="4" w:space="0" w:color="000000"/>
              <w:left w:val="single" w:sz="4" w:space="0" w:color="auto"/>
              <w:bottom w:val="single" w:sz="4" w:space="0" w:color="000000"/>
              <w:right w:val="single" w:sz="4" w:space="0" w:color="000000"/>
            </w:tcBorders>
          </w:tcPr>
          <w:p w:rsidR="00111CF2" w:rsidRPr="00111CF2" w:rsidRDefault="00111CF2" w:rsidP="00111CF2">
            <w:r w:rsidRPr="00111CF2">
              <w:t>Давыдова Н.К.</w:t>
            </w:r>
          </w:p>
          <w:p w:rsidR="00111CF2" w:rsidRPr="00111CF2" w:rsidRDefault="00111CF2" w:rsidP="00111CF2">
            <w:r w:rsidRPr="00111CF2">
              <w:t>Решетникова Т.Н.</w:t>
            </w:r>
          </w:p>
          <w:p w:rsidR="00111CF2" w:rsidRPr="00111CF2" w:rsidRDefault="00111CF2" w:rsidP="00111CF2">
            <w:r w:rsidRPr="00111CF2">
              <w:t>Аржаков Е.Д.</w:t>
            </w:r>
          </w:p>
          <w:p w:rsidR="00111CF2" w:rsidRDefault="00986AE9" w:rsidP="00986AE9">
            <w:r>
              <w:t>Гоголева М.М.</w:t>
            </w:r>
          </w:p>
          <w:p w:rsidR="00ED635F" w:rsidRPr="00111CF2" w:rsidRDefault="00ED635F" w:rsidP="00986AE9">
            <w:r>
              <w:t>Гуляева А.Н.</w:t>
            </w:r>
          </w:p>
        </w:tc>
      </w:tr>
      <w:tr w:rsidR="00111CF2" w:rsidRPr="00111CF2" w:rsidTr="003F24A2">
        <w:trPr>
          <w:jc w:val="center"/>
        </w:trPr>
        <w:tc>
          <w:tcPr>
            <w:tcW w:w="688" w:type="dxa"/>
            <w:tcBorders>
              <w:top w:val="single" w:sz="4" w:space="0" w:color="000000"/>
              <w:left w:val="single" w:sz="4" w:space="0" w:color="000000"/>
              <w:bottom w:val="single" w:sz="4" w:space="0" w:color="000000"/>
              <w:right w:val="single" w:sz="4" w:space="0" w:color="000000"/>
            </w:tcBorders>
          </w:tcPr>
          <w:p w:rsidR="00111CF2" w:rsidRPr="00111CF2" w:rsidRDefault="00111CF2" w:rsidP="00111CF2">
            <w:r w:rsidRPr="00111CF2">
              <w:t>6</w:t>
            </w:r>
          </w:p>
        </w:tc>
        <w:tc>
          <w:tcPr>
            <w:tcW w:w="1318" w:type="dxa"/>
            <w:tcBorders>
              <w:top w:val="single" w:sz="4" w:space="0" w:color="000000"/>
              <w:left w:val="single" w:sz="4" w:space="0" w:color="auto"/>
              <w:bottom w:val="single" w:sz="4" w:space="0" w:color="000000"/>
              <w:right w:val="single" w:sz="4" w:space="0" w:color="auto"/>
            </w:tcBorders>
          </w:tcPr>
          <w:p w:rsidR="00111CF2" w:rsidRPr="00111CF2" w:rsidRDefault="00111CF2" w:rsidP="00111CF2">
            <w:r w:rsidRPr="00111CF2">
              <w:t>Январь</w:t>
            </w:r>
          </w:p>
        </w:tc>
        <w:tc>
          <w:tcPr>
            <w:tcW w:w="5791" w:type="dxa"/>
            <w:tcBorders>
              <w:top w:val="single" w:sz="4" w:space="0" w:color="000000"/>
              <w:left w:val="single" w:sz="4" w:space="0" w:color="auto"/>
              <w:bottom w:val="single" w:sz="4" w:space="0" w:color="000000"/>
              <w:right w:val="single" w:sz="4" w:space="0" w:color="auto"/>
            </w:tcBorders>
          </w:tcPr>
          <w:p w:rsidR="00111CF2" w:rsidRPr="00111CF2" w:rsidRDefault="003F24A2" w:rsidP="00BC0246">
            <w:pPr>
              <w:jc w:val="both"/>
            </w:pPr>
            <w:r>
              <w:t>1.</w:t>
            </w:r>
            <w:r w:rsidR="00111CF2" w:rsidRPr="00111CF2">
              <w:t>Анализ использования информационно-коммуникационных технологий в учебном процессе.</w:t>
            </w:r>
          </w:p>
          <w:p w:rsidR="00111CF2" w:rsidRPr="00111CF2" w:rsidRDefault="00111CF2" w:rsidP="00BC0246">
            <w:pPr>
              <w:jc w:val="both"/>
            </w:pPr>
            <w:r w:rsidRPr="00111CF2">
              <w:t>2. Итоги профориентационной работы за 1 полугодие на 1,2 ступенях обучения</w:t>
            </w:r>
          </w:p>
          <w:p w:rsidR="00111CF2" w:rsidRPr="00111CF2" w:rsidRDefault="00111CF2" w:rsidP="00BC0246">
            <w:pPr>
              <w:jc w:val="both"/>
            </w:pPr>
            <w:r w:rsidRPr="00111CF2">
              <w:t xml:space="preserve">3. Состояние работы </w:t>
            </w:r>
            <w:proofErr w:type="gramStart"/>
            <w:r w:rsidRPr="00111CF2">
              <w:t>по</w:t>
            </w:r>
            <w:proofErr w:type="gramEnd"/>
            <w:r w:rsidRPr="00111CF2">
              <w:t xml:space="preserve"> </w:t>
            </w:r>
            <w:proofErr w:type="gramStart"/>
            <w:r w:rsidRPr="00111CF2">
              <w:t>ОТ</w:t>
            </w:r>
            <w:proofErr w:type="gramEnd"/>
            <w:r w:rsidRPr="00111CF2">
              <w:t xml:space="preserve"> и ТБ, предупреждению детского травматизма, обеспечение безопасности ОУ и его антитеррористической защищенности.</w:t>
            </w:r>
          </w:p>
        </w:tc>
        <w:tc>
          <w:tcPr>
            <w:tcW w:w="2147" w:type="dxa"/>
            <w:tcBorders>
              <w:top w:val="single" w:sz="4" w:space="0" w:color="000000"/>
              <w:left w:val="single" w:sz="4" w:space="0" w:color="auto"/>
              <w:bottom w:val="single" w:sz="4" w:space="0" w:color="000000"/>
              <w:right w:val="single" w:sz="4" w:space="0" w:color="000000"/>
            </w:tcBorders>
          </w:tcPr>
          <w:p w:rsidR="00111CF2" w:rsidRPr="00111CF2" w:rsidRDefault="00111CF2" w:rsidP="00111CF2">
            <w:r w:rsidRPr="00111CF2">
              <w:t>Давыдова Н.К.</w:t>
            </w:r>
          </w:p>
          <w:p w:rsidR="00111CF2" w:rsidRPr="00111CF2" w:rsidRDefault="00111CF2" w:rsidP="00111CF2">
            <w:r w:rsidRPr="00111CF2">
              <w:t>Решетникова Т.Н.</w:t>
            </w:r>
          </w:p>
          <w:p w:rsidR="00111CF2" w:rsidRPr="00111CF2" w:rsidRDefault="00111CF2" w:rsidP="00111CF2">
            <w:r w:rsidRPr="00111CF2">
              <w:t>Аржаков Е.Д.</w:t>
            </w:r>
          </w:p>
          <w:p w:rsidR="00111CF2" w:rsidRDefault="00986AE9" w:rsidP="00111CF2">
            <w:r>
              <w:t>Калачев Н.П.</w:t>
            </w:r>
          </w:p>
          <w:p w:rsidR="00986AE9" w:rsidRPr="00111CF2" w:rsidRDefault="00986AE9" w:rsidP="00111CF2">
            <w:r>
              <w:t>Сивцева Л.Н.</w:t>
            </w:r>
          </w:p>
        </w:tc>
      </w:tr>
      <w:tr w:rsidR="00111CF2" w:rsidRPr="00111CF2" w:rsidTr="003F24A2">
        <w:trPr>
          <w:jc w:val="center"/>
        </w:trPr>
        <w:tc>
          <w:tcPr>
            <w:tcW w:w="688" w:type="dxa"/>
            <w:tcBorders>
              <w:top w:val="single" w:sz="4" w:space="0" w:color="000000"/>
              <w:left w:val="single" w:sz="4" w:space="0" w:color="000000"/>
              <w:bottom w:val="single" w:sz="4" w:space="0" w:color="000000"/>
              <w:right w:val="single" w:sz="4" w:space="0" w:color="000000"/>
            </w:tcBorders>
          </w:tcPr>
          <w:p w:rsidR="00111CF2" w:rsidRPr="00111CF2" w:rsidRDefault="00111CF2" w:rsidP="00111CF2">
            <w:r w:rsidRPr="00111CF2">
              <w:t>7</w:t>
            </w:r>
          </w:p>
        </w:tc>
        <w:tc>
          <w:tcPr>
            <w:tcW w:w="1318" w:type="dxa"/>
            <w:tcBorders>
              <w:top w:val="single" w:sz="4" w:space="0" w:color="000000"/>
              <w:left w:val="single" w:sz="4" w:space="0" w:color="auto"/>
              <w:bottom w:val="single" w:sz="4" w:space="0" w:color="000000"/>
              <w:right w:val="single" w:sz="4" w:space="0" w:color="auto"/>
            </w:tcBorders>
          </w:tcPr>
          <w:p w:rsidR="00111CF2" w:rsidRPr="00111CF2" w:rsidRDefault="00111CF2" w:rsidP="00111CF2">
            <w:r w:rsidRPr="00111CF2">
              <w:t>Февраль</w:t>
            </w:r>
          </w:p>
        </w:tc>
        <w:tc>
          <w:tcPr>
            <w:tcW w:w="5791" w:type="dxa"/>
            <w:tcBorders>
              <w:top w:val="single" w:sz="4" w:space="0" w:color="000000"/>
              <w:left w:val="single" w:sz="4" w:space="0" w:color="auto"/>
              <w:bottom w:val="single" w:sz="4" w:space="0" w:color="000000"/>
              <w:right w:val="single" w:sz="4" w:space="0" w:color="auto"/>
            </w:tcBorders>
          </w:tcPr>
          <w:p w:rsidR="00111CF2" w:rsidRPr="00111CF2" w:rsidRDefault="00111CF2" w:rsidP="00BC0246">
            <w:pPr>
              <w:jc w:val="both"/>
            </w:pPr>
            <w:r w:rsidRPr="00111CF2">
              <w:t>1.</w:t>
            </w:r>
            <w:r w:rsidRPr="00111CF2">
              <w:rPr>
                <w:rFonts w:ascii="Calibri" w:hAnsi="Calibri"/>
              </w:rPr>
              <w:t xml:space="preserve"> </w:t>
            </w:r>
            <w:r w:rsidRPr="00111CF2">
              <w:t>Итоги проведения открытых уроков в 1-х классах.</w:t>
            </w:r>
          </w:p>
          <w:p w:rsidR="00111CF2" w:rsidRPr="00111CF2" w:rsidRDefault="00111CF2" w:rsidP="00BC0246">
            <w:pPr>
              <w:jc w:val="both"/>
            </w:pPr>
            <w:r w:rsidRPr="00111CF2">
              <w:t>2.Итоги проверки выполнения планов воспитательной работы классными руководителями.</w:t>
            </w:r>
          </w:p>
          <w:p w:rsidR="00111CF2" w:rsidRPr="00111CF2" w:rsidRDefault="00111CF2" w:rsidP="00BC0246">
            <w:pPr>
              <w:jc w:val="both"/>
            </w:pPr>
            <w:r w:rsidRPr="00111CF2">
              <w:t>3. Предварительная расстановка кадров на 201</w:t>
            </w:r>
            <w:r w:rsidR="00986AE9">
              <w:t>5-2016 у</w:t>
            </w:r>
            <w:r w:rsidRPr="00111CF2">
              <w:t>ч.</w:t>
            </w:r>
            <w:r w:rsidR="00986AE9">
              <w:t xml:space="preserve"> </w:t>
            </w:r>
            <w:r w:rsidR="00070AE4">
              <w:t>год</w:t>
            </w:r>
            <w:proofErr w:type="gramStart"/>
            <w:r w:rsidR="00070AE4">
              <w:t>.</w:t>
            </w:r>
            <w:r w:rsidR="003F24A2">
              <w:t>К</w:t>
            </w:r>
            <w:proofErr w:type="gramEnd"/>
            <w:r w:rsidRPr="00111CF2">
              <w:t>омплектование школы.</w:t>
            </w:r>
          </w:p>
          <w:p w:rsidR="00111CF2" w:rsidRDefault="00111CF2" w:rsidP="00BC0246">
            <w:pPr>
              <w:jc w:val="both"/>
            </w:pPr>
            <w:r w:rsidRPr="00111CF2">
              <w:t>4. О ходе подготовки к республиканской научно-практической конференции «Коркинские чтения».</w:t>
            </w:r>
          </w:p>
          <w:p w:rsidR="00F42DED" w:rsidRPr="00111CF2" w:rsidRDefault="00F42DED" w:rsidP="00BC0246">
            <w:pPr>
              <w:jc w:val="both"/>
              <w:rPr>
                <w:sz w:val="28"/>
                <w:szCs w:val="28"/>
              </w:rPr>
            </w:pPr>
            <w:r>
              <w:t>5.О ходе  республиканского чтения  юношей «Котуоххэ урдуккэ хотойдуу»</w:t>
            </w:r>
          </w:p>
        </w:tc>
        <w:tc>
          <w:tcPr>
            <w:tcW w:w="2147" w:type="dxa"/>
            <w:tcBorders>
              <w:top w:val="single" w:sz="4" w:space="0" w:color="000000"/>
              <w:left w:val="single" w:sz="4" w:space="0" w:color="auto"/>
              <w:bottom w:val="single" w:sz="4" w:space="0" w:color="000000"/>
              <w:right w:val="single" w:sz="4" w:space="0" w:color="000000"/>
            </w:tcBorders>
          </w:tcPr>
          <w:p w:rsidR="00111CF2" w:rsidRPr="00111CF2" w:rsidRDefault="00111CF2" w:rsidP="00111CF2">
            <w:r w:rsidRPr="00111CF2">
              <w:t>Давыдова Н.К.</w:t>
            </w:r>
          </w:p>
          <w:p w:rsidR="00111CF2" w:rsidRDefault="00111CF2" w:rsidP="00111CF2">
            <w:r w:rsidRPr="00111CF2">
              <w:t>Решетникова Т.Н.</w:t>
            </w:r>
          </w:p>
          <w:p w:rsidR="00111CF2" w:rsidRDefault="00986AE9" w:rsidP="00986AE9">
            <w:r>
              <w:t>Гуляева А.Н.</w:t>
            </w:r>
          </w:p>
          <w:p w:rsidR="00986AE9" w:rsidRPr="00111CF2" w:rsidRDefault="00986AE9" w:rsidP="00986AE9">
            <w:r>
              <w:t>Аржаков Е.Д.</w:t>
            </w:r>
          </w:p>
        </w:tc>
      </w:tr>
      <w:tr w:rsidR="00111CF2" w:rsidRPr="00111CF2" w:rsidTr="003F24A2">
        <w:trPr>
          <w:jc w:val="center"/>
        </w:trPr>
        <w:tc>
          <w:tcPr>
            <w:tcW w:w="688" w:type="dxa"/>
            <w:tcBorders>
              <w:top w:val="single" w:sz="4" w:space="0" w:color="000000"/>
              <w:left w:val="single" w:sz="4" w:space="0" w:color="000000"/>
              <w:bottom w:val="single" w:sz="4" w:space="0" w:color="000000"/>
              <w:right w:val="single" w:sz="4" w:space="0" w:color="000000"/>
            </w:tcBorders>
          </w:tcPr>
          <w:p w:rsidR="00111CF2" w:rsidRPr="00111CF2" w:rsidRDefault="00111CF2" w:rsidP="00111CF2">
            <w:r w:rsidRPr="00111CF2">
              <w:t>8</w:t>
            </w:r>
          </w:p>
        </w:tc>
        <w:tc>
          <w:tcPr>
            <w:tcW w:w="1318" w:type="dxa"/>
            <w:tcBorders>
              <w:top w:val="single" w:sz="4" w:space="0" w:color="000000"/>
              <w:left w:val="single" w:sz="4" w:space="0" w:color="auto"/>
              <w:bottom w:val="single" w:sz="4" w:space="0" w:color="000000"/>
              <w:right w:val="single" w:sz="4" w:space="0" w:color="auto"/>
            </w:tcBorders>
          </w:tcPr>
          <w:p w:rsidR="00111CF2" w:rsidRPr="00111CF2" w:rsidRDefault="00111CF2" w:rsidP="00111CF2">
            <w:r w:rsidRPr="00111CF2">
              <w:t>Март</w:t>
            </w:r>
          </w:p>
        </w:tc>
        <w:tc>
          <w:tcPr>
            <w:tcW w:w="5791" w:type="dxa"/>
            <w:tcBorders>
              <w:top w:val="single" w:sz="4" w:space="0" w:color="000000"/>
              <w:left w:val="single" w:sz="4" w:space="0" w:color="auto"/>
              <w:bottom w:val="single" w:sz="4" w:space="0" w:color="000000"/>
              <w:right w:val="single" w:sz="4" w:space="0" w:color="auto"/>
            </w:tcBorders>
          </w:tcPr>
          <w:p w:rsidR="00111CF2" w:rsidRPr="00111CF2" w:rsidRDefault="00111CF2" w:rsidP="00BC0246">
            <w:pPr>
              <w:jc w:val="both"/>
            </w:pPr>
            <w:r w:rsidRPr="00111CF2">
              <w:t>1. Проведение Дня открытых дверей.</w:t>
            </w:r>
          </w:p>
          <w:p w:rsidR="00111CF2" w:rsidRPr="00111CF2" w:rsidRDefault="00111CF2" w:rsidP="00BC0246">
            <w:pPr>
              <w:jc w:val="both"/>
            </w:pPr>
            <w:r w:rsidRPr="00111CF2">
              <w:t>2. Итоги участия учащихся в республиканских, всероссийских турах олимпиад, интеллектуального марафона.</w:t>
            </w:r>
          </w:p>
          <w:p w:rsidR="00111CF2" w:rsidRPr="00111CF2" w:rsidRDefault="00111CF2" w:rsidP="00BC0246">
            <w:pPr>
              <w:jc w:val="both"/>
            </w:pPr>
            <w:r w:rsidRPr="00111CF2">
              <w:t>3.Итоги комплексной проверки соблюдения ведения школьной документации.</w:t>
            </w:r>
          </w:p>
          <w:p w:rsidR="00111CF2" w:rsidRDefault="00111CF2" w:rsidP="00BC0246">
            <w:pPr>
              <w:jc w:val="both"/>
            </w:pPr>
            <w:r w:rsidRPr="00111CF2">
              <w:t>4. Подготовка к проведению итоговой аттестации учащихся за 201</w:t>
            </w:r>
            <w:r w:rsidR="00986AE9">
              <w:t>4-</w:t>
            </w:r>
            <w:r w:rsidRPr="00111CF2">
              <w:t>201</w:t>
            </w:r>
            <w:r w:rsidR="00986AE9">
              <w:t>5</w:t>
            </w:r>
            <w:r w:rsidRPr="00111CF2">
              <w:t xml:space="preserve"> учебный год.</w:t>
            </w:r>
          </w:p>
          <w:p w:rsidR="0079152B" w:rsidRDefault="0079152B" w:rsidP="00BC0246">
            <w:pPr>
              <w:jc w:val="both"/>
            </w:pPr>
            <w:r>
              <w:t>5.Организация и проведение фундаментального курса по воспитательной работе</w:t>
            </w:r>
          </w:p>
          <w:p w:rsidR="00F42DED" w:rsidRPr="00111CF2" w:rsidRDefault="00F42DED" w:rsidP="00BC0246">
            <w:pPr>
              <w:jc w:val="both"/>
            </w:pPr>
            <w:r>
              <w:t>6.Организация и проведение республиканского чтения юношей «Котуоххэ урдуккэ хотойдуу»</w:t>
            </w:r>
          </w:p>
        </w:tc>
        <w:tc>
          <w:tcPr>
            <w:tcW w:w="2147" w:type="dxa"/>
            <w:tcBorders>
              <w:top w:val="single" w:sz="4" w:space="0" w:color="000000"/>
              <w:left w:val="single" w:sz="4" w:space="0" w:color="auto"/>
              <w:bottom w:val="single" w:sz="4" w:space="0" w:color="000000"/>
              <w:right w:val="single" w:sz="4" w:space="0" w:color="000000"/>
            </w:tcBorders>
          </w:tcPr>
          <w:p w:rsidR="00111CF2" w:rsidRPr="00111CF2" w:rsidRDefault="00111CF2" w:rsidP="00111CF2">
            <w:r w:rsidRPr="00111CF2">
              <w:t>Давыдова Н.К.</w:t>
            </w:r>
          </w:p>
          <w:p w:rsidR="00111CF2" w:rsidRPr="00111CF2" w:rsidRDefault="00111CF2" w:rsidP="00111CF2">
            <w:r w:rsidRPr="00111CF2">
              <w:t>Решетникова Т.Н.</w:t>
            </w:r>
          </w:p>
          <w:p w:rsidR="00111CF2" w:rsidRPr="00111CF2" w:rsidRDefault="00111CF2" w:rsidP="00111CF2">
            <w:r w:rsidRPr="00111CF2">
              <w:t>Аржаков Е.Д.</w:t>
            </w:r>
          </w:p>
          <w:p w:rsidR="00111CF2" w:rsidRPr="00111CF2" w:rsidRDefault="00986AE9" w:rsidP="00111CF2">
            <w:r>
              <w:t>Гуляева А.Н.</w:t>
            </w:r>
          </w:p>
          <w:p w:rsidR="00111CF2" w:rsidRPr="00111CF2" w:rsidRDefault="00111CF2" w:rsidP="00111CF2">
            <w:r w:rsidRPr="00111CF2">
              <w:t>Рожин А.Д.</w:t>
            </w:r>
          </w:p>
        </w:tc>
      </w:tr>
      <w:tr w:rsidR="00111CF2" w:rsidRPr="00111CF2" w:rsidTr="003F24A2">
        <w:trPr>
          <w:jc w:val="center"/>
        </w:trPr>
        <w:tc>
          <w:tcPr>
            <w:tcW w:w="688" w:type="dxa"/>
            <w:tcBorders>
              <w:top w:val="single" w:sz="4" w:space="0" w:color="000000"/>
              <w:left w:val="single" w:sz="4" w:space="0" w:color="000000"/>
              <w:bottom w:val="single" w:sz="4" w:space="0" w:color="000000"/>
              <w:right w:val="single" w:sz="4" w:space="0" w:color="000000"/>
            </w:tcBorders>
          </w:tcPr>
          <w:p w:rsidR="00111CF2" w:rsidRPr="00111CF2" w:rsidRDefault="00111CF2" w:rsidP="00111CF2">
            <w:r w:rsidRPr="00111CF2">
              <w:t>9</w:t>
            </w:r>
          </w:p>
        </w:tc>
        <w:tc>
          <w:tcPr>
            <w:tcW w:w="1318" w:type="dxa"/>
            <w:tcBorders>
              <w:top w:val="single" w:sz="4" w:space="0" w:color="000000"/>
              <w:left w:val="single" w:sz="4" w:space="0" w:color="auto"/>
              <w:bottom w:val="single" w:sz="4" w:space="0" w:color="000000"/>
              <w:right w:val="single" w:sz="4" w:space="0" w:color="auto"/>
            </w:tcBorders>
          </w:tcPr>
          <w:p w:rsidR="00111CF2" w:rsidRPr="00111CF2" w:rsidRDefault="00111CF2" w:rsidP="00111CF2">
            <w:r w:rsidRPr="00111CF2">
              <w:t>Апрель</w:t>
            </w:r>
          </w:p>
        </w:tc>
        <w:tc>
          <w:tcPr>
            <w:tcW w:w="5791" w:type="dxa"/>
            <w:tcBorders>
              <w:top w:val="single" w:sz="4" w:space="0" w:color="000000"/>
              <w:left w:val="single" w:sz="4" w:space="0" w:color="auto"/>
              <w:bottom w:val="single" w:sz="4" w:space="0" w:color="000000"/>
              <w:right w:val="single" w:sz="4" w:space="0" w:color="auto"/>
            </w:tcBorders>
          </w:tcPr>
          <w:p w:rsidR="00111CF2" w:rsidRPr="00111CF2" w:rsidRDefault="00111CF2" w:rsidP="00BC0246">
            <w:pPr>
              <w:jc w:val="both"/>
            </w:pPr>
            <w:r w:rsidRPr="00111CF2">
              <w:t>1. Анализ заболеваемости учащихся школы в 201</w:t>
            </w:r>
            <w:r w:rsidR="00F2472A">
              <w:t>4-2015</w:t>
            </w:r>
            <w:r w:rsidRPr="00111CF2">
              <w:t>у</w:t>
            </w:r>
            <w:r w:rsidR="00986AE9">
              <w:t>ч</w:t>
            </w:r>
            <w:r w:rsidR="00F2472A">
              <w:t>.г.</w:t>
            </w:r>
          </w:p>
          <w:p w:rsidR="00111CF2" w:rsidRPr="00111CF2" w:rsidRDefault="00111CF2" w:rsidP="00BC0246">
            <w:pPr>
              <w:jc w:val="both"/>
            </w:pPr>
            <w:r w:rsidRPr="00111CF2">
              <w:t>2. Анализ реализации Плана внедрения ФГОС НОО в образовательный процесс школы</w:t>
            </w:r>
          </w:p>
          <w:p w:rsidR="00111CF2" w:rsidRDefault="00111CF2" w:rsidP="00BC0246">
            <w:pPr>
              <w:jc w:val="both"/>
            </w:pPr>
            <w:r w:rsidRPr="00111CF2">
              <w:t>3.Итоги проведения мониторинга адаптации учащихся 1, 5, 10 классов.</w:t>
            </w:r>
          </w:p>
          <w:p w:rsidR="0079152B" w:rsidRPr="00111CF2" w:rsidRDefault="0079152B" w:rsidP="0079152B">
            <w:pPr>
              <w:jc w:val="both"/>
            </w:pPr>
            <w:r>
              <w:t xml:space="preserve">4.Организация и проведение </w:t>
            </w:r>
            <w:proofErr w:type="gramStart"/>
            <w:r>
              <w:t>республиканской</w:t>
            </w:r>
            <w:proofErr w:type="gramEnd"/>
            <w:r>
              <w:t xml:space="preserve">  НПК «Коркинские чтения»</w:t>
            </w:r>
          </w:p>
        </w:tc>
        <w:tc>
          <w:tcPr>
            <w:tcW w:w="2147" w:type="dxa"/>
            <w:tcBorders>
              <w:top w:val="single" w:sz="4" w:space="0" w:color="000000"/>
              <w:left w:val="single" w:sz="4" w:space="0" w:color="auto"/>
              <w:bottom w:val="single" w:sz="4" w:space="0" w:color="000000"/>
              <w:right w:val="single" w:sz="4" w:space="0" w:color="000000"/>
            </w:tcBorders>
          </w:tcPr>
          <w:p w:rsidR="00986AE9" w:rsidRDefault="00986AE9" w:rsidP="00111CF2">
            <w:r>
              <w:t>Сивцева Л.Н.</w:t>
            </w:r>
          </w:p>
          <w:p w:rsidR="00111CF2" w:rsidRDefault="00111CF2" w:rsidP="00111CF2">
            <w:r w:rsidRPr="00111CF2">
              <w:t>Давыдова Н.К.</w:t>
            </w:r>
          </w:p>
          <w:p w:rsidR="00F2472A" w:rsidRPr="00111CF2" w:rsidRDefault="00F2472A" w:rsidP="00111CF2">
            <w:r>
              <w:t>Гуляева А.Н.</w:t>
            </w:r>
          </w:p>
          <w:p w:rsidR="00111CF2" w:rsidRPr="00111CF2" w:rsidRDefault="00111CF2" w:rsidP="00111CF2">
            <w:r w:rsidRPr="00111CF2">
              <w:t>Решетникова Т.Н.</w:t>
            </w:r>
          </w:p>
          <w:p w:rsidR="00111CF2" w:rsidRPr="00111CF2" w:rsidRDefault="00111CF2" w:rsidP="00111CF2"/>
          <w:p w:rsidR="00111CF2" w:rsidRPr="00111CF2" w:rsidRDefault="00111CF2" w:rsidP="00111CF2"/>
        </w:tc>
      </w:tr>
      <w:tr w:rsidR="00111CF2" w:rsidRPr="00111CF2" w:rsidTr="003F24A2">
        <w:trPr>
          <w:jc w:val="center"/>
        </w:trPr>
        <w:tc>
          <w:tcPr>
            <w:tcW w:w="688" w:type="dxa"/>
            <w:tcBorders>
              <w:top w:val="single" w:sz="4" w:space="0" w:color="000000"/>
              <w:left w:val="single" w:sz="4" w:space="0" w:color="000000"/>
              <w:bottom w:val="single" w:sz="4" w:space="0" w:color="000000"/>
              <w:right w:val="single" w:sz="4" w:space="0" w:color="000000"/>
            </w:tcBorders>
          </w:tcPr>
          <w:p w:rsidR="00111CF2" w:rsidRPr="00111CF2" w:rsidRDefault="00111CF2" w:rsidP="00111CF2">
            <w:r w:rsidRPr="00111CF2">
              <w:t>10</w:t>
            </w:r>
          </w:p>
        </w:tc>
        <w:tc>
          <w:tcPr>
            <w:tcW w:w="1318" w:type="dxa"/>
            <w:tcBorders>
              <w:top w:val="single" w:sz="4" w:space="0" w:color="000000"/>
              <w:left w:val="single" w:sz="4" w:space="0" w:color="auto"/>
              <w:bottom w:val="single" w:sz="4" w:space="0" w:color="000000"/>
              <w:right w:val="single" w:sz="4" w:space="0" w:color="auto"/>
            </w:tcBorders>
          </w:tcPr>
          <w:p w:rsidR="00111CF2" w:rsidRPr="00111CF2" w:rsidRDefault="00111CF2" w:rsidP="00111CF2">
            <w:r w:rsidRPr="00111CF2">
              <w:t>Май</w:t>
            </w:r>
          </w:p>
        </w:tc>
        <w:tc>
          <w:tcPr>
            <w:tcW w:w="5791" w:type="dxa"/>
            <w:tcBorders>
              <w:top w:val="single" w:sz="4" w:space="0" w:color="000000"/>
              <w:left w:val="single" w:sz="4" w:space="0" w:color="auto"/>
              <w:bottom w:val="single" w:sz="4" w:space="0" w:color="000000"/>
              <w:right w:val="single" w:sz="4" w:space="0" w:color="auto"/>
            </w:tcBorders>
          </w:tcPr>
          <w:p w:rsidR="00111CF2" w:rsidRPr="00111CF2" w:rsidRDefault="00111CF2" w:rsidP="00BC0246">
            <w:pPr>
              <w:jc w:val="both"/>
            </w:pPr>
            <w:r w:rsidRPr="00111CF2">
              <w:t>1. Итоги реализации программ: информатизации, профориентации, здоровьесбережения в 201</w:t>
            </w:r>
            <w:r w:rsidR="00006187">
              <w:t xml:space="preserve">4-2015уч.г. </w:t>
            </w:r>
          </w:p>
          <w:p w:rsidR="00111CF2" w:rsidRPr="00111CF2" w:rsidRDefault="00111CF2" w:rsidP="00BC0246">
            <w:pPr>
              <w:jc w:val="both"/>
            </w:pPr>
            <w:r w:rsidRPr="00111CF2">
              <w:t>2. Итоги работы ПСПК, и реализации плана работы с ОМС</w:t>
            </w:r>
          </w:p>
          <w:p w:rsidR="00111CF2" w:rsidRPr="00111CF2" w:rsidRDefault="00111CF2" w:rsidP="00BC0246">
            <w:pPr>
              <w:jc w:val="both"/>
            </w:pPr>
            <w:r w:rsidRPr="00111CF2">
              <w:t>3.О подготовке итогового анализа деятельности ОУ и формировании плана на 201</w:t>
            </w:r>
            <w:r w:rsidR="00006187">
              <w:t>4 -</w:t>
            </w:r>
            <w:r w:rsidRPr="00111CF2">
              <w:t>201</w:t>
            </w:r>
            <w:r w:rsidR="00006187">
              <w:t>5</w:t>
            </w:r>
            <w:r w:rsidRPr="00111CF2">
              <w:t xml:space="preserve"> уч</w:t>
            </w:r>
            <w:proofErr w:type="gramStart"/>
            <w:r w:rsidRPr="00111CF2">
              <w:t>.г</w:t>
            </w:r>
            <w:proofErr w:type="gramEnd"/>
            <w:r w:rsidRPr="00111CF2">
              <w:t>од</w:t>
            </w:r>
          </w:p>
          <w:p w:rsidR="00111CF2" w:rsidRPr="00111CF2" w:rsidRDefault="00111CF2" w:rsidP="00BC0246">
            <w:pPr>
              <w:jc w:val="both"/>
            </w:pPr>
            <w:r w:rsidRPr="00111CF2">
              <w:t>4. Проведение выпускных мероприятий.</w:t>
            </w:r>
          </w:p>
        </w:tc>
        <w:tc>
          <w:tcPr>
            <w:tcW w:w="2147" w:type="dxa"/>
            <w:tcBorders>
              <w:top w:val="single" w:sz="4" w:space="0" w:color="000000"/>
              <w:left w:val="single" w:sz="4" w:space="0" w:color="auto"/>
              <w:bottom w:val="single" w:sz="4" w:space="0" w:color="000000"/>
              <w:right w:val="single" w:sz="4" w:space="0" w:color="000000"/>
            </w:tcBorders>
          </w:tcPr>
          <w:p w:rsidR="00111CF2" w:rsidRDefault="00111CF2" w:rsidP="00111CF2">
            <w:r w:rsidRPr="00111CF2">
              <w:t>Давыдова Н.К.</w:t>
            </w:r>
          </w:p>
          <w:p w:rsidR="00986AE9" w:rsidRPr="00111CF2" w:rsidRDefault="00986AE9" w:rsidP="00111CF2">
            <w:r>
              <w:t>Гуляева А.Н.</w:t>
            </w:r>
          </w:p>
          <w:p w:rsidR="00111CF2" w:rsidRPr="00111CF2" w:rsidRDefault="00111CF2" w:rsidP="00111CF2">
            <w:r w:rsidRPr="00111CF2">
              <w:t>Решетникова Т.Н.</w:t>
            </w:r>
          </w:p>
          <w:p w:rsidR="00111CF2" w:rsidRPr="00111CF2" w:rsidRDefault="00111CF2" w:rsidP="00111CF2">
            <w:r w:rsidRPr="00111CF2">
              <w:t>Аржаков Е.Д.</w:t>
            </w:r>
          </w:p>
          <w:p w:rsidR="00111CF2" w:rsidRPr="00111CF2" w:rsidRDefault="00111CF2" w:rsidP="00111CF2">
            <w:r w:rsidRPr="00111CF2">
              <w:t>Классные руко</w:t>
            </w:r>
            <w:r w:rsidR="00006187">
              <w:t>во</w:t>
            </w:r>
            <w:r w:rsidRPr="00111CF2">
              <w:t>дители</w:t>
            </w:r>
          </w:p>
          <w:p w:rsidR="00111CF2" w:rsidRPr="00111CF2" w:rsidRDefault="00111CF2" w:rsidP="00111CF2">
            <w:pPr>
              <w:rPr>
                <w:rFonts w:ascii="Calibri" w:hAnsi="Calibri"/>
                <w:sz w:val="22"/>
                <w:szCs w:val="22"/>
              </w:rPr>
            </w:pPr>
          </w:p>
        </w:tc>
      </w:tr>
      <w:tr w:rsidR="00111CF2" w:rsidRPr="00111CF2" w:rsidTr="003F24A2">
        <w:trPr>
          <w:jc w:val="center"/>
        </w:trPr>
        <w:tc>
          <w:tcPr>
            <w:tcW w:w="688" w:type="dxa"/>
            <w:tcBorders>
              <w:top w:val="single" w:sz="4" w:space="0" w:color="000000"/>
              <w:left w:val="single" w:sz="4" w:space="0" w:color="000000"/>
              <w:bottom w:val="single" w:sz="4" w:space="0" w:color="000000"/>
              <w:right w:val="single" w:sz="4" w:space="0" w:color="000000"/>
            </w:tcBorders>
          </w:tcPr>
          <w:p w:rsidR="00111CF2" w:rsidRPr="00111CF2" w:rsidRDefault="00111CF2" w:rsidP="00111CF2">
            <w:r w:rsidRPr="00111CF2">
              <w:lastRenderedPageBreak/>
              <w:t>11</w:t>
            </w:r>
          </w:p>
        </w:tc>
        <w:tc>
          <w:tcPr>
            <w:tcW w:w="1318" w:type="dxa"/>
            <w:tcBorders>
              <w:top w:val="single" w:sz="4" w:space="0" w:color="000000"/>
              <w:left w:val="single" w:sz="4" w:space="0" w:color="auto"/>
              <w:bottom w:val="single" w:sz="4" w:space="0" w:color="000000"/>
              <w:right w:val="single" w:sz="4" w:space="0" w:color="auto"/>
            </w:tcBorders>
          </w:tcPr>
          <w:p w:rsidR="00111CF2" w:rsidRPr="00111CF2" w:rsidRDefault="00111CF2" w:rsidP="00111CF2">
            <w:r w:rsidRPr="00111CF2">
              <w:t>Июнь</w:t>
            </w:r>
          </w:p>
        </w:tc>
        <w:tc>
          <w:tcPr>
            <w:tcW w:w="5791" w:type="dxa"/>
            <w:tcBorders>
              <w:top w:val="single" w:sz="4" w:space="0" w:color="000000"/>
              <w:left w:val="single" w:sz="4" w:space="0" w:color="auto"/>
              <w:bottom w:val="single" w:sz="4" w:space="0" w:color="000000"/>
              <w:right w:val="single" w:sz="4" w:space="0" w:color="auto"/>
            </w:tcBorders>
          </w:tcPr>
          <w:p w:rsidR="00111CF2" w:rsidRPr="00111CF2" w:rsidRDefault="00111CF2" w:rsidP="00BC0246">
            <w:pPr>
              <w:jc w:val="both"/>
            </w:pPr>
            <w:r w:rsidRPr="00111CF2">
              <w:t>1. О результатах итоговой аттестации учащихся 2-10 классов.</w:t>
            </w:r>
          </w:p>
          <w:p w:rsidR="00111CF2" w:rsidRPr="00111CF2" w:rsidRDefault="00111CF2" w:rsidP="00BC0246">
            <w:pPr>
              <w:jc w:val="both"/>
            </w:pPr>
            <w:r w:rsidRPr="00111CF2">
              <w:t>2. Подготовка к приемке школы.</w:t>
            </w:r>
          </w:p>
        </w:tc>
        <w:tc>
          <w:tcPr>
            <w:tcW w:w="2147" w:type="dxa"/>
            <w:tcBorders>
              <w:top w:val="single" w:sz="4" w:space="0" w:color="000000"/>
              <w:left w:val="single" w:sz="4" w:space="0" w:color="auto"/>
              <w:bottom w:val="single" w:sz="4" w:space="0" w:color="000000"/>
              <w:right w:val="single" w:sz="4" w:space="0" w:color="000000"/>
            </w:tcBorders>
          </w:tcPr>
          <w:p w:rsidR="00111CF2" w:rsidRPr="00111CF2" w:rsidRDefault="00111CF2" w:rsidP="00111CF2">
            <w:r w:rsidRPr="00111CF2">
              <w:t>Давыдова Н.К.</w:t>
            </w:r>
          </w:p>
          <w:p w:rsidR="00111CF2" w:rsidRPr="00111CF2" w:rsidRDefault="00111CF2" w:rsidP="00111CF2">
            <w:r w:rsidRPr="00111CF2">
              <w:t>Рожин А.Д.</w:t>
            </w:r>
          </w:p>
        </w:tc>
      </w:tr>
      <w:tr w:rsidR="00111CF2" w:rsidRPr="00111CF2" w:rsidTr="003F24A2">
        <w:trPr>
          <w:jc w:val="center"/>
        </w:trPr>
        <w:tc>
          <w:tcPr>
            <w:tcW w:w="9944" w:type="dxa"/>
            <w:gridSpan w:val="4"/>
            <w:tcBorders>
              <w:top w:val="single" w:sz="4" w:space="0" w:color="000000"/>
              <w:left w:val="single" w:sz="4" w:space="0" w:color="000000"/>
              <w:bottom w:val="single" w:sz="4" w:space="0" w:color="000000"/>
              <w:right w:val="single" w:sz="4" w:space="0" w:color="000000"/>
            </w:tcBorders>
          </w:tcPr>
          <w:p w:rsidR="00111CF2" w:rsidRPr="003F24A2" w:rsidRDefault="00111CF2" w:rsidP="00BC0246">
            <w:pPr>
              <w:keepNext/>
              <w:keepLines/>
              <w:jc w:val="both"/>
              <w:outlineLvl w:val="0"/>
              <w:rPr>
                <w:b/>
                <w:bCs/>
              </w:rPr>
            </w:pPr>
            <w:r w:rsidRPr="003F24A2">
              <w:rPr>
                <w:b/>
                <w:bCs/>
              </w:rPr>
              <w:t>4. Производственные совещания.</w:t>
            </w:r>
          </w:p>
        </w:tc>
      </w:tr>
      <w:tr w:rsidR="00111CF2" w:rsidRPr="00111CF2" w:rsidTr="003F24A2">
        <w:trPr>
          <w:jc w:val="center"/>
        </w:trPr>
        <w:tc>
          <w:tcPr>
            <w:tcW w:w="688" w:type="dxa"/>
            <w:tcBorders>
              <w:top w:val="single" w:sz="4" w:space="0" w:color="000000"/>
              <w:left w:val="single" w:sz="4" w:space="0" w:color="000000"/>
              <w:bottom w:val="single" w:sz="4" w:space="0" w:color="000000"/>
              <w:right w:val="single" w:sz="4" w:space="0" w:color="000000"/>
            </w:tcBorders>
          </w:tcPr>
          <w:p w:rsidR="00111CF2" w:rsidRPr="00111CF2" w:rsidRDefault="00111CF2" w:rsidP="00111CF2">
            <w:r w:rsidRPr="00111CF2">
              <w:t>1.</w:t>
            </w:r>
          </w:p>
        </w:tc>
        <w:tc>
          <w:tcPr>
            <w:tcW w:w="1318" w:type="dxa"/>
            <w:tcBorders>
              <w:top w:val="single" w:sz="4" w:space="0" w:color="000000"/>
              <w:left w:val="single" w:sz="4" w:space="0" w:color="auto"/>
              <w:bottom w:val="single" w:sz="4" w:space="0" w:color="000000"/>
              <w:right w:val="single" w:sz="4" w:space="0" w:color="auto"/>
            </w:tcBorders>
          </w:tcPr>
          <w:p w:rsidR="00111CF2" w:rsidRPr="00111CF2" w:rsidRDefault="00111CF2" w:rsidP="00111CF2">
            <w:r w:rsidRPr="00111CF2">
              <w:t>Октябрь</w:t>
            </w:r>
          </w:p>
        </w:tc>
        <w:tc>
          <w:tcPr>
            <w:tcW w:w="5791" w:type="dxa"/>
            <w:tcBorders>
              <w:top w:val="single" w:sz="4" w:space="0" w:color="000000"/>
              <w:left w:val="single" w:sz="4" w:space="0" w:color="auto"/>
              <w:bottom w:val="single" w:sz="4" w:space="0" w:color="000000"/>
              <w:right w:val="single" w:sz="4" w:space="0" w:color="auto"/>
            </w:tcBorders>
          </w:tcPr>
          <w:p w:rsidR="00111CF2" w:rsidRPr="00111CF2" w:rsidRDefault="00111CF2" w:rsidP="00BC0246">
            <w:pPr>
              <w:jc w:val="both"/>
            </w:pPr>
            <w:r w:rsidRPr="00111CF2">
              <w:t>1. Правила внутреннего трудового распорядка, вводные инструктажи на начало учебного года, соблюдение санитарно-гигиенического режима.</w:t>
            </w:r>
          </w:p>
          <w:p w:rsidR="00111CF2" w:rsidRPr="00111CF2" w:rsidRDefault="00111CF2" w:rsidP="00BC0246">
            <w:pPr>
              <w:jc w:val="both"/>
            </w:pPr>
            <w:r w:rsidRPr="00111CF2">
              <w:t>2. Заполнение школьной документации, организация сбора сведений для формирования ОШ, организация питания соц. незащищенных групп.</w:t>
            </w:r>
          </w:p>
          <w:p w:rsidR="00111CF2" w:rsidRPr="00111CF2" w:rsidRDefault="00111CF2" w:rsidP="00BC0246">
            <w:pPr>
              <w:jc w:val="both"/>
            </w:pPr>
            <w:r w:rsidRPr="00111CF2">
              <w:t>3. Итоги заполнения школьной документации на начало учебного года.</w:t>
            </w:r>
          </w:p>
        </w:tc>
        <w:tc>
          <w:tcPr>
            <w:tcW w:w="2147" w:type="dxa"/>
            <w:tcBorders>
              <w:top w:val="single" w:sz="4" w:space="0" w:color="000000"/>
              <w:left w:val="single" w:sz="4" w:space="0" w:color="auto"/>
              <w:bottom w:val="single" w:sz="4" w:space="0" w:color="000000"/>
              <w:right w:val="single" w:sz="4" w:space="0" w:color="000000"/>
            </w:tcBorders>
          </w:tcPr>
          <w:p w:rsidR="00111CF2" w:rsidRPr="00111CF2" w:rsidRDefault="00111CF2" w:rsidP="00111CF2">
            <w:r w:rsidRPr="00111CF2">
              <w:t>Гуляев Н.Н.</w:t>
            </w:r>
          </w:p>
          <w:p w:rsidR="00111CF2" w:rsidRPr="00111CF2" w:rsidRDefault="00111CF2" w:rsidP="00111CF2">
            <w:r w:rsidRPr="00111CF2">
              <w:t>Аржаков Е.Д.</w:t>
            </w:r>
          </w:p>
          <w:p w:rsidR="00111CF2" w:rsidRPr="00111CF2" w:rsidRDefault="00111CF2" w:rsidP="00111CF2">
            <w:r w:rsidRPr="00111CF2">
              <w:t>Давыдова Н.К.</w:t>
            </w:r>
          </w:p>
          <w:p w:rsidR="00111CF2" w:rsidRPr="00111CF2" w:rsidRDefault="00111CF2" w:rsidP="00111CF2">
            <w:pPr>
              <w:rPr>
                <w:rFonts w:ascii="Calibri" w:hAnsi="Calibri"/>
                <w:sz w:val="22"/>
                <w:szCs w:val="22"/>
              </w:rPr>
            </w:pPr>
            <w:r w:rsidRPr="00111CF2">
              <w:t>Решетникова Т.Н.</w:t>
            </w:r>
          </w:p>
        </w:tc>
      </w:tr>
      <w:tr w:rsidR="00111CF2" w:rsidRPr="00111CF2" w:rsidTr="003F24A2">
        <w:trPr>
          <w:jc w:val="center"/>
        </w:trPr>
        <w:tc>
          <w:tcPr>
            <w:tcW w:w="688" w:type="dxa"/>
            <w:tcBorders>
              <w:top w:val="single" w:sz="4" w:space="0" w:color="000000"/>
              <w:left w:val="single" w:sz="4" w:space="0" w:color="000000"/>
              <w:bottom w:val="single" w:sz="4" w:space="0" w:color="000000"/>
              <w:right w:val="single" w:sz="4" w:space="0" w:color="000000"/>
            </w:tcBorders>
          </w:tcPr>
          <w:p w:rsidR="00111CF2" w:rsidRPr="00111CF2" w:rsidRDefault="00111CF2" w:rsidP="00111CF2">
            <w:r w:rsidRPr="00111CF2">
              <w:t>2.</w:t>
            </w:r>
          </w:p>
        </w:tc>
        <w:tc>
          <w:tcPr>
            <w:tcW w:w="1318" w:type="dxa"/>
            <w:tcBorders>
              <w:top w:val="single" w:sz="4" w:space="0" w:color="000000"/>
              <w:left w:val="single" w:sz="4" w:space="0" w:color="auto"/>
              <w:bottom w:val="single" w:sz="4" w:space="0" w:color="000000"/>
              <w:right w:val="single" w:sz="4" w:space="0" w:color="auto"/>
            </w:tcBorders>
          </w:tcPr>
          <w:p w:rsidR="00111CF2" w:rsidRPr="00111CF2" w:rsidRDefault="00111CF2" w:rsidP="00111CF2">
            <w:r w:rsidRPr="00111CF2">
              <w:t>Ноябрь</w:t>
            </w:r>
          </w:p>
        </w:tc>
        <w:tc>
          <w:tcPr>
            <w:tcW w:w="5791" w:type="dxa"/>
            <w:tcBorders>
              <w:top w:val="single" w:sz="4" w:space="0" w:color="000000"/>
              <w:left w:val="single" w:sz="4" w:space="0" w:color="auto"/>
              <w:bottom w:val="single" w:sz="4" w:space="0" w:color="000000"/>
              <w:right w:val="single" w:sz="4" w:space="0" w:color="auto"/>
            </w:tcBorders>
          </w:tcPr>
          <w:p w:rsidR="00111CF2" w:rsidRPr="00111CF2" w:rsidRDefault="00111CF2" w:rsidP="00BC0246">
            <w:pPr>
              <w:jc w:val="both"/>
            </w:pPr>
            <w:r w:rsidRPr="00111CF2">
              <w:t xml:space="preserve">1.Состояние работы </w:t>
            </w:r>
            <w:proofErr w:type="gramStart"/>
            <w:r w:rsidRPr="00111CF2">
              <w:t>по</w:t>
            </w:r>
            <w:proofErr w:type="gramEnd"/>
            <w:r w:rsidRPr="00111CF2">
              <w:t xml:space="preserve"> </w:t>
            </w:r>
            <w:proofErr w:type="gramStart"/>
            <w:r w:rsidRPr="00111CF2">
              <w:t>ОТ</w:t>
            </w:r>
            <w:proofErr w:type="gramEnd"/>
            <w:r w:rsidRPr="00111CF2">
              <w:t>, ТБ и ПБ.</w:t>
            </w:r>
          </w:p>
          <w:p w:rsidR="00111CF2" w:rsidRDefault="00111CF2" w:rsidP="00BC0246">
            <w:pPr>
              <w:jc w:val="both"/>
            </w:pPr>
            <w:r w:rsidRPr="00111CF2">
              <w:t>2.Состояние работы по предупреждению детского травматизма</w:t>
            </w:r>
          </w:p>
          <w:p w:rsidR="00252F66" w:rsidRPr="00111CF2" w:rsidRDefault="00252F66" w:rsidP="00BC0246">
            <w:pPr>
              <w:jc w:val="both"/>
            </w:pPr>
          </w:p>
        </w:tc>
        <w:tc>
          <w:tcPr>
            <w:tcW w:w="2147" w:type="dxa"/>
            <w:tcBorders>
              <w:top w:val="single" w:sz="4" w:space="0" w:color="000000"/>
              <w:left w:val="single" w:sz="4" w:space="0" w:color="auto"/>
              <w:bottom w:val="single" w:sz="4" w:space="0" w:color="000000"/>
              <w:right w:val="single" w:sz="4" w:space="0" w:color="000000"/>
            </w:tcBorders>
          </w:tcPr>
          <w:p w:rsidR="00111CF2" w:rsidRPr="00111CF2" w:rsidRDefault="00111CF2" w:rsidP="00111CF2">
            <w:r w:rsidRPr="00111CF2">
              <w:t>Аржаков Е.Д.</w:t>
            </w:r>
          </w:p>
          <w:p w:rsidR="00111CF2" w:rsidRPr="00111CF2" w:rsidRDefault="00111CF2" w:rsidP="00111CF2">
            <w:r w:rsidRPr="00111CF2">
              <w:t>Решетникова Т.Н.</w:t>
            </w:r>
          </w:p>
          <w:p w:rsidR="00111CF2" w:rsidRPr="00111CF2" w:rsidRDefault="00111CF2" w:rsidP="00111CF2">
            <w:r w:rsidRPr="00111CF2">
              <w:t>Рожин А.Д.</w:t>
            </w:r>
          </w:p>
          <w:p w:rsidR="00111CF2" w:rsidRPr="00111CF2" w:rsidRDefault="00111CF2" w:rsidP="00111CF2">
            <w:r w:rsidRPr="00111CF2">
              <w:t>Сивцева Л.Н.</w:t>
            </w:r>
          </w:p>
          <w:p w:rsidR="00111CF2" w:rsidRPr="00111CF2" w:rsidRDefault="00006187" w:rsidP="00111CF2">
            <w:r>
              <w:t>Калачев Н.П.</w:t>
            </w:r>
          </w:p>
        </w:tc>
      </w:tr>
      <w:tr w:rsidR="00111CF2" w:rsidRPr="00111CF2" w:rsidTr="003F24A2">
        <w:trPr>
          <w:jc w:val="center"/>
        </w:trPr>
        <w:tc>
          <w:tcPr>
            <w:tcW w:w="688" w:type="dxa"/>
            <w:tcBorders>
              <w:top w:val="single" w:sz="4" w:space="0" w:color="000000"/>
              <w:left w:val="single" w:sz="4" w:space="0" w:color="000000"/>
              <w:bottom w:val="single" w:sz="4" w:space="0" w:color="000000"/>
              <w:right w:val="single" w:sz="4" w:space="0" w:color="000000"/>
            </w:tcBorders>
          </w:tcPr>
          <w:p w:rsidR="00111CF2" w:rsidRPr="00111CF2" w:rsidRDefault="00111CF2" w:rsidP="00111CF2">
            <w:r w:rsidRPr="00111CF2">
              <w:t>3.</w:t>
            </w:r>
          </w:p>
        </w:tc>
        <w:tc>
          <w:tcPr>
            <w:tcW w:w="1318" w:type="dxa"/>
            <w:tcBorders>
              <w:top w:val="single" w:sz="4" w:space="0" w:color="000000"/>
              <w:left w:val="single" w:sz="4" w:space="0" w:color="auto"/>
              <w:bottom w:val="single" w:sz="4" w:space="0" w:color="000000"/>
              <w:right w:val="single" w:sz="4" w:space="0" w:color="auto"/>
            </w:tcBorders>
          </w:tcPr>
          <w:p w:rsidR="00111CF2" w:rsidRPr="00111CF2" w:rsidRDefault="00111CF2" w:rsidP="00111CF2">
            <w:r w:rsidRPr="00111CF2">
              <w:t>Декабрь</w:t>
            </w:r>
          </w:p>
        </w:tc>
        <w:tc>
          <w:tcPr>
            <w:tcW w:w="5791" w:type="dxa"/>
            <w:tcBorders>
              <w:top w:val="single" w:sz="4" w:space="0" w:color="000000"/>
              <w:left w:val="single" w:sz="4" w:space="0" w:color="auto"/>
              <w:bottom w:val="single" w:sz="4" w:space="0" w:color="000000"/>
              <w:right w:val="single" w:sz="4" w:space="0" w:color="auto"/>
            </w:tcBorders>
          </w:tcPr>
          <w:p w:rsidR="00111CF2" w:rsidRPr="00111CF2" w:rsidRDefault="00111CF2" w:rsidP="00BC0246">
            <w:pPr>
              <w:jc w:val="both"/>
            </w:pPr>
            <w:r w:rsidRPr="00111CF2">
              <w:t>1.Эффективность внедрения электронного журнала в образовательный процесс школы.</w:t>
            </w:r>
          </w:p>
          <w:p w:rsidR="00111CF2" w:rsidRPr="00111CF2" w:rsidRDefault="00111CF2" w:rsidP="00BC0246">
            <w:pPr>
              <w:jc w:val="both"/>
            </w:pPr>
          </w:p>
        </w:tc>
        <w:tc>
          <w:tcPr>
            <w:tcW w:w="2147" w:type="dxa"/>
            <w:tcBorders>
              <w:top w:val="single" w:sz="4" w:space="0" w:color="000000"/>
              <w:left w:val="single" w:sz="4" w:space="0" w:color="auto"/>
              <w:bottom w:val="single" w:sz="4" w:space="0" w:color="000000"/>
              <w:right w:val="single" w:sz="4" w:space="0" w:color="000000"/>
            </w:tcBorders>
          </w:tcPr>
          <w:p w:rsidR="00111CF2" w:rsidRDefault="00111CF2" w:rsidP="00111CF2">
            <w:r w:rsidRPr="00111CF2">
              <w:t>Давыдова Н.К.</w:t>
            </w:r>
          </w:p>
          <w:p w:rsidR="0092017A" w:rsidRDefault="0092017A" w:rsidP="0092017A">
            <w:r>
              <w:t>Джуалов З.С.</w:t>
            </w:r>
          </w:p>
          <w:p w:rsidR="00111CF2" w:rsidRPr="00111CF2" w:rsidRDefault="0092017A" w:rsidP="0092017A">
            <w:r>
              <w:t>Кл</w:t>
            </w:r>
            <w:proofErr w:type="gramStart"/>
            <w:r>
              <w:t>.</w:t>
            </w:r>
            <w:r w:rsidR="00111CF2" w:rsidRPr="00111CF2">
              <w:t>р</w:t>
            </w:r>
            <w:proofErr w:type="gramEnd"/>
            <w:r w:rsidR="00111CF2" w:rsidRPr="00111CF2">
              <w:t>уководители.</w:t>
            </w:r>
          </w:p>
        </w:tc>
      </w:tr>
      <w:tr w:rsidR="00111CF2" w:rsidRPr="00111CF2" w:rsidTr="003F24A2">
        <w:trPr>
          <w:jc w:val="center"/>
        </w:trPr>
        <w:tc>
          <w:tcPr>
            <w:tcW w:w="688" w:type="dxa"/>
            <w:tcBorders>
              <w:top w:val="single" w:sz="4" w:space="0" w:color="000000"/>
              <w:left w:val="single" w:sz="4" w:space="0" w:color="000000"/>
              <w:bottom w:val="single" w:sz="4" w:space="0" w:color="000000"/>
              <w:right w:val="single" w:sz="4" w:space="0" w:color="000000"/>
            </w:tcBorders>
          </w:tcPr>
          <w:p w:rsidR="00111CF2" w:rsidRPr="00111CF2" w:rsidRDefault="00111CF2" w:rsidP="00111CF2">
            <w:r w:rsidRPr="00111CF2">
              <w:t>4.</w:t>
            </w:r>
          </w:p>
        </w:tc>
        <w:tc>
          <w:tcPr>
            <w:tcW w:w="1318" w:type="dxa"/>
            <w:tcBorders>
              <w:top w:val="single" w:sz="4" w:space="0" w:color="000000"/>
              <w:left w:val="single" w:sz="4" w:space="0" w:color="auto"/>
              <w:bottom w:val="single" w:sz="4" w:space="0" w:color="000000"/>
              <w:right w:val="single" w:sz="4" w:space="0" w:color="auto"/>
            </w:tcBorders>
          </w:tcPr>
          <w:p w:rsidR="00111CF2" w:rsidRPr="00111CF2" w:rsidRDefault="00111CF2" w:rsidP="00111CF2">
            <w:r w:rsidRPr="00111CF2">
              <w:t>Февраль</w:t>
            </w:r>
          </w:p>
        </w:tc>
        <w:tc>
          <w:tcPr>
            <w:tcW w:w="5791" w:type="dxa"/>
            <w:tcBorders>
              <w:top w:val="single" w:sz="4" w:space="0" w:color="000000"/>
              <w:left w:val="single" w:sz="4" w:space="0" w:color="auto"/>
              <w:bottom w:val="single" w:sz="4" w:space="0" w:color="000000"/>
              <w:right w:val="single" w:sz="4" w:space="0" w:color="auto"/>
            </w:tcBorders>
          </w:tcPr>
          <w:p w:rsidR="00111CF2" w:rsidRPr="00111CF2" w:rsidRDefault="00111CF2" w:rsidP="00BC0246">
            <w:pPr>
              <w:jc w:val="both"/>
            </w:pPr>
            <w:r w:rsidRPr="00111CF2">
              <w:t>1. Расстановка кадров на 201</w:t>
            </w:r>
            <w:r w:rsidR="0092017A">
              <w:t>5-</w:t>
            </w:r>
            <w:r w:rsidRPr="00111CF2">
              <w:t>201</w:t>
            </w:r>
            <w:r w:rsidR="0092017A">
              <w:t>6</w:t>
            </w:r>
            <w:r w:rsidRPr="00111CF2">
              <w:t xml:space="preserve"> уч</w:t>
            </w:r>
            <w:proofErr w:type="gramStart"/>
            <w:r w:rsidRPr="00111CF2">
              <w:t>.г</w:t>
            </w:r>
            <w:proofErr w:type="gramEnd"/>
            <w:r w:rsidRPr="00111CF2">
              <w:t>од</w:t>
            </w:r>
          </w:p>
          <w:p w:rsidR="00111CF2" w:rsidRPr="00111CF2" w:rsidRDefault="00111CF2" w:rsidP="00BC0246">
            <w:pPr>
              <w:jc w:val="both"/>
            </w:pPr>
            <w:r w:rsidRPr="00111CF2">
              <w:t>2. Подготовка к проведению открытых уроков, занятий дополнительного образования, учебно-тренировочного процесса в рамках дня руководителя и Дня открытых дверей.</w:t>
            </w:r>
          </w:p>
        </w:tc>
        <w:tc>
          <w:tcPr>
            <w:tcW w:w="2147" w:type="dxa"/>
            <w:tcBorders>
              <w:top w:val="single" w:sz="4" w:space="0" w:color="000000"/>
              <w:left w:val="single" w:sz="4" w:space="0" w:color="auto"/>
              <w:bottom w:val="single" w:sz="4" w:space="0" w:color="000000"/>
              <w:right w:val="single" w:sz="4" w:space="0" w:color="000000"/>
            </w:tcBorders>
          </w:tcPr>
          <w:p w:rsidR="00111CF2" w:rsidRPr="0092017A" w:rsidRDefault="00111CF2" w:rsidP="00111CF2">
            <w:r w:rsidRPr="0092017A">
              <w:t>Гуляев Н.Н.</w:t>
            </w:r>
          </w:p>
          <w:p w:rsidR="00111CF2" w:rsidRPr="0092017A" w:rsidRDefault="00111CF2" w:rsidP="00111CF2">
            <w:r w:rsidRPr="0092017A">
              <w:t>Аржаков Е.Д.</w:t>
            </w:r>
          </w:p>
          <w:p w:rsidR="00111CF2" w:rsidRPr="0092017A" w:rsidRDefault="00111CF2" w:rsidP="00111CF2">
            <w:r w:rsidRPr="0092017A">
              <w:t>Давыдова Н.К.</w:t>
            </w:r>
          </w:p>
          <w:p w:rsidR="00111CF2" w:rsidRPr="0092017A" w:rsidRDefault="0092017A" w:rsidP="00111CF2">
            <w:r w:rsidRPr="0092017A">
              <w:t>Гуляева А.Н.</w:t>
            </w:r>
          </w:p>
          <w:p w:rsidR="0092017A" w:rsidRPr="00111CF2" w:rsidRDefault="0092017A" w:rsidP="00111CF2">
            <w:pPr>
              <w:rPr>
                <w:rFonts w:ascii="Calibri" w:hAnsi="Calibri"/>
                <w:sz w:val="22"/>
                <w:szCs w:val="22"/>
              </w:rPr>
            </w:pPr>
            <w:r w:rsidRPr="0092017A">
              <w:t>Решетникова Т.Н.</w:t>
            </w:r>
          </w:p>
        </w:tc>
      </w:tr>
      <w:tr w:rsidR="00006187" w:rsidRPr="00111CF2" w:rsidTr="003F24A2">
        <w:trPr>
          <w:jc w:val="center"/>
        </w:trPr>
        <w:tc>
          <w:tcPr>
            <w:tcW w:w="688" w:type="dxa"/>
            <w:tcBorders>
              <w:top w:val="single" w:sz="4" w:space="0" w:color="000000"/>
              <w:left w:val="single" w:sz="4" w:space="0" w:color="000000"/>
              <w:bottom w:val="single" w:sz="4" w:space="0" w:color="000000"/>
              <w:right w:val="single" w:sz="4" w:space="0" w:color="000000"/>
            </w:tcBorders>
          </w:tcPr>
          <w:p w:rsidR="00006187" w:rsidRPr="00111CF2" w:rsidRDefault="00006187" w:rsidP="00111CF2">
            <w:r w:rsidRPr="00111CF2">
              <w:t>5.</w:t>
            </w:r>
          </w:p>
        </w:tc>
        <w:tc>
          <w:tcPr>
            <w:tcW w:w="1318" w:type="dxa"/>
            <w:tcBorders>
              <w:top w:val="single" w:sz="4" w:space="0" w:color="000000"/>
              <w:left w:val="single" w:sz="4" w:space="0" w:color="auto"/>
              <w:bottom w:val="single" w:sz="4" w:space="0" w:color="000000"/>
              <w:right w:val="single" w:sz="4" w:space="0" w:color="auto"/>
            </w:tcBorders>
          </w:tcPr>
          <w:p w:rsidR="00006187" w:rsidRPr="00111CF2" w:rsidRDefault="00006187" w:rsidP="00111CF2">
            <w:r w:rsidRPr="00111CF2">
              <w:t>Апрель</w:t>
            </w:r>
          </w:p>
        </w:tc>
        <w:tc>
          <w:tcPr>
            <w:tcW w:w="5791" w:type="dxa"/>
            <w:tcBorders>
              <w:top w:val="single" w:sz="4" w:space="0" w:color="000000"/>
              <w:left w:val="single" w:sz="4" w:space="0" w:color="auto"/>
              <w:bottom w:val="single" w:sz="4" w:space="0" w:color="000000"/>
              <w:right w:val="single" w:sz="4" w:space="0" w:color="auto"/>
            </w:tcBorders>
          </w:tcPr>
          <w:p w:rsidR="00006187" w:rsidRPr="00111CF2" w:rsidRDefault="00006187" w:rsidP="00BC0246">
            <w:pPr>
              <w:jc w:val="both"/>
            </w:pPr>
            <w:r w:rsidRPr="00111CF2">
              <w:t>1. О результатах административных комплексных проверок школьной документации</w:t>
            </w:r>
          </w:p>
          <w:p w:rsidR="00006187" w:rsidRPr="00111CF2" w:rsidRDefault="00006187" w:rsidP="00BC0246">
            <w:pPr>
              <w:jc w:val="both"/>
            </w:pPr>
            <w:r w:rsidRPr="00111CF2">
              <w:t xml:space="preserve">2. Подготовка к приему заявлений на аттестацию на </w:t>
            </w:r>
            <w:r>
              <w:t xml:space="preserve"> первую, высшую квалификационную категорию  за 2015-2016 учебный год.</w:t>
            </w:r>
          </w:p>
        </w:tc>
        <w:tc>
          <w:tcPr>
            <w:tcW w:w="2147" w:type="dxa"/>
            <w:tcBorders>
              <w:top w:val="single" w:sz="4" w:space="0" w:color="000000"/>
              <w:left w:val="single" w:sz="4" w:space="0" w:color="auto"/>
              <w:bottom w:val="single" w:sz="4" w:space="0" w:color="000000"/>
              <w:right w:val="single" w:sz="4" w:space="0" w:color="000000"/>
            </w:tcBorders>
          </w:tcPr>
          <w:p w:rsidR="00006187" w:rsidRPr="00111CF2" w:rsidRDefault="00006187" w:rsidP="0087134A">
            <w:r w:rsidRPr="00111CF2">
              <w:t>Гуляев Н.Н.</w:t>
            </w:r>
          </w:p>
          <w:p w:rsidR="00006187" w:rsidRPr="00111CF2" w:rsidRDefault="00006187" w:rsidP="0087134A">
            <w:r w:rsidRPr="00111CF2">
              <w:t>Давыдова Н.К.</w:t>
            </w:r>
          </w:p>
          <w:p w:rsidR="00006187" w:rsidRPr="00111CF2" w:rsidRDefault="00006187" w:rsidP="0087134A">
            <w:r w:rsidRPr="00111CF2">
              <w:t>Решетникова Т.Н.</w:t>
            </w:r>
          </w:p>
          <w:p w:rsidR="00006187" w:rsidRDefault="00006187" w:rsidP="00006187">
            <w:r>
              <w:t>Гуляева А.Н.</w:t>
            </w:r>
          </w:p>
          <w:p w:rsidR="00006187" w:rsidRPr="00111CF2" w:rsidRDefault="00006187" w:rsidP="00006187">
            <w:r>
              <w:t>Аржаков Е.Д.</w:t>
            </w:r>
          </w:p>
        </w:tc>
      </w:tr>
      <w:tr w:rsidR="00111CF2" w:rsidRPr="00111CF2" w:rsidTr="003F24A2">
        <w:trPr>
          <w:jc w:val="center"/>
        </w:trPr>
        <w:tc>
          <w:tcPr>
            <w:tcW w:w="688" w:type="dxa"/>
            <w:tcBorders>
              <w:top w:val="single" w:sz="4" w:space="0" w:color="000000"/>
              <w:left w:val="single" w:sz="4" w:space="0" w:color="000000"/>
              <w:bottom w:val="single" w:sz="4" w:space="0" w:color="000000"/>
              <w:right w:val="single" w:sz="4" w:space="0" w:color="000000"/>
            </w:tcBorders>
          </w:tcPr>
          <w:p w:rsidR="00111CF2" w:rsidRPr="00111CF2" w:rsidRDefault="00111CF2" w:rsidP="00111CF2">
            <w:r w:rsidRPr="00111CF2">
              <w:t>6.</w:t>
            </w:r>
          </w:p>
        </w:tc>
        <w:tc>
          <w:tcPr>
            <w:tcW w:w="1318" w:type="dxa"/>
            <w:tcBorders>
              <w:top w:val="single" w:sz="4" w:space="0" w:color="000000"/>
              <w:left w:val="single" w:sz="4" w:space="0" w:color="auto"/>
              <w:bottom w:val="single" w:sz="4" w:space="0" w:color="000000"/>
              <w:right w:val="single" w:sz="4" w:space="0" w:color="auto"/>
            </w:tcBorders>
          </w:tcPr>
          <w:p w:rsidR="00111CF2" w:rsidRPr="00111CF2" w:rsidRDefault="00111CF2" w:rsidP="00111CF2">
            <w:r w:rsidRPr="00111CF2">
              <w:t>Май</w:t>
            </w:r>
          </w:p>
        </w:tc>
        <w:tc>
          <w:tcPr>
            <w:tcW w:w="5791" w:type="dxa"/>
            <w:tcBorders>
              <w:top w:val="single" w:sz="4" w:space="0" w:color="000000"/>
              <w:left w:val="single" w:sz="4" w:space="0" w:color="auto"/>
              <w:bottom w:val="single" w:sz="4" w:space="0" w:color="000000"/>
              <w:right w:val="single" w:sz="4" w:space="0" w:color="auto"/>
            </w:tcBorders>
          </w:tcPr>
          <w:p w:rsidR="00111CF2" w:rsidRPr="00111CF2" w:rsidRDefault="00111CF2" w:rsidP="00BC0246">
            <w:pPr>
              <w:jc w:val="both"/>
            </w:pPr>
            <w:r w:rsidRPr="00111CF2">
              <w:t xml:space="preserve">1.Анализ работы за год. </w:t>
            </w:r>
          </w:p>
          <w:p w:rsidR="00111CF2" w:rsidRPr="00111CF2" w:rsidRDefault="00111CF2" w:rsidP="00BC0246">
            <w:pPr>
              <w:jc w:val="both"/>
            </w:pPr>
            <w:r w:rsidRPr="00111CF2">
              <w:t>2.Итоги участия воспитанников спортивных отделений в российских, международных соревнованиях по видам спорта.</w:t>
            </w:r>
          </w:p>
          <w:p w:rsidR="00111CF2" w:rsidRPr="00111CF2" w:rsidRDefault="00111CF2" w:rsidP="00BC0246">
            <w:pPr>
              <w:jc w:val="both"/>
            </w:pPr>
            <w:r w:rsidRPr="00111CF2">
              <w:t>3.Подготовка отчетности и планов работы на 201</w:t>
            </w:r>
            <w:r w:rsidR="00006187">
              <w:t>4-2015</w:t>
            </w:r>
            <w:r w:rsidRPr="00111CF2">
              <w:t xml:space="preserve"> уч</w:t>
            </w:r>
            <w:proofErr w:type="gramStart"/>
            <w:r w:rsidRPr="00111CF2">
              <w:t>.г</w:t>
            </w:r>
            <w:proofErr w:type="gramEnd"/>
            <w:r w:rsidRPr="00111CF2">
              <w:t>од.</w:t>
            </w:r>
          </w:p>
        </w:tc>
        <w:tc>
          <w:tcPr>
            <w:tcW w:w="2147" w:type="dxa"/>
            <w:tcBorders>
              <w:top w:val="single" w:sz="4" w:space="0" w:color="000000"/>
              <w:left w:val="single" w:sz="4" w:space="0" w:color="auto"/>
              <w:bottom w:val="single" w:sz="4" w:space="0" w:color="000000"/>
              <w:right w:val="single" w:sz="4" w:space="0" w:color="000000"/>
            </w:tcBorders>
          </w:tcPr>
          <w:p w:rsidR="00111CF2" w:rsidRPr="00111CF2" w:rsidRDefault="00111CF2" w:rsidP="00111CF2">
            <w:r w:rsidRPr="00111CF2">
              <w:t>Гуляев Н.Н.</w:t>
            </w:r>
          </w:p>
          <w:p w:rsidR="00111CF2" w:rsidRPr="00111CF2" w:rsidRDefault="00111CF2" w:rsidP="00111CF2">
            <w:r w:rsidRPr="00111CF2">
              <w:t>Аржаков Е.Д.</w:t>
            </w:r>
          </w:p>
          <w:p w:rsidR="00111CF2" w:rsidRPr="00111CF2" w:rsidRDefault="00111CF2" w:rsidP="00111CF2">
            <w:r w:rsidRPr="00111CF2">
              <w:t>Давыдова Н.К.</w:t>
            </w:r>
          </w:p>
          <w:p w:rsidR="00111CF2" w:rsidRPr="00111CF2" w:rsidRDefault="00111CF2" w:rsidP="00111CF2">
            <w:r w:rsidRPr="00111CF2">
              <w:t>Решетникова Т.Н.</w:t>
            </w:r>
          </w:p>
          <w:p w:rsidR="00111CF2" w:rsidRPr="00111CF2" w:rsidRDefault="00006187" w:rsidP="00111CF2">
            <w:r>
              <w:t>Гуляева А.Н.</w:t>
            </w:r>
          </w:p>
          <w:p w:rsidR="00111CF2" w:rsidRPr="00111CF2" w:rsidRDefault="00111CF2" w:rsidP="00111CF2"/>
        </w:tc>
      </w:tr>
    </w:tbl>
    <w:p w:rsidR="00111CF2" w:rsidRDefault="00111CF2" w:rsidP="00111CF2">
      <w:pPr>
        <w:rPr>
          <w:rFonts w:ascii="Calibri" w:hAnsi="Calibri"/>
          <w:sz w:val="22"/>
          <w:szCs w:val="22"/>
        </w:rPr>
      </w:pPr>
    </w:p>
    <w:p w:rsidR="00B409EF" w:rsidRDefault="00B409EF" w:rsidP="00111CF2">
      <w:pPr>
        <w:rPr>
          <w:rFonts w:ascii="Calibri" w:hAnsi="Calibri"/>
          <w:sz w:val="22"/>
          <w:szCs w:val="22"/>
        </w:rPr>
      </w:pPr>
    </w:p>
    <w:p w:rsidR="00B409EF" w:rsidRDefault="00B409EF" w:rsidP="00111CF2">
      <w:pPr>
        <w:rPr>
          <w:rFonts w:ascii="Calibri" w:hAnsi="Calibri"/>
          <w:sz w:val="22"/>
          <w:szCs w:val="22"/>
        </w:rPr>
      </w:pPr>
    </w:p>
    <w:p w:rsidR="00B409EF" w:rsidRDefault="00B409EF" w:rsidP="00111CF2">
      <w:pPr>
        <w:rPr>
          <w:rFonts w:ascii="Calibri" w:hAnsi="Calibri"/>
          <w:sz w:val="22"/>
          <w:szCs w:val="22"/>
        </w:rPr>
      </w:pPr>
    </w:p>
    <w:p w:rsidR="00B409EF" w:rsidRDefault="00B409EF" w:rsidP="00111CF2">
      <w:pPr>
        <w:rPr>
          <w:rFonts w:ascii="Calibri" w:hAnsi="Calibri"/>
          <w:sz w:val="22"/>
          <w:szCs w:val="22"/>
        </w:rPr>
      </w:pPr>
    </w:p>
    <w:p w:rsidR="00B409EF" w:rsidRDefault="00B409EF" w:rsidP="00111CF2">
      <w:pPr>
        <w:rPr>
          <w:rFonts w:ascii="Calibri" w:hAnsi="Calibri"/>
          <w:sz w:val="22"/>
          <w:szCs w:val="22"/>
        </w:rPr>
      </w:pPr>
    </w:p>
    <w:p w:rsidR="00B409EF" w:rsidRDefault="00B409EF" w:rsidP="00111CF2">
      <w:pPr>
        <w:rPr>
          <w:rFonts w:ascii="Calibri" w:hAnsi="Calibri"/>
          <w:sz w:val="22"/>
          <w:szCs w:val="22"/>
        </w:rPr>
      </w:pPr>
    </w:p>
    <w:p w:rsidR="00B409EF" w:rsidRDefault="00B409EF" w:rsidP="00111CF2">
      <w:pPr>
        <w:rPr>
          <w:rFonts w:ascii="Calibri" w:hAnsi="Calibri"/>
          <w:sz w:val="22"/>
          <w:szCs w:val="22"/>
        </w:rPr>
      </w:pPr>
    </w:p>
    <w:p w:rsidR="00B409EF" w:rsidRDefault="00B409EF" w:rsidP="00111CF2">
      <w:pPr>
        <w:rPr>
          <w:rFonts w:ascii="Calibri" w:hAnsi="Calibri"/>
          <w:sz w:val="22"/>
          <w:szCs w:val="22"/>
        </w:rPr>
      </w:pPr>
    </w:p>
    <w:p w:rsidR="00B409EF" w:rsidRDefault="00B409EF" w:rsidP="00111CF2">
      <w:pPr>
        <w:rPr>
          <w:rFonts w:ascii="Calibri" w:hAnsi="Calibri"/>
          <w:sz w:val="22"/>
          <w:szCs w:val="22"/>
        </w:rPr>
      </w:pPr>
    </w:p>
    <w:p w:rsidR="003F24A2" w:rsidRPr="00E7254F" w:rsidRDefault="00335502" w:rsidP="003F24A2">
      <w:pPr>
        <w:keepNext/>
        <w:jc w:val="center"/>
        <w:outlineLvl w:val="5"/>
        <w:rPr>
          <w:b/>
        </w:rPr>
      </w:pPr>
      <w:r>
        <w:rPr>
          <w:b/>
        </w:rPr>
        <w:t xml:space="preserve">1.2. </w:t>
      </w:r>
      <w:r w:rsidR="003F24A2">
        <w:rPr>
          <w:b/>
        </w:rPr>
        <w:t xml:space="preserve"> </w:t>
      </w:r>
      <w:r w:rsidR="003F24A2" w:rsidRPr="00E7254F">
        <w:rPr>
          <w:b/>
        </w:rPr>
        <w:t xml:space="preserve">РЕАЛИЗАЦИЯ ПРАВ ДЕТЕЙ НА ОБРАЗОВАНИЕ </w:t>
      </w:r>
    </w:p>
    <w:p w:rsidR="003F24A2" w:rsidRPr="00E7254F" w:rsidRDefault="003F24A2" w:rsidP="003F24A2">
      <w:pPr>
        <w:jc w:val="center"/>
        <w:rPr>
          <w:b/>
        </w:rPr>
      </w:pPr>
      <w:r w:rsidRPr="00E7254F">
        <w:rPr>
          <w:b/>
        </w:rPr>
        <w:t>НА 2014-2015 УЧЕБНЫЙ ГОД.</w:t>
      </w:r>
    </w:p>
    <w:p w:rsidR="003F24A2" w:rsidRPr="00E7254F" w:rsidRDefault="003F24A2" w:rsidP="003F24A2">
      <w:pPr>
        <w:jc w:val="center"/>
        <w:rPr>
          <w:b/>
          <w:sz w:val="28"/>
          <w:szCs w:val="20"/>
        </w:rPr>
      </w:pPr>
    </w:p>
    <w:tbl>
      <w:tblPr>
        <w:tblW w:w="8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4464"/>
        <w:gridCol w:w="1680"/>
        <w:gridCol w:w="2134"/>
      </w:tblGrid>
      <w:tr w:rsidR="003F24A2" w:rsidRPr="00E7254F" w:rsidTr="0058732C">
        <w:tc>
          <w:tcPr>
            <w:tcW w:w="502" w:type="dxa"/>
          </w:tcPr>
          <w:p w:rsidR="003F24A2" w:rsidRPr="003F24A2" w:rsidRDefault="003F24A2" w:rsidP="0058732C">
            <w:pPr>
              <w:rPr>
                <w:b/>
              </w:rPr>
            </w:pPr>
            <w:r w:rsidRPr="003F24A2">
              <w:rPr>
                <w:b/>
              </w:rPr>
              <w:t>№</w:t>
            </w:r>
          </w:p>
        </w:tc>
        <w:tc>
          <w:tcPr>
            <w:tcW w:w="4464" w:type="dxa"/>
          </w:tcPr>
          <w:p w:rsidR="003F24A2" w:rsidRPr="003F24A2" w:rsidRDefault="003F24A2" w:rsidP="0058732C">
            <w:pPr>
              <w:jc w:val="center"/>
              <w:rPr>
                <w:b/>
              </w:rPr>
            </w:pPr>
            <w:r w:rsidRPr="003F24A2">
              <w:rPr>
                <w:b/>
              </w:rPr>
              <w:t>Содержание</w:t>
            </w:r>
          </w:p>
        </w:tc>
        <w:tc>
          <w:tcPr>
            <w:tcW w:w="1680" w:type="dxa"/>
          </w:tcPr>
          <w:p w:rsidR="003F24A2" w:rsidRPr="003F24A2" w:rsidRDefault="003F24A2" w:rsidP="0058732C">
            <w:pPr>
              <w:jc w:val="center"/>
              <w:rPr>
                <w:b/>
              </w:rPr>
            </w:pPr>
            <w:r w:rsidRPr="003F24A2">
              <w:rPr>
                <w:b/>
              </w:rPr>
              <w:t>Дата</w:t>
            </w:r>
          </w:p>
        </w:tc>
        <w:tc>
          <w:tcPr>
            <w:tcW w:w="2134" w:type="dxa"/>
          </w:tcPr>
          <w:p w:rsidR="003F24A2" w:rsidRPr="003F24A2" w:rsidRDefault="003F24A2" w:rsidP="0058732C">
            <w:pPr>
              <w:jc w:val="center"/>
              <w:rPr>
                <w:b/>
              </w:rPr>
            </w:pPr>
            <w:r w:rsidRPr="003F24A2">
              <w:rPr>
                <w:b/>
              </w:rPr>
              <w:t>Ответственный</w:t>
            </w:r>
          </w:p>
        </w:tc>
      </w:tr>
      <w:tr w:rsidR="003F24A2" w:rsidRPr="00E7254F" w:rsidTr="0058732C">
        <w:tc>
          <w:tcPr>
            <w:tcW w:w="502" w:type="dxa"/>
          </w:tcPr>
          <w:p w:rsidR="003F24A2" w:rsidRPr="00E7254F" w:rsidRDefault="003F24A2" w:rsidP="00215097">
            <w:pPr>
              <w:numPr>
                <w:ilvl w:val="0"/>
                <w:numId w:val="8"/>
              </w:numPr>
              <w:spacing w:after="200" w:line="276" w:lineRule="auto"/>
              <w:jc w:val="center"/>
            </w:pPr>
          </w:p>
        </w:tc>
        <w:tc>
          <w:tcPr>
            <w:tcW w:w="4464" w:type="dxa"/>
          </w:tcPr>
          <w:p w:rsidR="003F24A2" w:rsidRPr="00E7254F" w:rsidRDefault="003F24A2" w:rsidP="0058732C">
            <w:r w:rsidRPr="00E7254F">
              <w:t>Формирование списков, договоров, личных дел учащихся на 201</w:t>
            </w:r>
            <w:r>
              <w:t>4</w:t>
            </w:r>
            <w:r w:rsidRPr="00E7254F">
              <w:t>-201</w:t>
            </w:r>
            <w:r>
              <w:t>5</w:t>
            </w:r>
            <w:r w:rsidRPr="00E7254F">
              <w:t xml:space="preserve"> уч</w:t>
            </w:r>
            <w:proofErr w:type="gramStart"/>
            <w:r w:rsidRPr="00E7254F">
              <w:t>.г</w:t>
            </w:r>
            <w:proofErr w:type="gramEnd"/>
            <w:r w:rsidRPr="00E7254F">
              <w:t>од</w:t>
            </w:r>
          </w:p>
        </w:tc>
        <w:tc>
          <w:tcPr>
            <w:tcW w:w="1680" w:type="dxa"/>
          </w:tcPr>
          <w:p w:rsidR="003F24A2" w:rsidRPr="00E7254F" w:rsidRDefault="003F24A2" w:rsidP="0058732C">
            <w:r w:rsidRPr="00E7254F">
              <w:t>до 20.09.1</w:t>
            </w:r>
            <w:r>
              <w:t>4</w:t>
            </w:r>
            <w:r w:rsidRPr="00E7254F">
              <w:t xml:space="preserve"> г.</w:t>
            </w:r>
          </w:p>
        </w:tc>
        <w:tc>
          <w:tcPr>
            <w:tcW w:w="2134" w:type="dxa"/>
          </w:tcPr>
          <w:p w:rsidR="003F24A2" w:rsidRPr="00E7254F" w:rsidRDefault="003F24A2" w:rsidP="0058732C">
            <w:r>
              <w:t>РешетниковаТ.Н.</w:t>
            </w:r>
          </w:p>
        </w:tc>
      </w:tr>
      <w:tr w:rsidR="003F24A2" w:rsidRPr="00E7254F" w:rsidTr="0058732C">
        <w:tc>
          <w:tcPr>
            <w:tcW w:w="502" w:type="dxa"/>
          </w:tcPr>
          <w:p w:rsidR="003F24A2" w:rsidRPr="00E7254F" w:rsidRDefault="003F24A2" w:rsidP="00215097">
            <w:pPr>
              <w:numPr>
                <w:ilvl w:val="0"/>
                <w:numId w:val="8"/>
              </w:numPr>
              <w:spacing w:after="200" w:line="276" w:lineRule="auto"/>
              <w:jc w:val="center"/>
            </w:pPr>
          </w:p>
        </w:tc>
        <w:tc>
          <w:tcPr>
            <w:tcW w:w="4464" w:type="dxa"/>
          </w:tcPr>
          <w:p w:rsidR="003F24A2" w:rsidRPr="00E7254F" w:rsidRDefault="003F24A2" w:rsidP="0058732C">
            <w:r w:rsidRPr="00E7254F">
              <w:t>Комплектование учебных классов</w:t>
            </w:r>
          </w:p>
        </w:tc>
        <w:tc>
          <w:tcPr>
            <w:tcW w:w="1680" w:type="dxa"/>
          </w:tcPr>
          <w:p w:rsidR="003F24A2" w:rsidRPr="00E7254F" w:rsidRDefault="003F24A2" w:rsidP="0058732C">
            <w:r w:rsidRPr="00E7254F">
              <w:t>до 20.09.1</w:t>
            </w:r>
            <w:r>
              <w:t>4</w:t>
            </w:r>
            <w:r w:rsidRPr="00E7254F">
              <w:t xml:space="preserve"> г.</w:t>
            </w:r>
          </w:p>
        </w:tc>
        <w:tc>
          <w:tcPr>
            <w:tcW w:w="2134" w:type="dxa"/>
          </w:tcPr>
          <w:p w:rsidR="003F24A2" w:rsidRPr="00E7254F" w:rsidRDefault="003F24A2" w:rsidP="0058732C">
            <w:pPr>
              <w:jc w:val="center"/>
            </w:pPr>
            <w:r>
              <w:t>Давыдова Н.К.</w:t>
            </w:r>
          </w:p>
        </w:tc>
      </w:tr>
      <w:tr w:rsidR="003F24A2" w:rsidRPr="00E7254F" w:rsidTr="0058732C">
        <w:tc>
          <w:tcPr>
            <w:tcW w:w="502" w:type="dxa"/>
          </w:tcPr>
          <w:p w:rsidR="003F24A2" w:rsidRPr="00E7254F" w:rsidRDefault="003F24A2" w:rsidP="00215097">
            <w:pPr>
              <w:numPr>
                <w:ilvl w:val="0"/>
                <w:numId w:val="8"/>
              </w:numPr>
              <w:spacing w:after="200" w:line="276" w:lineRule="auto"/>
              <w:jc w:val="center"/>
            </w:pPr>
          </w:p>
        </w:tc>
        <w:tc>
          <w:tcPr>
            <w:tcW w:w="4464" w:type="dxa"/>
          </w:tcPr>
          <w:p w:rsidR="003F24A2" w:rsidRPr="00E7254F" w:rsidRDefault="003F24A2" w:rsidP="0058732C">
            <w:r w:rsidRPr="00E7254F">
              <w:t>Составление единого режима работы школы</w:t>
            </w:r>
          </w:p>
        </w:tc>
        <w:tc>
          <w:tcPr>
            <w:tcW w:w="1680" w:type="dxa"/>
          </w:tcPr>
          <w:p w:rsidR="003F24A2" w:rsidRPr="00E7254F" w:rsidRDefault="003F24A2" w:rsidP="0058732C">
            <w:r w:rsidRPr="00E7254F">
              <w:t>до 1.09.1</w:t>
            </w:r>
            <w:r>
              <w:t>4</w:t>
            </w:r>
            <w:r w:rsidRPr="00E7254F">
              <w:t xml:space="preserve"> г.</w:t>
            </w:r>
          </w:p>
        </w:tc>
        <w:tc>
          <w:tcPr>
            <w:tcW w:w="2134" w:type="dxa"/>
          </w:tcPr>
          <w:p w:rsidR="003F24A2" w:rsidRPr="00E7254F" w:rsidRDefault="003F24A2" w:rsidP="0058732C">
            <w:pPr>
              <w:jc w:val="center"/>
            </w:pPr>
            <w:r>
              <w:t>Давыдова Н.К.</w:t>
            </w:r>
          </w:p>
        </w:tc>
      </w:tr>
      <w:tr w:rsidR="003F24A2" w:rsidRPr="00E7254F" w:rsidTr="0058732C">
        <w:tc>
          <w:tcPr>
            <w:tcW w:w="502" w:type="dxa"/>
          </w:tcPr>
          <w:p w:rsidR="003F24A2" w:rsidRPr="00E7254F" w:rsidRDefault="003F24A2" w:rsidP="00215097">
            <w:pPr>
              <w:numPr>
                <w:ilvl w:val="0"/>
                <w:numId w:val="8"/>
              </w:numPr>
              <w:spacing w:after="200" w:line="276" w:lineRule="auto"/>
              <w:jc w:val="center"/>
            </w:pPr>
          </w:p>
        </w:tc>
        <w:tc>
          <w:tcPr>
            <w:tcW w:w="4464" w:type="dxa"/>
          </w:tcPr>
          <w:p w:rsidR="003F24A2" w:rsidRPr="00E7254F" w:rsidRDefault="003F24A2" w:rsidP="0058732C">
            <w:r w:rsidRPr="00E7254F">
              <w:t>Сдача отчета о движении учащихся за летний период</w:t>
            </w:r>
          </w:p>
        </w:tc>
        <w:tc>
          <w:tcPr>
            <w:tcW w:w="1680" w:type="dxa"/>
          </w:tcPr>
          <w:p w:rsidR="003F24A2" w:rsidRPr="00E7254F" w:rsidRDefault="003F24A2" w:rsidP="0058732C">
            <w:r w:rsidRPr="00E7254F">
              <w:t>до 20.09.1</w:t>
            </w:r>
            <w:r>
              <w:t>4</w:t>
            </w:r>
            <w:r w:rsidRPr="00E7254F">
              <w:t xml:space="preserve"> г.</w:t>
            </w:r>
          </w:p>
        </w:tc>
        <w:tc>
          <w:tcPr>
            <w:tcW w:w="2134" w:type="dxa"/>
          </w:tcPr>
          <w:p w:rsidR="003F24A2" w:rsidRPr="00E7254F" w:rsidRDefault="003F24A2" w:rsidP="0058732C">
            <w:r>
              <w:t>Монастырев Н.Н.</w:t>
            </w:r>
          </w:p>
        </w:tc>
      </w:tr>
      <w:tr w:rsidR="003F24A2" w:rsidRPr="00E7254F" w:rsidTr="0058732C">
        <w:tc>
          <w:tcPr>
            <w:tcW w:w="502" w:type="dxa"/>
          </w:tcPr>
          <w:p w:rsidR="003F24A2" w:rsidRPr="00E7254F" w:rsidRDefault="003F24A2" w:rsidP="00215097">
            <w:pPr>
              <w:numPr>
                <w:ilvl w:val="0"/>
                <w:numId w:val="8"/>
              </w:numPr>
              <w:spacing w:after="200" w:line="276" w:lineRule="auto"/>
              <w:jc w:val="center"/>
            </w:pPr>
          </w:p>
        </w:tc>
        <w:tc>
          <w:tcPr>
            <w:tcW w:w="4464" w:type="dxa"/>
          </w:tcPr>
          <w:p w:rsidR="003F24A2" w:rsidRPr="00E7254F" w:rsidRDefault="003F24A2" w:rsidP="0058732C">
            <w:r w:rsidRPr="00E7254F">
              <w:t>Подготовка расписания уроков на 201</w:t>
            </w:r>
            <w:r>
              <w:t>4</w:t>
            </w:r>
            <w:r w:rsidRPr="00E7254F">
              <w:t>-201</w:t>
            </w:r>
            <w:r>
              <w:t>5</w:t>
            </w:r>
            <w:r w:rsidRPr="00E7254F">
              <w:t xml:space="preserve"> уч</w:t>
            </w:r>
            <w:proofErr w:type="gramStart"/>
            <w:r w:rsidRPr="00E7254F">
              <w:t>.г</w:t>
            </w:r>
            <w:proofErr w:type="gramEnd"/>
            <w:r w:rsidRPr="00E7254F">
              <w:t>од</w:t>
            </w:r>
          </w:p>
        </w:tc>
        <w:tc>
          <w:tcPr>
            <w:tcW w:w="1680" w:type="dxa"/>
          </w:tcPr>
          <w:p w:rsidR="003F24A2" w:rsidRPr="00E7254F" w:rsidRDefault="003F24A2" w:rsidP="0058732C">
            <w:r w:rsidRPr="00E7254F">
              <w:t>до 05.09.1</w:t>
            </w:r>
            <w:r>
              <w:t>4</w:t>
            </w:r>
            <w:r w:rsidRPr="00E7254F">
              <w:t xml:space="preserve"> г.</w:t>
            </w:r>
          </w:p>
        </w:tc>
        <w:tc>
          <w:tcPr>
            <w:tcW w:w="2134" w:type="dxa"/>
          </w:tcPr>
          <w:p w:rsidR="003F24A2" w:rsidRPr="00E7254F" w:rsidRDefault="003F24A2" w:rsidP="0058732C">
            <w:pPr>
              <w:jc w:val="center"/>
            </w:pPr>
            <w:r>
              <w:t>Давыдова Н.К.</w:t>
            </w:r>
          </w:p>
        </w:tc>
      </w:tr>
      <w:tr w:rsidR="003F24A2" w:rsidRPr="00E7254F" w:rsidTr="0058732C">
        <w:tc>
          <w:tcPr>
            <w:tcW w:w="502" w:type="dxa"/>
          </w:tcPr>
          <w:p w:rsidR="003F24A2" w:rsidRPr="00E7254F" w:rsidRDefault="003F24A2" w:rsidP="00215097">
            <w:pPr>
              <w:numPr>
                <w:ilvl w:val="0"/>
                <w:numId w:val="8"/>
              </w:numPr>
              <w:spacing w:after="200" w:line="276" w:lineRule="auto"/>
              <w:jc w:val="center"/>
            </w:pPr>
          </w:p>
        </w:tc>
        <w:tc>
          <w:tcPr>
            <w:tcW w:w="4464" w:type="dxa"/>
          </w:tcPr>
          <w:p w:rsidR="003F24A2" w:rsidRPr="00E7254F" w:rsidRDefault="003F24A2" w:rsidP="0058732C">
            <w:r w:rsidRPr="00E7254F">
              <w:t>Комплектование школьной библиотеки учебной и методической литературой</w:t>
            </w:r>
          </w:p>
        </w:tc>
        <w:tc>
          <w:tcPr>
            <w:tcW w:w="1680" w:type="dxa"/>
          </w:tcPr>
          <w:p w:rsidR="003F24A2" w:rsidRPr="00E7254F" w:rsidRDefault="003F24A2" w:rsidP="0058732C">
            <w:r>
              <w:t xml:space="preserve">до 25.09. </w:t>
            </w:r>
            <w:r w:rsidRPr="00E7254F">
              <w:t>1</w:t>
            </w:r>
            <w:r>
              <w:t>4</w:t>
            </w:r>
            <w:r w:rsidRPr="00E7254F">
              <w:t xml:space="preserve"> г.</w:t>
            </w:r>
          </w:p>
        </w:tc>
        <w:tc>
          <w:tcPr>
            <w:tcW w:w="2134" w:type="dxa"/>
          </w:tcPr>
          <w:p w:rsidR="003F24A2" w:rsidRPr="00E7254F" w:rsidRDefault="003F24A2" w:rsidP="0058732C">
            <w:pPr>
              <w:jc w:val="center"/>
            </w:pPr>
            <w:r>
              <w:t>Яковлева Р.Ю.</w:t>
            </w:r>
          </w:p>
        </w:tc>
      </w:tr>
      <w:tr w:rsidR="003F24A2" w:rsidRPr="00E7254F" w:rsidTr="0058732C">
        <w:tc>
          <w:tcPr>
            <w:tcW w:w="502" w:type="dxa"/>
          </w:tcPr>
          <w:p w:rsidR="003F24A2" w:rsidRPr="00E7254F" w:rsidRDefault="003F24A2" w:rsidP="00215097">
            <w:pPr>
              <w:numPr>
                <w:ilvl w:val="0"/>
                <w:numId w:val="8"/>
              </w:numPr>
              <w:spacing w:after="200" w:line="276" w:lineRule="auto"/>
              <w:jc w:val="center"/>
            </w:pPr>
          </w:p>
        </w:tc>
        <w:tc>
          <w:tcPr>
            <w:tcW w:w="4464" w:type="dxa"/>
          </w:tcPr>
          <w:p w:rsidR="003F24A2" w:rsidRPr="00E7254F" w:rsidRDefault="003F24A2" w:rsidP="0058732C">
            <w:r w:rsidRPr="00E7254F">
              <w:t>Выявление больных детей для обучения на дому.</w:t>
            </w:r>
          </w:p>
        </w:tc>
        <w:tc>
          <w:tcPr>
            <w:tcW w:w="1680" w:type="dxa"/>
          </w:tcPr>
          <w:p w:rsidR="003F24A2" w:rsidRPr="00E7254F" w:rsidRDefault="003F24A2" w:rsidP="0058732C">
            <w:r>
              <w:t>до 01.09.14</w:t>
            </w:r>
            <w:r w:rsidRPr="00E7254F">
              <w:t xml:space="preserve"> г.</w:t>
            </w:r>
          </w:p>
        </w:tc>
        <w:tc>
          <w:tcPr>
            <w:tcW w:w="2134" w:type="dxa"/>
          </w:tcPr>
          <w:p w:rsidR="003F24A2" w:rsidRPr="00E7254F" w:rsidRDefault="003F24A2" w:rsidP="0058732C">
            <w:pPr>
              <w:jc w:val="center"/>
            </w:pPr>
            <w:r>
              <w:t>Сивцева Л.Н.</w:t>
            </w:r>
          </w:p>
        </w:tc>
      </w:tr>
      <w:tr w:rsidR="003F24A2" w:rsidRPr="00E7254F" w:rsidTr="0058732C">
        <w:tc>
          <w:tcPr>
            <w:tcW w:w="502" w:type="dxa"/>
          </w:tcPr>
          <w:p w:rsidR="003F24A2" w:rsidRPr="00E7254F" w:rsidRDefault="003F24A2" w:rsidP="00215097">
            <w:pPr>
              <w:numPr>
                <w:ilvl w:val="0"/>
                <w:numId w:val="8"/>
              </w:numPr>
              <w:spacing w:after="200" w:line="276" w:lineRule="auto"/>
              <w:jc w:val="center"/>
            </w:pPr>
          </w:p>
        </w:tc>
        <w:tc>
          <w:tcPr>
            <w:tcW w:w="4464" w:type="dxa"/>
          </w:tcPr>
          <w:p w:rsidR="003F24A2" w:rsidRPr="00E7254F" w:rsidRDefault="003F24A2" w:rsidP="0058732C">
            <w:r w:rsidRPr="00E7254F">
              <w:t>Комплектование факультативов, кружков, спецкурсов и их расписание.</w:t>
            </w:r>
          </w:p>
        </w:tc>
        <w:tc>
          <w:tcPr>
            <w:tcW w:w="1680" w:type="dxa"/>
          </w:tcPr>
          <w:p w:rsidR="003F24A2" w:rsidRPr="00E7254F" w:rsidRDefault="003F24A2" w:rsidP="0058732C">
            <w:r w:rsidRPr="00E7254F">
              <w:t>до 1.09.1</w:t>
            </w:r>
            <w:r>
              <w:t>4</w:t>
            </w:r>
            <w:r w:rsidRPr="00E7254F">
              <w:t xml:space="preserve"> г.</w:t>
            </w:r>
          </w:p>
        </w:tc>
        <w:tc>
          <w:tcPr>
            <w:tcW w:w="2134" w:type="dxa"/>
          </w:tcPr>
          <w:p w:rsidR="003F24A2" w:rsidRPr="00E7254F" w:rsidRDefault="003F24A2" w:rsidP="0058732C">
            <w:pPr>
              <w:jc w:val="center"/>
            </w:pPr>
            <w:r>
              <w:t>Давыдова Н.К.</w:t>
            </w:r>
          </w:p>
        </w:tc>
      </w:tr>
      <w:tr w:rsidR="003F24A2" w:rsidRPr="00E7254F" w:rsidTr="0058732C">
        <w:tc>
          <w:tcPr>
            <w:tcW w:w="502" w:type="dxa"/>
          </w:tcPr>
          <w:p w:rsidR="003F24A2" w:rsidRPr="00E7254F" w:rsidRDefault="003F24A2" w:rsidP="00215097">
            <w:pPr>
              <w:numPr>
                <w:ilvl w:val="0"/>
                <w:numId w:val="8"/>
              </w:numPr>
              <w:spacing w:after="200" w:line="276" w:lineRule="auto"/>
              <w:jc w:val="center"/>
            </w:pPr>
          </w:p>
        </w:tc>
        <w:tc>
          <w:tcPr>
            <w:tcW w:w="4464" w:type="dxa"/>
          </w:tcPr>
          <w:p w:rsidR="003F24A2" w:rsidRPr="00E7254F" w:rsidRDefault="003F24A2" w:rsidP="0058732C">
            <w:r w:rsidRPr="00E7254F">
              <w:t>Организация бесплатного и горячего питания.</w:t>
            </w:r>
          </w:p>
        </w:tc>
        <w:tc>
          <w:tcPr>
            <w:tcW w:w="1680" w:type="dxa"/>
          </w:tcPr>
          <w:p w:rsidR="003F24A2" w:rsidRPr="00E7254F" w:rsidRDefault="003F24A2" w:rsidP="0058732C">
            <w:r w:rsidRPr="00E7254F">
              <w:t>до 1.09.1</w:t>
            </w:r>
            <w:r>
              <w:t>4</w:t>
            </w:r>
            <w:r w:rsidRPr="00E7254F">
              <w:t xml:space="preserve"> г.</w:t>
            </w:r>
          </w:p>
        </w:tc>
        <w:tc>
          <w:tcPr>
            <w:tcW w:w="2134" w:type="dxa"/>
          </w:tcPr>
          <w:p w:rsidR="003F24A2" w:rsidRDefault="003F24A2" w:rsidP="0058732C">
            <w:pPr>
              <w:jc w:val="center"/>
            </w:pPr>
            <w:r>
              <w:t>Гуляев Н.Н.</w:t>
            </w:r>
          </w:p>
          <w:p w:rsidR="003F24A2" w:rsidRPr="00E7254F" w:rsidRDefault="003F24A2" w:rsidP="0058732C">
            <w:pPr>
              <w:jc w:val="center"/>
            </w:pPr>
            <w:r>
              <w:t>Гоголева М.М.</w:t>
            </w:r>
          </w:p>
        </w:tc>
      </w:tr>
      <w:tr w:rsidR="003F24A2" w:rsidRPr="00E7254F" w:rsidTr="0058732C">
        <w:tc>
          <w:tcPr>
            <w:tcW w:w="502" w:type="dxa"/>
          </w:tcPr>
          <w:p w:rsidR="003F24A2" w:rsidRPr="00E7254F" w:rsidRDefault="003F24A2" w:rsidP="00215097">
            <w:pPr>
              <w:numPr>
                <w:ilvl w:val="0"/>
                <w:numId w:val="8"/>
              </w:numPr>
              <w:spacing w:after="200" w:line="276" w:lineRule="auto"/>
              <w:jc w:val="center"/>
            </w:pPr>
          </w:p>
        </w:tc>
        <w:tc>
          <w:tcPr>
            <w:tcW w:w="4464" w:type="dxa"/>
          </w:tcPr>
          <w:p w:rsidR="003F24A2" w:rsidRPr="00E7254F" w:rsidRDefault="003F24A2" w:rsidP="0058732C">
            <w:r w:rsidRPr="00E7254F">
              <w:t>Организация  работы столовой.</w:t>
            </w:r>
          </w:p>
        </w:tc>
        <w:tc>
          <w:tcPr>
            <w:tcW w:w="1680" w:type="dxa"/>
          </w:tcPr>
          <w:p w:rsidR="003F24A2" w:rsidRPr="00E7254F" w:rsidRDefault="003F24A2" w:rsidP="0058732C">
            <w:r w:rsidRPr="00E7254F">
              <w:t>до 1.09.1</w:t>
            </w:r>
            <w:r>
              <w:t>4</w:t>
            </w:r>
            <w:r w:rsidRPr="00E7254F">
              <w:t xml:space="preserve"> г.</w:t>
            </w:r>
          </w:p>
        </w:tc>
        <w:tc>
          <w:tcPr>
            <w:tcW w:w="2134" w:type="dxa"/>
          </w:tcPr>
          <w:p w:rsidR="003F24A2" w:rsidRPr="00E7254F" w:rsidRDefault="003F24A2" w:rsidP="0058732C">
            <w:pPr>
              <w:jc w:val="center"/>
            </w:pPr>
            <w:r>
              <w:t>Гоголева М.М.</w:t>
            </w:r>
          </w:p>
        </w:tc>
      </w:tr>
      <w:tr w:rsidR="003F24A2" w:rsidRPr="00E7254F" w:rsidTr="0058732C">
        <w:tc>
          <w:tcPr>
            <w:tcW w:w="502" w:type="dxa"/>
          </w:tcPr>
          <w:p w:rsidR="003F24A2" w:rsidRPr="00E7254F" w:rsidRDefault="003F24A2" w:rsidP="00215097">
            <w:pPr>
              <w:numPr>
                <w:ilvl w:val="0"/>
                <w:numId w:val="8"/>
              </w:numPr>
              <w:spacing w:after="200" w:line="276" w:lineRule="auto"/>
              <w:jc w:val="center"/>
            </w:pPr>
          </w:p>
        </w:tc>
        <w:tc>
          <w:tcPr>
            <w:tcW w:w="4464" w:type="dxa"/>
          </w:tcPr>
          <w:p w:rsidR="003F24A2" w:rsidRPr="00E7254F" w:rsidRDefault="003F24A2" w:rsidP="0058732C">
            <w:r w:rsidRPr="00E7254F">
              <w:t>Учет детей, проживающих в микрорайоне школы</w:t>
            </w:r>
            <w:r>
              <w:t xml:space="preserve">-интерната </w:t>
            </w:r>
          </w:p>
        </w:tc>
        <w:tc>
          <w:tcPr>
            <w:tcW w:w="1680" w:type="dxa"/>
          </w:tcPr>
          <w:p w:rsidR="003F24A2" w:rsidRPr="00E7254F" w:rsidRDefault="003F24A2" w:rsidP="0058732C">
            <w:r w:rsidRPr="00E7254F">
              <w:t>до 1.</w:t>
            </w:r>
            <w:r>
              <w:t>10</w:t>
            </w:r>
            <w:r w:rsidRPr="00E7254F">
              <w:t>.1</w:t>
            </w:r>
            <w:r>
              <w:t>4</w:t>
            </w:r>
            <w:r w:rsidRPr="00E7254F">
              <w:t xml:space="preserve"> г.</w:t>
            </w:r>
          </w:p>
          <w:p w:rsidR="003F24A2" w:rsidRPr="00E7254F" w:rsidRDefault="003F24A2" w:rsidP="0058732C"/>
        </w:tc>
        <w:tc>
          <w:tcPr>
            <w:tcW w:w="2134" w:type="dxa"/>
          </w:tcPr>
          <w:p w:rsidR="003F24A2" w:rsidRPr="00E7254F" w:rsidRDefault="003F24A2" w:rsidP="0058732C">
            <w:pPr>
              <w:jc w:val="center"/>
            </w:pPr>
            <w:r>
              <w:t>Монастырев Н.Н.</w:t>
            </w:r>
          </w:p>
        </w:tc>
      </w:tr>
      <w:tr w:rsidR="003F24A2" w:rsidRPr="00E7254F" w:rsidTr="0058732C">
        <w:tc>
          <w:tcPr>
            <w:tcW w:w="502" w:type="dxa"/>
          </w:tcPr>
          <w:p w:rsidR="003F24A2" w:rsidRPr="00E7254F" w:rsidRDefault="003F24A2" w:rsidP="00215097">
            <w:pPr>
              <w:numPr>
                <w:ilvl w:val="0"/>
                <w:numId w:val="8"/>
              </w:numPr>
              <w:spacing w:after="200" w:line="276" w:lineRule="auto"/>
              <w:jc w:val="center"/>
            </w:pPr>
          </w:p>
        </w:tc>
        <w:tc>
          <w:tcPr>
            <w:tcW w:w="4464" w:type="dxa"/>
          </w:tcPr>
          <w:p w:rsidR="003F24A2" w:rsidRPr="00E7254F" w:rsidRDefault="003F24A2" w:rsidP="0058732C">
            <w:r w:rsidRPr="00E7254F">
              <w:t xml:space="preserve">Организация родительских собраний вновь набранных </w:t>
            </w:r>
            <w:r w:rsidRPr="00E7254F">
              <w:rPr>
                <w:lang w:val="en-US"/>
              </w:rPr>
              <w:t>I</w:t>
            </w:r>
            <w:r w:rsidRPr="00E7254F">
              <w:t xml:space="preserve"> и Х классов</w:t>
            </w:r>
          </w:p>
        </w:tc>
        <w:tc>
          <w:tcPr>
            <w:tcW w:w="1680" w:type="dxa"/>
          </w:tcPr>
          <w:p w:rsidR="003F24A2" w:rsidRPr="00E7254F" w:rsidRDefault="003F24A2" w:rsidP="0058732C">
            <w:r w:rsidRPr="00E7254F">
              <w:t xml:space="preserve">до </w:t>
            </w:r>
            <w:r>
              <w:t>20</w:t>
            </w:r>
            <w:r w:rsidRPr="00E7254F">
              <w:t>.09.1</w:t>
            </w:r>
            <w:r>
              <w:t>4</w:t>
            </w:r>
            <w:r w:rsidRPr="00E7254F">
              <w:t>г.</w:t>
            </w:r>
          </w:p>
        </w:tc>
        <w:tc>
          <w:tcPr>
            <w:tcW w:w="2134" w:type="dxa"/>
          </w:tcPr>
          <w:p w:rsidR="003F24A2" w:rsidRPr="0087134A" w:rsidRDefault="003F24A2" w:rsidP="0058732C">
            <w:pPr>
              <w:jc w:val="center"/>
            </w:pPr>
            <w:r>
              <w:t>Решетникова Т.Н.</w:t>
            </w:r>
          </w:p>
        </w:tc>
      </w:tr>
      <w:tr w:rsidR="003F24A2" w:rsidRPr="00E7254F" w:rsidTr="0058732C">
        <w:tc>
          <w:tcPr>
            <w:tcW w:w="502" w:type="dxa"/>
          </w:tcPr>
          <w:p w:rsidR="003F24A2" w:rsidRPr="00E7254F" w:rsidRDefault="003F24A2" w:rsidP="00215097">
            <w:pPr>
              <w:numPr>
                <w:ilvl w:val="0"/>
                <w:numId w:val="8"/>
              </w:numPr>
              <w:spacing w:after="200" w:line="276" w:lineRule="auto"/>
              <w:jc w:val="center"/>
            </w:pPr>
          </w:p>
        </w:tc>
        <w:tc>
          <w:tcPr>
            <w:tcW w:w="4464" w:type="dxa"/>
          </w:tcPr>
          <w:p w:rsidR="003F24A2" w:rsidRPr="00E7254F" w:rsidRDefault="003F24A2" w:rsidP="0058732C">
            <w:r w:rsidRPr="00E7254F">
              <w:t xml:space="preserve">Учет трудоустройства </w:t>
            </w:r>
            <w:proofErr w:type="gramStart"/>
            <w:r w:rsidRPr="00E7254F">
              <w:rPr>
                <w:lang w:val="en-US"/>
              </w:rPr>
              <w:t>I</w:t>
            </w:r>
            <w:proofErr w:type="gramEnd"/>
            <w:r w:rsidRPr="00E7254F">
              <w:t>Х и Х</w:t>
            </w:r>
            <w:r w:rsidRPr="00E7254F">
              <w:rPr>
                <w:lang w:val="en-US"/>
              </w:rPr>
              <w:t>I</w:t>
            </w:r>
            <w:r w:rsidRPr="00E7254F">
              <w:t xml:space="preserve"> классов</w:t>
            </w:r>
          </w:p>
        </w:tc>
        <w:tc>
          <w:tcPr>
            <w:tcW w:w="1680" w:type="dxa"/>
          </w:tcPr>
          <w:p w:rsidR="003F24A2" w:rsidRPr="00E7254F" w:rsidRDefault="003F24A2" w:rsidP="0058732C">
            <w:r w:rsidRPr="00E7254F">
              <w:t>до 10.</w:t>
            </w:r>
            <w:r>
              <w:t>10</w:t>
            </w:r>
            <w:r w:rsidRPr="00E7254F">
              <w:t>.1</w:t>
            </w:r>
            <w:r>
              <w:t>4</w:t>
            </w:r>
            <w:r w:rsidRPr="00E7254F">
              <w:t>г.</w:t>
            </w:r>
          </w:p>
        </w:tc>
        <w:tc>
          <w:tcPr>
            <w:tcW w:w="2134" w:type="dxa"/>
          </w:tcPr>
          <w:p w:rsidR="003F24A2" w:rsidRPr="00E7254F" w:rsidRDefault="003F24A2" w:rsidP="0058732C">
            <w:pPr>
              <w:jc w:val="center"/>
            </w:pPr>
            <w:r>
              <w:t>Монастырев Н.Н.</w:t>
            </w:r>
          </w:p>
        </w:tc>
      </w:tr>
      <w:tr w:rsidR="003F24A2" w:rsidRPr="00E7254F" w:rsidTr="0058732C">
        <w:tc>
          <w:tcPr>
            <w:tcW w:w="502" w:type="dxa"/>
          </w:tcPr>
          <w:p w:rsidR="003F24A2" w:rsidRPr="00E7254F" w:rsidRDefault="003F24A2" w:rsidP="00215097">
            <w:pPr>
              <w:numPr>
                <w:ilvl w:val="0"/>
                <w:numId w:val="8"/>
              </w:numPr>
              <w:spacing w:after="200" w:line="276" w:lineRule="auto"/>
              <w:jc w:val="center"/>
            </w:pPr>
          </w:p>
        </w:tc>
        <w:tc>
          <w:tcPr>
            <w:tcW w:w="4464" w:type="dxa"/>
          </w:tcPr>
          <w:p w:rsidR="003F24A2" w:rsidRPr="00E7254F" w:rsidRDefault="003F24A2" w:rsidP="0058732C">
            <w:r w:rsidRPr="00E7254F">
              <w:t>Составление списков по социальному составу семей.</w:t>
            </w:r>
          </w:p>
        </w:tc>
        <w:tc>
          <w:tcPr>
            <w:tcW w:w="1680" w:type="dxa"/>
          </w:tcPr>
          <w:p w:rsidR="003F24A2" w:rsidRPr="00E7254F" w:rsidRDefault="003F24A2" w:rsidP="0058732C">
            <w:r w:rsidRPr="00E7254F">
              <w:t>до 10.</w:t>
            </w:r>
            <w:r>
              <w:t>10</w:t>
            </w:r>
            <w:r w:rsidRPr="00E7254F">
              <w:t>.1</w:t>
            </w:r>
            <w:r>
              <w:t>4</w:t>
            </w:r>
            <w:r w:rsidRPr="00E7254F">
              <w:t xml:space="preserve"> г.</w:t>
            </w:r>
          </w:p>
        </w:tc>
        <w:tc>
          <w:tcPr>
            <w:tcW w:w="2134" w:type="dxa"/>
          </w:tcPr>
          <w:p w:rsidR="003F24A2" w:rsidRPr="00E7254F" w:rsidRDefault="003F24A2" w:rsidP="0058732C">
            <w:pPr>
              <w:jc w:val="center"/>
            </w:pPr>
            <w:r>
              <w:t>Монастырев Н.Н.</w:t>
            </w:r>
          </w:p>
        </w:tc>
      </w:tr>
      <w:tr w:rsidR="003F24A2" w:rsidRPr="00E7254F" w:rsidTr="0058732C">
        <w:tc>
          <w:tcPr>
            <w:tcW w:w="502" w:type="dxa"/>
          </w:tcPr>
          <w:p w:rsidR="003F24A2" w:rsidRPr="00E7254F" w:rsidRDefault="003F24A2" w:rsidP="00215097">
            <w:pPr>
              <w:numPr>
                <w:ilvl w:val="0"/>
                <w:numId w:val="8"/>
              </w:numPr>
              <w:spacing w:after="200" w:line="276" w:lineRule="auto"/>
              <w:jc w:val="center"/>
            </w:pPr>
          </w:p>
        </w:tc>
        <w:tc>
          <w:tcPr>
            <w:tcW w:w="4464" w:type="dxa"/>
          </w:tcPr>
          <w:p w:rsidR="003F24A2" w:rsidRPr="00E7254F" w:rsidRDefault="003F24A2" w:rsidP="0058732C">
            <w:r w:rsidRPr="00E7254F">
              <w:t>Организация материальной помощи нуждающимся семьям.</w:t>
            </w:r>
          </w:p>
        </w:tc>
        <w:tc>
          <w:tcPr>
            <w:tcW w:w="1680" w:type="dxa"/>
          </w:tcPr>
          <w:p w:rsidR="003F24A2" w:rsidRPr="00E7254F" w:rsidRDefault="003F24A2" w:rsidP="0058732C">
            <w:pPr>
              <w:jc w:val="center"/>
            </w:pPr>
            <w:r w:rsidRPr="00E7254F">
              <w:t>в течение года</w:t>
            </w:r>
          </w:p>
        </w:tc>
        <w:tc>
          <w:tcPr>
            <w:tcW w:w="2134" w:type="dxa"/>
          </w:tcPr>
          <w:p w:rsidR="003F24A2" w:rsidRPr="00E7254F" w:rsidRDefault="003F24A2" w:rsidP="0058732C">
            <w:pPr>
              <w:jc w:val="center"/>
            </w:pPr>
            <w:r>
              <w:t>Монастырев Н.Н.</w:t>
            </w:r>
          </w:p>
        </w:tc>
      </w:tr>
      <w:tr w:rsidR="003F24A2" w:rsidRPr="00E7254F" w:rsidTr="0058732C">
        <w:tc>
          <w:tcPr>
            <w:tcW w:w="502" w:type="dxa"/>
          </w:tcPr>
          <w:p w:rsidR="003F24A2" w:rsidRPr="00E7254F" w:rsidRDefault="003F24A2" w:rsidP="00215097">
            <w:pPr>
              <w:numPr>
                <w:ilvl w:val="0"/>
                <w:numId w:val="8"/>
              </w:numPr>
              <w:spacing w:after="200" w:line="276" w:lineRule="auto"/>
              <w:jc w:val="center"/>
            </w:pPr>
          </w:p>
        </w:tc>
        <w:tc>
          <w:tcPr>
            <w:tcW w:w="4464" w:type="dxa"/>
          </w:tcPr>
          <w:p w:rsidR="003F24A2" w:rsidRPr="00E7254F" w:rsidRDefault="003F24A2" w:rsidP="0058732C">
            <w:r w:rsidRPr="00E7254F">
              <w:t>Организация работы с детьми и семьями «группы риска».</w:t>
            </w:r>
          </w:p>
        </w:tc>
        <w:tc>
          <w:tcPr>
            <w:tcW w:w="1680" w:type="dxa"/>
          </w:tcPr>
          <w:p w:rsidR="003F24A2" w:rsidRPr="00E7254F" w:rsidRDefault="003F24A2" w:rsidP="0058732C">
            <w:pPr>
              <w:jc w:val="center"/>
            </w:pPr>
            <w:r w:rsidRPr="00E7254F">
              <w:t>в течение года</w:t>
            </w:r>
          </w:p>
        </w:tc>
        <w:tc>
          <w:tcPr>
            <w:tcW w:w="2134" w:type="dxa"/>
          </w:tcPr>
          <w:p w:rsidR="003F24A2" w:rsidRPr="00E7254F" w:rsidRDefault="003F24A2" w:rsidP="0058732C">
            <w:pPr>
              <w:jc w:val="center"/>
            </w:pPr>
            <w:r>
              <w:t>Ушницкая К.Е.</w:t>
            </w:r>
          </w:p>
        </w:tc>
      </w:tr>
      <w:tr w:rsidR="003F24A2" w:rsidRPr="00E7254F" w:rsidTr="0058732C">
        <w:tc>
          <w:tcPr>
            <w:tcW w:w="502" w:type="dxa"/>
          </w:tcPr>
          <w:p w:rsidR="003F24A2" w:rsidRPr="00E7254F" w:rsidRDefault="003F24A2" w:rsidP="00215097">
            <w:pPr>
              <w:numPr>
                <w:ilvl w:val="0"/>
                <w:numId w:val="8"/>
              </w:numPr>
              <w:spacing w:after="200" w:line="276" w:lineRule="auto"/>
              <w:jc w:val="center"/>
            </w:pPr>
          </w:p>
        </w:tc>
        <w:tc>
          <w:tcPr>
            <w:tcW w:w="4464" w:type="dxa"/>
          </w:tcPr>
          <w:p w:rsidR="003F24A2" w:rsidRPr="00E7254F" w:rsidRDefault="003F24A2" w:rsidP="0058732C">
            <w:r w:rsidRPr="00E7254F">
              <w:t>Медицинский осмотр учащихся.</w:t>
            </w:r>
          </w:p>
        </w:tc>
        <w:tc>
          <w:tcPr>
            <w:tcW w:w="1680" w:type="dxa"/>
          </w:tcPr>
          <w:p w:rsidR="003F24A2" w:rsidRPr="00E7254F" w:rsidRDefault="003F24A2" w:rsidP="0058732C">
            <w:pPr>
              <w:jc w:val="center"/>
            </w:pPr>
            <w:r>
              <w:t>по плану ЦУБ</w:t>
            </w:r>
          </w:p>
        </w:tc>
        <w:tc>
          <w:tcPr>
            <w:tcW w:w="2134" w:type="dxa"/>
          </w:tcPr>
          <w:p w:rsidR="003F24A2" w:rsidRPr="00E7254F" w:rsidRDefault="003F24A2" w:rsidP="0058732C">
            <w:pPr>
              <w:jc w:val="center"/>
            </w:pPr>
            <w:r>
              <w:t>Сивцева Л.Н.</w:t>
            </w:r>
          </w:p>
        </w:tc>
      </w:tr>
      <w:tr w:rsidR="003F24A2" w:rsidRPr="00E7254F" w:rsidTr="0058732C">
        <w:tc>
          <w:tcPr>
            <w:tcW w:w="502" w:type="dxa"/>
          </w:tcPr>
          <w:p w:rsidR="003F24A2" w:rsidRPr="00E7254F" w:rsidRDefault="003F24A2" w:rsidP="00215097">
            <w:pPr>
              <w:numPr>
                <w:ilvl w:val="0"/>
                <w:numId w:val="8"/>
              </w:numPr>
              <w:spacing w:after="200" w:line="276" w:lineRule="auto"/>
              <w:jc w:val="center"/>
            </w:pPr>
          </w:p>
        </w:tc>
        <w:tc>
          <w:tcPr>
            <w:tcW w:w="4464" w:type="dxa"/>
          </w:tcPr>
          <w:p w:rsidR="003F24A2" w:rsidRPr="00E7254F" w:rsidRDefault="003F24A2" w:rsidP="0058732C">
            <w:r w:rsidRPr="00E7254F">
              <w:t>Проект сметы расходов школы на новый финансовый год.</w:t>
            </w:r>
          </w:p>
        </w:tc>
        <w:tc>
          <w:tcPr>
            <w:tcW w:w="1680" w:type="dxa"/>
          </w:tcPr>
          <w:p w:rsidR="003F24A2" w:rsidRPr="00E7254F" w:rsidRDefault="003F24A2" w:rsidP="0058732C">
            <w:pPr>
              <w:jc w:val="center"/>
            </w:pPr>
            <w:r w:rsidRPr="00E7254F">
              <w:t xml:space="preserve">январь </w:t>
            </w:r>
          </w:p>
          <w:p w:rsidR="003F24A2" w:rsidRPr="00E7254F" w:rsidRDefault="003F24A2" w:rsidP="0058732C">
            <w:pPr>
              <w:jc w:val="center"/>
            </w:pPr>
            <w:r w:rsidRPr="00E7254F">
              <w:t>201</w:t>
            </w:r>
            <w:r>
              <w:t>5</w:t>
            </w:r>
            <w:r w:rsidRPr="00E7254F">
              <w:t xml:space="preserve"> г.</w:t>
            </w:r>
          </w:p>
        </w:tc>
        <w:tc>
          <w:tcPr>
            <w:tcW w:w="2134" w:type="dxa"/>
          </w:tcPr>
          <w:p w:rsidR="003F24A2" w:rsidRPr="00E7254F" w:rsidRDefault="003F24A2" w:rsidP="0058732C">
            <w:pPr>
              <w:jc w:val="center"/>
            </w:pPr>
            <w:r>
              <w:t>Дьячковская Н.Н.</w:t>
            </w:r>
          </w:p>
        </w:tc>
      </w:tr>
    </w:tbl>
    <w:p w:rsidR="00B409EF" w:rsidRDefault="00B409EF" w:rsidP="003F24A2">
      <w:pPr>
        <w:keepNext/>
        <w:jc w:val="center"/>
        <w:outlineLvl w:val="1"/>
        <w:rPr>
          <w:b/>
          <w:bCs/>
          <w:iCs/>
        </w:rPr>
      </w:pPr>
    </w:p>
    <w:p w:rsidR="00B409EF" w:rsidRDefault="00B409EF">
      <w:pPr>
        <w:spacing w:after="200" w:line="276" w:lineRule="auto"/>
        <w:rPr>
          <w:b/>
          <w:bCs/>
          <w:iCs/>
        </w:rPr>
      </w:pPr>
      <w:r>
        <w:rPr>
          <w:b/>
          <w:bCs/>
          <w:iCs/>
        </w:rPr>
        <w:br w:type="page"/>
      </w:r>
    </w:p>
    <w:p w:rsidR="003F24A2" w:rsidRPr="002472BC" w:rsidRDefault="00B409EF" w:rsidP="00B409EF">
      <w:pPr>
        <w:spacing w:after="200" w:line="276" w:lineRule="auto"/>
        <w:rPr>
          <w:b/>
          <w:bCs/>
          <w:iCs/>
        </w:rPr>
      </w:pPr>
      <w:r>
        <w:rPr>
          <w:b/>
          <w:bCs/>
          <w:iCs/>
        </w:rPr>
        <w:lastRenderedPageBreak/>
        <w:t>1.</w:t>
      </w:r>
      <w:r w:rsidR="00335502">
        <w:rPr>
          <w:b/>
          <w:bCs/>
          <w:iCs/>
        </w:rPr>
        <w:t xml:space="preserve">3. </w:t>
      </w:r>
      <w:r w:rsidR="003F24A2" w:rsidRPr="002472BC">
        <w:rPr>
          <w:b/>
          <w:bCs/>
          <w:iCs/>
        </w:rPr>
        <w:t xml:space="preserve">КОМПЛЕКСНЫЙ ПЛАН-ГРАФИК ВНУТРИШКОЛЬНОГО  КОНТРОЛЯ  </w:t>
      </w:r>
    </w:p>
    <w:p w:rsidR="003F24A2" w:rsidRDefault="003F24A2" w:rsidP="003F24A2">
      <w:pPr>
        <w:keepNext/>
        <w:jc w:val="center"/>
        <w:outlineLvl w:val="1"/>
        <w:rPr>
          <w:b/>
          <w:bCs/>
          <w:iCs/>
        </w:rPr>
      </w:pPr>
      <w:r w:rsidRPr="002472BC">
        <w:rPr>
          <w:b/>
          <w:bCs/>
          <w:iCs/>
        </w:rPr>
        <w:t>на 201</w:t>
      </w:r>
      <w:r>
        <w:rPr>
          <w:b/>
          <w:bCs/>
          <w:iCs/>
        </w:rPr>
        <w:t xml:space="preserve">4-2015 </w:t>
      </w:r>
      <w:r w:rsidRPr="002472BC">
        <w:rPr>
          <w:b/>
          <w:bCs/>
          <w:iCs/>
        </w:rPr>
        <w:t xml:space="preserve"> УЧЕБНЫЙ ГОД</w:t>
      </w:r>
    </w:p>
    <w:tbl>
      <w:tblPr>
        <w:tblW w:w="99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653"/>
        <w:gridCol w:w="2308"/>
        <w:gridCol w:w="15"/>
        <w:gridCol w:w="186"/>
        <w:gridCol w:w="2332"/>
      </w:tblGrid>
      <w:tr w:rsidR="003F24A2" w:rsidRPr="002472BC" w:rsidTr="0058732C">
        <w:tc>
          <w:tcPr>
            <w:tcW w:w="9905" w:type="dxa"/>
            <w:gridSpan w:val="6"/>
          </w:tcPr>
          <w:p w:rsidR="003F24A2" w:rsidRPr="002472BC" w:rsidRDefault="00B409EF" w:rsidP="00B409EF">
            <w:pPr>
              <w:jc w:val="center"/>
              <w:rPr>
                <w:szCs w:val="20"/>
              </w:rPr>
            </w:pPr>
            <w:r>
              <w:br w:type="page"/>
              <w:t>А</w:t>
            </w:r>
            <w:r w:rsidR="003F24A2" w:rsidRPr="002472BC">
              <w:rPr>
                <w:b/>
                <w:szCs w:val="20"/>
              </w:rPr>
              <w:t>ВГУСТ</w:t>
            </w:r>
          </w:p>
        </w:tc>
      </w:tr>
      <w:tr w:rsidR="003F24A2" w:rsidRPr="002472BC" w:rsidTr="0058732C">
        <w:tc>
          <w:tcPr>
            <w:tcW w:w="2411" w:type="dxa"/>
          </w:tcPr>
          <w:p w:rsidR="003F24A2" w:rsidRPr="002472BC" w:rsidRDefault="003F24A2" w:rsidP="0058732C">
            <w:pPr>
              <w:keepNext/>
              <w:jc w:val="center"/>
              <w:outlineLvl w:val="2"/>
              <w:rPr>
                <w:b/>
                <w:szCs w:val="20"/>
              </w:rPr>
            </w:pPr>
            <w:r w:rsidRPr="002472BC">
              <w:rPr>
                <w:b/>
                <w:szCs w:val="20"/>
              </w:rPr>
              <w:t>Виды контроля</w:t>
            </w:r>
          </w:p>
          <w:p w:rsidR="003F24A2" w:rsidRPr="002472BC" w:rsidRDefault="003F24A2" w:rsidP="0058732C">
            <w:pPr>
              <w:jc w:val="center"/>
              <w:rPr>
                <w:b/>
                <w:szCs w:val="20"/>
              </w:rPr>
            </w:pPr>
            <w:r w:rsidRPr="002472BC">
              <w:rPr>
                <w:b/>
                <w:szCs w:val="20"/>
              </w:rPr>
              <w:t>(тематический)</w:t>
            </w:r>
          </w:p>
        </w:tc>
        <w:tc>
          <w:tcPr>
            <w:tcW w:w="2653" w:type="dxa"/>
          </w:tcPr>
          <w:p w:rsidR="003F24A2" w:rsidRPr="002472BC" w:rsidRDefault="003F24A2" w:rsidP="0058732C">
            <w:pPr>
              <w:jc w:val="center"/>
              <w:rPr>
                <w:b/>
                <w:szCs w:val="20"/>
              </w:rPr>
            </w:pPr>
            <w:r w:rsidRPr="002472BC">
              <w:rPr>
                <w:b/>
                <w:szCs w:val="20"/>
              </w:rPr>
              <w:t>Тема, предмет, класс</w:t>
            </w:r>
          </w:p>
        </w:tc>
        <w:tc>
          <w:tcPr>
            <w:tcW w:w="2323" w:type="dxa"/>
            <w:gridSpan w:val="2"/>
          </w:tcPr>
          <w:p w:rsidR="003F24A2" w:rsidRPr="002472BC" w:rsidRDefault="003F24A2" w:rsidP="0058732C">
            <w:pPr>
              <w:jc w:val="center"/>
              <w:rPr>
                <w:b/>
                <w:szCs w:val="20"/>
              </w:rPr>
            </w:pPr>
            <w:r w:rsidRPr="002472BC">
              <w:rPr>
                <w:b/>
                <w:szCs w:val="20"/>
              </w:rPr>
              <w:t>Формы, методы контроля</w:t>
            </w:r>
          </w:p>
        </w:tc>
        <w:tc>
          <w:tcPr>
            <w:tcW w:w="2518" w:type="dxa"/>
            <w:gridSpan w:val="2"/>
          </w:tcPr>
          <w:p w:rsidR="003F24A2" w:rsidRPr="002472BC" w:rsidRDefault="003F24A2" w:rsidP="0058732C">
            <w:pPr>
              <w:jc w:val="center"/>
              <w:rPr>
                <w:b/>
                <w:szCs w:val="20"/>
              </w:rPr>
            </w:pPr>
            <w:r w:rsidRPr="002472BC">
              <w:rPr>
                <w:b/>
                <w:szCs w:val="20"/>
              </w:rPr>
              <w:t xml:space="preserve">Формы подведения итогов,  </w:t>
            </w:r>
            <w:proofErr w:type="gramStart"/>
            <w:r w:rsidRPr="002472BC">
              <w:rPr>
                <w:b/>
                <w:szCs w:val="20"/>
              </w:rPr>
              <w:t>ответственный</w:t>
            </w:r>
            <w:proofErr w:type="gramEnd"/>
          </w:p>
        </w:tc>
      </w:tr>
      <w:tr w:rsidR="003F24A2" w:rsidRPr="002472BC" w:rsidTr="0058732C">
        <w:tc>
          <w:tcPr>
            <w:tcW w:w="2411" w:type="dxa"/>
          </w:tcPr>
          <w:p w:rsidR="003F24A2" w:rsidRPr="002472BC" w:rsidRDefault="003F24A2" w:rsidP="0058732C">
            <w:pPr>
              <w:keepNext/>
              <w:outlineLvl w:val="2"/>
              <w:rPr>
                <w:szCs w:val="20"/>
              </w:rPr>
            </w:pPr>
            <w:r w:rsidRPr="002472BC">
              <w:rPr>
                <w:szCs w:val="20"/>
              </w:rPr>
              <w:t>1.Организация УВП</w:t>
            </w:r>
          </w:p>
        </w:tc>
        <w:tc>
          <w:tcPr>
            <w:tcW w:w="2653" w:type="dxa"/>
          </w:tcPr>
          <w:p w:rsidR="003F24A2" w:rsidRPr="002472BC" w:rsidRDefault="003F24A2" w:rsidP="0058732C">
            <w:pPr>
              <w:rPr>
                <w:szCs w:val="20"/>
              </w:rPr>
            </w:pPr>
            <w:r w:rsidRPr="002472BC">
              <w:rPr>
                <w:szCs w:val="20"/>
              </w:rPr>
              <w:t xml:space="preserve">Комплектование </w:t>
            </w:r>
            <w:r>
              <w:rPr>
                <w:szCs w:val="20"/>
              </w:rPr>
              <w:t xml:space="preserve"> 1 кл, с 5по 10 классы</w:t>
            </w:r>
            <w:r w:rsidRPr="002472BC">
              <w:rPr>
                <w:szCs w:val="20"/>
              </w:rPr>
              <w:t xml:space="preserve">. </w:t>
            </w:r>
          </w:p>
        </w:tc>
        <w:tc>
          <w:tcPr>
            <w:tcW w:w="2323" w:type="dxa"/>
            <w:gridSpan w:val="2"/>
          </w:tcPr>
          <w:p w:rsidR="003F24A2" w:rsidRPr="002472BC" w:rsidRDefault="003F24A2" w:rsidP="0058732C">
            <w:pPr>
              <w:rPr>
                <w:szCs w:val="20"/>
              </w:rPr>
            </w:pPr>
            <w:r w:rsidRPr="002472BC">
              <w:rPr>
                <w:szCs w:val="20"/>
              </w:rPr>
              <w:t>Фронтально.  Родительские собрания, собеседование, анкетирование.</w:t>
            </w:r>
          </w:p>
        </w:tc>
        <w:tc>
          <w:tcPr>
            <w:tcW w:w="2518" w:type="dxa"/>
            <w:gridSpan w:val="2"/>
          </w:tcPr>
          <w:p w:rsidR="003F24A2" w:rsidRDefault="003F24A2" w:rsidP="0058732C">
            <w:pPr>
              <w:rPr>
                <w:szCs w:val="20"/>
              </w:rPr>
            </w:pPr>
            <w:r w:rsidRPr="002472BC">
              <w:rPr>
                <w:szCs w:val="20"/>
              </w:rPr>
              <w:t>Производственное совещание,</w:t>
            </w:r>
          </w:p>
          <w:p w:rsidR="003F24A2" w:rsidRDefault="003F24A2" w:rsidP="0058732C">
            <w:pPr>
              <w:rPr>
                <w:szCs w:val="20"/>
              </w:rPr>
            </w:pPr>
            <w:r>
              <w:rPr>
                <w:szCs w:val="20"/>
              </w:rPr>
              <w:t>Гуляев Н.Н.</w:t>
            </w:r>
            <w:r w:rsidRPr="002472BC">
              <w:rPr>
                <w:szCs w:val="20"/>
              </w:rPr>
              <w:t xml:space="preserve"> </w:t>
            </w:r>
          </w:p>
          <w:p w:rsidR="003F24A2" w:rsidRDefault="003F24A2" w:rsidP="0058732C">
            <w:pPr>
              <w:rPr>
                <w:szCs w:val="20"/>
              </w:rPr>
            </w:pPr>
            <w:r>
              <w:rPr>
                <w:szCs w:val="20"/>
              </w:rPr>
              <w:t>Аржаков Е.Д.</w:t>
            </w:r>
          </w:p>
          <w:p w:rsidR="003F24A2" w:rsidRDefault="003F24A2" w:rsidP="0058732C">
            <w:pPr>
              <w:rPr>
                <w:szCs w:val="20"/>
              </w:rPr>
            </w:pPr>
            <w:r>
              <w:rPr>
                <w:szCs w:val="20"/>
              </w:rPr>
              <w:t>Давыдова Н.К.</w:t>
            </w:r>
          </w:p>
          <w:p w:rsidR="003F24A2" w:rsidRPr="002472BC" w:rsidRDefault="003F24A2" w:rsidP="0058732C">
            <w:pPr>
              <w:rPr>
                <w:szCs w:val="20"/>
              </w:rPr>
            </w:pPr>
            <w:r>
              <w:rPr>
                <w:szCs w:val="20"/>
              </w:rPr>
              <w:t>Решетникова Т.Н.</w:t>
            </w:r>
          </w:p>
        </w:tc>
      </w:tr>
      <w:tr w:rsidR="003F24A2" w:rsidRPr="002472BC" w:rsidTr="0058732C">
        <w:tc>
          <w:tcPr>
            <w:tcW w:w="2411" w:type="dxa"/>
          </w:tcPr>
          <w:p w:rsidR="003F24A2" w:rsidRPr="002472BC" w:rsidRDefault="003F24A2" w:rsidP="0058732C">
            <w:pPr>
              <w:keepNext/>
              <w:outlineLvl w:val="2"/>
              <w:rPr>
                <w:szCs w:val="20"/>
              </w:rPr>
            </w:pPr>
            <w:r w:rsidRPr="002472BC">
              <w:rPr>
                <w:szCs w:val="20"/>
              </w:rPr>
              <w:t>2.Состояние мат</w:t>
            </w:r>
            <w:r>
              <w:rPr>
                <w:szCs w:val="20"/>
              </w:rPr>
              <w:t>ериально-технической базы школы</w:t>
            </w:r>
          </w:p>
        </w:tc>
        <w:tc>
          <w:tcPr>
            <w:tcW w:w="2653" w:type="dxa"/>
          </w:tcPr>
          <w:p w:rsidR="003F24A2" w:rsidRPr="002472BC" w:rsidRDefault="003F24A2" w:rsidP="0058732C">
            <w:pPr>
              <w:rPr>
                <w:szCs w:val="20"/>
              </w:rPr>
            </w:pPr>
            <w:r w:rsidRPr="002472BC">
              <w:rPr>
                <w:szCs w:val="20"/>
              </w:rPr>
              <w:t>Готовность школы к новому учебному году. Итоги приемки школы.</w:t>
            </w:r>
          </w:p>
        </w:tc>
        <w:tc>
          <w:tcPr>
            <w:tcW w:w="2323" w:type="dxa"/>
            <w:gridSpan w:val="2"/>
          </w:tcPr>
          <w:p w:rsidR="003F24A2" w:rsidRPr="002472BC" w:rsidRDefault="003F24A2" w:rsidP="0058732C">
            <w:pPr>
              <w:jc w:val="center"/>
              <w:rPr>
                <w:szCs w:val="20"/>
              </w:rPr>
            </w:pPr>
            <w:r w:rsidRPr="002472BC">
              <w:rPr>
                <w:szCs w:val="20"/>
              </w:rPr>
              <w:t>Фронтально, смотр кабинетов</w:t>
            </w:r>
          </w:p>
        </w:tc>
        <w:tc>
          <w:tcPr>
            <w:tcW w:w="2518" w:type="dxa"/>
            <w:gridSpan w:val="2"/>
          </w:tcPr>
          <w:p w:rsidR="003F24A2" w:rsidRDefault="003F24A2" w:rsidP="0058732C">
            <w:pPr>
              <w:rPr>
                <w:szCs w:val="20"/>
              </w:rPr>
            </w:pPr>
            <w:r w:rsidRPr="002472BC">
              <w:rPr>
                <w:szCs w:val="20"/>
              </w:rPr>
              <w:t xml:space="preserve">Производственное совещание, </w:t>
            </w:r>
          </w:p>
          <w:p w:rsidR="003F24A2" w:rsidRDefault="003F24A2" w:rsidP="0058732C">
            <w:pPr>
              <w:rPr>
                <w:szCs w:val="20"/>
              </w:rPr>
            </w:pPr>
            <w:r>
              <w:rPr>
                <w:szCs w:val="20"/>
              </w:rPr>
              <w:t>Гуляев Н.Н.</w:t>
            </w:r>
          </w:p>
          <w:p w:rsidR="003F24A2" w:rsidRPr="002472BC" w:rsidRDefault="003F24A2" w:rsidP="0058732C">
            <w:pPr>
              <w:rPr>
                <w:szCs w:val="20"/>
              </w:rPr>
            </w:pPr>
            <w:r>
              <w:rPr>
                <w:szCs w:val="20"/>
              </w:rPr>
              <w:t>Рожин А.Д.</w:t>
            </w:r>
          </w:p>
        </w:tc>
      </w:tr>
      <w:tr w:rsidR="003F24A2" w:rsidRPr="002472BC" w:rsidTr="0058732C">
        <w:tc>
          <w:tcPr>
            <w:tcW w:w="2411" w:type="dxa"/>
          </w:tcPr>
          <w:p w:rsidR="003F24A2" w:rsidRPr="002472BC" w:rsidRDefault="003F24A2" w:rsidP="0058732C">
            <w:pPr>
              <w:keepNext/>
              <w:outlineLvl w:val="2"/>
              <w:rPr>
                <w:szCs w:val="20"/>
              </w:rPr>
            </w:pPr>
            <w:r w:rsidRPr="002472BC">
              <w:rPr>
                <w:szCs w:val="20"/>
              </w:rPr>
              <w:t>3.Состояние воспитательной работы.</w:t>
            </w:r>
          </w:p>
        </w:tc>
        <w:tc>
          <w:tcPr>
            <w:tcW w:w="2653" w:type="dxa"/>
          </w:tcPr>
          <w:p w:rsidR="003F24A2" w:rsidRPr="002472BC" w:rsidRDefault="003F24A2" w:rsidP="0058732C">
            <w:pPr>
              <w:rPr>
                <w:szCs w:val="20"/>
              </w:rPr>
            </w:pPr>
            <w:r w:rsidRPr="002472BC">
              <w:rPr>
                <w:szCs w:val="20"/>
              </w:rPr>
              <w:t>Итоги летней занятости учащихся, отдыха, трудоустройства; состояние правонарушений.</w:t>
            </w:r>
          </w:p>
        </w:tc>
        <w:tc>
          <w:tcPr>
            <w:tcW w:w="2323" w:type="dxa"/>
            <w:gridSpan w:val="2"/>
          </w:tcPr>
          <w:p w:rsidR="003F24A2" w:rsidRDefault="003F24A2" w:rsidP="0058732C">
            <w:pPr>
              <w:jc w:val="center"/>
              <w:rPr>
                <w:szCs w:val="20"/>
              </w:rPr>
            </w:pPr>
            <w:r w:rsidRPr="002472BC">
              <w:rPr>
                <w:szCs w:val="20"/>
              </w:rPr>
              <w:t xml:space="preserve">Фронтально, </w:t>
            </w:r>
          </w:p>
          <w:p w:rsidR="003F24A2" w:rsidRPr="002472BC" w:rsidRDefault="003F24A2" w:rsidP="0058732C">
            <w:pPr>
              <w:jc w:val="center"/>
              <w:rPr>
                <w:szCs w:val="20"/>
              </w:rPr>
            </w:pPr>
            <w:r w:rsidRPr="002472BC">
              <w:rPr>
                <w:szCs w:val="20"/>
              </w:rPr>
              <w:t>отчеты классных руководителей</w:t>
            </w:r>
          </w:p>
        </w:tc>
        <w:tc>
          <w:tcPr>
            <w:tcW w:w="2518" w:type="dxa"/>
            <w:gridSpan w:val="2"/>
          </w:tcPr>
          <w:p w:rsidR="003F24A2" w:rsidRPr="002472BC" w:rsidRDefault="003F24A2" w:rsidP="0058732C">
            <w:pPr>
              <w:rPr>
                <w:szCs w:val="20"/>
              </w:rPr>
            </w:pPr>
            <w:r>
              <w:rPr>
                <w:szCs w:val="20"/>
              </w:rPr>
              <w:t>Совещание при директоре</w:t>
            </w:r>
          </w:p>
          <w:p w:rsidR="003F24A2" w:rsidRPr="002472BC" w:rsidRDefault="003F24A2" w:rsidP="0058732C">
            <w:pPr>
              <w:rPr>
                <w:szCs w:val="20"/>
              </w:rPr>
            </w:pPr>
            <w:r>
              <w:rPr>
                <w:szCs w:val="20"/>
              </w:rPr>
              <w:t>Решетникова Т.Н.</w:t>
            </w:r>
          </w:p>
        </w:tc>
      </w:tr>
      <w:tr w:rsidR="003F24A2" w:rsidRPr="002472BC" w:rsidTr="0058732C">
        <w:tc>
          <w:tcPr>
            <w:tcW w:w="2411" w:type="dxa"/>
          </w:tcPr>
          <w:p w:rsidR="003F24A2" w:rsidRPr="002472BC" w:rsidRDefault="003F24A2" w:rsidP="0058732C">
            <w:pPr>
              <w:keepNext/>
              <w:outlineLvl w:val="2"/>
              <w:rPr>
                <w:szCs w:val="20"/>
              </w:rPr>
            </w:pPr>
            <w:r w:rsidRPr="002472BC">
              <w:rPr>
                <w:szCs w:val="20"/>
              </w:rPr>
              <w:t>4.Состояние школьной документации.</w:t>
            </w:r>
          </w:p>
        </w:tc>
        <w:tc>
          <w:tcPr>
            <w:tcW w:w="2653" w:type="dxa"/>
          </w:tcPr>
          <w:p w:rsidR="003F24A2" w:rsidRPr="002472BC" w:rsidRDefault="003F24A2" w:rsidP="0058732C">
            <w:pPr>
              <w:rPr>
                <w:szCs w:val="20"/>
              </w:rPr>
            </w:pPr>
            <w:r w:rsidRPr="002472BC">
              <w:rPr>
                <w:szCs w:val="20"/>
              </w:rPr>
              <w:t xml:space="preserve">а) утверждение образовательной программы школы и перечня учебников </w:t>
            </w:r>
            <w:r w:rsidRPr="002472BC">
              <w:rPr>
                <w:szCs w:val="20"/>
                <w:lang w:val="en-US"/>
              </w:rPr>
              <w:t>I</w:t>
            </w:r>
            <w:r w:rsidRPr="002472BC">
              <w:rPr>
                <w:szCs w:val="20"/>
              </w:rPr>
              <w:t>-</w:t>
            </w:r>
            <w:r w:rsidRPr="002472BC">
              <w:rPr>
                <w:szCs w:val="20"/>
                <w:lang w:val="en-US"/>
              </w:rPr>
              <w:t>XI</w:t>
            </w:r>
            <w:r w:rsidRPr="002472BC">
              <w:rPr>
                <w:szCs w:val="20"/>
              </w:rPr>
              <w:t xml:space="preserve"> классы;</w:t>
            </w:r>
          </w:p>
          <w:p w:rsidR="003F24A2" w:rsidRPr="002472BC" w:rsidRDefault="003F24A2" w:rsidP="0058732C">
            <w:pPr>
              <w:rPr>
                <w:szCs w:val="20"/>
              </w:rPr>
            </w:pPr>
            <w:r w:rsidRPr="002472BC">
              <w:rPr>
                <w:szCs w:val="20"/>
              </w:rPr>
              <w:t>б) оформление приказов на новый учебный год;</w:t>
            </w:r>
          </w:p>
          <w:p w:rsidR="003F24A2" w:rsidRPr="002472BC" w:rsidRDefault="003F24A2" w:rsidP="0058732C">
            <w:pPr>
              <w:rPr>
                <w:szCs w:val="20"/>
              </w:rPr>
            </w:pPr>
            <w:r w:rsidRPr="002472BC">
              <w:rPr>
                <w:szCs w:val="20"/>
              </w:rPr>
              <w:t>в) утверждение годового и учебного планов.</w:t>
            </w:r>
          </w:p>
        </w:tc>
        <w:tc>
          <w:tcPr>
            <w:tcW w:w="2323" w:type="dxa"/>
            <w:gridSpan w:val="2"/>
          </w:tcPr>
          <w:p w:rsidR="003F24A2" w:rsidRPr="002472BC" w:rsidRDefault="003F24A2" w:rsidP="0058732C">
            <w:pPr>
              <w:jc w:val="center"/>
              <w:rPr>
                <w:szCs w:val="20"/>
              </w:rPr>
            </w:pPr>
            <w:r w:rsidRPr="002472BC">
              <w:rPr>
                <w:szCs w:val="20"/>
              </w:rPr>
              <w:t>Фронтально</w:t>
            </w:r>
          </w:p>
        </w:tc>
        <w:tc>
          <w:tcPr>
            <w:tcW w:w="2518" w:type="dxa"/>
            <w:gridSpan w:val="2"/>
          </w:tcPr>
          <w:p w:rsidR="003F24A2" w:rsidRDefault="003F24A2" w:rsidP="0058732C">
            <w:pPr>
              <w:rPr>
                <w:szCs w:val="20"/>
              </w:rPr>
            </w:pPr>
            <w:r w:rsidRPr="002472BC">
              <w:rPr>
                <w:szCs w:val="20"/>
              </w:rPr>
              <w:t xml:space="preserve">Совещание при директоре, </w:t>
            </w:r>
          </w:p>
          <w:p w:rsidR="003F24A2" w:rsidRDefault="003F24A2" w:rsidP="0058732C">
            <w:pPr>
              <w:rPr>
                <w:szCs w:val="20"/>
              </w:rPr>
            </w:pPr>
            <w:r>
              <w:rPr>
                <w:szCs w:val="20"/>
              </w:rPr>
              <w:t>Давыдова Н.К.</w:t>
            </w:r>
          </w:p>
          <w:p w:rsidR="003F24A2" w:rsidRDefault="003F24A2" w:rsidP="0058732C">
            <w:pPr>
              <w:rPr>
                <w:szCs w:val="20"/>
              </w:rPr>
            </w:pPr>
            <w:r>
              <w:rPr>
                <w:szCs w:val="20"/>
              </w:rPr>
              <w:t>Яковлева Р.Ю.</w:t>
            </w:r>
          </w:p>
          <w:p w:rsidR="003F24A2" w:rsidRDefault="003F24A2" w:rsidP="0058732C">
            <w:pPr>
              <w:rPr>
                <w:szCs w:val="20"/>
              </w:rPr>
            </w:pPr>
            <w:r>
              <w:rPr>
                <w:szCs w:val="20"/>
              </w:rPr>
              <w:t>Игнатьева И.К.</w:t>
            </w:r>
          </w:p>
          <w:p w:rsidR="003F24A2" w:rsidRPr="002472BC" w:rsidRDefault="003F24A2" w:rsidP="0058732C">
            <w:pPr>
              <w:rPr>
                <w:szCs w:val="20"/>
              </w:rPr>
            </w:pPr>
            <w:r>
              <w:rPr>
                <w:szCs w:val="20"/>
              </w:rPr>
              <w:t>Гуляева А.Н.</w:t>
            </w:r>
          </w:p>
          <w:p w:rsidR="003F24A2" w:rsidRPr="002472BC" w:rsidRDefault="003F24A2" w:rsidP="0058732C">
            <w:pPr>
              <w:rPr>
                <w:szCs w:val="20"/>
              </w:rPr>
            </w:pPr>
          </w:p>
        </w:tc>
      </w:tr>
      <w:tr w:rsidR="003F24A2" w:rsidRPr="002472BC" w:rsidTr="0058732C">
        <w:tc>
          <w:tcPr>
            <w:tcW w:w="9905" w:type="dxa"/>
            <w:gridSpan w:val="6"/>
          </w:tcPr>
          <w:p w:rsidR="003F24A2" w:rsidRPr="002472BC" w:rsidRDefault="003F24A2" w:rsidP="0058732C">
            <w:pPr>
              <w:jc w:val="center"/>
              <w:rPr>
                <w:b/>
                <w:szCs w:val="20"/>
              </w:rPr>
            </w:pPr>
            <w:r w:rsidRPr="002472BC">
              <w:rPr>
                <w:b/>
                <w:szCs w:val="20"/>
              </w:rPr>
              <w:t xml:space="preserve">С Е Н Т Я Б </w:t>
            </w:r>
            <w:proofErr w:type="gramStart"/>
            <w:r w:rsidRPr="002472BC">
              <w:rPr>
                <w:b/>
                <w:szCs w:val="20"/>
              </w:rPr>
              <w:t>Р</w:t>
            </w:r>
            <w:proofErr w:type="gramEnd"/>
            <w:r w:rsidRPr="002472BC">
              <w:rPr>
                <w:b/>
                <w:szCs w:val="20"/>
              </w:rPr>
              <w:t xml:space="preserve"> Ь</w:t>
            </w:r>
          </w:p>
        </w:tc>
      </w:tr>
      <w:tr w:rsidR="003F24A2" w:rsidRPr="002472BC" w:rsidTr="0058732C">
        <w:tc>
          <w:tcPr>
            <w:tcW w:w="2411" w:type="dxa"/>
          </w:tcPr>
          <w:p w:rsidR="003F24A2" w:rsidRPr="002472BC" w:rsidRDefault="003F24A2" w:rsidP="0058732C">
            <w:pPr>
              <w:spacing w:before="240" w:after="60"/>
              <w:jc w:val="center"/>
              <w:outlineLvl w:val="6"/>
              <w:rPr>
                <w:b/>
              </w:rPr>
            </w:pPr>
            <w:r w:rsidRPr="002472BC">
              <w:rPr>
                <w:b/>
              </w:rPr>
              <w:t>Виды контроля</w:t>
            </w:r>
          </w:p>
        </w:tc>
        <w:tc>
          <w:tcPr>
            <w:tcW w:w="2653" w:type="dxa"/>
          </w:tcPr>
          <w:p w:rsidR="003F24A2" w:rsidRPr="002472BC" w:rsidRDefault="003F24A2" w:rsidP="0058732C">
            <w:pPr>
              <w:jc w:val="center"/>
              <w:rPr>
                <w:b/>
                <w:szCs w:val="20"/>
              </w:rPr>
            </w:pPr>
            <w:r w:rsidRPr="002472BC">
              <w:rPr>
                <w:b/>
                <w:szCs w:val="20"/>
              </w:rPr>
              <w:t>Тема, предмет, класс</w:t>
            </w:r>
          </w:p>
        </w:tc>
        <w:tc>
          <w:tcPr>
            <w:tcW w:w="2308" w:type="dxa"/>
          </w:tcPr>
          <w:p w:rsidR="003F24A2" w:rsidRPr="002472BC" w:rsidRDefault="003F24A2" w:rsidP="0058732C">
            <w:pPr>
              <w:jc w:val="center"/>
              <w:rPr>
                <w:b/>
                <w:szCs w:val="20"/>
              </w:rPr>
            </w:pPr>
            <w:r w:rsidRPr="002472BC">
              <w:rPr>
                <w:b/>
                <w:szCs w:val="20"/>
              </w:rPr>
              <w:t>Формы и методы контроля</w:t>
            </w:r>
          </w:p>
        </w:tc>
        <w:tc>
          <w:tcPr>
            <w:tcW w:w="2533" w:type="dxa"/>
            <w:gridSpan w:val="3"/>
          </w:tcPr>
          <w:p w:rsidR="003F24A2" w:rsidRPr="002472BC" w:rsidRDefault="003F24A2" w:rsidP="0058732C">
            <w:pPr>
              <w:jc w:val="center"/>
              <w:rPr>
                <w:b/>
                <w:szCs w:val="20"/>
              </w:rPr>
            </w:pPr>
            <w:r w:rsidRPr="002472BC">
              <w:rPr>
                <w:b/>
                <w:szCs w:val="20"/>
              </w:rPr>
              <w:t xml:space="preserve">Формы подведения итогов,  </w:t>
            </w:r>
            <w:proofErr w:type="gramStart"/>
            <w:r w:rsidRPr="002472BC">
              <w:rPr>
                <w:b/>
                <w:szCs w:val="20"/>
              </w:rPr>
              <w:t>ответственный</w:t>
            </w:r>
            <w:proofErr w:type="gramEnd"/>
          </w:p>
        </w:tc>
      </w:tr>
      <w:tr w:rsidR="003F24A2" w:rsidRPr="002472BC" w:rsidTr="0058732C">
        <w:tc>
          <w:tcPr>
            <w:tcW w:w="2411" w:type="dxa"/>
          </w:tcPr>
          <w:p w:rsidR="003F24A2" w:rsidRPr="002472BC" w:rsidRDefault="003F24A2" w:rsidP="0058732C">
            <w:pPr>
              <w:rPr>
                <w:szCs w:val="20"/>
              </w:rPr>
            </w:pPr>
            <w:r w:rsidRPr="002472BC">
              <w:rPr>
                <w:szCs w:val="20"/>
              </w:rPr>
              <w:t xml:space="preserve">1. Выполнение законов об образовании </w:t>
            </w:r>
            <w:r>
              <w:rPr>
                <w:szCs w:val="20"/>
              </w:rPr>
              <w:t xml:space="preserve"> РФ</w:t>
            </w:r>
            <w:r w:rsidRPr="002472BC">
              <w:rPr>
                <w:szCs w:val="20"/>
              </w:rPr>
              <w:t xml:space="preserve"> и </w:t>
            </w:r>
            <w:r>
              <w:rPr>
                <w:szCs w:val="20"/>
              </w:rPr>
              <w:t>РС (Я)</w:t>
            </w:r>
          </w:p>
        </w:tc>
        <w:tc>
          <w:tcPr>
            <w:tcW w:w="2653" w:type="dxa"/>
          </w:tcPr>
          <w:p w:rsidR="003F24A2" w:rsidRPr="002472BC" w:rsidRDefault="003F24A2" w:rsidP="0058732C">
            <w:pPr>
              <w:rPr>
                <w:szCs w:val="20"/>
              </w:rPr>
            </w:pPr>
            <w:r w:rsidRPr="002472BC">
              <w:rPr>
                <w:szCs w:val="20"/>
              </w:rPr>
              <w:t>а) сохранность контингента учащихся</w:t>
            </w:r>
            <w:r>
              <w:rPr>
                <w:szCs w:val="20"/>
              </w:rPr>
              <w:t>;</w:t>
            </w:r>
          </w:p>
          <w:p w:rsidR="003F24A2" w:rsidRPr="002472BC" w:rsidRDefault="003F24A2" w:rsidP="0058732C">
            <w:pPr>
              <w:rPr>
                <w:szCs w:val="20"/>
              </w:rPr>
            </w:pPr>
            <w:r w:rsidRPr="002472BC">
              <w:rPr>
                <w:szCs w:val="20"/>
              </w:rPr>
              <w:t>б) горячее питание</w:t>
            </w:r>
            <w:r>
              <w:rPr>
                <w:szCs w:val="20"/>
              </w:rPr>
              <w:t>;</w:t>
            </w:r>
          </w:p>
          <w:p w:rsidR="003F24A2" w:rsidRPr="002472BC" w:rsidRDefault="003F24A2" w:rsidP="0058732C">
            <w:pPr>
              <w:rPr>
                <w:szCs w:val="20"/>
              </w:rPr>
            </w:pPr>
            <w:r w:rsidRPr="002472BC">
              <w:rPr>
                <w:szCs w:val="20"/>
              </w:rPr>
              <w:t xml:space="preserve">в) организация </w:t>
            </w:r>
            <w:r>
              <w:rPr>
                <w:szCs w:val="20"/>
              </w:rPr>
              <w:t xml:space="preserve"> факультетов, спецкурсов;</w:t>
            </w:r>
          </w:p>
          <w:p w:rsidR="003F24A2" w:rsidRPr="002472BC" w:rsidRDefault="003F24A2" w:rsidP="0058732C">
            <w:pPr>
              <w:rPr>
                <w:szCs w:val="20"/>
              </w:rPr>
            </w:pPr>
            <w:r w:rsidRPr="002472BC">
              <w:rPr>
                <w:szCs w:val="20"/>
              </w:rPr>
              <w:t>г) организация надомного обучения</w:t>
            </w:r>
            <w:r>
              <w:rPr>
                <w:szCs w:val="20"/>
              </w:rPr>
              <w:t>;</w:t>
            </w:r>
          </w:p>
          <w:p w:rsidR="003F24A2" w:rsidRPr="002472BC" w:rsidRDefault="003F24A2" w:rsidP="0058732C">
            <w:pPr>
              <w:rPr>
                <w:szCs w:val="20"/>
              </w:rPr>
            </w:pPr>
            <w:r w:rsidRPr="002472BC">
              <w:rPr>
                <w:szCs w:val="20"/>
              </w:rPr>
              <w:t xml:space="preserve">д) формирование 1 </w:t>
            </w:r>
            <w:r>
              <w:rPr>
                <w:szCs w:val="20"/>
              </w:rPr>
              <w:t xml:space="preserve">и 5 </w:t>
            </w:r>
            <w:r w:rsidRPr="002472BC">
              <w:rPr>
                <w:szCs w:val="20"/>
              </w:rPr>
              <w:t>класс</w:t>
            </w:r>
            <w:r>
              <w:rPr>
                <w:szCs w:val="20"/>
              </w:rPr>
              <w:t>ов.</w:t>
            </w:r>
          </w:p>
        </w:tc>
        <w:tc>
          <w:tcPr>
            <w:tcW w:w="2308" w:type="dxa"/>
          </w:tcPr>
          <w:p w:rsidR="003F24A2" w:rsidRPr="002472BC" w:rsidRDefault="003F24A2" w:rsidP="0058732C">
            <w:pPr>
              <w:jc w:val="center"/>
              <w:rPr>
                <w:szCs w:val="20"/>
              </w:rPr>
            </w:pPr>
            <w:r w:rsidRPr="002472BC">
              <w:rPr>
                <w:szCs w:val="20"/>
              </w:rPr>
              <w:t>Фронтально, отчеты классных руководителей, беседы</w:t>
            </w:r>
          </w:p>
        </w:tc>
        <w:tc>
          <w:tcPr>
            <w:tcW w:w="2533" w:type="dxa"/>
            <w:gridSpan w:val="3"/>
          </w:tcPr>
          <w:p w:rsidR="003F24A2" w:rsidRDefault="003F24A2" w:rsidP="0058732C">
            <w:pPr>
              <w:ind w:left="34" w:hanging="100"/>
            </w:pPr>
            <w:r>
              <w:t>Производственное совещание</w:t>
            </w:r>
            <w:r w:rsidRPr="002472BC">
              <w:t xml:space="preserve">, </w:t>
            </w:r>
          </w:p>
          <w:p w:rsidR="003F24A2" w:rsidRPr="002472BC" w:rsidRDefault="003F24A2" w:rsidP="0058732C">
            <w:pPr>
              <w:ind w:left="34" w:hanging="100"/>
            </w:pPr>
            <w:r>
              <w:t>Решетникова Т.Н.</w:t>
            </w:r>
          </w:p>
          <w:p w:rsidR="003F24A2" w:rsidRDefault="003F24A2" w:rsidP="0058732C">
            <w:r>
              <w:t>Давыдова Н.К.</w:t>
            </w:r>
          </w:p>
          <w:p w:rsidR="003F24A2" w:rsidRDefault="003F24A2" w:rsidP="0058732C">
            <w:r>
              <w:t>Гоголева М.М.</w:t>
            </w:r>
          </w:p>
          <w:p w:rsidR="003F24A2" w:rsidRPr="002472BC" w:rsidRDefault="003F24A2" w:rsidP="0058732C">
            <w:r>
              <w:t>Кл</w:t>
            </w:r>
            <w:proofErr w:type="gramStart"/>
            <w:r>
              <w:t>.</w:t>
            </w:r>
            <w:proofErr w:type="gramEnd"/>
            <w:r>
              <w:t xml:space="preserve"> </w:t>
            </w:r>
            <w:proofErr w:type="gramStart"/>
            <w:r>
              <w:t>р</w:t>
            </w:r>
            <w:proofErr w:type="gramEnd"/>
            <w:r>
              <w:t>уководители</w:t>
            </w:r>
          </w:p>
        </w:tc>
      </w:tr>
      <w:tr w:rsidR="003F24A2" w:rsidRPr="002472BC" w:rsidTr="0058732C">
        <w:tc>
          <w:tcPr>
            <w:tcW w:w="2411" w:type="dxa"/>
          </w:tcPr>
          <w:p w:rsidR="003F24A2" w:rsidRPr="002472BC" w:rsidRDefault="003F24A2" w:rsidP="0058732C">
            <w:pPr>
              <w:rPr>
                <w:szCs w:val="20"/>
              </w:rPr>
            </w:pPr>
            <w:r w:rsidRPr="002472BC">
              <w:rPr>
                <w:szCs w:val="20"/>
              </w:rPr>
              <w:t>2. Уровень физического развития и здоровья учащихся</w:t>
            </w:r>
          </w:p>
        </w:tc>
        <w:tc>
          <w:tcPr>
            <w:tcW w:w="2653" w:type="dxa"/>
          </w:tcPr>
          <w:p w:rsidR="003F24A2" w:rsidRDefault="003F24A2" w:rsidP="0058732C">
            <w:pPr>
              <w:rPr>
                <w:szCs w:val="20"/>
              </w:rPr>
            </w:pPr>
            <w:r w:rsidRPr="002472BC">
              <w:rPr>
                <w:szCs w:val="20"/>
              </w:rPr>
              <w:t xml:space="preserve">Состояние здоровья учащихся. </w:t>
            </w:r>
          </w:p>
          <w:p w:rsidR="003F24A2" w:rsidRPr="002472BC" w:rsidRDefault="003F24A2" w:rsidP="0058732C">
            <w:pPr>
              <w:rPr>
                <w:szCs w:val="20"/>
              </w:rPr>
            </w:pPr>
            <w:r w:rsidRPr="002472BC">
              <w:rPr>
                <w:szCs w:val="20"/>
              </w:rPr>
              <w:t>Оформление листков здоровья.</w:t>
            </w:r>
          </w:p>
        </w:tc>
        <w:tc>
          <w:tcPr>
            <w:tcW w:w="2308" w:type="dxa"/>
          </w:tcPr>
          <w:p w:rsidR="003F24A2" w:rsidRPr="002472BC" w:rsidRDefault="003F24A2" w:rsidP="0058732C">
            <w:pPr>
              <w:jc w:val="center"/>
              <w:rPr>
                <w:szCs w:val="20"/>
              </w:rPr>
            </w:pPr>
            <w:r w:rsidRPr="002472BC">
              <w:rPr>
                <w:szCs w:val="20"/>
              </w:rPr>
              <w:t>Фронтально, медицинский осмотр</w:t>
            </w:r>
          </w:p>
        </w:tc>
        <w:tc>
          <w:tcPr>
            <w:tcW w:w="2533" w:type="dxa"/>
            <w:gridSpan w:val="3"/>
          </w:tcPr>
          <w:p w:rsidR="003F24A2" w:rsidRDefault="003F24A2" w:rsidP="0058732C">
            <w:pPr>
              <w:ind w:left="-54" w:hanging="12"/>
              <w:rPr>
                <w:szCs w:val="20"/>
              </w:rPr>
            </w:pPr>
            <w:r>
              <w:rPr>
                <w:szCs w:val="20"/>
              </w:rPr>
              <w:t>Сивцева Л.Н.</w:t>
            </w:r>
          </w:p>
          <w:p w:rsidR="003F24A2" w:rsidRDefault="003F24A2" w:rsidP="0058732C">
            <w:pPr>
              <w:ind w:left="-54" w:hanging="12"/>
              <w:rPr>
                <w:szCs w:val="20"/>
              </w:rPr>
            </w:pPr>
            <w:r w:rsidRPr="002472BC">
              <w:rPr>
                <w:szCs w:val="20"/>
              </w:rPr>
              <w:t>Справка школьно</w:t>
            </w:r>
            <w:r>
              <w:rPr>
                <w:szCs w:val="20"/>
              </w:rPr>
              <w:t>го врача</w:t>
            </w:r>
          </w:p>
          <w:p w:rsidR="003F24A2" w:rsidRPr="002472BC" w:rsidRDefault="003F24A2" w:rsidP="0058732C">
            <w:pPr>
              <w:ind w:left="-54" w:hanging="12"/>
              <w:rPr>
                <w:szCs w:val="20"/>
              </w:rPr>
            </w:pPr>
          </w:p>
        </w:tc>
      </w:tr>
      <w:tr w:rsidR="003F24A2" w:rsidRPr="002472BC" w:rsidTr="0058732C">
        <w:tc>
          <w:tcPr>
            <w:tcW w:w="2411" w:type="dxa"/>
          </w:tcPr>
          <w:p w:rsidR="003F24A2" w:rsidRPr="002472BC" w:rsidRDefault="003F24A2" w:rsidP="0058732C">
            <w:pPr>
              <w:rPr>
                <w:szCs w:val="20"/>
              </w:rPr>
            </w:pPr>
            <w:r w:rsidRPr="002472BC">
              <w:rPr>
                <w:szCs w:val="20"/>
              </w:rPr>
              <w:t>3. Методическая работа в школе</w:t>
            </w:r>
          </w:p>
        </w:tc>
        <w:tc>
          <w:tcPr>
            <w:tcW w:w="2653" w:type="dxa"/>
          </w:tcPr>
          <w:p w:rsidR="003F24A2" w:rsidRPr="002472BC" w:rsidRDefault="003F24A2" w:rsidP="0058732C">
            <w:pPr>
              <w:rPr>
                <w:szCs w:val="20"/>
              </w:rPr>
            </w:pPr>
            <w:r w:rsidRPr="002472BC">
              <w:rPr>
                <w:szCs w:val="20"/>
              </w:rPr>
              <w:t xml:space="preserve">а) Уровень преподавания молодых </w:t>
            </w:r>
            <w:r w:rsidRPr="002472BC">
              <w:rPr>
                <w:szCs w:val="20"/>
              </w:rPr>
              <w:lastRenderedPageBreak/>
              <w:t>и вновь прибывших учителей. Работа с резервом на первую и высшую категории.</w:t>
            </w:r>
          </w:p>
        </w:tc>
        <w:tc>
          <w:tcPr>
            <w:tcW w:w="2308" w:type="dxa"/>
          </w:tcPr>
          <w:p w:rsidR="003F24A2" w:rsidRPr="002472BC" w:rsidRDefault="003F24A2" w:rsidP="0058732C">
            <w:pPr>
              <w:jc w:val="center"/>
              <w:rPr>
                <w:szCs w:val="20"/>
              </w:rPr>
            </w:pPr>
            <w:r w:rsidRPr="002472BC">
              <w:rPr>
                <w:szCs w:val="20"/>
              </w:rPr>
              <w:lastRenderedPageBreak/>
              <w:t xml:space="preserve">Персонально, собеседование, </w:t>
            </w:r>
            <w:r w:rsidRPr="002472BC">
              <w:rPr>
                <w:szCs w:val="20"/>
              </w:rPr>
              <w:lastRenderedPageBreak/>
              <w:t>посещение уроков</w:t>
            </w:r>
          </w:p>
        </w:tc>
        <w:tc>
          <w:tcPr>
            <w:tcW w:w="2533" w:type="dxa"/>
            <w:gridSpan w:val="3"/>
          </w:tcPr>
          <w:p w:rsidR="003F24A2" w:rsidRPr="002472BC" w:rsidRDefault="003F24A2" w:rsidP="0058732C">
            <w:pPr>
              <w:ind w:left="-54" w:hanging="12"/>
              <w:rPr>
                <w:szCs w:val="20"/>
              </w:rPr>
            </w:pPr>
            <w:r w:rsidRPr="002472BC">
              <w:rPr>
                <w:szCs w:val="20"/>
              </w:rPr>
              <w:lastRenderedPageBreak/>
              <w:t xml:space="preserve">Совещание  при замдиректора,  </w:t>
            </w:r>
          </w:p>
          <w:p w:rsidR="003F24A2" w:rsidRDefault="003F24A2" w:rsidP="0058732C">
            <w:pPr>
              <w:ind w:left="-426" w:firstLine="360"/>
              <w:rPr>
                <w:szCs w:val="20"/>
              </w:rPr>
            </w:pPr>
            <w:r>
              <w:rPr>
                <w:szCs w:val="20"/>
              </w:rPr>
              <w:lastRenderedPageBreak/>
              <w:t>Давыдова Н.К.</w:t>
            </w:r>
          </w:p>
          <w:p w:rsidR="003F24A2" w:rsidRPr="002472BC" w:rsidRDefault="003F24A2" w:rsidP="0058732C">
            <w:pPr>
              <w:ind w:left="-426" w:firstLine="360"/>
              <w:rPr>
                <w:szCs w:val="20"/>
              </w:rPr>
            </w:pPr>
            <w:r>
              <w:rPr>
                <w:szCs w:val="20"/>
              </w:rPr>
              <w:t>Гуляева А.Н.</w:t>
            </w:r>
          </w:p>
        </w:tc>
      </w:tr>
      <w:tr w:rsidR="003F24A2" w:rsidRPr="002472BC" w:rsidTr="0058732C">
        <w:tc>
          <w:tcPr>
            <w:tcW w:w="2411" w:type="dxa"/>
          </w:tcPr>
          <w:p w:rsidR="003F24A2" w:rsidRPr="002472BC" w:rsidRDefault="003F24A2" w:rsidP="0058732C">
            <w:pPr>
              <w:rPr>
                <w:szCs w:val="20"/>
              </w:rPr>
            </w:pPr>
            <w:r w:rsidRPr="002472BC">
              <w:rPr>
                <w:szCs w:val="20"/>
              </w:rPr>
              <w:lastRenderedPageBreak/>
              <w:t>4. Ведение школьной документации</w:t>
            </w:r>
          </w:p>
        </w:tc>
        <w:tc>
          <w:tcPr>
            <w:tcW w:w="2653" w:type="dxa"/>
          </w:tcPr>
          <w:p w:rsidR="003F24A2" w:rsidRPr="002472BC" w:rsidRDefault="003F24A2" w:rsidP="0058732C">
            <w:pPr>
              <w:rPr>
                <w:szCs w:val="20"/>
              </w:rPr>
            </w:pPr>
            <w:r>
              <w:rPr>
                <w:szCs w:val="20"/>
              </w:rPr>
              <w:t xml:space="preserve">а) рабочие программы </w:t>
            </w:r>
            <w:r w:rsidRPr="002472BC">
              <w:rPr>
                <w:szCs w:val="20"/>
              </w:rPr>
              <w:t xml:space="preserve">б) классные журналы, журналы </w:t>
            </w:r>
          </w:p>
          <w:p w:rsidR="003F24A2" w:rsidRPr="002472BC" w:rsidRDefault="003F24A2" w:rsidP="0058732C">
            <w:pPr>
              <w:rPr>
                <w:szCs w:val="20"/>
              </w:rPr>
            </w:pPr>
            <w:r w:rsidRPr="002472BC">
              <w:rPr>
                <w:szCs w:val="20"/>
              </w:rPr>
              <w:t>в) личные дела учащихся</w:t>
            </w:r>
          </w:p>
          <w:p w:rsidR="003F24A2" w:rsidRPr="002472BC" w:rsidRDefault="003F24A2" w:rsidP="0058732C">
            <w:pPr>
              <w:rPr>
                <w:szCs w:val="20"/>
              </w:rPr>
            </w:pPr>
            <w:r w:rsidRPr="002472BC">
              <w:rPr>
                <w:szCs w:val="20"/>
              </w:rPr>
              <w:t>г) планы воспитательной работы</w:t>
            </w:r>
          </w:p>
        </w:tc>
        <w:tc>
          <w:tcPr>
            <w:tcW w:w="2308" w:type="dxa"/>
          </w:tcPr>
          <w:p w:rsidR="003F24A2" w:rsidRPr="002472BC" w:rsidRDefault="003F24A2" w:rsidP="0058732C">
            <w:pPr>
              <w:jc w:val="center"/>
              <w:rPr>
                <w:szCs w:val="20"/>
              </w:rPr>
            </w:pPr>
            <w:r w:rsidRPr="002472BC">
              <w:rPr>
                <w:szCs w:val="20"/>
              </w:rPr>
              <w:t>Фронтально и персонально, изучение документации.</w:t>
            </w:r>
          </w:p>
        </w:tc>
        <w:tc>
          <w:tcPr>
            <w:tcW w:w="2533" w:type="dxa"/>
            <w:gridSpan w:val="3"/>
          </w:tcPr>
          <w:p w:rsidR="003F24A2" w:rsidRDefault="003F24A2" w:rsidP="0058732C">
            <w:pPr>
              <w:ind w:left="-54" w:hanging="12"/>
              <w:rPr>
                <w:szCs w:val="20"/>
              </w:rPr>
            </w:pPr>
            <w:r w:rsidRPr="002472BC">
              <w:rPr>
                <w:szCs w:val="20"/>
              </w:rPr>
              <w:t xml:space="preserve">Совещание при директоре, </w:t>
            </w:r>
          </w:p>
          <w:p w:rsidR="003F24A2" w:rsidRDefault="003F24A2" w:rsidP="0058732C">
            <w:pPr>
              <w:ind w:left="-54" w:hanging="12"/>
              <w:rPr>
                <w:szCs w:val="20"/>
              </w:rPr>
            </w:pPr>
            <w:r>
              <w:rPr>
                <w:szCs w:val="20"/>
              </w:rPr>
              <w:t>Давыдова Н.К.</w:t>
            </w:r>
          </w:p>
          <w:p w:rsidR="003F24A2" w:rsidRDefault="003F24A2" w:rsidP="0058732C">
            <w:pPr>
              <w:ind w:left="-54" w:hanging="12"/>
              <w:rPr>
                <w:szCs w:val="20"/>
              </w:rPr>
            </w:pPr>
            <w:r>
              <w:rPr>
                <w:szCs w:val="20"/>
              </w:rPr>
              <w:t>Решетникова Т.Н.</w:t>
            </w:r>
          </w:p>
          <w:p w:rsidR="003F24A2" w:rsidRPr="002472BC" w:rsidRDefault="003F24A2" w:rsidP="0058732C">
            <w:pPr>
              <w:ind w:left="-54" w:hanging="12"/>
              <w:rPr>
                <w:szCs w:val="20"/>
              </w:rPr>
            </w:pPr>
            <w:r>
              <w:rPr>
                <w:szCs w:val="20"/>
              </w:rPr>
              <w:t>Гуляева А.Н.</w:t>
            </w:r>
          </w:p>
          <w:p w:rsidR="003F24A2" w:rsidRPr="002472BC" w:rsidRDefault="003F24A2" w:rsidP="0058732C">
            <w:pPr>
              <w:ind w:left="-7909"/>
              <w:rPr>
                <w:szCs w:val="20"/>
              </w:rPr>
            </w:pPr>
            <w:r w:rsidRPr="002472BC">
              <w:rPr>
                <w:szCs w:val="20"/>
              </w:rPr>
              <w:t>замдиректора</w:t>
            </w:r>
          </w:p>
        </w:tc>
      </w:tr>
      <w:tr w:rsidR="003F24A2" w:rsidRPr="002472BC" w:rsidTr="0058732C">
        <w:tc>
          <w:tcPr>
            <w:tcW w:w="2411" w:type="dxa"/>
          </w:tcPr>
          <w:p w:rsidR="003F24A2" w:rsidRPr="002472BC" w:rsidRDefault="003F24A2" w:rsidP="0058732C">
            <w:pPr>
              <w:rPr>
                <w:szCs w:val="20"/>
              </w:rPr>
            </w:pPr>
            <w:r w:rsidRPr="002472BC">
              <w:rPr>
                <w:szCs w:val="20"/>
              </w:rPr>
              <w:t>5.Качество учебного процесса</w:t>
            </w:r>
          </w:p>
        </w:tc>
        <w:tc>
          <w:tcPr>
            <w:tcW w:w="2653" w:type="dxa"/>
          </w:tcPr>
          <w:p w:rsidR="003F24A2" w:rsidRPr="002472BC" w:rsidRDefault="003F24A2" w:rsidP="001C19C8">
            <w:pPr>
              <w:rPr>
                <w:szCs w:val="20"/>
              </w:rPr>
            </w:pPr>
            <w:r>
              <w:rPr>
                <w:szCs w:val="20"/>
              </w:rPr>
              <w:t xml:space="preserve">Исходный уровень </w:t>
            </w:r>
            <w:r w:rsidR="001C19C8">
              <w:rPr>
                <w:szCs w:val="20"/>
              </w:rPr>
              <w:t xml:space="preserve">качество обучения </w:t>
            </w:r>
            <w:r>
              <w:rPr>
                <w:szCs w:val="20"/>
              </w:rPr>
              <w:t xml:space="preserve"> во 2-4</w:t>
            </w:r>
            <w:r w:rsidRPr="002472BC">
              <w:rPr>
                <w:szCs w:val="20"/>
              </w:rPr>
              <w:t xml:space="preserve"> классах по математике, русскому язык</w:t>
            </w:r>
            <w:r>
              <w:rPr>
                <w:szCs w:val="20"/>
              </w:rPr>
              <w:t>, якутскому языку</w:t>
            </w:r>
          </w:p>
        </w:tc>
        <w:tc>
          <w:tcPr>
            <w:tcW w:w="2308" w:type="dxa"/>
          </w:tcPr>
          <w:p w:rsidR="003F24A2" w:rsidRPr="002472BC" w:rsidRDefault="003F24A2" w:rsidP="0058732C">
            <w:pPr>
              <w:jc w:val="center"/>
              <w:rPr>
                <w:szCs w:val="20"/>
              </w:rPr>
            </w:pPr>
            <w:r w:rsidRPr="002472BC">
              <w:rPr>
                <w:szCs w:val="20"/>
              </w:rPr>
              <w:t>срезы</w:t>
            </w:r>
          </w:p>
        </w:tc>
        <w:tc>
          <w:tcPr>
            <w:tcW w:w="2533" w:type="dxa"/>
            <w:gridSpan w:val="3"/>
          </w:tcPr>
          <w:p w:rsidR="003F24A2" w:rsidRDefault="003F24A2" w:rsidP="0058732C">
            <w:pPr>
              <w:ind w:left="-107"/>
              <w:rPr>
                <w:szCs w:val="20"/>
              </w:rPr>
            </w:pPr>
            <w:r w:rsidRPr="002472BC">
              <w:rPr>
                <w:szCs w:val="20"/>
              </w:rPr>
              <w:t xml:space="preserve"> </w:t>
            </w:r>
            <w:r>
              <w:rPr>
                <w:szCs w:val="20"/>
              </w:rPr>
              <w:t>Давыдова Н.К.</w:t>
            </w:r>
          </w:p>
          <w:p w:rsidR="003F24A2" w:rsidRPr="002472BC" w:rsidRDefault="003F24A2" w:rsidP="0058732C">
            <w:pPr>
              <w:ind w:left="-107"/>
              <w:rPr>
                <w:szCs w:val="20"/>
              </w:rPr>
            </w:pPr>
            <w:r>
              <w:rPr>
                <w:szCs w:val="20"/>
              </w:rPr>
              <w:t xml:space="preserve">МО нач. классов </w:t>
            </w:r>
          </w:p>
          <w:p w:rsidR="003F24A2" w:rsidRPr="002472BC" w:rsidRDefault="003F24A2" w:rsidP="0058732C">
            <w:pPr>
              <w:ind w:left="-54" w:hanging="12"/>
              <w:rPr>
                <w:szCs w:val="20"/>
              </w:rPr>
            </w:pPr>
          </w:p>
        </w:tc>
      </w:tr>
      <w:tr w:rsidR="003F24A2" w:rsidRPr="002472BC" w:rsidTr="0058732C">
        <w:tc>
          <w:tcPr>
            <w:tcW w:w="2411" w:type="dxa"/>
          </w:tcPr>
          <w:p w:rsidR="003F24A2" w:rsidRPr="002472BC" w:rsidRDefault="003F24A2" w:rsidP="0058732C">
            <w:pPr>
              <w:rPr>
                <w:szCs w:val="20"/>
              </w:rPr>
            </w:pPr>
            <w:r w:rsidRPr="002472BC">
              <w:rPr>
                <w:szCs w:val="20"/>
              </w:rPr>
              <w:t>6. Воспитательная работа</w:t>
            </w:r>
          </w:p>
        </w:tc>
        <w:tc>
          <w:tcPr>
            <w:tcW w:w="2653" w:type="dxa"/>
          </w:tcPr>
          <w:p w:rsidR="003F24A2" w:rsidRPr="002472BC" w:rsidRDefault="003F24A2" w:rsidP="0058732C">
            <w:pPr>
              <w:rPr>
                <w:szCs w:val="20"/>
              </w:rPr>
            </w:pPr>
            <w:r w:rsidRPr="002472BC">
              <w:rPr>
                <w:szCs w:val="20"/>
              </w:rPr>
              <w:t xml:space="preserve">Выявление асоциальных детей, семей. Изучение контингента  </w:t>
            </w:r>
            <w:r w:rsidRPr="002472BC">
              <w:rPr>
                <w:szCs w:val="20"/>
                <w:lang w:val="en-US"/>
              </w:rPr>
              <w:t>I</w:t>
            </w:r>
            <w:r w:rsidRPr="002472BC">
              <w:rPr>
                <w:szCs w:val="20"/>
              </w:rPr>
              <w:t xml:space="preserve"> классов.</w:t>
            </w:r>
          </w:p>
        </w:tc>
        <w:tc>
          <w:tcPr>
            <w:tcW w:w="2308" w:type="dxa"/>
          </w:tcPr>
          <w:p w:rsidR="003F24A2" w:rsidRPr="002472BC" w:rsidRDefault="003F24A2" w:rsidP="0058732C">
            <w:pPr>
              <w:jc w:val="center"/>
              <w:rPr>
                <w:szCs w:val="20"/>
              </w:rPr>
            </w:pPr>
            <w:r w:rsidRPr="002472BC">
              <w:rPr>
                <w:szCs w:val="20"/>
              </w:rPr>
              <w:t>Фронтально</w:t>
            </w:r>
          </w:p>
          <w:p w:rsidR="003F24A2" w:rsidRPr="002472BC" w:rsidRDefault="003F24A2" w:rsidP="0058732C">
            <w:pPr>
              <w:jc w:val="center"/>
              <w:rPr>
                <w:szCs w:val="20"/>
              </w:rPr>
            </w:pPr>
          </w:p>
          <w:p w:rsidR="003F24A2" w:rsidRPr="002472BC" w:rsidRDefault="003F24A2" w:rsidP="0058732C">
            <w:pPr>
              <w:jc w:val="center"/>
              <w:rPr>
                <w:szCs w:val="20"/>
              </w:rPr>
            </w:pPr>
          </w:p>
          <w:p w:rsidR="003F24A2" w:rsidRPr="002472BC" w:rsidRDefault="003F24A2" w:rsidP="0058732C">
            <w:pPr>
              <w:jc w:val="center"/>
              <w:rPr>
                <w:szCs w:val="20"/>
              </w:rPr>
            </w:pPr>
          </w:p>
        </w:tc>
        <w:tc>
          <w:tcPr>
            <w:tcW w:w="2533" w:type="dxa"/>
            <w:gridSpan w:val="3"/>
          </w:tcPr>
          <w:p w:rsidR="003F24A2" w:rsidRDefault="003F24A2" w:rsidP="0058732C">
            <w:pPr>
              <w:ind w:left="30"/>
              <w:rPr>
                <w:szCs w:val="20"/>
              </w:rPr>
            </w:pPr>
            <w:r>
              <w:rPr>
                <w:szCs w:val="20"/>
              </w:rPr>
              <w:t>Решетникова Т.Н.</w:t>
            </w:r>
          </w:p>
          <w:p w:rsidR="003F24A2" w:rsidRPr="002472BC" w:rsidRDefault="003F24A2" w:rsidP="0058732C">
            <w:pPr>
              <w:ind w:left="30"/>
              <w:rPr>
                <w:szCs w:val="20"/>
              </w:rPr>
            </w:pPr>
            <w:r>
              <w:rPr>
                <w:szCs w:val="20"/>
              </w:rPr>
              <w:t>Кл руководители Ушницкая К.Е.</w:t>
            </w:r>
          </w:p>
        </w:tc>
      </w:tr>
      <w:tr w:rsidR="003F24A2" w:rsidRPr="002472BC" w:rsidTr="0058732C">
        <w:tc>
          <w:tcPr>
            <w:tcW w:w="9905" w:type="dxa"/>
            <w:gridSpan w:val="6"/>
          </w:tcPr>
          <w:p w:rsidR="003F24A2" w:rsidRPr="002472BC" w:rsidRDefault="003F24A2" w:rsidP="0058732C">
            <w:pPr>
              <w:jc w:val="center"/>
              <w:rPr>
                <w:b/>
                <w:szCs w:val="20"/>
              </w:rPr>
            </w:pPr>
            <w:r w:rsidRPr="002472BC">
              <w:rPr>
                <w:b/>
                <w:szCs w:val="20"/>
              </w:rPr>
              <w:t>О</w:t>
            </w:r>
            <w:r w:rsidRPr="002472BC">
              <w:rPr>
                <w:b/>
                <w:szCs w:val="20"/>
                <w:lang w:val="en-US"/>
              </w:rPr>
              <w:t xml:space="preserve"> </w:t>
            </w:r>
            <w:r w:rsidRPr="002472BC">
              <w:rPr>
                <w:b/>
                <w:szCs w:val="20"/>
              </w:rPr>
              <w:t>К</w:t>
            </w:r>
            <w:r w:rsidRPr="002472BC">
              <w:rPr>
                <w:b/>
                <w:szCs w:val="20"/>
                <w:lang w:val="en-US"/>
              </w:rPr>
              <w:t xml:space="preserve"> </w:t>
            </w:r>
            <w:r w:rsidRPr="002472BC">
              <w:rPr>
                <w:b/>
                <w:szCs w:val="20"/>
              </w:rPr>
              <w:t>Т</w:t>
            </w:r>
            <w:r w:rsidRPr="002472BC">
              <w:rPr>
                <w:b/>
                <w:szCs w:val="20"/>
                <w:lang w:val="en-US"/>
              </w:rPr>
              <w:t xml:space="preserve"> </w:t>
            </w:r>
            <w:r w:rsidRPr="002472BC">
              <w:rPr>
                <w:b/>
                <w:szCs w:val="20"/>
              </w:rPr>
              <w:t>Я</w:t>
            </w:r>
            <w:r w:rsidRPr="002472BC">
              <w:rPr>
                <w:b/>
                <w:szCs w:val="20"/>
                <w:lang w:val="en-US"/>
              </w:rPr>
              <w:t xml:space="preserve"> </w:t>
            </w:r>
            <w:r w:rsidRPr="002472BC">
              <w:rPr>
                <w:b/>
                <w:szCs w:val="20"/>
              </w:rPr>
              <w:t>Б</w:t>
            </w:r>
            <w:r w:rsidRPr="002472BC">
              <w:rPr>
                <w:b/>
                <w:szCs w:val="20"/>
                <w:lang w:val="en-US"/>
              </w:rPr>
              <w:t xml:space="preserve"> </w:t>
            </w:r>
            <w:proofErr w:type="gramStart"/>
            <w:r w:rsidRPr="002472BC">
              <w:rPr>
                <w:b/>
                <w:szCs w:val="20"/>
              </w:rPr>
              <w:t>Р</w:t>
            </w:r>
            <w:proofErr w:type="gramEnd"/>
            <w:r w:rsidRPr="002472BC">
              <w:rPr>
                <w:b/>
                <w:szCs w:val="20"/>
                <w:lang w:val="en-US"/>
              </w:rPr>
              <w:t xml:space="preserve"> </w:t>
            </w:r>
            <w:r w:rsidRPr="002472BC">
              <w:rPr>
                <w:b/>
                <w:szCs w:val="20"/>
              </w:rPr>
              <w:t>Ь</w:t>
            </w:r>
          </w:p>
        </w:tc>
      </w:tr>
      <w:tr w:rsidR="003F24A2" w:rsidRPr="002472BC" w:rsidTr="0058732C">
        <w:tc>
          <w:tcPr>
            <w:tcW w:w="2411" w:type="dxa"/>
          </w:tcPr>
          <w:p w:rsidR="003F24A2" w:rsidRPr="002472BC" w:rsidRDefault="003F24A2" w:rsidP="0058732C">
            <w:pPr>
              <w:jc w:val="center"/>
              <w:rPr>
                <w:b/>
                <w:szCs w:val="20"/>
              </w:rPr>
            </w:pPr>
            <w:r w:rsidRPr="002472BC">
              <w:rPr>
                <w:b/>
                <w:szCs w:val="20"/>
              </w:rPr>
              <w:t>Виды контроля</w:t>
            </w:r>
          </w:p>
        </w:tc>
        <w:tc>
          <w:tcPr>
            <w:tcW w:w="2653" w:type="dxa"/>
          </w:tcPr>
          <w:p w:rsidR="003F24A2" w:rsidRPr="002472BC" w:rsidRDefault="003F24A2" w:rsidP="0058732C">
            <w:pPr>
              <w:jc w:val="center"/>
              <w:rPr>
                <w:b/>
                <w:szCs w:val="20"/>
              </w:rPr>
            </w:pPr>
            <w:r w:rsidRPr="002472BC">
              <w:rPr>
                <w:b/>
                <w:szCs w:val="20"/>
              </w:rPr>
              <w:t>Тема, предмет, класс</w:t>
            </w:r>
          </w:p>
        </w:tc>
        <w:tc>
          <w:tcPr>
            <w:tcW w:w="2509" w:type="dxa"/>
            <w:gridSpan w:val="3"/>
          </w:tcPr>
          <w:p w:rsidR="003F24A2" w:rsidRPr="002472BC" w:rsidRDefault="003F24A2" w:rsidP="0058732C">
            <w:pPr>
              <w:jc w:val="center"/>
              <w:rPr>
                <w:b/>
                <w:szCs w:val="20"/>
              </w:rPr>
            </w:pPr>
            <w:r w:rsidRPr="002472BC">
              <w:rPr>
                <w:b/>
                <w:szCs w:val="20"/>
              </w:rPr>
              <w:t>Формы, методы контроля</w:t>
            </w:r>
          </w:p>
        </w:tc>
        <w:tc>
          <w:tcPr>
            <w:tcW w:w="2332" w:type="dxa"/>
          </w:tcPr>
          <w:p w:rsidR="003F24A2" w:rsidRPr="002472BC" w:rsidRDefault="003F24A2" w:rsidP="0058732C">
            <w:pPr>
              <w:jc w:val="center"/>
              <w:rPr>
                <w:b/>
                <w:szCs w:val="20"/>
              </w:rPr>
            </w:pPr>
            <w:r w:rsidRPr="002472BC">
              <w:rPr>
                <w:b/>
                <w:szCs w:val="20"/>
              </w:rPr>
              <w:t xml:space="preserve">Формы подведения итогов,  </w:t>
            </w:r>
            <w:proofErr w:type="gramStart"/>
            <w:r w:rsidRPr="002472BC">
              <w:rPr>
                <w:b/>
                <w:szCs w:val="20"/>
              </w:rPr>
              <w:t>ответственный</w:t>
            </w:r>
            <w:proofErr w:type="gramEnd"/>
          </w:p>
        </w:tc>
      </w:tr>
      <w:tr w:rsidR="003F24A2" w:rsidRPr="002472BC" w:rsidTr="0058732C">
        <w:tc>
          <w:tcPr>
            <w:tcW w:w="2411" w:type="dxa"/>
          </w:tcPr>
          <w:p w:rsidR="003F24A2" w:rsidRPr="002472BC" w:rsidRDefault="003F24A2" w:rsidP="0058732C">
            <w:pPr>
              <w:rPr>
                <w:szCs w:val="20"/>
              </w:rPr>
            </w:pPr>
            <w:r w:rsidRPr="002472BC">
              <w:rPr>
                <w:szCs w:val="20"/>
              </w:rPr>
              <w:t>1. Качество учебного процесса</w:t>
            </w:r>
          </w:p>
        </w:tc>
        <w:tc>
          <w:tcPr>
            <w:tcW w:w="2653" w:type="dxa"/>
          </w:tcPr>
          <w:p w:rsidR="003F24A2" w:rsidRPr="002472BC" w:rsidRDefault="003F24A2" w:rsidP="0058732C">
            <w:pPr>
              <w:ind w:left="-108" w:firstLine="42"/>
            </w:pPr>
            <w:r w:rsidRPr="002472BC">
              <w:t>а) преемственность в обучении учащихся 1, 5, 10 классов</w:t>
            </w:r>
          </w:p>
          <w:p w:rsidR="003F24A2" w:rsidRPr="002472BC" w:rsidRDefault="003F24A2" w:rsidP="0058732C">
            <w:pPr>
              <w:ind w:left="-108" w:firstLine="42"/>
            </w:pPr>
            <w:r w:rsidRPr="002472BC">
              <w:rPr>
                <w:color w:val="000000"/>
              </w:rPr>
              <w:t>б) организация и проведение школьного тура предметных олимпиад</w:t>
            </w:r>
          </w:p>
        </w:tc>
        <w:tc>
          <w:tcPr>
            <w:tcW w:w="2509" w:type="dxa"/>
            <w:gridSpan w:val="3"/>
          </w:tcPr>
          <w:p w:rsidR="003F24A2" w:rsidRDefault="003F24A2" w:rsidP="0058732C">
            <w:pPr>
              <w:rPr>
                <w:szCs w:val="20"/>
              </w:rPr>
            </w:pPr>
            <w:r w:rsidRPr="002472BC">
              <w:rPr>
                <w:szCs w:val="20"/>
              </w:rPr>
              <w:t>Классно-обобщающий контроль,</w:t>
            </w:r>
          </w:p>
          <w:p w:rsidR="003F24A2" w:rsidRPr="002472BC" w:rsidRDefault="003F24A2" w:rsidP="0058732C">
            <w:pPr>
              <w:rPr>
                <w:szCs w:val="20"/>
              </w:rPr>
            </w:pPr>
            <w:r w:rsidRPr="002472BC">
              <w:rPr>
                <w:szCs w:val="20"/>
              </w:rPr>
              <w:t xml:space="preserve"> посещение уроков, срезы.</w:t>
            </w:r>
          </w:p>
          <w:p w:rsidR="003F24A2" w:rsidRPr="002472BC" w:rsidRDefault="003F24A2" w:rsidP="0058732C">
            <w:pPr>
              <w:rPr>
                <w:szCs w:val="20"/>
              </w:rPr>
            </w:pPr>
          </w:p>
          <w:p w:rsidR="003F24A2" w:rsidRPr="002472BC" w:rsidRDefault="003F24A2" w:rsidP="0058732C">
            <w:pPr>
              <w:rPr>
                <w:szCs w:val="20"/>
              </w:rPr>
            </w:pPr>
          </w:p>
        </w:tc>
        <w:tc>
          <w:tcPr>
            <w:tcW w:w="2332" w:type="dxa"/>
          </w:tcPr>
          <w:p w:rsidR="003F24A2" w:rsidRPr="002472BC" w:rsidRDefault="003F24A2" w:rsidP="0058732C">
            <w:pPr>
              <w:rPr>
                <w:szCs w:val="20"/>
              </w:rPr>
            </w:pPr>
            <w:r>
              <w:rPr>
                <w:szCs w:val="20"/>
              </w:rPr>
              <w:t>Совещание при зам. директора</w:t>
            </w:r>
            <w:r w:rsidRPr="002472BC">
              <w:rPr>
                <w:szCs w:val="20"/>
              </w:rPr>
              <w:t>,</w:t>
            </w:r>
          </w:p>
          <w:p w:rsidR="003F24A2" w:rsidRDefault="003F24A2" w:rsidP="0058732C">
            <w:pPr>
              <w:rPr>
                <w:szCs w:val="20"/>
              </w:rPr>
            </w:pPr>
            <w:r>
              <w:rPr>
                <w:szCs w:val="20"/>
              </w:rPr>
              <w:t>Давыдова Н.К. Гуляева А.Н.</w:t>
            </w:r>
          </w:p>
          <w:p w:rsidR="003F24A2" w:rsidRPr="002472BC" w:rsidRDefault="003F24A2" w:rsidP="0058732C">
            <w:pPr>
              <w:rPr>
                <w:szCs w:val="20"/>
              </w:rPr>
            </w:pPr>
          </w:p>
        </w:tc>
      </w:tr>
      <w:tr w:rsidR="003F24A2" w:rsidRPr="002472BC" w:rsidTr="0058732C">
        <w:tc>
          <w:tcPr>
            <w:tcW w:w="2411" w:type="dxa"/>
          </w:tcPr>
          <w:p w:rsidR="003F24A2" w:rsidRPr="002472BC" w:rsidRDefault="003F24A2" w:rsidP="0058732C">
            <w:pPr>
              <w:rPr>
                <w:szCs w:val="20"/>
              </w:rPr>
            </w:pPr>
            <w:r w:rsidRPr="002472BC">
              <w:rPr>
                <w:szCs w:val="20"/>
              </w:rPr>
              <w:t>2. Коррекция ЗУН</w:t>
            </w:r>
          </w:p>
        </w:tc>
        <w:tc>
          <w:tcPr>
            <w:tcW w:w="2653" w:type="dxa"/>
          </w:tcPr>
          <w:p w:rsidR="003F24A2" w:rsidRPr="002472BC" w:rsidRDefault="003F24A2" w:rsidP="001C19C8">
            <w:pPr>
              <w:ind w:left="30"/>
              <w:rPr>
                <w:color w:val="FF0000"/>
                <w:szCs w:val="20"/>
              </w:rPr>
            </w:pPr>
            <w:r w:rsidRPr="002472BC">
              <w:rPr>
                <w:szCs w:val="20"/>
              </w:rPr>
              <w:t xml:space="preserve">Исходный уровень </w:t>
            </w:r>
            <w:r w:rsidR="001C19C8">
              <w:rPr>
                <w:szCs w:val="20"/>
              </w:rPr>
              <w:t xml:space="preserve">качество обучения </w:t>
            </w:r>
            <w:r w:rsidRPr="002472BC">
              <w:rPr>
                <w:szCs w:val="20"/>
              </w:rPr>
              <w:t>в выпускных классах</w:t>
            </w:r>
          </w:p>
        </w:tc>
        <w:tc>
          <w:tcPr>
            <w:tcW w:w="2509" w:type="dxa"/>
            <w:gridSpan w:val="3"/>
          </w:tcPr>
          <w:p w:rsidR="003F24A2" w:rsidRPr="002472BC" w:rsidRDefault="003F24A2" w:rsidP="0058732C">
            <w:pPr>
              <w:rPr>
                <w:szCs w:val="20"/>
              </w:rPr>
            </w:pPr>
            <w:r w:rsidRPr="002472BC">
              <w:rPr>
                <w:szCs w:val="20"/>
              </w:rPr>
              <w:t>Срезы. Тестирование.</w:t>
            </w:r>
          </w:p>
        </w:tc>
        <w:tc>
          <w:tcPr>
            <w:tcW w:w="2332" w:type="dxa"/>
          </w:tcPr>
          <w:p w:rsidR="003F24A2" w:rsidRPr="002472BC" w:rsidRDefault="003F24A2" w:rsidP="0058732C">
            <w:pPr>
              <w:rPr>
                <w:szCs w:val="20"/>
              </w:rPr>
            </w:pPr>
            <w:r>
              <w:rPr>
                <w:szCs w:val="20"/>
              </w:rPr>
              <w:t xml:space="preserve">Заседание </w:t>
            </w:r>
            <w:r w:rsidRPr="002472BC">
              <w:rPr>
                <w:szCs w:val="20"/>
              </w:rPr>
              <w:t xml:space="preserve">МО, руководители </w:t>
            </w:r>
            <w:r>
              <w:rPr>
                <w:szCs w:val="20"/>
              </w:rPr>
              <w:t xml:space="preserve"> </w:t>
            </w:r>
            <w:r w:rsidRPr="002472BC">
              <w:rPr>
                <w:szCs w:val="20"/>
              </w:rPr>
              <w:t>МО</w:t>
            </w:r>
          </w:p>
        </w:tc>
      </w:tr>
      <w:tr w:rsidR="003F24A2" w:rsidRPr="002472BC" w:rsidTr="0058732C">
        <w:tc>
          <w:tcPr>
            <w:tcW w:w="2411" w:type="dxa"/>
          </w:tcPr>
          <w:p w:rsidR="003F24A2" w:rsidRPr="002472BC" w:rsidRDefault="003F24A2" w:rsidP="0058732C">
            <w:pPr>
              <w:rPr>
                <w:szCs w:val="20"/>
              </w:rPr>
            </w:pPr>
            <w:r w:rsidRPr="002472BC">
              <w:rPr>
                <w:szCs w:val="20"/>
              </w:rPr>
              <w:t>3. Состояние воспитательной работы в школе</w:t>
            </w:r>
          </w:p>
        </w:tc>
        <w:tc>
          <w:tcPr>
            <w:tcW w:w="2653" w:type="dxa"/>
          </w:tcPr>
          <w:p w:rsidR="003F24A2" w:rsidRPr="002472BC" w:rsidRDefault="003F24A2" w:rsidP="0058732C">
            <w:pPr>
              <w:ind w:left="-108" w:firstLine="42"/>
              <w:rPr>
                <w:szCs w:val="20"/>
              </w:rPr>
            </w:pPr>
            <w:r w:rsidRPr="002472BC">
              <w:rPr>
                <w:szCs w:val="20"/>
              </w:rPr>
              <w:t xml:space="preserve">Профилактика </w:t>
            </w:r>
            <w:r>
              <w:rPr>
                <w:szCs w:val="20"/>
              </w:rPr>
              <w:t>девиантного</w:t>
            </w:r>
            <w:r w:rsidRPr="002472BC">
              <w:rPr>
                <w:szCs w:val="20"/>
              </w:rPr>
              <w:t xml:space="preserve"> поведения подростков</w:t>
            </w:r>
          </w:p>
        </w:tc>
        <w:tc>
          <w:tcPr>
            <w:tcW w:w="2509" w:type="dxa"/>
            <w:gridSpan w:val="3"/>
          </w:tcPr>
          <w:p w:rsidR="003F24A2" w:rsidRPr="002472BC" w:rsidRDefault="003F24A2" w:rsidP="0058732C">
            <w:pPr>
              <w:rPr>
                <w:szCs w:val="20"/>
              </w:rPr>
            </w:pPr>
            <w:r w:rsidRPr="002472BC">
              <w:rPr>
                <w:szCs w:val="20"/>
              </w:rPr>
              <w:t xml:space="preserve">Фронтально </w:t>
            </w:r>
          </w:p>
          <w:p w:rsidR="003F24A2" w:rsidRPr="002472BC" w:rsidRDefault="003F24A2" w:rsidP="0058732C">
            <w:pPr>
              <w:rPr>
                <w:szCs w:val="20"/>
              </w:rPr>
            </w:pPr>
            <w:r w:rsidRPr="002472BC">
              <w:rPr>
                <w:szCs w:val="20"/>
              </w:rPr>
              <w:t>а) посещение классных часов</w:t>
            </w:r>
          </w:p>
          <w:p w:rsidR="003F24A2" w:rsidRPr="002472BC" w:rsidRDefault="003F24A2" w:rsidP="0058732C">
            <w:pPr>
              <w:rPr>
                <w:szCs w:val="20"/>
              </w:rPr>
            </w:pPr>
            <w:r w:rsidRPr="002472BC">
              <w:rPr>
                <w:szCs w:val="20"/>
              </w:rPr>
              <w:t>б) собеседование</w:t>
            </w:r>
          </w:p>
        </w:tc>
        <w:tc>
          <w:tcPr>
            <w:tcW w:w="2332" w:type="dxa"/>
          </w:tcPr>
          <w:p w:rsidR="003F24A2" w:rsidRDefault="003F24A2" w:rsidP="0058732C">
            <w:pPr>
              <w:rPr>
                <w:szCs w:val="20"/>
              </w:rPr>
            </w:pPr>
            <w:r>
              <w:rPr>
                <w:szCs w:val="20"/>
              </w:rPr>
              <w:t xml:space="preserve">Совещание при зам. директора </w:t>
            </w:r>
          </w:p>
          <w:p w:rsidR="003F24A2" w:rsidRDefault="003F24A2" w:rsidP="0058732C">
            <w:pPr>
              <w:rPr>
                <w:szCs w:val="20"/>
              </w:rPr>
            </w:pPr>
            <w:r>
              <w:rPr>
                <w:szCs w:val="20"/>
              </w:rPr>
              <w:t>Решетникова Т.Н.</w:t>
            </w:r>
          </w:p>
          <w:p w:rsidR="003F24A2" w:rsidRPr="002472BC" w:rsidRDefault="003F24A2" w:rsidP="0058732C">
            <w:pPr>
              <w:rPr>
                <w:szCs w:val="20"/>
              </w:rPr>
            </w:pPr>
            <w:r>
              <w:rPr>
                <w:szCs w:val="20"/>
              </w:rPr>
              <w:t>Ушницкая К.Е.</w:t>
            </w:r>
          </w:p>
        </w:tc>
      </w:tr>
      <w:tr w:rsidR="003F24A2" w:rsidRPr="002472BC" w:rsidTr="0058732C">
        <w:tc>
          <w:tcPr>
            <w:tcW w:w="2411" w:type="dxa"/>
          </w:tcPr>
          <w:p w:rsidR="003F24A2" w:rsidRPr="002472BC" w:rsidRDefault="003F24A2" w:rsidP="0058732C">
            <w:pPr>
              <w:rPr>
                <w:szCs w:val="20"/>
              </w:rPr>
            </w:pPr>
            <w:r w:rsidRPr="002472BC">
              <w:rPr>
                <w:szCs w:val="20"/>
              </w:rPr>
              <w:t xml:space="preserve">4.Ведение школьной документации </w:t>
            </w:r>
          </w:p>
        </w:tc>
        <w:tc>
          <w:tcPr>
            <w:tcW w:w="2653" w:type="dxa"/>
          </w:tcPr>
          <w:p w:rsidR="003F24A2" w:rsidRPr="002472BC" w:rsidRDefault="003F24A2" w:rsidP="0058732C">
            <w:pPr>
              <w:ind w:left="-108" w:firstLine="42"/>
              <w:rPr>
                <w:szCs w:val="20"/>
              </w:rPr>
            </w:pPr>
            <w:r w:rsidRPr="002472BC">
              <w:rPr>
                <w:szCs w:val="20"/>
              </w:rPr>
              <w:t>а) дневники учащихся</w:t>
            </w:r>
          </w:p>
          <w:p w:rsidR="003F24A2" w:rsidRPr="002472BC" w:rsidRDefault="003F24A2" w:rsidP="0058732C">
            <w:pPr>
              <w:ind w:left="-108" w:firstLine="42"/>
              <w:rPr>
                <w:szCs w:val="20"/>
              </w:rPr>
            </w:pPr>
            <w:r w:rsidRPr="002472BC">
              <w:rPr>
                <w:szCs w:val="20"/>
              </w:rPr>
              <w:t>б) предметные тетради</w:t>
            </w:r>
          </w:p>
          <w:p w:rsidR="003F24A2" w:rsidRPr="002472BC" w:rsidRDefault="003F24A2" w:rsidP="0058732C">
            <w:pPr>
              <w:ind w:left="-108" w:firstLine="42"/>
              <w:rPr>
                <w:szCs w:val="20"/>
              </w:rPr>
            </w:pPr>
            <w:r>
              <w:rPr>
                <w:szCs w:val="20"/>
              </w:rPr>
              <w:t>в) классные журналы,</w:t>
            </w:r>
          </w:p>
          <w:p w:rsidR="003F24A2" w:rsidRPr="002472BC" w:rsidRDefault="003F24A2" w:rsidP="0058732C">
            <w:pPr>
              <w:ind w:left="-108" w:firstLine="42"/>
              <w:rPr>
                <w:szCs w:val="20"/>
              </w:rPr>
            </w:pPr>
          </w:p>
        </w:tc>
        <w:tc>
          <w:tcPr>
            <w:tcW w:w="2509" w:type="dxa"/>
            <w:gridSpan w:val="3"/>
          </w:tcPr>
          <w:p w:rsidR="003F24A2" w:rsidRPr="002472BC" w:rsidRDefault="003F24A2" w:rsidP="0058732C">
            <w:pPr>
              <w:rPr>
                <w:szCs w:val="20"/>
              </w:rPr>
            </w:pPr>
            <w:r w:rsidRPr="002472BC">
              <w:rPr>
                <w:szCs w:val="20"/>
              </w:rPr>
              <w:t>Персонально</w:t>
            </w:r>
          </w:p>
        </w:tc>
        <w:tc>
          <w:tcPr>
            <w:tcW w:w="2332" w:type="dxa"/>
          </w:tcPr>
          <w:p w:rsidR="003F24A2" w:rsidRDefault="003F24A2" w:rsidP="0058732C">
            <w:pPr>
              <w:rPr>
                <w:szCs w:val="20"/>
              </w:rPr>
            </w:pPr>
            <w:r w:rsidRPr="002472BC">
              <w:rPr>
                <w:szCs w:val="20"/>
              </w:rPr>
              <w:t>Совещание при зам.</w:t>
            </w:r>
            <w:r>
              <w:rPr>
                <w:szCs w:val="20"/>
              </w:rPr>
              <w:t xml:space="preserve"> </w:t>
            </w:r>
            <w:r w:rsidRPr="002472BC">
              <w:rPr>
                <w:szCs w:val="20"/>
              </w:rPr>
              <w:t>директор</w:t>
            </w:r>
            <w:r>
              <w:rPr>
                <w:szCs w:val="20"/>
              </w:rPr>
              <w:t>а</w:t>
            </w:r>
            <w:proofErr w:type="gramStart"/>
            <w:r>
              <w:rPr>
                <w:szCs w:val="20"/>
              </w:rPr>
              <w:t xml:space="preserve"> </w:t>
            </w:r>
            <w:r w:rsidRPr="002472BC">
              <w:rPr>
                <w:szCs w:val="20"/>
              </w:rPr>
              <w:t>,</w:t>
            </w:r>
            <w:proofErr w:type="gramEnd"/>
          </w:p>
          <w:p w:rsidR="003F24A2" w:rsidRPr="002472BC" w:rsidRDefault="003F24A2" w:rsidP="0058732C">
            <w:pPr>
              <w:rPr>
                <w:szCs w:val="20"/>
              </w:rPr>
            </w:pPr>
            <w:r>
              <w:rPr>
                <w:szCs w:val="20"/>
              </w:rPr>
              <w:t xml:space="preserve">Давыдова Н.К., руководители </w:t>
            </w:r>
            <w:r w:rsidRPr="002472BC">
              <w:rPr>
                <w:szCs w:val="20"/>
              </w:rPr>
              <w:t>МО</w:t>
            </w:r>
          </w:p>
        </w:tc>
      </w:tr>
      <w:tr w:rsidR="003F24A2" w:rsidRPr="002472BC" w:rsidTr="0058732C">
        <w:tc>
          <w:tcPr>
            <w:tcW w:w="2411" w:type="dxa"/>
          </w:tcPr>
          <w:p w:rsidR="003F24A2" w:rsidRPr="002472BC" w:rsidRDefault="003F24A2" w:rsidP="0058732C">
            <w:pPr>
              <w:rPr>
                <w:szCs w:val="20"/>
              </w:rPr>
            </w:pPr>
            <w:r w:rsidRPr="002472BC">
              <w:rPr>
                <w:szCs w:val="20"/>
              </w:rPr>
              <w:t xml:space="preserve">5.Состояние </w:t>
            </w:r>
            <w:r>
              <w:rPr>
                <w:szCs w:val="20"/>
              </w:rPr>
              <w:t>классных руководителей</w:t>
            </w:r>
          </w:p>
        </w:tc>
        <w:tc>
          <w:tcPr>
            <w:tcW w:w="2653" w:type="dxa"/>
          </w:tcPr>
          <w:p w:rsidR="003F24A2" w:rsidRDefault="003F24A2" w:rsidP="0058732C">
            <w:pPr>
              <w:ind w:hanging="66"/>
              <w:rPr>
                <w:szCs w:val="20"/>
              </w:rPr>
            </w:pPr>
            <w:r w:rsidRPr="002472BC">
              <w:rPr>
                <w:szCs w:val="20"/>
              </w:rPr>
              <w:t>Система работы классн</w:t>
            </w:r>
            <w:r>
              <w:rPr>
                <w:szCs w:val="20"/>
              </w:rPr>
              <w:t xml:space="preserve">ых </w:t>
            </w:r>
            <w:r w:rsidRPr="002472BC">
              <w:rPr>
                <w:szCs w:val="20"/>
              </w:rPr>
              <w:t xml:space="preserve"> руководител</w:t>
            </w:r>
            <w:r>
              <w:rPr>
                <w:szCs w:val="20"/>
              </w:rPr>
              <w:t>ей</w:t>
            </w:r>
          </w:p>
          <w:p w:rsidR="003F24A2" w:rsidRPr="002472BC" w:rsidRDefault="003F24A2" w:rsidP="0058732C">
            <w:pPr>
              <w:ind w:hanging="66"/>
              <w:rPr>
                <w:szCs w:val="20"/>
              </w:rPr>
            </w:pPr>
            <w:r>
              <w:rPr>
                <w:szCs w:val="20"/>
              </w:rPr>
              <w:t xml:space="preserve">начальных классов </w:t>
            </w:r>
            <w:r w:rsidRPr="002472BC">
              <w:rPr>
                <w:szCs w:val="20"/>
              </w:rPr>
              <w:t xml:space="preserve"> в рамках федерального эксперимента </w:t>
            </w:r>
            <w:r>
              <w:rPr>
                <w:szCs w:val="20"/>
              </w:rPr>
              <w:t xml:space="preserve"> ФГОС</w:t>
            </w:r>
          </w:p>
        </w:tc>
        <w:tc>
          <w:tcPr>
            <w:tcW w:w="2509" w:type="dxa"/>
            <w:gridSpan w:val="3"/>
          </w:tcPr>
          <w:p w:rsidR="003F24A2" w:rsidRPr="002472BC" w:rsidRDefault="003F24A2" w:rsidP="0058732C">
            <w:pPr>
              <w:rPr>
                <w:szCs w:val="20"/>
              </w:rPr>
            </w:pPr>
            <w:r w:rsidRPr="002472BC">
              <w:rPr>
                <w:szCs w:val="20"/>
              </w:rPr>
              <w:t>Посещение уроков.</w:t>
            </w:r>
          </w:p>
          <w:p w:rsidR="003F24A2" w:rsidRPr="002472BC" w:rsidRDefault="003F24A2" w:rsidP="0058732C">
            <w:pPr>
              <w:rPr>
                <w:szCs w:val="20"/>
              </w:rPr>
            </w:pPr>
            <w:r w:rsidRPr="002472BC">
              <w:rPr>
                <w:szCs w:val="20"/>
              </w:rPr>
              <w:t xml:space="preserve">Собеседование. </w:t>
            </w:r>
          </w:p>
        </w:tc>
        <w:tc>
          <w:tcPr>
            <w:tcW w:w="2332" w:type="dxa"/>
          </w:tcPr>
          <w:p w:rsidR="003F24A2" w:rsidRDefault="003F24A2" w:rsidP="0058732C">
            <w:pPr>
              <w:rPr>
                <w:szCs w:val="20"/>
              </w:rPr>
            </w:pPr>
            <w:r w:rsidRPr="002472BC">
              <w:rPr>
                <w:szCs w:val="20"/>
              </w:rPr>
              <w:t xml:space="preserve">Совещание при </w:t>
            </w:r>
            <w:r>
              <w:rPr>
                <w:szCs w:val="20"/>
              </w:rPr>
              <w:t xml:space="preserve">зам. </w:t>
            </w:r>
            <w:r w:rsidRPr="002472BC">
              <w:rPr>
                <w:szCs w:val="20"/>
              </w:rPr>
              <w:t>директор</w:t>
            </w:r>
            <w:r>
              <w:rPr>
                <w:szCs w:val="20"/>
              </w:rPr>
              <w:t>а</w:t>
            </w:r>
            <w:r w:rsidRPr="002472BC">
              <w:rPr>
                <w:szCs w:val="20"/>
              </w:rPr>
              <w:t xml:space="preserve">, </w:t>
            </w:r>
          </w:p>
          <w:p w:rsidR="003F24A2" w:rsidRDefault="003F24A2" w:rsidP="0058732C">
            <w:pPr>
              <w:rPr>
                <w:szCs w:val="20"/>
              </w:rPr>
            </w:pPr>
            <w:r>
              <w:rPr>
                <w:szCs w:val="20"/>
              </w:rPr>
              <w:t>Давыдова Н.К.</w:t>
            </w:r>
          </w:p>
          <w:p w:rsidR="003F24A2" w:rsidRDefault="003F24A2" w:rsidP="0058732C">
            <w:pPr>
              <w:rPr>
                <w:szCs w:val="20"/>
              </w:rPr>
            </w:pPr>
            <w:r>
              <w:rPr>
                <w:szCs w:val="20"/>
              </w:rPr>
              <w:t>Гуляева А.Н.</w:t>
            </w:r>
          </w:p>
          <w:p w:rsidR="003F24A2" w:rsidRPr="002472BC" w:rsidRDefault="003F24A2" w:rsidP="0058732C">
            <w:pPr>
              <w:rPr>
                <w:szCs w:val="20"/>
              </w:rPr>
            </w:pPr>
            <w:r>
              <w:rPr>
                <w:szCs w:val="20"/>
              </w:rPr>
              <w:t>МО нач. кл.</w:t>
            </w:r>
          </w:p>
        </w:tc>
      </w:tr>
      <w:tr w:rsidR="003F24A2" w:rsidRPr="002472BC" w:rsidTr="0058732C">
        <w:tc>
          <w:tcPr>
            <w:tcW w:w="9905" w:type="dxa"/>
            <w:gridSpan w:val="6"/>
          </w:tcPr>
          <w:p w:rsidR="003F24A2" w:rsidRPr="002472BC" w:rsidRDefault="003F24A2" w:rsidP="0058732C">
            <w:pPr>
              <w:jc w:val="center"/>
              <w:rPr>
                <w:b/>
                <w:szCs w:val="20"/>
              </w:rPr>
            </w:pPr>
            <w:r w:rsidRPr="002472BC">
              <w:rPr>
                <w:b/>
                <w:szCs w:val="20"/>
              </w:rPr>
              <w:t xml:space="preserve">Н О Я Б </w:t>
            </w:r>
            <w:proofErr w:type="gramStart"/>
            <w:r w:rsidRPr="002472BC">
              <w:rPr>
                <w:b/>
                <w:szCs w:val="20"/>
              </w:rPr>
              <w:t>Р</w:t>
            </w:r>
            <w:proofErr w:type="gramEnd"/>
            <w:r w:rsidRPr="002472BC">
              <w:rPr>
                <w:b/>
                <w:szCs w:val="20"/>
              </w:rPr>
              <w:t xml:space="preserve"> Ь</w:t>
            </w:r>
          </w:p>
        </w:tc>
      </w:tr>
      <w:tr w:rsidR="003F24A2" w:rsidRPr="002472BC" w:rsidTr="0058732C">
        <w:tc>
          <w:tcPr>
            <w:tcW w:w="2411" w:type="dxa"/>
          </w:tcPr>
          <w:p w:rsidR="003F24A2" w:rsidRPr="002472BC" w:rsidRDefault="003F24A2" w:rsidP="0058732C">
            <w:pPr>
              <w:jc w:val="center"/>
              <w:rPr>
                <w:b/>
                <w:szCs w:val="20"/>
              </w:rPr>
            </w:pPr>
            <w:r w:rsidRPr="002472BC">
              <w:rPr>
                <w:b/>
                <w:szCs w:val="20"/>
              </w:rPr>
              <w:t>Виды контроля</w:t>
            </w:r>
          </w:p>
        </w:tc>
        <w:tc>
          <w:tcPr>
            <w:tcW w:w="2653" w:type="dxa"/>
          </w:tcPr>
          <w:p w:rsidR="003F24A2" w:rsidRPr="002472BC" w:rsidRDefault="003F24A2" w:rsidP="0058732C">
            <w:pPr>
              <w:jc w:val="center"/>
              <w:rPr>
                <w:b/>
                <w:szCs w:val="20"/>
              </w:rPr>
            </w:pPr>
            <w:r w:rsidRPr="002472BC">
              <w:rPr>
                <w:b/>
                <w:szCs w:val="20"/>
              </w:rPr>
              <w:t>Тема, предмет, класс</w:t>
            </w:r>
          </w:p>
        </w:tc>
        <w:tc>
          <w:tcPr>
            <w:tcW w:w="2509" w:type="dxa"/>
            <w:gridSpan w:val="3"/>
          </w:tcPr>
          <w:p w:rsidR="003F24A2" w:rsidRPr="002472BC" w:rsidRDefault="003F24A2" w:rsidP="0058732C">
            <w:pPr>
              <w:jc w:val="center"/>
              <w:rPr>
                <w:b/>
                <w:szCs w:val="20"/>
              </w:rPr>
            </w:pPr>
            <w:r w:rsidRPr="002472BC">
              <w:rPr>
                <w:b/>
                <w:szCs w:val="20"/>
              </w:rPr>
              <w:t>Формы, методы контроля</w:t>
            </w:r>
          </w:p>
        </w:tc>
        <w:tc>
          <w:tcPr>
            <w:tcW w:w="2332" w:type="dxa"/>
          </w:tcPr>
          <w:p w:rsidR="003F24A2" w:rsidRPr="002472BC" w:rsidRDefault="003F24A2" w:rsidP="0058732C">
            <w:pPr>
              <w:jc w:val="center"/>
              <w:rPr>
                <w:b/>
                <w:szCs w:val="20"/>
              </w:rPr>
            </w:pPr>
            <w:r w:rsidRPr="002472BC">
              <w:rPr>
                <w:b/>
                <w:szCs w:val="20"/>
              </w:rPr>
              <w:t xml:space="preserve">Формы подведения итогов,  </w:t>
            </w:r>
            <w:proofErr w:type="gramStart"/>
            <w:r w:rsidRPr="002472BC">
              <w:rPr>
                <w:b/>
                <w:szCs w:val="20"/>
              </w:rPr>
              <w:t>ответственный</w:t>
            </w:r>
            <w:proofErr w:type="gramEnd"/>
          </w:p>
        </w:tc>
      </w:tr>
      <w:tr w:rsidR="003F24A2" w:rsidRPr="002472BC" w:rsidTr="0058732C">
        <w:tc>
          <w:tcPr>
            <w:tcW w:w="2411" w:type="dxa"/>
          </w:tcPr>
          <w:p w:rsidR="003F24A2" w:rsidRDefault="003F24A2" w:rsidP="0058732C">
            <w:pPr>
              <w:rPr>
                <w:szCs w:val="20"/>
              </w:rPr>
            </w:pPr>
            <w:r w:rsidRPr="002472BC">
              <w:rPr>
                <w:szCs w:val="20"/>
              </w:rPr>
              <w:t xml:space="preserve">1.Состояние </w:t>
            </w:r>
          </w:p>
          <w:p w:rsidR="003F24A2" w:rsidRPr="002472BC" w:rsidRDefault="003F24A2" w:rsidP="0058732C">
            <w:pPr>
              <w:rPr>
                <w:szCs w:val="20"/>
              </w:rPr>
            </w:pPr>
            <w:r w:rsidRPr="002472BC">
              <w:rPr>
                <w:szCs w:val="20"/>
              </w:rPr>
              <w:t>УВП</w:t>
            </w:r>
          </w:p>
        </w:tc>
        <w:tc>
          <w:tcPr>
            <w:tcW w:w="2653" w:type="dxa"/>
          </w:tcPr>
          <w:p w:rsidR="003F24A2" w:rsidRPr="002472BC" w:rsidRDefault="003F24A2" w:rsidP="0058732C">
            <w:pPr>
              <w:ind w:left="34" w:hanging="142"/>
              <w:rPr>
                <w:szCs w:val="20"/>
              </w:rPr>
            </w:pPr>
            <w:r w:rsidRPr="002472BC">
              <w:rPr>
                <w:szCs w:val="20"/>
              </w:rPr>
              <w:t xml:space="preserve"> а) Система работы аттестуемых учителей </w:t>
            </w:r>
          </w:p>
          <w:p w:rsidR="003F24A2" w:rsidRPr="002472BC" w:rsidRDefault="003F24A2" w:rsidP="0058732C">
            <w:pPr>
              <w:ind w:left="34" w:hanging="142"/>
              <w:rPr>
                <w:szCs w:val="20"/>
              </w:rPr>
            </w:pPr>
            <w:r w:rsidRPr="002472BC">
              <w:rPr>
                <w:szCs w:val="20"/>
              </w:rPr>
              <w:lastRenderedPageBreak/>
              <w:t xml:space="preserve"> </w:t>
            </w:r>
          </w:p>
        </w:tc>
        <w:tc>
          <w:tcPr>
            <w:tcW w:w="2509" w:type="dxa"/>
            <w:gridSpan w:val="3"/>
          </w:tcPr>
          <w:p w:rsidR="003F24A2" w:rsidRPr="002472BC" w:rsidRDefault="003F24A2" w:rsidP="0058732C">
            <w:pPr>
              <w:rPr>
                <w:szCs w:val="20"/>
              </w:rPr>
            </w:pPr>
            <w:r w:rsidRPr="002472BC">
              <w:rPr>
                <w:szCs w:val="20"/>
              </w:rPr>
              <w:lastRenderedPageBreak/>
              <w:t>Фронтально</w:t>
            </w:r>
          </w:p>
          <w:p w:rsidR="003F24A2" w:rsidRPr="002472BC" w:rsidRDefault="003F24A2" w:rsidP="0058732C">
            <w:pPr>
              <w:rPr>
                <w:szCs w:val="20"/>
              </w:rPr>
            </w:pPr>
            <w:r w:rsidRPr="002472BC">
              <w:rPr>
                <w:szCs w:val="20"/>
              </w:rPr>
              <w:t xml:space="preserve">а) проверка </w:t>
            </w:r>
            <w:r w:rsidRPr="002472BC">
              <w:rPr>
                <w:szCs w:val="20"/>
              </w:rPr>
              <w:lastRenderedPageBreak/>
              <w:t>документации</w:t>
            </w:r>
          </w:p>
          <w:p w:rsidR="003F24A2" w:rsidRPr="002472BC" w:rsidRDefault="003F24A2" w:rsidP="0058732C">
            <w:pPr>
              <w:rPr>
                <w:szCs w:val="20"/>
              </w:rPr>
            </w:pPr>
            <w:r w:rsidRPr="002472BC">
              <w:rPr>
                <w:szCs w:val="20"/>
              </w:rPr>
              <w:t xml:space="preserve">б) посещение уроков </w:t>
            </w:r>
          </w:p>
          <w:p w:rsidR="003F24A2" w:rsidRPr="002472BC" w:rsidRDefault="003F24A2" w:rsidP="0058732C">
            <w:pPr>
              <w:rPr>
                <w:szCs w:val="20"/>
              </w:rPr>
            </w:pPr>
            <w:r w:rsidRPr="002472BC">
              <w:rPr>
                <w:szCs w:val="20"/>
              </w:rPr>
              <w:t>в) срезы</w:t>
            </w:r>
          </w:p>
          <w:p w:rsidR="003F24A2" w:rsidRPr="002472BC" w:rsidRDefault="003F24A2" w:rsidP="0058732C">
            <w:pPr>
              <w:rPr>
                <w:szCs w:val="20"/>
              </w:rPr>
            </w:pPr>
            <w:r w:rsidRPr="002472BC">
              <w:rPr>
                <w:szCs w:val="20"/>
              </w:rPr>
              <w:t>г) анкетирование учащихся</w:t>
            </w:r>
          </w:p>
        </w:tc>
        <w:tc>
          <w:tcPr>
            <w:tcW w:w="2332" w:type="dxa"/>
          </w:tcPr>
          <w:p w:rsidR="003F24A2" w:rsidRDefault="003F24A2" w:rsidP="0058732C">
            <w:pPr>
              <w:rPr>
                <w:szCs w:val="20"/>
              </w:rPr>
            </w:pPr>
            <w:r w:rsidRPr="002472BC">
              <w:rPr>
                <w:szCs w:val="20"/>
              </w:rPr>
              <w:lastRenderedPageBreak/>
              <w:t xml:space="preserve">Совещание при директоре, </w:t>
            </w:r>
          </w:p>
          <w:p w:rsidR="003F24A2" w:rsidRDefault="003F24A2" w:rsidP="0058732C">
            <w:pPr>
              <w:rPr>
                <w:szCs w:val="20"/>
              </w:rPr>
            </w:pPr>
            <w:r>
              <w:rPr>
                <w:szCs w:val="20"/>
              </w:rPr>
              <w:lastRenderedPageBreak/>
              <w:t>Давыдова Н.К.</w:t>
            </w:r>
          </w:p>
          <w:p w:rsidR="003F24A2" w:rsidRPr="002472BC" w:rsidRDefault="003F24A2" w:rsidP="0058732C">
            <w:pPr>
              <w:rPr>
                <w:szCs w:val="20"/>
              </w:rPr>
            </w:pPr>
            <w:r>
              <w:rPr>
                <w:szCs w:val="20"/>
              </w:rPr>
              <w:t>Гуляева А.Н.</w:t>
            </w:r>
          </w:p>
          <w:p w:rsidR="003F24A2" w:rsidRPr="002472BC" w:rsidRDefault="003F24A2" w:rsidP="0058732C">
            <w:pPr>
              <w:rPr>
                <w:szCs w:val="20"/>
              </w:rPr>
            </w:pPr>
          </w:p>
          <w:p w:rsidR="003F24A2" w:rsidRPr="002472BC" w:rsidRDefault="003F24A2" w:rsidP="0058732C">
            <w:pPr>
              <w:rPr>
                <w:szCs w:val="20"/>
              </w:rPr>
            </w:pPr>
          </w:p>
        </w:tc>
      </w:tr>
      <w:tr w:rsidR="003F24A2" w:rsidRPr="002472BC" w:rsidTr="0058732C">
        <w:tc>
          <w:tcPr>
            <w:tcW w:w="2411" w:type="dxa"/>
          </w:tcPr>
          <w:p w:rsidR="003F24A2" w:rsidRPr="002472BC" w:rsidRDefault="003F24A2" w:rsidP="0058732C">
            <w:pPr>
              <w:rPr>
                <w:szCs w:val="20"/>
              </w:rPr>
            </w:pPr>
            <w:r w:rsidRPr="002472BC">
              <w:rPr>
                <w:szCs w:val="20"/>
              </w:rPr>
              <w:lastRenderedPageBreak/>
              <w:t xml:space="preserve"> 2. Ведение      школьной документации</w:t>
            </w:r>
          </w:p>
        </w:tc>
        <w:tc>
          <w:tcPr>
            <w:tcW w:w="2653" w:type="dxa"/>
          </w:tcPr>
          <w:p w:rsidR="003F24A2" w:rsidRPr="002472BC" w:rsidRDefault="003F24A2" w:rsidP="0058732C">
            <w:pPr>
              <w:rPr>
                <w:szCs w:val="20"/>
              </w:rPr>
            </w:pPr>
            <w:r w:rsidRPr="002472BC">
              <w:rPr>
                <w:szCs w:val="20"/>
              </w:rPr>
              <w:t>Проверка  тетрадей для контрольных, самостоятельных, лабораторных и практических работ, журналов.</w:t>
            </w:r>
          </w:p>
        </w:tc>
        <w:tc>
          <w:tcPr>
            <w:tcW w:w="2509" w:type="dxa"/>
            <w:gridSpan w:val="3"/>
          </w:tcPr>
          <w:p w:rsidR="003F24A2" w:rsidRPr="002472BC" w:rsidRDefault="003F24A2" w:rsidP="0058732C">
            <w:pPr>
              <w:rPr>
                <w:szCs w:val="20"/>
              </w:rPr>
            </w:pPr>
            <w:r w:rsidRPr="002472BC">
              <w:rPr>
                <w:szCs w:val="20"/>
              </w:rPr>
              <w:t>Фронтально</w:t>
            </w:r>
          </w:p>
        </w:tc>
        <w:tc>
          <w:tcPr>
            <w:tcW w:w="2332" w:type="dxa"/>
          </w:tcPr>
          <w:p w:rsidR="003F24A2" w:rsidRDefault="003F24A2" w:rsidP="0058732C">
            <w:pPr>
              <w:rPr>
                <w:szCs w:val="20"/>
              </w:rPr>
            </w:pPr>
            <w:r w:rsidRPr="002472BC">
              <w:rPr>
                <w:szCs w:val="20"/>
              </w:rPr>
              <w:t xml:space="preserve">Справка. Совещание при </w:t>
            </w:r>
            <w:r w:rsidR="008C12E3">
              <w:rPr>
                <w:szCs w:val="20"/>
              </w:rPr>
              <w:t xml:space="preserve">зам. </w:t>
            </w:r>
            <w:r w:rsidRPr="002472BC">
              <w:rPr>
                <w:szCs w:val="20"/>
              </w:rPr>
              <w:t>директор</w:t>
            </w:r>
            <w:r w:rsidR="008C12E3">
              <w:rPr>
                <w:szCs w:val="20"/>
              </w:rPr>
              <w:t>а</w:t>
            </w:r>
          </w:p>
          <w:p w:rsidR="008C12E3" w:rsidRDefault="008C12E3" w:rsidP="0058732C">
            <w:pPr>
              <w:rPr>
                <w:szCs w:val="20"/>
              </w:rPr>
            </w:pPr>
            <w:r>
              <w:rPr>
                <w:szCs w:val="20"/>
              </w:rPr>
              <w:t>Шестакова З.А.</w:t>
            </w:r>
          </w:p>
          <w:p w:rsidR="008C12E3" w:rsidRDefault="008C12E3" w:rsidP="0058732C">
            <w:pPr>
              <w:rPr>
                <w:szCs w:val="20"/>
              </w:rPr>
            </w:pPr>
            <w:r>
              <w:rPr>
                <w:szCs w:val="20"/>
              </w:rPr>
              <w:t>Спиридонова Л.Н.</w:t>
            </w:r>
          </w:p>
          <w:p w:rsidR="008C12E3" w:rsidRPr="002472BC" w:rsidRDefault="008C12E3" w:rsidP="0058732C">
            <w:pPr>
              <w:rPr>
                <w:szCs w:val="20"/>
              </w:rPr>
            </w:pPr>
          </w:p>
          <w:p w:rsidR="003F24A2" w:rsidRPr="002472BC" w:rsidRDefault="003F24A2" w:rsidP="0058732C">
            <w:pPr>
              <w:rPr>
                <w:szCs w:val="20"/>
              </w:rPr>
            </w:pPr>
          </w:p>
        </w:tc>
      </w:tr>
      <w:tr w:rsidR="003F24A2" w:rsidRPr="002472BC" w:rsidTr="0058732C">
        <w:tc>
          <w:tcPr>
            <w:tcW w:w="2411" w:type="dxa"/>
          </w:tcPr>
          <w:p w:rsidR="003F24A2" w:rsidRPr="002472BC" w:rsidRDefault="003F24A2" w:rsidP="0058732C">
            <w:pPr>
              <w:rPr>
                <w:szCs w:val="20"/>
              </w:rPr>
            </w:pPr>
            <w:r>
              <w:rPr>
                <w:szCs w:val="20"/>
              </w:rPr>
              <w:t>3.</w:t>
            </w:r>
            <w:r w:rsidRPr="002472BC">
              <w:rPr>
                <w:szCs w:val="20"/>
              </w:rPr>
              <w:t>Состояние  охраны труда в школе</w:t>
            </w:r>
          </w:p>
        </w:tc>
        <w:tc>
          <w:tcPr>
            <w:tcW w:w="2653" w:type="dxa"/>
          </w:tcPr>
          <w:p w:rsidR="003F24A2" w:rsidRPr="002472BC" w:rsidRDefault="003F24A2" w:rsidP="0058732C">
            <w:pPr>
              <w:ind w:left="-426" w:firstLine="360"/>
              <w:rPr>
                <w:szCs w:val="20"/>
              </w:rPr>
            </w:pPr>
            <w:r w:rsidRPr="002472BC">
              <w:rPr>
                <w:szCs w:val="20"/>
              </w:rPr>
              <w:t xml:space="preserve">Выполнение техники   </w:t>
            </w:r>
          </w:p>
          <w:p w:rsidR="003F24A2" w:rsidRDefault="003F24A2" w:rsidP="0058732C">
            <w:pPr>
              <w:rPr>
                <w:szCs w:val="20"/>
              </w:rPr>
            </w:pPr>
            <w:r>
              <w:rPr>
                <w:szCs w:val="20"/>
              </w:rPr>
              <w:t xml:space="preserve">безопасности </w:t>
            </w:r>
            <w:proofErr w:type="gramStart"/>
            <w:r>
              <w:rPr>
                <w:szCs w:val="20"/>
              </w:rPr>
              <w:t>на</w:t>
            </w:r>
            <w:proofErr w:type="gramEnd"/>
          </w:p>
          <w:p w:rsidR="003F24A2" w:rsidRPr="002472BC" w:rsidRDefault="003F24A2" w:rsidP="0058732C">
            <w:pPr>
              <w:rPr>
                <w:szCs w:val="20"/>
              </w:rPr>
            </w:pPr>
            <w:proofErr w:type="gramStart"/>
            <w:r>
              <w:rPr>
                <w:szCs w:val="20"/>
              </w:rPr>
              <w:t>рабочем</w:t>
            </w:r>
            <w:proofErr w:type="gramEnd"/>
            <w:r>
              <w:rPr>
                <w:szCs w:val="20"/>
              </w:rPr>
              <w:t xml:space="preserve"> </w:t>
            </w:r>
            <w:r w:rsidRPr="002472BC">
              <w:rPr>
                <w:szCs w:val="20"/>
              </w:rPr>
              <w:t>месте.  НОТ в предметных кабинетах, лабораториях, библиотеке и др. подразделениях школы. Пожарная и электробезопасность</w:t>
            </w:r>
          </w:p>
        </w:tc>
        <w:tc>
          <w:tcPr>
            <w:tcW w:w="2509" w:type="dxa"/>
            <w:gridSpan w:val="3"/>
          </w:tcPr>
          <w:p w:rsidR="003F24A2" w:rsidRPr="002472BC" w:rsidRDefault="003F24A2" w:rsidP="0058732C">
            <w:pPr>
              <w:rPr>
                <w:szCs w:val="20"/>
              </w:rPr>
            </w:pPr>
            <w:r w:rsidRPr="002472BC">
              <w:rPr>
                <w:szCs w:val="20"/>
              </w:rPr>
              <w:t>Фронтально</w:t>
            </w:r>
          </w:p>
        </w:tc>
        <w:tc>
          <w:tcPr>
            <w:tcW w:w="2332" w:type="dxa"/>
          </w:tcPr>
          <w:p w:rsidR="003F24A2" w:rsidRPr="002472BC" w:rsidRDefault="003F24A2" w:rsidP="0058732C">
            <w:pPr>
              <w:rPr>
                <w:szCs w:val="20"/>
              </w:rPr>
            </w:pPr>
            <w:r w:rsidRPr="002472BC">
              <w:rPr>
                <w:szCs w:val="20"/>
              </w:rPr>
              <w:t>Производственное совещание,</w:t>
            </w:r>
          </w:p>
          <w:p w:rsidR="003F24A2" w:rsidRDefault="003F24A2" w:rsidP="0058732C">
            <w:pPr>
              <w:rPr>
                <w:szCs w:val="20"/>
              </w:rPr>
            </w:pPr>
            <w:r>
              <w:rPr>
                <w:szCs w:val="20"/>
              </w:rPr>
              <w:t>Калачев Н.П.</w:t>
            </w:r>
          </w:p>
          <w:p w:rsidR="003F24A2" w:rsidRPr="002472BC" w:rsidRDefault="003F24A2" w:rsidP="0058732C">
            <w:pPr>
              <w:rPr>
                <w:szCs w:val="20"/>
              </w:rPr>
            </w:pPr>
            <w:r>
              <w:rPr>
                <w:szCs w:val="20"/>
              </w:rPr>
              <w:t>Рожин А.Д.</w:t>
            </w:r>
          </w:p>
          <w:p w:rsidR="003F24A2" w:rsidRPr="002472BC" w:rsidRDefault="008C12E3" w:rsidP="0058732C">
            <w:pPr>
              <w:rPr>
                <w:szCs w:val="20"/>
              </w:rPr>
            </w:pPr>
            <w:r>
              <w:rPr>
                <w:szCs w:val="20"/>
              </w:rPr>
              <w:t xml:space="preserve">Рук. МО </w:t>
            </w:r>
            <w:r w:rsidR="003F24A2" w:rsidRPr="002472BC">
              <w:rPr>
                <w:szCs w:val="20"/>
              </w:rPr>
              <w:t xml:space="preserve"> </w:t>
            </w:r>
          </w:p>
        </w:tc>
      </w:tr>
      <w:tr w:rsidR="003F24A2" w:rsidRPr="002472BC" w:rsidTr="0058732C">
        <w:trPr>
          <w:trHeight w:val="1017"/>
        </w:trPr>
        <w:tc>
          <w:tcPr>
            <w:tcW w:w="2411" w:type="dxa"/>
          </w:tcPr>
          <w:p w:rsidR="003F24A2" w:rsidRPr="002472BC" w:rsidRDefault="003F24A2" w:rsidP="0058732C">
            <w:pPr>
              <w:rPr>
                <w:szCs w:val="20"/>
              </w:rPr>
            </w:pPr>
            <w:r w:rsidRPr="002472BC">
              <w:rPr>
                <w:szCs w:val="20"/>
              </w:rPr>
              <w:t>4. Методическая работа в школе</w:t>
            </w:r>
          </w:p>
        </w:tc>
        <w:tc>
          <w:tcPr>
            <w:tcW w:w="2653" w:type="dxa"/>
          </w:tcPr>
          <w:p w:rsidR="003F24A2" w:rsidRPr="002472BC" w:rsidRDefault="003F24A2" w:rsidP="0058732C">
            <w:pPr>
              <w:ind w:left="-108"/>
            </w:pPr>
            <w:r w:rsidRPr="002472BC">
              <w:t xml:space="preserve">Система работы учителей начальных классов в условиях реализации  ФГОС </w:t>
            </w:r>
          </w:p>
        </w:tc>
        <w:tc>
          <w:tcPr>
            <w:tcW w:w="2509" w:type="dxa"/>
            <w:gridSpan w:val="3"/>
          </w:tcPr>
          <w:p w:rsidR="003F24A2" w:rsidRPr="002472BC" w:rsidRDefault="003F24A2" w:rsidP="0058732C">
            <w:pPr>
              <w:rPr>
                <w:szCs w:val="20"/>
              </w:rPr>
            </w:pPr>
            <w:r w:rsidRPr="002472BC">
              <w:rPr>
                <w:szCs w:val="20"/>
              </w:rPr>
              <w:t xml:space="preserve">Фронтально </w:t>
            </w:r>
          </w:p>
          <w:p w:rsidR="003F24A2" w:rsidRPr="002472BC" w:rsidRDefault="003F24A2" w:rsidP="0058732C">
            <w:pPr>
              <w:rPr>
                <w:szCs w:val="20"/>
              </w:rPr>
            </w:pPr>
          </w:p>
          <w:p w:rsidR="003F24A2" w:rsidRPr="002472BC" w:rsidRDefault="003F24A2" w:rsidP="0058732C">
            <w:pPr>
              <w:rPr>
                <w:szCs w:val="20"/>
              </w:rPr>
            </w:pPr>
          </w:p>
          <w:p w:rsidR="003F24A2" w:rsidRPr="002472BC" w:rsidRDefault="003F24A2" w:rsidP="0058732C">
            <w:pPr>
              <w:rPr>
                <w:szCs w:val="20"/>
              </w:rPr>
            </w:pPr>
          </w:p>
        </w:tc>
        <w:tc>
          <w:tcPr>
            <w:tcW w:w="2332" w:type="dxa"/>
          </w:tcPr>
          <w:p w:rsidR="003F24A2" w:rsidRPr="002472BC" w:rsidRDefault="003F24A2" w:rsidP="0058732C">
            <w:pPr>
              <w:rPr>
                <w:szCs w:val="20"/>
              </w:rPr>
            </w:pPr>
            <w:r>
              <w:rPr>
                <w:szCs w:val="20"/>
              </w:rPr>
              <w:t xml:space="preserve">Совещание </w:t>
            </w:r>
            <w:proofErr w:type="gramStart"/>
            <w:r>
              <w:rPr>
                <w:szCs w:val="20"/>
              </w:rPr>
              <w:t>при</w:t>
            </w:r>
            <w:proofErr w:type="gramEnd"/>
            <w:r>
              <w:rPr>
                <w:szCs w:val="20"/>
              </w:rPr>
              <w:t xml:space="preserve">  зам директора </w:t>
            </w:r>
          </w:p>
          <w:p w:rsidR="003F24A2" w:rsidRDefault="003F24A2" w:rsidP="0058732C">
            <w:pPr>
              <w:rPr>
                <w:szCs w:val="20"/>
              </w:rPr>
            </w:pPr>
            <w:r>
              <w:rPr>
                <w:szCs w:val="20"/>
              </w:rPr>
              <w:t>Давыдова Н.К.</w:t>
            </w:r>
          </w:p>
          <w:p w:rsidR="003F24A2" w:rsidRDefault="003F24A2" w:rsidP="0058732C">
            <w:pPr>
              <w:rPr>
                <w:szCs w:val="20"/>
              </w:rPr>
            </w:pPr>
            <w:r>
              <w:rPr>
                <w:szCs w:val="20"/>
              </w:rPr>
              <w:t>Гуляева А.Н.</w:t>
            </w:r>
          </w:p>
          <w:p w:rsidR="008C12E3" w:rsidRPr="002472BC" w:rsidRDefault="008C12E3" w:rsidP="0058732C">
            <w:pPr>
              <w:rPr>
                <w:szCs w:val="20"/>
              </w:rPr>
            </w:pPr>
            <w:r>
              <w:rPr>
                <w:szCs w:val="20"/>
              </w:rPr>
              <w:t>Рожина М.В.</w:t>
            </w:r>
          </w:p>
        </w:tc>
      </w:tr>
      <w:tr w:rsidR="003F24A2" w:rsidRPr="002472BC" w:rsidTr="0058732C">
        <w:tc>
          <w:tcPr>
            <w:tcW w:w="9905" w:type="dxa"/>
            <w:gridSpan w:val="6"/>
          </w:tcPr>
          <w:p w:rsidR="003F24A2" w:rsidRPr="002472BC" w:rsidRDefault="003F24A2" w:rsidP="0058732C">
            <w:pPr>
              <w:jc w:val="center"/>
              <w:rPr>
                <w:b/>
                <w:szCs w:val="20"/>
              </w:rPr>
            </w:pPr>
            <w:r w:rsidRPr="002472BC">
              <w:rPr>
                <w:b/>
                <w:szCs w:val="20"/>
              </w:rPr>
              <w:t xml:space="preserve">Д Е К А Б </w:t>
            </w:r>
            <w:proofErr w:type="gramStart"/>
            <w:r w:rsidRPr="002472BC">
              <w:rPr>
                <w:b/>
                <w:szCs w:val="20"/>
              </w:rPr>
              <w:t>Р</w:t>
            </w:r>
            <w:proofErr w:type="gramEnd"/>
            <w:r w:rsidRPr="002472BC">
              <w:rPr>
                <w:b/>
                <w:szCs w:val="20"/>
              </w:rPr>
              <w:t xml:space="preserve"> Ь</w:t>
            </w:r>
          </w:p>
        </w:tc>
      </w:tr>
      <w:tr w:rsidR="003F24A2" w:rsidRPr="002472BC" w:rsidTr="0058732C">
        <w:tc>
          <w:tcPr>
            <w:tcW w:w="2411" w:type="dxa"/>
          </w:tcPr>
          <w:p w:rsidR="003F24A2" w:rsidRPr="002472BC" w:rsidRDefault="003F24A2" w:rsidP="0058732C">
            <w:pPr>
              <w:jc w:val="center"/>
              <w:rPr>
                <w:b/>
                <w:szCs w:val="20"/>
              </w:rPr>
            </w:pPr>
            <w:r w:rsidRPr="002472BC">
              <w:rPr>
                <w:b/>
                <w:szCs w:val="20"/>
              </w:rPr>
              <w:t>Виды контроля</w:t>
            </w:r>
          </w:p>
        </w:tc>
        <w:tc>
          <w:tcPr>
            <w:tcW w:w="2653" w:type="dxa"/>
          </w:tcPr>
          <w:p w:rsidR="003F24A2" w:rsidRPr="002472BC" w:rsidRDefault="003F24A2" w:rsidP="0058732C">
            <w:pPr>
              <w:jc w:val="center"/>
              <w:rPr>
                <w:b/>
                <w:szCs w:val="20"/>
              </w:rPr>
            </w:pPr>
            <w:r w:rsidRPr="002472BC">
              <w:rPr>
                <w:b/>
                <w:szCs w:val="20"/>
              </w:rPr>
              <w:t>Тема, предмет, класс</w:t>
            </w:r>
          </w:p>
        </w:tc>
        <w:tc>
          <w:tcPr>
            <w:tcW w:w="2509" w:type="dxa"/>
            <w:gridSpan w:val="3"/>
          </w:tcPr>
          <w:p w:rsidR="003F24A2" w:rsidRPr="002472BC" w:rsidRDefault="003F24A2" w:rsidP="0058732C">
            <w:pPr>
              <w:jc w:val="center"/>
              <w:rPr>
                <w:b/>
                <w:szCs w:val="20"/>
              </w:rPr>
            </w:pPr>
            <w:r w:rsidRPr="002472BC">
              <w:rPr>
                <w:b/>
                <w:szCs w:val="20"/>
              </w:rPr>
              <w:t>Формы, методы контроля</w:t>
            </w:r>
          </w:p>
        </w:tc>
        <w:tc>
          <w:tcPr>
            <w:tcW w:w="2332" w:type="dxa"/>
          </w:tcPr>
          <w:p w:rsidR="003F24A2" w:rsidRPr="002472BC" w:rsidRDefault="003F24A2" w:rsidP="0058732C">
            <w:pPr>
              <w:jc w:val="center"/>
              <w:rPr>
                <w:b/>
                <w:szCs w:val="20"/>
              </w:rPr>
            </w:pPr>
            <w:r w:rsidRPr="002472BC">
              <w:rPr>
                <w:b/>
                <w:szCs w:val="20"/>
              </w:rPr>
              <w:t xml:space="preserve">Формы подведения итогов,  </w:t>
            </w:r>
            <w:proofErr w:type="gramStart"/>
            <w:r w:rsidRPr="002472BC">
              <w:rPr>
                <w:b/>
                <w:szCs w:val="20"/>
              </w:rPr>
              <w:t>ответственный</w:t>
            </w:r>
            <w:proofErr w:type="gramEnd"/>
          </w:p>
        </w:tc>
      </w:tr>
      <w:tr w:rsidR="003F24A2" w:rsidRPr="002472BC" w:rsidTr="0058732C">
        <w:tc>
          <w:tcPr>
            <w:tcW w:w="2411" w:type="dxa"/>
          </w:tcPr>
          <w:p w:rsidR="003F24A2" w:rsidRPr="002472BC" w:rsidRDefault="003F24A2" w:rsidP="0058732C">
            <w:pPr>
              <w:rPr>
                <w:szCs w:val="20"/>
              </w:rPr>
            </w:pPr>
            <w:r w:rsidRPr="002472BC">
              <w:rPr>
                <w:szCs w:val="20"/>
              </w:rPr>
              <w:t>1. Качество УВП</w:t>
            </w:r>
          </w:p>
        </w:tc>
        <w:tc>
          <w:tcPr>
            <w:tcW w:w="2653" w:type="dxa"/>
          </w:tcPr>
          <w:p w:rsidR="003F24A2" w:rsidRPr="002472BC" w:rsidRDefault="003F24A2" w:rsidP="0058732C">
            <w:pPr>
              <w:rPr>
                <w:szCs w:val="20"/>
              </w:rPr>
            </w:pPr>
            <w:r w:rsidRPr="002472BC">
              <w:rPr>
                <w:szCs w:val="20"/>
              </w:rPr>
              <w:t>а) выполнение учебных планов 1 полугодия</w:t>
            </w:r>
          </w:p>
          <w:p w:rsidR="003F24A2" w:rsidRPr="002472BC" w:rsidRDefault="003F24A2" w:rsidP="0058732C">
            <w:pPr>
              <w:rPr>
                <w:szCs w:val="20"/>
              </w:rPr>
            </w:pPr>
            <w:r w:rsidRPr="002472BC">
              <w:rPr>
                <w:szCs w:val="20"/>
              </w:rPr>
              <w:t xml:space="preserve">б) Подготовка учащихся </w:t>
            </w:r>
            <w:r w:rsidRPr="002472BC">
              <w:rPr>
                <w:szCs w:val="20"/>
                <w:lang w:val="en-US"/>
              </w:rPr>
              <w:t>IX</w:t>
            </w:r>
            <w:r w:rsidRPr="002472BC">
              <w:rPr>
                <w:szCs w:val="20"/>
              </w:rPr>
              <w:t xml:space="preserve">,  </w:t>
            </w:r>
            <w:r w:rsidRPr="002472BC">
              <w:rPr>
                <w:szCs w:val="20"/>
                <w:lang w:val="en-US"/>
              </w:rPr>
              <w:t>XI</w:t>
            </w:r>
            <w:r w:rsidRPr="002472BC">
              <w:rPr>
                <w:szCs w:val="20"/>
              </w:rPr>
              <w:t xml:space="preserve"> классов  к ЕГЭ</w:t>
            </w:r>
            <w:r>
              <w:rPr>
                <w:szCs w:val="20"/>
              </w:rPr>
              <w:t xml:space="preserve"> </w:t>
            </w:r>
            <w:r w:rsidRPr="002472BC">
              <w:rPr>
                <w:szCs w:val="20"/>
              </w:rPr>
              <w:t xml:space="preserve"> и </w:t>
            </w:r>
            <w:r>
              <w:rPr>
                <w:szCs w:val="20"/>
              </w:rPr>
              <w:t>ОГЭ</w:t>
            </w:r>
            <w:r w:rsidRPr="002472BC">
              <w:rPr>
                <w:szCs w:val="20"/>
              </w:rPr>
              <w:t xml:space="preserve"> в новой форме.</w:t>
            </w:r>
          </w:p>
        </w:tc>
        <w:tc>
          <w:tcPr>
            <w:tcW w:w="2509" w:type="dxa"/>
            <w:gridSpan w:val="3"/>
          </w:tcPr>
          <w:p w:rsidR="003F24A2" w:rsidRPr="002472BC" w:rsidRDefault="003F24A2" w:rsidP="0058732C">
            <w:pPr>
              <w:rPr>
                <w:szCs w:val="20"/>
              </w:rPr>
            </w:pPr>
            <w:r w:rsidRPr="002472BC">
              <w:rPr>
                <w:szCs w:val="20"/>
              </w:rPr>
              <w:t>Фронтально</w:t>
            </w:r>
          </w:p>
          <w:p w:rsidR="003F24A2" w:rsidRPr="002472BC" w:rsidRDefault="003F24A2" w:rsidP="0058732C">
            <w:pPr>
              <w:rPr>
                <w:szCs w:val="20"/>
              </w:rPr>
            </w:pPr>
            <w:r w:rsidRPr="002472BC">
              <w:rPr>
                <w:szCs w:val="20"/>
              </w:rPr>
              <w:t>а) отчеты</w:t>
            </w:r>
          </w:p>
          <w:p w:rsidR="003F24A2" w:rsidRPr="002472BC" w:rsidRDefault="003F24A2" w:rsidP="0058732C">
            <w:pPr>
              <w:rPr>
                <w:szCs w:val="20"/>
              </w:rPr>
            </w:pPr>
            <w:r w:rsidRPr="002472BC">
              <w:rPr>
                <w:szCs w:val="20"/>
              </w:rPr>
              <w:t>б) проверка документации</w:t>
            </w:r>
          </w:p>
          <w:p w:rsidR="003F24A2" w:rsidRPr="002472BC" w:rsidRDefault="003F24A2" w:rsidP="0058732C">
            <w:pPr>
              <w:rPr>
                <w:szCs w:val="20"/>
              </w:rPr>
            </w:pPr>
            <w:r w:rsidRPr="002472BC">
              <w:rPr>
                <w:szCs w:val="20"/>
              </w:rPr>
              <w:t>фронтально.</w:t>
            </w:r>
          </w:p>
          <w:p w:rsidR="003F24A2" w:rsidRPr="002472BC" w:rsidRDefault="003F24A2" w:rsidP="0058732C">
            <w:pPr>
              <w:rPr>
                <w:szCs w:val="20"/>
              </w:rPr>
            </w:pPr>
            <w:r w:rsidRPr="002472BC">
              <w:rPr>
                <w:szCs w:val="20"/>
              </w:rPr>
              <w:t xml:space="preserve"> проведение пробного </w:t>
            </w:r>
            <w:r>
              <w:rPr>
                <w:szCs w:val="20"/>
              </w:rPr>
              <w:t xml:space="preserve">ОГЭ </w:t>
            </w:r>
            <w:r w:rsidRPr="002472BC">
              <w:rPr>
                <w:szCs w:val="20"/>
              </w:rPr>
              <w:t>и ЕГЭ по основным предметам</w:t>
            </w:r>
          </w:p>
        </w:tc>
        <w:tc>
          <w:tcPr>
            <w:tcW w:w="2332" w:type="dxa"/>
          </w:tcPr>
          <w:p w:rsidR="003F24A2" w:rsidRPr="002472BC" w:rsidRDefault="003F24A2" w:rsidP="0058732C">
            <w:pPr>
              <w:rPr>
                <w:szCs w:val="20"/>
              </w:rPr>
            </w:pPr>
            <w:r w:rsidRPr="002472BC">
              <w:rPr>
                <w:szCs w:val="20"/>
              </w:rPr>
              <w:t xml:space="preserve">Совещание при директоре, </w:t>
            </w:r>
          </w:p>
          <w:p w:rsidR="003F24A2" w:rsidRDefault="003F24A2" w:rsidP="0058732C">
            <w:pPr>
              <w:rPr>
                <w:szCs w:val="20"/>
              </w:rPr>
            </w:pPr>
            <w:r>
              <w:rPr>
                <w:szCs w:val="20"/>
              </w:rPr>
              <w:t>Давыдова Н.К.</w:t>
            </w:r>
          </w:p>
          <w:p w:rsidR="003F24A2" w:rsidRPr="002472BC" w:rsidRDefault="003F24A2" w:rsidP="008C12E3">
            <w:pPr>
              <w:rPr>
                <w:szCs w:val="20"/>
              </w:rPr>
            </w:pPr>
            <w:r>
              <w:rPr>
                <w:szCs w:val="20"/>
              </w:rPr>
              <w:t>Рук</w:t>
            </w:r>
            <w:r w:rsidR="008C12E3">
              <w:rPr>
                <w:szCs w:val="20"/>
              </w:rPr>
              <w:t xml:space="preserve">. </w:t>
            </w:r>
            <w:r>
              <w:rPr>
                <w:szCs w:val="20"/>
              </w:rPr>
              <w:t>МО</w:t>
            </w:r>
          </w:p>
        </w:tc>
      </w:tr>
      <w:tr w:rsidR="003F24A2" w:rsidRPr="002472BC" w:rsidTr="0058732C">
        <w:tc>
          <w:tcPr>
            <w:tcW w:w="2411" w:type="dxa"/>
          </w:tcPr>
          <w:p w:rsidR="003F24A2" w:rsidRPr="002472BC" w:rsidRDefault="003F24A2" w:rsidP="00215097">
            <w:pPr>
              <w:numPr>
                <w:ilvl w:val="0"/>
                <w:numId w:val="9"/>
              </w:numPr>
              <w:spacing w:after="200" w:line="276" w:lineRule="auto"/>
              <w:rPr>
                <w:szCs w:val="20"/>
              </w:rPr>
            </w:pPr>
            <w:r w:rsidRPr="002472BC">
              <w:rPr>
                <w:szCs w:val="20"/>
              </w:rPr>
              <w:t>2. Уровень обученности учащихся</w:t>
            </w:r>
          </w:p>
        </w:tc>
        <w:tc>
          <w:tcPr>
            <w:tcW w:w="2653" w:type="dxa"/>
          </w:tcPr>
          <w:p w:rsidR="003F24A2" w:rsidRPr="002472BC" w:rsidRDefault="003F24A2" w:rsidP="0058732C">
            <w:pPr>
              <w:rPr>
                <w:szCs w:val="20"/>
              </w:rPr>
            </w:pPr>
            <w:r w:rsidRPr="002472BC">
              <w:rPr>
                <w:szCs w:val="20"/>
              </w:rPr>
              <w:t xml:space="preserve">а) Состояние </w:t>
            </w:r>
            <w:r w:rsidR="001C19C8">
              <w:rPr>
                <w:szCs w:val="20"/>
              </w:rPr>
              <w:t xml:space="preserve"> качество обучения </w:t>
            </w:r>
            <w:r w:rsidRPr="002472BC">
              <w:rPr>
                <w:szCs w:val="20"/>
              </w:rPr>
              <w:t xml:space="preserve"> учащихся 5-8, 10 кл. за 1 полугодие </w:t>
            </w:r>
          </w:p>
          <w:p w:rsidR="003F24A2" w:rsidRPr="002472BC" w:rsidRDefault="003F24A2" w:rsidP="0058732C">
            <w:pPr>
              <w:rPr>
                <w:szCs w:val="20"/>
              </w:rPr>
            </w:pPr>
            <w:r w:rsidRPr="002472BC">
              <w:rPr>
                <w:szCs w:val="20"/>
              </w:rPr>
              <w:t xml:space="preserve">б) Состояние преподавания русского языка и математики  8 </w:t>
            </w:r>
            <w:r>
              <w:rPr>
                <w:szCs w:val="20"/>
              </w:rPr>
              <w:t xml:space="preserve">–х и 10-х </w:t>
            </w:r>
            <w:r w:rsidRPr="002472BC">
              <w:rPr>
                <w:szCs w:val="20"/>
              </w:rPr>
              <w:t xml:space="preserve"> </w:t>
            </w:r>
            <w:proofErr w:type="gramStart"/>
            <w:r w:rsidRPr="002472BC">
              <w:rPr>
                <w:szCs w:val="20"/>
              </w:rPr>
              <w:t>класс</w:t>
            </w:r>
            <w:r>
              <w:rPr>
                <w:szCs w:val="20"/>
              </w:rPr>
              <w:t>ах</w:t>
            </w:r>
            <w:proofErr w:type="gramEnd"/>
          </w:p>
        </w:tc>
        <w:tc>
          <w:tcPr>
            <w:tcW w:w="2509" w:type="dxa"/>
            <w:gridSpan w:val="3"/>
          </w:tcPr>
          <w:p w:rsidR="003F24A2" w:rsidRPr="002472BC" w:rsidRDefault="003F24A2" w:rsidP="0058732C">
            <w:pPr>
              <w:rPr>
                <w:szCs w:val="20"/>
              </w:rPr>
            </w:pPr>
            <w:r w:rsidRPr="002472BC">
              <w:rPr>
                <w:szCs w:val="20"/>
              </w:rPr>
              <w:t>Фронтально, срезы, контрольные работы, тестирование</w:t>
            </w:r>
          </w:p>
          <w:p w:rsidR="003F24A2" w:rsidRPr="002472BC" w:rsidRDefault="003F24A2" w:rsidP="0058732C">
            <w:pPr>
              <w:rPr>
                <w:szCs w:val="20"/>
              </w:rPr>
            </w:pPr>
          </w:p>
          <w:p w:rsidR="003F24A2" w:rsidRPr="002472BC" w:rsidRDefault="003F24A2" w:rsidP="0058732C">
            <w:pPr>
              <w:rPr>
                <w:szCs w:val="20"/>
              </w:rPr>
            </w:pPr>
            <w:r w:rsidRPr="002472BC">
              <w:rPr>
                <w:szCs w:val="20"/>
              </w:rPr>
              <w:t>Фронтально, срезы, контрольные работы, тестирование</w:t>
            </w:r>
          </w:p>
        </w:tc>
        <w:tc>
          <w:tcPr>
            <w:tcW w:w="2332" w:type="dxa"/>
          </w:tcPr>
          <w:p w:rsidR="003F24A2" w:rsidRDefault="003F24A2" w:rsidP="0058732C">
            <w:pPr>
              <w:rPr>
                <w:szCs w:val="20"/>
              </w:rPr>
            </w:pPr>
            <w:r w:rsidRPr="002472BC">
              <w:rPr>
                <w:szCs w:val="20"/>
              </w:rPr>
              <w:t xml:space="preserve"> Совещание при директоре,</w:t>
            </w:r>
          </w:p>
          <w:p w:rsidR="003F24A2" w:rsidRDefault="003F24A2" w:rsidP="0058732C">
            <w:pPr>
              <w:rPr>
                <w:szCs w:val="20"/>
              </w:rPr>
            </w:pPr>
            <w:r>
              <w:rPr>
                <w:szCs w:val="20"/>
              </w:rPr>
              <w:t>Давыдова Н.К.</w:t>
            </w:r>
          </w:p>
          <w:p w:rsidR="003F24A2" w:rsidRPr="002472BC" w:rsidRDefault="008C12E3" w:rsidP="008C12E3">
            <w:pPr>
              <w:rPr>
                <w:szCs w:val="20"/>
              </w:rPr>
            </w:pPr>
            <w:r>
              <w:rPr>
                <w:szCs w:val="20"/>
              </w:rPr>
              <w:t xml:space="preserve">Рук. МО </w:t>
            </w:r>
          </w:p>
        </w:tc>
      </w:tr>
      <w:tr w:rsidR="003F24A2" w:rsidRPr="002472BC" w:rsidTr="0058732C">
        <w:tc>
          <w:tcPr>
            <w:tcW w:w="2411" w:type="dxa"/>
          </w:tcPr>
          <w:p w:rsidR="003F24A2" w:rsidRPr="002472BC" w:rsidRDefault="003F24A2" w:rsidP="00215097">
            <w:pPr>
              <w:numPr>
                <w:ilvl w:val="0"/>
                <w:numId w:val="9"/>
              </w:numPr>
              <w:spacing w:after="200" w:line="276" w:lineRule="auto"/>
              <w:rPr>
                <w:szCs w:val="20"/>
              </w:rPr>
            </w:pPr>
            <w:r w:rsidRPr="002472BC">
              <w:rPr>
                <w:szCs w:val="20"/>
              </w:rPr>
              <w:t>4. Ведение школьной документации</w:t>
            </w:r>
          </w:p>
        </w:tc>
        <w:tc>
          <w:tcPr>
            <w:tcW w:w="2653" w:type="dxa"/>
          </w:tcPr>
          <w:p w:rsidR="003F24A2" w:rsidRPr="002472BC" w:rsidRDefault="003F24A2" w:rsidP="0058732C">
            <w:pPr>
              <w:rPr>
                <w:szCs w:val="20"/>
              </w:rPr>
            </w:pPr>
            <w:r w:rsidRPr="002472BC">
              <w:rPr>
                <w:szCs w:val="20"/>
              </w:rPr>
              <w:t>Проверка журналов</w:t>
            </w:r>
          </w:p>
        </w:tc>
        <w:tc>
          <w:tcPr>
            <w:tcW w:w="2509" w:type="dxa"/>
            <w:gridSpan w:val="3"/>
          </w:tcPr>
          <w:p w:rsidR="003F24A2" w:rsidRPr="002472BC" w:rsidRDefault="003F24A2" w:rsidP="0058732C">
            <w:pPr>
              <w:rPr>
                <w:szCs w:val="20"/>
              </w:rPr>
            </w:pPr>
            <w:r w:rsidRPr="002472BC">
              <w:rPr>
                <w:szCs w:val="20"/>
              </w:rPr>
              <w:t>Фронтально</w:t>
            </w:r>
          </w:p>
        </w:tc>
        <w:tc>
          <w:tcPr>
            <w:tcW w:w="2332" w:type="dxa"/>
          </w:tcPr>
          <w:p w:rsidR="003F24A2" w:rsidRDefault="003F24A2" w:rsidP="0058732C">
            <w:pPr>
              <w:rPr>
                <w:szCs w:val="20"/>
              </w:rPr>
            </w:pPr>
            <w:r w:rsidRPr="002472BC">
              <w:rPr>
                <w:szCs w:val="20"/>
              </w:rPr>
              <w:t>Справка. Совещание при директоре</w:t>
            </w:r>
          </w:p>
          <w:p w:rsidR="003F24A2" w:rsidRPr="002472BC" w:rsidRDefault="008C12E3" w:rsidP="0058732C">
            <w:pPr>
              <w:rPr>
                <w:szCs w:val="20"/>
              </w:rPr>
            </w:pPr>
            <w:r>
              <w:rPr>
                <w:szCs w:val="20"/>
              </w:rPr>
              <w:t xml:space="preserve">Рук. МО </w:t>
            </w:r>
          </w:p>
          <w:p w:rsidR="003F24A2" w:rsidRPr="002472BC" w:rsidRDefault="003F24A2" w:rsidP="0058732C">
            <w:pPr>
              <w:rPr>
                <w:szCs w:val="20"/>
              </w:rPr>
            </w:pPr>
          </w:p>
        </w:tc>
      </w:tr>
      <w:tr w:rsidR="003F24A2" w:rsidRPr="002472BC" w:rsidTr="0058732C">
        <w:tc>
          <w:tcPr>
            <w:tcW w:w="9905" w:type="dxa"/>
            <w:gridSpan w:val="6"/>
          </w:tcPr>
          <w:p w:rsidR="003F24A2" w:rsidRPr="002472BC" w:rsidRDefault="003F24A2" w:rsidP="0058732C">
            <w:pPr>
              <w:jc w:val="center"/>
              <w:rPr>
                <w:b/>
                <w:szCs w:val="20"/>
              </w:rPr>
            </w:pPr>
            <w:r w:rsidRPr="002472BC">
              <w:rPr>
                <w:b/>
                <w:szCs w:val="20"/>
              </w:rPr>
              <w:t xml:space="preserve">Я Н В А </w:t>
            </w:r>
            <w:proofErr w:type="gramStart"/>
            <w:r w:rsidRPr="002472BC">
              <w:rPr>
                <w:b/>
                <w:szCs w:val="20"/>
              </w:rPr>
              <w:t>Р</w:t>
            </w:r>
            <w:proofErr w:type="gramEnd"/>
            <w:r w:rsidRPr="002472BC">
              <w:rPr>
                <w:b/>
                <w:szCs w:val="20"/>
              </w:rPr>
              <w:t xml:space="preserve"> Ь</w:t>
            </w:r>
          </w:p>
        </w:tc>
      </w:tr>
      <w:tr w:rsidR="003F24A2" w:rsidRPr="002472BC" w:rsidTr="0058732C">
        <w:tc>
          <w:tcPr>
            <w:tcW w:w="2411" w:type="dxa"/>
          </w:tcPr>
          <w:p w:rsidR="003F24A2" w:rsidRPr="002472BC" w:rsidRDefault="003F24A2" w:rsidP="0058732C">
            <w:pPr>
              <w:jc w:val="center"/>
              <w:rPr>
                <w:b/>
                <w:szCs w:val="20"/>
              </w:rPr>
            </w:pPr>
            <w:r w:rsidRPr="002472BC">
              <w:rPr>
                <w:b/>
                <w:szCs w:val="20"/>
              </w:rPr>
              <w:t>Виды контроля</w:t>
            </w:r>
          </w:p>
        </w:tc>
        <w:tc>
          <w:tcPr>
            <w:tcW w:w="2653" w:type="dxa"/>
          </w:tcPr>
          <w:p w:rsidR="003F24A2" w:rsidRPr="002472BC" w:rsidRDefault="003F24A2" w:rsidP="0058732C">
            <w:pPr>
              <w:spacing w:before="240" w:after="60"/>
              <w:jc w:val="center"/>
              <w:outlineLvl w:val="6"/>
              <w:rPr>
                <w:b/>
              </w:rPr>
            </w:pPr>
            <w:r w:rsidRPr="002472BC">
              <w:rPr>
                <w:b/>
              </w:rPr>
              <w:t>Тема, предмет, класс</w:t>
            </w:r>
          </w:p>
        </w:tc>
        <w:tc>
          <w:tcPr>
            <w:tcW w:w="2509" w:type="dxa"/>
            <w:gridSpan w:val="3"/>
          </w:tcPr>
          <w:p w:rsidR="003F24A2" w:rsidRPr="002472BC" w:rsidRDefault="003F24A2" w:rsidP="0058732C">
            <w:pPr>
              <w:jc w:val="center"/>
              <w:rPr>
                <w:b/>
                <w:szCs w:val="20"/>
              </w:rPr>
            </w:pPr>
            <w:r w:rsidRPr="002472BC">
              <w:rPr>
                <w:b/>
                <w:szCs w:val="20"/>
              </w:rPr>
              <w:t>Формы, методы контроля</w:t>
            </w:r>
          </w:p>
        </w:tc>
        <w:tc>
          <w:tcPr>
            <w:tcW w:w="2332" w:type="dxa"/>
          </w:tcPr>
          <w:p w:rsidR="003F24A2" w:rsidRPr="002472BC" w:rsidRDefault="003F24A2" w:rsidP="0058732C">
            <w:pPr>
              <w:jc w:val="center"/>
              <w:rPr>
                <w:b/>
                <w:szCs w:val="20"/>
              </w:rPr>
            </w:pPr>
            <w:r w:rsidRPr="002472BC">
              <w:rPr>
                <w:b/>
                <w:szCs w:val="20"/>
              </w:rPr>
              <w:t xml:space="preserve">Формы подведения итогов,  </w:t>
            </w:r>
            <w:proofErr w:type="gramStart"/>
            <w:r w:rsidRPr="002472BC">
              <w:rPr>
                <w:b/>
                <w:szCs w:val="20"/>
              </w:rPr>
              <w:t>ответственный</w:t>
            </w:r>
            <w:proofErr w:type="gramEnd"/>
          </w:p>
        </w:tc>
      </w:tr>
      <w:tr w:rsidR="003F24A2" w:rsidRPr="002472BC" w:rsidTr="0058732C">
        <w:tc>
          <w:tcPr>
            <w:tcW w:w="2411" w:type="dxa"/>
          </w:tcPr>
          <w:p w:rsidR="003F24A2" w:rsidRPr="002472BC" w:rsidRDefault="003F24A2" w:rsidP="0058732C">
            <w:pPr>
              <w:rPr>
                <w:szCs w:val="20"/>
              </w:rPr>
            </w:pPr>
            <w:r w:rsidRPr="002472BC">
              <w:rPr>
                <w:szCs w:val="20"/>
              </w:rPr>
              <w:lastRenderedPageBreak/>
              <w:t>1. Состояние УВП</w:t>
            </w:r>
          </w:p>
        </w:tc>
        <w:tc>
          <w:tcPr>
            <w:tcW w:w="2653" w:type="dxa"/>
          </w:tcPr>
          <w:p w:rsidR="003F24A2" w:rsidRPr="002472BC" w:rsidRDefault="003F24A2" w:rsidP="0058732C">
            <w:pPr>
              <w:rPr>
                <w:szCs w:val="20"/>
              </w:rPr>
            </w:pPr>
            <w:r w:rsidRPr="002472BC">
              <w:rPr>
                <w:szCs w:val="20"/>
              </w:rPr>
              <w:t xml:space="preserve"> Классно-обобщающий контроль в   9 -х и 11–</w:t>
            </w:r>
            <w:r>
              <w:rPr>
                <w:szCs w:val="20"/>
              </w:rPr>
              <w:t>-х</w:t>
            </w:r>
            <w:r w:rsidRPr="002472BC">
              <w:rPr>
                <w:szCs w:val="20"/>
              </w:rPr>
              <w:t xml:space="preserve"> классах</w:t>
            </w:r>
          </w:p>
        </w:tc>
        <w:tc>
          <w:tcPr>
            <w:tcW w:w="2509" w:type="dxa"/>
            <w:gridSpan w:val="3"/>
          </w:tcPr>
          <w:p w:rsidR="003F24A2" w:rsidRPr="002472BC" w:rsidRDefault="003F24A2" w:rsidP="0058732C">
            <w:pPr>
              <w:rPr>
                <w:szCs w:val="20"/>
              </w:rPr>
            </w:pPr>
            <w:r w:rsidRPr="002472BC">
              <w:rPr>
                <w:szCs w:val="20"/>
              </w:rPr>
              <w:t>фронтально,</w:t>
            </w:r>
          </w:p>
          <w:p w:rsidR="003F24A2" w:rsidRPr="002472BC" w:rsidRDefault="003F24A2" w:rsidP="0058732C">
            <w:pPr>
              <w:rPr>
                <w:szCs w:val="20"/>
              </w:rPr>
            </w:pPr>
            <w:r w:rsidRPr="002472BC">
              <w:rPr>
                <w:szCs w:val="20"/>
              </w:rPr>
              <w:t>а) посещение уроков</w:t>
            </w:r>
          </w:p>
          <w:p w:rsidR="003F24A2" w:rsidRPr="002472BC" w:rsidRDefault="003F24A2" w:rsidP="0058732C">
            <w:pPr>
              <w:rPr>
                <w:szCs w:val="20"/>
              </w:rPr>
            </w:pPr>
            <w:r w:rsidRPr="002472BC">
              <w:rPr>
                <w:szCs w:val="20"/>
              </w:rPr>
              <w:t>б) срезы</w:t>
            </w:r>
          </w:p>
        </w:tc>
        <w:tc>
          <w:tcPr>
            <w:tcW w:w="2332" w:type="dxa"/>
          </w:tcPr>
          <w:p w:rsidR="003F24A2" w:rsidRDefault="003F24A2" w:rsidP="0058732C">
            <w:pPr>
              <w:rPr>
                <w:szCs w:val="20"/>
              </w:rPr>
            </w:pPr>
            <w:r w:rsidRPr="002472BC">
              <w:rPr>
                <w:szCs w:val="20"/>
              </w:rPr>
              <w:t xml:space="preserve">Совещание при директоре, </w:t>
            </w:r>
          </w:p>
          <w:p w:rsidR="003F24A2" w:rsidRDefault="003F24A2" w:rsidP="0058732C">
            <w:pPr>
              <w:rPr>
                <w:szCs w:val="20"/>
              </w:rPr>
            </w:pPr>
            <w:r>
              <w:rPr>
                <w:szCs w:val="20"/>
              </w:rPr>
              <w:t>Давыдова Н.К.</w:t>
            </w:r>
          </w:p>
          <w:p w:rsidR="003F24A2" w:rsidRPr="002472BC" w:rsidRDefault="003F24A2" w:rsidP="0058732C">
            <w:pPr>
              <w:rPr>
                <w:szCs w:val="20"/>
              </w:rPr>
            </w:pPr>
            <w:r>
              <w:rPr>
                <w:szCs w:val="20"/>
              </w:rPr>
              <w:t>Гуляева А.Н.</w:t>
            </w:r>
          </w:p>
        </w:tc>
      </w:tr>
      <w:tr w:rsidR="003F24A2" w:rsidRPr="002472BC" w:rsidTr="0058732C">
        <w:tc>
          <w:tcPr>
            <w:tcW w:w="2411" w:type="dxa"/>
          </w:tcPr>
          <w:p w:rsidR="003F24A2" w:rsidRPr="002472BC" w:rsidRDefault="003F24A2" w:rsidP="0058732C">
            <w:pPr>
              <w:rPr>
                <w:szCs w:val="20"/>
              </w:rPr>
            </w:pPr>
            <w:r w:rsidRPr="002472BC">
              <w:rPr>
                <w:szCs w:val="20"/>
              </w:rPr>
              <w:t>2. Состояние воспитательной работы в школе</w:t>
            </w:r>
          </w:p>
        </w:tc>
        <w:tc>
          <w:tcPr>
            <w:tcW w:w="2653" w:type="dxa"/>
          </w:tcPr>
          <w:p w:rsidR="003F24A2" w:rsidRPr="002472BC" w:rsidRDefault="003F24A2" w:rsidP="0058732C">
            <w:pPr>
              <w:rPr>
                <w:szCs w:val="20"/>
              </w:rPr>
            </w:pPr>
            <w:r w:rsidRPr="002472BC">
              <w:rPr>
                <w:szCs w:val="20"/>
              </w:rPr>
              <w:t>а) Работа классного руководителя с детьми из «группы риска».</w:t>
            </w:r>
          </w:p>
          <w:p w:rsidR="003F24A2" w:rsidRPr="002472BC" w:rsidRDefault="003F24A2" w:rsidP="0058732C">
            <w:pPr>
              <w:rPr>
                <w:szCs w:val="20"/>
              </w:rPr>
            </w:pPr>
            <w:r w:rsidRPr="002472BC">
              <w:rPr>
                <w:szCs w:val="20"/>
              </w:rPr>
              <w:t>б) Уровень общешкольных мероприятий.</w:t>
            </w:r>
          </w:p>
        </w:tc>
        <w:tc>
          <w:tcPr>
            <w:tcW w:w="2509" w:type="dxa"/>
            <w:gridSpan w:val="3"/>
          </w:tcPr>
          <w:p w:rsidR="003F24A2" w:rsidRPr="002472BC" w:rsidRDefault="003F24A2" w:rsidP="0058732C">
            <w:pPr>
              <w:rPr>
                <w:szCs w:val="20"/>
              </w:rPr>
            </w:pPr>
            <w:r w:rsidRPr="002472BC">
              <w:rPr>
                <w:szCs w:val="20"/>
              </w:rPr>
              <w:t>Фронтально.</w:t>
            </w:r>
          </w:p>
          <w:p w:rsidR="003F24A2" w:rsidRPr="002472BC" w:rsidRDefault="003F24A2" w:rsidP="0058732C">
            <w:pPr>
              <w:rPr>
                <w:szCs w:val="20"/>
              </w:rPr>
            </w:pPr>
            <w:r w:rsidRPr="002472BC">
              <w:rPr>
                <w:szCs w:val="20"/>
              </w:rPr>
              <w:t>а) итоги диагностики уровня  воспитанности учащихся</w:t>
            </w:r>
          </w:p>
          <w:p w:rsidR="003F24A2" w:rsidRPr="002472BC" w:rsidRDefault="003F24A2" w:rsidP="0058732C">
            <w:pPr>
              <w:rPr>
                <w:szCs w:val="20"/>
              </w:rPr>
            </w:pPr>
            <w:r w:rsidRPr="002472BC">
              <w:rPr>
                <w:szCs w:val="20"/>
              </w:rPr>
              <w:t>б</w:t>
            </w:r>
            <w:proofErr w:type="gramStart"/>
            <w:r w:rsidRPr="002472BC">
              <w:rPr>
                <w:szCs w:val="20"/>
              </w:rPr>
              <w:t>)р</w:t>
            </w:r>
            <w:proofErr w:type="gramEnd"/>
            <w:r w:rsidRPr="002472BC">
              <w:rPr>
                <w:szCs w:val="20"/>
              </w:rPr>
              <w:t>езультаты участия в мероприятиях</w:t>
            </w:r>
          </w:p>
          <w:p w:rsidR="003F24A2" w:rsidRPr="002472BC" w:rsidRDefault="003F24A2" w:rsidP="0058732C">
            <w:pPr>
              <w:rPr>
                <w:szCs w:val="20"/>
              </w:rPr>
            </w:pPr>
            <w:r w:rsidRPr="002472BC">
              <w:rPr>
                <w:szCs w:val="20"/>
              </w:rPr>
              <w:t xml:space="preserve">в) уровень профессионализма </w:t>
            </w:r>
            <w:proofErr w:type="gramStart"/>
            <w:r w:rsidRPr="002472BC">
              <w:rPr>
                <w:szCs w:val="20"/>
              </w:rPr>
              <w:t>классных</w:t>
            </w:r>
            <w:proofErr w:type="gramEnd"/>
            <w:r w:rsidRPr="002472BC">
              <w:rPr>
                <w:szCs w:val="20"/>
              </w:rPr>
              <w:t xml:space="preserve">  руководит.</w:t>
            </w:r>
          </w:p>
        </w:tc>
        <w:tc>
          <w:tcPr>
            <w:tcW w:w="2332" w:type="dxa"/>
          </w:tcPr>
          <w:p w:rsidR="003F24A2" w:rsidRDefault="003F24A2" w:rsidP="0058732C">
            <w:pPr>
              <w:outlineLvl w:val="6"/>
            </w:pPr>
            <w:r w:rsidRPr="002472BC">
              <w:t>Совещание при зам</w:t>
            </w:r>
            <w:r>
              <w:t xml:space="preserve">. </w:t>
            </w:r>
            <w:r w:rsidRPr="002472BC">
              <w:t xml:space="preserve">директора, </w:t>
            </w:r>
          </w:p>
          <w:p w:rsidR="003F24A2" w:rsidRDefault="003F24A2" w:rsidP="0058732C">
            <w:pPr>
              <w:outlineLvl w:val="6"/>
            </w:pPr>
            <w:r>
              <w:t>Решетникова Т.Н.</w:t>
            </w:r>
          </w:p>
          <w:p w:rsidR="003F24A2" w:rsidRPr="002472BC" w:rsidRDefault="003F24A2" w:rsidP="0058732C">
            <w:pPr>
              <w:rPr>
                <w:szCs w:val="20"/>
              </w:rPr>
            </w:pPr>
            <w:r>
              <w:rPr>
                <w:szCs w:val="20"/>
              </w:rPr>
              <w:t>Ушницкая К.Е.</w:t>
            </w:r>
          </w:p>
        </w:tc>
      </w:tr>
      <w:tr w:rsidR="003F24A2" w:rsidRPr="002472BC" w:rsidTr="0058732C">
        <w:tc>
          <w:tcPr>
            <w:tcW w:w="2411" w:type="dxa"/>
          </w:tcPr>
          <w:p w:rsidR="003F24A2" w:rsidRPr="002472BC" w:rsidRDefault="003F24A2" w:rsidP="0058732C">
            <w:pPr>
              <w:rPr>
                <w:szCs w:val="20"/>
              </w:rPr>
            </w:pPr>
            <w:r w:rsidRPr="002472BC">
              <w:rPr>
                <w:szCs w:val="20"/>
              </w:rPr>
              <w:t>3. Реализация прав детей на образование</w:t>
            </w:r>
          </w:p>
        </w:tc>
        <w:tc>
          <w:tcPr>
            <w:tcW w:w="2653" w:type="dxa"/>
          </w:tcPr>
          <w:p w:rsidR="003F24A2" w:rsidRPr="002472BC" w:rsidRDefault="003F24A2" w:rsidP="0058732C">
            <w:pPr>
              <w:rPr>
                <w:szCs w:val="20"/>
              </w:rPr>
            </w:pPr>
            <w:r w:rsidRPr="002472BC">
              <w:rPr>
                <w:szCs w:val="20"/>
              </w:rPr>
              <w:t>а) состояние обучения детей на дому</w:t>
            </w:r>
          </w:p>
          <w:p w:rsidR="003F24A2" w:rsidRPr="002472BC" w:rsidRDefault="003F24A2" w:rsidP="0058732C">
            <w:pPr>
              <w:rPr>
                <w:szCs w:val="20"/>
              </w:rPr>
            </w:pPr>
          </w:p>
          <w:p w:rsidR="003F24A2" w:rsidRPr="002472BC" w:rsidRDefault="003F24A2" w:rsidP="0058732C">
            <w:pPr>
              <w:rPr>
                <w:szCs w:val="20"/>
              </w:rPr>
            </w:pPr>
            <w:r w:rsidRPr="002472BC">
              <w:rPr>
                <w:szCs w:val="20"/>
              </w:rPr>
              <w:t>б) посещаемость учащихся</w:t>
            </w:r>
          </w:p>
        </w:tc>
        <w:tc>
          <w:tcPr>
            <w:tcW w:w="2509" w:type="dxa"/>
            <w:gridSpan w:val="3"/>
          </w:tcPr>
          <w:p w:rsidR="003F24A2" w:rsidRPr="002472BC" w:rsidRDefault="003F24A2" w:rsidP="0058732C">
            <w:pPr>
              <w:rPr>
                <w:szCs w:val="20"/>
              </w:rPr>
            </w:pPr>
            <w:r w:rsidRPr="002472BC">
              <w:rPr>
                <w:szCs w:val="20"/>
              </w:rPr>
              <w:t>Рейды, собеседования с родителями</w:t>
            </w:r>
          </w:p>
          <w:p w:rsidR="003F24A2" w:rsidRPr="002472BC" w:rsidRDefault="003F24A2" w:rsidP="0058732C">
            <w:pPr>
              <w:rPr>
                <w:szCs w:val="20"/>
              </w:rPr>
            </w:pPr>
            <w:r w:rsidRPr="002472BC">
              <w:rPr>
                <w:szCs w:val="20"/>
              </w:rPr>
              <w:t>Фронтально</w:t>
            </w:r>
          </w:p>
          <w:p w:rsidR="003F24A2" w:rsidRPr="002472BC" w:rsidRDefault="003F24A2" w:rsidP="0058732C">
            <w:pPr>
              <w:rPr>
                <w:szCs w:val="20"/>
              </w:rPr>
            </w:pPr>
            <w:r w:rsidRPr="002472BC">
              <w:rPr>
                <w:szCs w:val="20"/>
              </w:rPr>
              <w:t>Рейды, проверка документации</w:t>
            </w:r>
          </w:p>
        </w:tc>
        <w:tc>
          <w:tcPr>
            <w:tcW w:w="2332" w:type="dxa"/>
          </w:tcPr>
          <w:p w:rsidR="003F24A2" w:rsidRDefault="003F24A2" w:rsidP="0058732C">
            <w:pPr>
              <w:rPr>
                <w:szCs w:val="20"/>
              </w:rPr>
            </w:pPr>
            <w:r w:rsidRPr="002472BC">
              <w:rPr>
                <w:szCs w:val="20"/>
              </w:rPr>
              <w:t xml:space="preserve">Совещание при директоре, </w:t>
            </w:r>
          </w:p>
          <w:p w:rsidR="003F24A2" w:rsidRDefault="003F24A2" w:rsidP="0058732C">
            <w:pPr>
              <w:rPr>
                <w:szCs w:val="20"/>
              </w:rPr>
            </w:pPr>
            <w:r>
              <w:rPr>
                <w:szCs w:val="20"/>
              </w:rPr>
              <w:t>Давыдова Н.К.</w:t>
            </w:r>
          </w:p>
          <w:p w:rsidR="003F24A2" w:rsidRPr="002472BC" w:rsidRDefault="003F24A2" w:rsidP="0058732C">
            <w:pPr>
              <w:rPr>
                <w:szCs w:val="20"/>
              </w:rPr>
            </w:pPr>
            <w:r>
              <w:rPr>
                <w:szCs w:val="20"/>
              </w:rPr>
              <w:t>Учителя-пердметники</w:t>
            </w:r>
          </w:p>
        </w:tc>
      </w:tr>
      <w:tr w:rsidR="003F24A2" w:rsidRPr="002472BC" w:rsidTr="0058732C">
        <w:tc>
          <w:tcPr>
            <w:tcW w:w="2411" w:type="dxa"/>
          </w:tcPr>
          <w:p w:rsidR="003F24A2" w:rsidRPr="002472BC" w:rsidRDefault="003F24A2" w:rsidP="0058732C">
            <w:pPr>
              <w:rPr>
                <w:szCs w:val="20"/>
              </w:rPr>
            </w:pPr>
            <w:r w:rsidRPr="002472BC">
              <w:rPr>
                <w:szCs w:val="20"/>
              </w:rPr>
              <w:t>4. Состояние школьной документации</w:t>
            </w:r>
          </w:p>
        </w:tc>
        <w:tc>
          <w:tcPr>
            <w:tcW w:w="2653" w:type="dxa"/>
          </w:tcPr>
          <w:p w:rsidR="003F24A2" w:rsidRPr="002472BC" w:rsidRDefault="003F24A2" w:rsidP="0058732C">
            <w:pPr>
              <w:outlineLvl w:val="6"/>
            </w:pPr>
            <w:r w:rsidRPr="002472BC">
              <w:t>Проверка  журналов</w:t>
            </w:r>
          </w:p>
        </w:tc>
        <w:tc>
          <w:tcPr>
            <w:tcW w:w="2509" w:type="dxa"/>
            <w:gridSpan w:val="3"/>
          </w:tcPr>
          <w:p w:rsidR="003F24A2" w:rsidRPr="002472BC" w:rsidRDefault="003F24A2" w:rsidP="0058732C">
            <w:pPr>
              <w:rPr>
                <w:szCs w:val="20"/>
              </w:rPr>
            </w:pPr>
            <w:r w:rsidRPr="002472BC">
              <w:rPr>
                <w:szCs w:val="20"/>
              </w:rPr>
              <w:t>Фронтально.</w:t>
            </w:r>
          </w:p>
          <w:p w:rsidR="003F24A2" w:rsidRPr="002472BC" w:rsidRDefault="003F24A2" w:rsidP="0058732C">
            <w:pPr>
              <w:rPr>
                <w:szCs w:val="20"/>
              </w:rPr>
            </w:pPr>
          </w:p>
        </w:tc>
        <w:tc>
          <w:tcPr>
            <w:tcW w:w="2332" w:type="dxa"/>
          </w:tcPr>
          <w:p w:rsidR="003F24A2" w:rsidRDefault="003F24A2" w:rsidP="0058732C">
            <w:pPr>
              <w:outlineLvl w:val="6"/>
            </w:pPr>
            <w:r>
              <w:t>Давыдова Н.К.</w:t>
            </w:r>
          </w:p>
          <w:p w:rsidR="003F24A2" w:rsidRDefault="003F24A2" w:rsidP="0058732C">
            <w:pPr>
              <w:outlineLvl w:val="6"/>
            </w:pPr>
            <w:r>
              <w:t>Павлова А.К.</w:t>
            </w:r>
          </w:p>
          <w:p w:rsidR="003F24A2" w:rsidRPr="002472BC" w:rsidRDefault="003F24A2" w:rsidP="0058732C">
            <w:pPr>
              <w:outlineLvl w:val="6"/>
            </w:pPr>
          </w:p>
        </w:tc>
      </w:tr>
      <w:tr w:rsidR="003F24A2" w:rsidRPr="002472BC" w:rsidTr="0058732C">
        <w:tc>
          <w:tcPr>
            <w:tcW w:w="9905" w:type="dxa"/>
            <w:gridSpan w:val="6"/>
          </w:tcPr>
          <w:p w:rsidR="003F24A2" w:rsidRPr="002472BC" w:rsidRDefault="003F24A2" w:rsidP="0058732C">
            <w:pPr>
              <w:jc w:val="center"/>
              <w:rPr>
                <w:b/>
                <w:szCs w:val="20"/>
              </w:rPr>
            </w:pPr>
            <w:r w:rsidRPr="002472BC">
              <w:rPr>
                <w:b/>
                <w:szCs w:val="20"/>
              </w:rPr>
              <w:t xml:space="preserve">Ф Е В </w:t>
            </w:r>
            <w:proofErr w:type="gramStart"/>
            <w:r w:rsidRPr="002472BC">
              <w:rPr>
                <w:b/>
                <w:szCs w:val="20"/>
              </w:rPr>
              <w:t>Р</w:t>
            </w:r>
            <w:proofErr w:type="gramEnd"/>
            <w:r w:rsidRPr="002472BC">
              <w:rPr>
                <w:b/>
                <w:szCs w:val="20"/>
              </w:rPr>
              <w:t xml:space="preserve"> А Л Ь</w:t>
            </w:r>
          </w:p>
        </w:tc>
      </w:tr>
      <w:tr w:rsidR="003F24A2" w:rsidRPr="002472BC" w:rsidTr="0058732C">
        <w:tc>
          <w:tcPr>
            <w:tcW w:w="2411" w:type="dxa"/>
          </w:tcPr>
          <w:p w:rsidR="003F24A2" w:rsidRPr="002472BC" w:rsidRDefault="003F24A2" w:rsidP="0058732C">
            <w:pPr>
              <w:keepNext/>
              <w:jc w:val="center"/>
              <w:outlineLvl w:val="2"/>
              <w:rPr>
                <w:b/>
                <w:szCs w:val="20"/>
              </w:rPr>
            </w:pPr>
            <w:r w:rsidRPr="002472BC">
              <w:rPr>
                <w:b/>
                <w:szCs w:val="20"/>
              </w:rPr>
              <w:t>Виды контроля</w:t>
            </w:r>
          </w:p>
        </w:tc>
        <w:tc>
          <w:tcPr>
            <w:tcW w:w="2653" w:type="dxa"/>
          </w:tcPr>
          <w:p w:rsidR="003F24A2" w:rsidRPr="002472BC" w:rsidRDefault="003F24A2" w:rsidP="0058732C">
            <w:pPr>
              <w:jc w:val="center"/>
              <w:rPr>
                <w:b/>
                <w:szCs w:val="20"/>
              </w:rPr>
            </w:pPr>
            <w:r w:rsidRPr="002472BC">
              <w:rPr>
                <w:b/>
                <w:szCs w:val="20"/>
              </w:rPr>
              <w:t>Тема, предмет, класс</w:t>
            </w:r>
          </w:p>
        </w:tc>
        <w:tc>
          <w:tcPr>
            <w:tcW w:w="2509" w:type="dxa"/>
            <w:gridSpan w:val="3"/>
          </w:tcPr>
          <w:p w:rsidR="003F24A2" w:rsidRPr="002472BC" w:rsidRDefault="003F24A2" w:rsidP="0058732C">
            <w:pPr>
              <w:jc w:val="center"/>
              <w:rPr>
                <w:b/>
                <w:szCs w:val="20"/>
              </w:rPr>
            </w:pPr>
            <w:r w:rsidRPr="002472BC">
              <w:rPr>
                <w:b/>
                <w:szCs w:val="20"/>
              </w:rPr>
              <w:t>Формы, методы контроля</w:t>
            </w:r>
          </w:p>
        </w:tc>
        <w:tc>
          <w:tcPr>
            <w:tcW w:w="2332" w:type="dxa"/>
          </w:tcPr>
          <w:p w:rsidR="003F24A2" w:rsidRPr="002472BC" w:rsidRDefault="003F24A2" w:rsidP="0058732C">
            <w:pPr>
              <w:jc w:val="center"/>
              <w:rPr>
                <w:b/>
                <w:szCs w:val="20"/>
              </w:rPr>
            </w:pPr>
            <w:r w:rsidRPr="002472BC">
              <w:rPr>
                <w:b/>
                <w:szCs w:val="20"/>
              </w:rPr>
              <w:t xml:space="preserve">Формы подведения итогов,  </w:t>
            </w:r>
            <w:proofErr w:type="gramStart"/>
            <w:r w:rsidRPr="002472BC">
              <w:rPr>
                <w:b/>
                <w:szCs w:val="20"/>
              </w:rPr>
              <w:t>ответственный</w:t>
            </w:r>
            <w:proofErr w:type="gramEnd"/>
          </w:p>
        </w:tc>
      </w:tr>
      <w:tr w:rsidR="003F24A2" w:rsidRPr="002472BC" w:rsidTr="0058732C">
        <w:tc>
          <w:tcPr>
            <w:tcW w:w="2411" w:type="dxa"/>
          </w:tcPr>
          <w:p w:rsidR="003F24A2" w:rsidRPr="002472BC" w:rsidRDefault="003F24A2" w:rsidP="0058732C">
            <w:pPr>
              <w:rPr>
                <w:szCs w:val="20"/>
              </w:rPr>
            </w:pPr>
            <w:r w:rsidRPr="002472BC">
              <w:rPr>
                <w:szCs w:val="20"/>
              </w:rPr>
              <w:t>1.Охрана прав учащихся, обязанности учащихся.</w:t>
            </w:r>
          </w:p>
        </w:tc>
        <w:tc>
          <w:tcPr>
            <w:tcW w:w="2653" w:type="dxa"/>
          </w:tcPr>
          <w:p w:rsidR="003F24A2" w:rsidRPr="002472BC" w:rsidRDefault="003F24A2" w:rsidP="0058732C">
            <w:pPr>
              <w:rPr>
                <w:szCs w:val="20"/>
              </w:rPr>
            </w:pPr>
            <w:r w:rsidRPr="002472BC">
              <w:rPr>
                <w:szCs w:val="20"/>
              </w:rPr>
              <w:t>а) Обоснованность выставления отметок</w:t>
            </w:r>
          </w:p>
          <w:p w:rsidR="003F24A2" w:rsidRPr="002472BC" w:rsidRDefault="003F24A2" w:rsidP="0058732C">
            <w:pPr>
              <w:rPr>
                <w:szCs w:val="20"/>
              </w:rPr>
            </w:pPr>
            <w:r w:rsidRPr="002472BC">
              <w:rPr>
                <w:szCs w:val="20"/>
              </w:rPr>
              <w:t>б) объем домашнего задания</w:t>
            </w:r>
          </w:p>
          <w:p w:rsidR="003F24A2" w:rsidRPr="002472BC" w:rsidRDefault="003F24A2" w:rsidP="0058732C">
            <w:pPr>
              <w:rPr>
                <w:szCs w:val="20"/>
              </w:rPr>
            </w:pPr>
            <w:r w:rsidRPr="002472BC">
              <w:rPr>
                <w:szCs w:val="20"/>
              </w:rPr>
              <w:t>в) горячее питание</w:t>
            </w:r>
          </w:p>
          <w:p w:rsidR="003F24A2" w:rsidRPr="002472BC" w:rsidRDefault="003F24A2" w:rsidP="0058732C">
            <w:pPr>
              <w:rPr>
                <w:szCs w:val="20"/>
              </w:rPr>
            </w:pPr>
            <w:r w:rsidRPr="002472BC">
              <w:rPr>
                <w:szCs w:val="20"/>
              </w:rPr>
              <w:t>г) выполнение учащимися и их родителями Устава школы.</w:t>
            </w:r>
          </w:p>
        </w:tc>
        <w:tc>
          <w:tcPr>
            <w:tcW w:w="2509" w:type="dxa"/>
            <w:gridSpan w:val="3"/>
          </w:tcPr>
          <w:p w:rsidR="003F24A2" w:rsidRPr="002472BC" w:rsidRDefault="003F24A2" w:rsidP="0058732C">
            <w:pPr>
              <w:outlineLvl w:val="6"/>
            </w:pPr>
            <w:r w:rsidRPr="002472BC">
              <w:t>Персонально</w:t>
            </w:r>
          </w:p>
          <w:p w:rsidR="003F24A2" w:rsidRPr="002472BC" w:rsidRDefault="003F24A2" w:rsidP="0058732C">
            <w:pPr>
              <w:rPr>
                <w:szCs w:val="20"/>
              </w:rPr>
            </w:pPr>
          </w:p>
          <w:p w:rsidR="003F24A2" w:rsidRPr="002472BC" w:rsidRDefault="003F24A2" w:rsidP="0058732C">
            <w:pPr>
              <w:rPr>
                <w:szCs w:val="20"/>
              </w:rPr>
            </w:pPr>
          </w:p>
          <w:p w:rsidR="003F24A2" w:rsidRPr="002472BC" w:rsidRDefault="003F24A2" w:rsidP="0058732C">
            <w:pPr>
              <w:rPr>
                <w:szCs w:val="20"/>
              </w:rPr>
            </w:pPr>
          </w:p>
          <w:p w:rsidR="003F24A2" w:rsidRPr="002472BC" w:rsidRDefault="003F24A2" w:rsidP="0058732C">
            <w:pPr>
              <w:outlineLvl w:val="6"/>
            </w:pPr>
            <w:r w:rsidRPr="002472BC">
              <w:t>Фронтально</w:t>
            </w:r>
          </w:p>
          <w:p w:rsidR="003F24A2" w:rsidRPr="002472BC" w:rsidRDefault="003F24A2" w:rsidP="0058732C">
            <w:pPr>
              <w:rPr>
                <w:szCs w:val="20"/>
              </w:rPr>
            </w:pPr>
          </w:p>
        </w:tc>
        <w:tc>
          <w:tcPr>
            <w:tcW w:w="2332" w:type="dxa"/>
          </w:tcPr>
          <w:p w:rsidR="003F24A2" w:rsidRDefault="003F24A2" w:rsidP="0058732C">
            <w:pPr>
              <w:ind w:left="-108"/>
              <w:rPr>
                <w:szCs w:val="20"/>
              </w:rPr>
            </w:pPr>
            <w:r w:rsidRPr="002472BC">
              <w:rPr>
                <w:szCs w:val="20"/>
              </w:rPr>
              <w:t xml:space="preserve"> Совещание </w:t>
            </w:r>
            <w:proofErr w:type="gramStart"/>
            <w:r w:rsidRPr="002472BC">
              <w:rPr>
                <w:szCs w:val="20"/>
              </w:rPr>
              <w:t>при</w:t>
            </w:r>
            <w:proofErr w:type="gramEnd"/>
            <w:r w:rsidRPr="002472BC">
              <w:rPr>
                <w:szCs w:val="20"/>
              </w:rPr>
              <w:t xml:space="preserve"> </w:t>
            </w:r>
          </w:p>
          <w:p w:rsidR="003F24A2" w:rsidRDefault="003F24A2" w:rsidP="0058732C">
            <w:pPr>
              <w:ind w:left="-108"/>
              <w:rPr>
                <w:szCs w:val="20"/>
              </w:rPr>
            </w:pPr>
            <w:r>
              <w:rPr>
                <w:szCs w:val="20"/>
              </w:rPr>
              <w:t xml:space="preserve">  </w:t>
            </w:r>
            <w:r w:rsidRPr="002472BC">
              <w:rPr>
                <w:szCs w:val="20"/>
              </w:rPr>
              <w:t>зам</w:t>
            </w:r>
            <w:r>
              <w:rPr>
                <w:szCs w:val="20"/>
              </w:rPr>
              <w:t xml:space="preserve">. </w:t>
            </w:r>
            <w:r w:rsidRPr="002472BC">
              <w:rPr>
                <w:szCs w:val="20"/>
              </w:rPr>
              <w:t>директора,</w:t>
            </w:r>
          </w:p>
          <w:p w:rsidR="003F24A2" w:rsidRDefault="003F24A2" w:rsidP="0058732C">
            <w:pPr>
              <w:ind w:left="-108"/>
              <w:rPr>
                <w:szCs w:val="20"/>
              </w:rPr>
            </w:pPr>
            <w:r w:rsidRPr="002472BC">
              <w:rPr>
                <w:szCs w:val="20"/>
              </w:rPr>
              <w:t xml:space="preserve"> </w:t>
            </w:r>
            <w:r>
              <w:rPr>
                <w:szCs w:val="20"/>
              </w:rPr>
              <w:t xml:space="preserve"> Давыдова Н.К.</w:t>
            </w:r>
          </w:p>
          <w:p w:rsidR="003F24A2" w:rsidRDefault="003F24A2" w:rsidP="0058732C">
            <w:pPr>
              <w:ind w:left="-108"/>
              <w:rPr>
                <w:szCs w:val="20"/>
              </w:rPr>
            </w:pPr>
            <w:r>
              <w:rPr>
                <w:szCs w:val="20"/>
              </w:rPr>
              <w:t xml:space="preserve">  Гоголева М.М.</w:t>
            </w:r>
          </w:p>
          <w:p w:rsidR="003F24A2" w:rsidRPr="002472BC" w:rsidRDefault="003F24A2" w:rsidP="0058732C">
            <w:pPr>
              <w:ind w:left="-108"/>
              <w:rPr>
                <w:szCs w:val="20"/>
              </w:rPr>
            </w:pPr>
          </w:p>
          <w:p w:rsidR="003F24A2" w:rsidRPr="002472BC" w:rsidRDefault="003F24A2" w:rsidP="0058732C">
            <w:pPr>
              <w:rPr>
                <w:szCs w:val="20"/>
              </w:rPr>
            </w:pPr>
          </w:p>
          <w:p w:rsidR="003F24A2" w:rsidRPr="002472BC" w:rsidRDefault="003F24A2" w:rsidP="0058732C">
            <w:pPr>
              <w:rPr>
                <w:szCs w:val="20"/>
              </w:rPr>
            </w:pPr>
          </w:p>
        </w:tc>
      </w:tr>
      <w:tr w:rsidR="003F24A2" w:rsidRPr="002472BC" w:rsidTr="0058732C">
        <w:tc>
          <w:tcPr>
            <w:tcW w:w="2411" w:type="dxa"/>
          </w:tcPr>
          <w:p w:rsidR="003F24A2" w:rsidRPr="002472BC" w:rsidRDefault="003F24A2" w:rsidP="0058732C">
            <w:pPr>
              <w:rPr>
                <w:szCs w:val="20"/>
              </w:rPr>
            </w:pPr>
            <w:r w:rsidRPr="002472BC">
              <w:rPr>
                <w:szCs w:val="20"/>
              </w:rPr>
              <w:t>2. Выполнение учебных программ</w:t>
            </w:r>
          </w:p>
        </w:tc>
        <w:tc>
          <w:tcPr>
            <w:tcW w:w="2653" w:type="dxa"/>
          </w:tcPr>
          <w:p w:rsidR="003F24A2" w:rsidRPr="002472BC" w:rsidRDefault="003F24A2" w:rsidP="0058732C">
            <w:pPr>
              <w:rPr>
                <w:szCs w:val="20"/>
              </w:rPr>
            </w:pPr>
            <w:r w:rsidRPr="002472BC">
              <w:rPr>
                <w:szCs w:val="20"/>
              </w:rPr>
              <w:t>Выполнение практической части учебных программ</w:t>
            </w:r>
          </w:p>
        </w:tc>
        <w:tc>
          <w:tcPr>
            <w:tcW w:w="2509" w:type="dxa"/>
            <w:gridSpan w:val="3"/>
          </w:tcPr>
          <w:p w:rsidR="003F24A2" w:rsidRPr="002472BC" w:rsidRDefault="003F24A2" w:rsidP="0058732C">
            <w:pPr>
              <w:ind w:left="-426" w:firstLine="360"/>
              <w:rPr>
                <w:szCs w:val="20"/>
              </w:rPr>
            </w:pPr>
            <w:r w:rsidRPr="002472BC">
              <w:rPr>
                <w:szCs w:val="20"/>
              </w:rPr>
              <w:t>Фронтально.</w:t>
            </w:r>
          </w:p>
          <w:p w:rsidR="003F24A2" w:rsidRPr="002472BC" w:rsidRDefault="003F24A2" w:rsidP="0058732C">
            <w:pPr>
              <w:rPr>
                <w:szCs w:val="20"/>
              </w:rPr>
            </w:pPr>
            <w:r w:rsidRPr="002472BC">
              <w:rPr>
                <w:szCs w:val="20"/>
              </w:rPr>
              <w:t>Изучение документации</w:t>
            </w:r>
          </w:p>
        </w:tc>
        <w:tc>
          <w:tcPr>
            <w:tcW w:w="2332" w:type="dxa"/>
          </w:tcPr>
          <w:p w:rsidR="003F24A2" w:rsidRDefault="003F24A2" w:rsidP="0058732C">
            <w:pPr>
              <w:rPr>
                <w:szCs w:val="20"/>
              </w:rPr>
            </w:pPr>
            <w:r w:rsidRPr="002472BC">
              <w:rPr>
                <w:szCs w:val="20"/>
              </w:rPr>
              <w:t>Совещание при зам</w:t>
            </w:r>
            <w:r>
              <w:rPr>
                <w:szCs w:val="20"/>
              </w:rPr>
              <w:t xml:space="preserve">. </w:t>
            </w:r>
            <w:r w:rsidRPr="002472BC">
              <w:rPr>
                <w:szCs w:val="20"/>
              </w:rPr>
              <w:t xml:space="preserve">директора, </w:t>
            </w:r>
          </w:p>
          <w:p w:rsidR="003F24A2" w:rsidRDefault="003F24A2" w:rsidP="0058732C">
            <w:pPr>
              <w:rPr>
                <w:szCs w:val="20"/>
              </w:rPr>
            </w:pPr>
            <w:r>
              <w:rPr>
                <w:szCs w:val="20"/>
              </w:rPr>
              <w:t>Давыдова Н.К.</w:t>
            </w:r>
          </w:p>
          <w:p w:rsidR="003F24A2" w:rsidRDefault="003F24A2" w:rsidP="0058732C">
            <w:pPr>
              <w:rPr>
                <w:szCs w:val="20"/>
              </w:rPr>
            </w:pPr>
            <w:r>
              <w:rPr>
                <w:szCs w:val="20"/>
              </w:rPr>
              <w:t>Гуляева А.Н.</w:t>
            </w:r>
          </w:p>
          <w:p w:rsidR="003F24A2" w:rsidRDefault="003F24A2" w:rsidP="0058732C">
            <w:pPr>
              <w:rPr>
                <w:szCs w:val="20"/>
              </w:rPr>
            </w:pPr>
            <w:r>
              <w:rPr>
                <w:szCs w:val="20"/>
              </w:rPr>
              <w:t>Матвеева С.Н.</w:t>
            </w:r>
          </w:p>
          <w:p w:rsidR="003F24A2" w:rsidRPr="002472BC" w:rsidRDefault="003F24A2" w:rsidP="0058732C">
            <w:pPr>
              <w:rPr>
                <w:szCs w:val="20"/>
              </w:rPr>
            </w:pPr>
          </w:p>
        </w:tc>
      </w:tr>
      <w:tr w:rsidR="003F24A2" w:rsidRPr="002472BC" w:rsidTr="0058732C">
        <w:tc>
          <w:tcPr>
            <w:tcW w:w="2411" w:type="dxa"/>
          </w:tcPr>
          <w:p w:rsidR="003F24A2" w:rsidRPr="002472BC" w:rsidRDefault="003F24A2" w:rsidP="0058732C">
            <w:pPr>
              <w:rPr>
                <w:szCs w:val="20"/>
              </w:rPr>
            </w:pPr>
            <w:r w:rsidRPr="002472BC">
              <w:rPr>
                <w:szCs w:val="20"/>
              </w:rPr>
              <w:t>3.Реализация ключевых задач школы</w:t>
            </w:r>
          </w:p>
          <w:p w:rsidR="003F24A2" w:rsidRPr="002472BC" w:rsidRDefault="003F24A2" w:rsidP="0058732C">
            <w:pPr>
              <w:ind w:left="720"/>
              <w:jc w:val="center"/>
              <w:rPr>
                <w:szCs w:val="20"/>
              </w:rPr>
            </w:pPr>
          </w:p>
        </w:tc>
        <w:tc>
          <w:tcPr>
            <w:tcW w:w="2653" w:type="dxa"/>
          </w:tcPr>
          <w:p w:rsidR="003F24A2" w:rsidRPr="002472BC" w:rsidRDefault="003F24A2" w:rsidP="0058732C">
            <w:pPr>
              <w:rPr>
                <w:szCs w:val="20"/>
              </w:rPr>
            </w:pPr>
            <w:r w:rsidRPr="002472BC">
              <w:rPr>
                <w:szCs w:val="20"/>
              </w:rPr>
              <w:t>а) эффективность работы элективных курсов и занятий по выбору</w:t>
            </w:r>
          </w:p>
          <w:p w:rsidR="003F24A2" w:rsidRPr="002472BC" w:rsidRDefault="003F24A2" w:rsidP="0058732C">
            <w:pPr>
              <w:rPr>
                <w:szCs w:val="20"/>
              </w:rPr>
            </w:pPr>
            <w:r w:rsidRPr="002472BC">
              <w:rPr>
                <w:szCs w:val="20"/>
              </w:rPr>
              <w:t>б) обязанности учащихся, охрана прав учащихся</w:t>
            </w:r>
          </w:p>
        </w:tc>
        <w:tc>
          <w:tcPr>
            <w:tcW w:w="2509" w:type="dxa"/>
            <w:gridSpan w:val="3"/>
          </w:tcPr>
          <w:p w:rsidR="003F24A2" w:rsidRPr="002472BC" w:rsidRDefault="003F24A2" w:rsidP="0058732C">
            <w:pPr>
              <w:rPr>
                <w:szCs w:val="20"/>
              </w:rPr>
            </w:pPr>
            <w:r w:rsidRPr="002472BC">
              <w:rPr>
                <w:szCs w:val="20"/>
              </w:rPr>
              <w:t xml:space="preserve">Фронтально </w:t>
            </w:r>
          </w:p>
        </w:tc>
        <w:tc>
          <w:tcPr>
            <w:tcW w:w="2332" w:type="dxa"/>
          </w:tcPr>
          <w:p w:rsidR="003F24A2" w:rsidRDefault="003F24A2" w:rsidP="0058732C">
            <w:pPr>
              <w:ind w:left="-56" w:hanging="10"/>
              <w:rPr>
                <w:szCs w:val="20"/>
              </w:rPr>
            </w:pPr>
            <w:r w:rsidRPr="002472BC">
              <w:rPr>
                <w:szCs w:val="20"/>
              </w:rPr>
              <w:t xml:space="preserve">Совещание при </w:t>
            </w:r>
            <w:r>
              <w:rPr>
                <w:szCs w:val="20"/>
              </w:rPr>
              <w:t xml:space="preserve">зам. </w:t>
            </w:r>
            <w:r w:rsidRPr="002472BC">
              <w:rPr>
                <w:szCs w:val="20"/>
              </w:rPr>
              <w:t>директор</w:t>
            </w:r>
            <w:r>
              <w:rPr>
                <w:szCs w:val="20"/>
              </w:rPr>
              <w:t>а</w:t>
            </w:r>
            <w:r w:rsidRPr="002472BC">
              <w:rPr>
                <w:szCs w:val="20"/>
              </w:rPr>
              <w:t xml:space="preserve">, </w:t>
            </w:r>
          </w:p>
          <w:p w:rsidR="003F24A2" w:rsidRDefault="003F24A2" w:rsidP="0058732C">
            <w:pPr>
              <w:ind w:left="85" w:hanging="151"/>
              <w:rPr>
                <w:szCs w:val="20"/>
              </w:rPr>
            </w:pPr>
            <w:r>
              <w:rPr>
                <w:szCs w:val="20"/>
              </w:rPr>
              <w:t xml:space="preserve">Давыдова Н.К. </w:t>
            </w:r>
          </w:p>
          <w:p w:rsidR="003F24A2" w:rsidRPr="002472BC" w:rsidRDefault="003F24A2" w:rsidP="0058732C">
            <w:pPr>
              <w:ind w:left="85" w:hanging="151"/>
              <w:rPr>
                <w:sz w:val="28"/>
                <w:szCs w:val="20"/>
              </w:rPr>
            </w:pPr>
            <w:r>
              <w:rPr>
                <w:szCs w:val="20"/>
              </w:rPr>
              <w:t>Руководители МО</w:t>
            </w:r>
            <w:r w:rsidRPr="002472BC">
              <w:rPr>
                <w:szCs w:val="20"/>
              </w:rPr>
              <w:br/>
            </w:r>
          </w:p>
        </w:tc>
      </w:tr>
      <w:tr w:rsidR="003F24A2" w:rsidRPr="002472BC" w:rsidTr="0058732C">
        <w:tc>
          <w:tcPr>
            <w:tcW w:w="2411" w:type="dxa"/>
          </w:tcPr>
          <w:p w:rsidR="003F24A2" w:rsidRPr="002472BC" w:rsidRDefault="003F24A2" w:rsidP="0058732C">
            <w:pPr>
              <w:rPr>
                <w:szCs w:val="20"/>
              </w:rPr>
            </w:pPr>
            <w:r w:rsidRPr="002472BC">
              <w:rPr>
                <w:szCs w:val="20"/>
              </w:rPr>
              <w:t>4.Состояние школьной документации</w:t>
            </w:r>
          </w:p>
        </w:tc>
        <w:tc>
          <w:tcPr>
            <w:tcW w:w="2653" w:type="dxa"/>
          </w:tcPr>
          <w:p w:rsidR="003F24A2" w:rsidRPr="002472BC" w:rsidRDefault="003F24A2" w:rsidP="0058732C">
            <w:pPr>
              <w:ind w:left="-426" w:firstLine="360"/>
              <w:rPr>
                <w:szCs w:val="20"/>
              </w:rPr>
            </w:pPr>
            <w:r w:rsidRPr="002472BC">
              <w:rPr>
                <w:szCs w:val="20"/>
              </w:rPr>
              <w:t>Проверка журналов</w:t>
            </w:r>
          </w:p>
        </w:tc>
        <w:tc>
          <w:tcPr>
            <w:tcW w:w="2509" w:type="dxa"/>
            <w:gridSpan w:val="3"/>
          </w:tcPr>
          <w:p w:rsidR="003F24A2" w:rsidRPr="002472BC" w:rsidRDefault="003F24A2" w:rsidP="0058732C">
            <w:pPr>
              <w:rPr>
                <w:szCs w:val="20"/>
              </w:rPr>
            </w:pPr>
            <w:r w:rsidRPr="002472BC">
              <w:rPr>
                <w:szCs w:val="20"/>
              </w:rPr>
              <w:t>Фронтально</w:t>
            </w:r>
          </w:p>
          <w:p w:rsidR="003F24A2" w:rsidRPr="002472BC" w:rsidRDefault="003F24A2" w:rsidP="0058732C">
            <w:pPr>
              <w:rPr>
                <w:szCs w:val="20"/>
              </w:rPr>
            </w:pPr>
            <w:r w:rsidRPr="002472BC">
              <w:rPr>
                <w:szCs w:val="20"/>
              </w:rPr>
              <w:t>Персонально.</w:t>
            </w:r>
          </w:p>
        </w:tc>
        <w:tc>
          <w:tcPr>
            <w:tcW w:w="2332" w:type="dxa"/>
          </w:tcPr>
          <w:p w:rsidR="003F24A2" w:rsidRDefault="003F24A2" w:rsidP="0058732C">
            <w:pPr>
              <w:ind w:left="-56" w:hanging="10"/>
              <w:rPr>
                <w:szCs w:val="20"/>
              </w:rPr>
            </w:pPr>
            <w:r w:rsidRPr="002472BC">
              <w:rPr>
                <w:szCs w:val="20"/>
              </w:rPr>
              <w:t>Совещание при зам</w:t>
            </w:r>
            <w:r>
              <w:rPr>
                <w:szCs w:val="20"/>
              </w:rPr>
              <w:t xml:space="preserve">. </w:t>
            </w:r>
            <w:r w:rsidRPr="002472BC">
              <w:rPr>
                <w:szCs w:val="20"/>
              </w:rPr>
              <w:t xml:space="preserve">директора, </w:t>
            </w:r>
          </w:p>
          <w:p w:rsidR="003F24A2" w:rsidRDefault="003F24A2" w:rsidP="0058732C">
            <w:pPr>
              <w:ind w:left="-56" w:hanging="10"/>
              <w:rPr>
                <w:szCs w:val="20"/>
              </w:rPr>
            </w:pPr>
            <w:r>
              <w:rPr>
                <w:szCs w:val="20"/>
              </w:rPr>
              <w:t>Давыдова Н.К.</w:t>
            </w:r>
          </w:p>
          <w:p w:rsidR="003F24A2" w:rsidRPr="002472BC" w:rsidRDefault="003F24A2" w:rsidP="0058732C">
            <w:pPr>
              <w:ind w:left="-56" w:hanging="10"/>
              <w:rPr>
                <w:szCs w:val="20"/>
              </w:rPr>
            </w:pPr>
            <w:r>
              <w:rPr>
                <w:szCs w:val="20"/>
              </w:rPr>
              <w:t>Гуляева А.Н.</w:t>
            </w:r>
          </w:p>
        </w:tc>
      </w:tr>
      <w:tr w:rsidR="003F24A2" w:rsidRPr="002472BC" w:rsidTr="0058732C">
        <w:tc>
          <w:tcPr>
            <w:tcW w:w="9905" w:type="dxa"/>
            <w:gridSpan w:val="6"/>
          </w:tcPr>
          <w:p w:rsidR="003F24A2" w:rsidRPr="002472BC" w:rsidRDefault="003F24A2" w:rsidP="0058732C">
            <w:pPr>
              <w:jc w:val="center"/>
              <w:rPr>
                <w:b/>
                <w:szCs w:val="20"/>
              </w:rPr>
            </w:pPr>
            <w:r w:rsidRPr="002472BC">
              <w:rPr>
                <w:b/>
                <w:szCs w:val="20"/>
              </w:rPr>
              <w:t xml:space="preserve">М А </w:t>
            </w:r>
            <w:proofErr w:type="gramStart"/>
            <w:r w:rsidRPr="002472BC">
              <w:rPr>
                <w:b/>
                <w:szCs w:val="20"/>
              </w:rPr>
              <w:t>Р</w:t>
            </w:r>
            <w:proofErr w:type="gramEnd"/>
            <w:r w:rsidRPr="002472BC">
              <w:rPr>
                <w:b/>
                <w:szCs w:val="20"/>
              </w:rPr>
              <w:t xml:space="preserve"> Т</w:t>
            </w:r>
          </w:p>
        </w:tc>
      </w:tr>
      <w:tr w:rsidR="003F24A2" w:rsidRPr="002472BC" w:rsidTr="0058732C">
        <w:tc>
          <w:tcPr>
            <w:tcW w:w="2411" w:type="dxa"/>
          </w:tcPr>
          <w:p w:rsidR="003F24A2" w:rsidRPr="002472BC" w:rsidRDefault="003F24A2" w:rsidP="0058732C">
            <w:pPr>
              <w:keepNext/>
              <w:outlineLvl w:val="2"/>
              <w:rPr>
                <w:szCs w:val="20"/>
              </w:rPr>
            </w:pPr>
            <w:r w:rsidRPr="002472BC">
              <w:rPr>
                <w:szCs w:val="20"/>
              </w:rPr>
              <w:lastRenderedPageBreak/>
              <w:t>Виды контроля</w:t>
            </w:r>
          </w:p>
        </w:tc>
        <w:tc>
          <w:tcPr>
            <w:tcW w:w="2653" w:type="dxa"/>
          </w:tcPr>
          <w:p w:rsidR="003F24A2" w:rsidRPr="002472BC" w:rsidRDefault="003F24A2" w:rsidP="0058732C">
            <w:pPr>
              <w:jc w:val="center"/>
              <w:rPr>
                <w:szCs w:val="20"/>
              </w:rPr>
            </w:pPr>
            <w:r w:rsidRPr="002472BC">
              <w:rPr>
                <w:szCs w:val="20"/>
              </w:rPr>
              <w:t>Тема, предмет, класс</w:t>
            </w:r>
          </w:p>
        </w:tc>
        <w:tc>
          <w:tcPr>
            <w:tcW w:w="2509" w:type="dxa"/>
            <w:gridSpan w:val="3"/>
          </w:tcPr>
          <w:p w:rsidR="003F24A2" w:rsidRPr="002472BC" w:rsidRDefault="003F24A2" w:rsidP="0058732C">
            <w:pPr>
              <w:jc w:val="center"/>
              <w:rPr>
                <w:szCs w:val="20"/>
              </w:rPr>
            </w:pPr>
            <w:r w:rsidRPr="002472BC">
              <w:rPr>
                <w:szCs w:val="20"/>
              </w:rPr>
              <w:t>Формы, методы контроля</w:t>
            </w:r>
          </w:p>
        </w:tc>
        <w:tc>
          <w:tcPr>
            <w:tcW w:w="2332" w:type="dxa"/>
          </w:tcPr>
          <w:p w:rsidR="003F24A2" w:rsidRPr="002472BC" w:rsidRDefault="003F24A2" w:rsidP="0058732C">
            <w:pPr>
              <w:rPr>
                <w:szCs w:val="20"/>
              </w:rPr>
            </w:pPr>
            <w:r w:rsidRPr="002472BC">
              <w:rPr>
                <w:szCs w:val="20"/>
              </w:rPr>
              <w:t xml:space="preserve">Формы подведения итогов, </w:t>
            </w:r>
            <w:proofErr w:type="gramStart"/>
            <w:r w:rsidRPr="002472BC">
              <w:rPr>
                <w:szCs w:val="20"/>
              </w:rPr>
              <w:t>ответственный</w:t>
            </w:r>
            <w:proofErr w:type="gramEnd"/>
          </w:p>
        </w:tc>
      </w:tr>
      <w:tr w:rsidR="003F24A2" w:rsidRPr="002472BC" w:rsidTr="0058732C">
        <w:tc>
          <w:tcPr>
            <w:tcW w:w="2411" w:type="dxa"/>
          </w:tcPr>
          <w:p w:rsidR="003F24A2" w:rsidRPr="002472BC" w:rsidRDefault="003F24A2" w:rsidP="0058732C">
            <w:pPr>
              <w:rPr>
                <w:szCs w:val="20"/>
              </w:rPr>
            </w:pPr>
            <w:r w:rsidRPr="002472BC">
              <w:rPr>
                <w:szCs w:val="20"/>
              </w:rPr>
              <w:t>1. Реализация ключевых задач школы</w:t>
            </w:r>
          </w:p>
        </w:tc>
        <w:tc>
          <w:tcPr>
            <w:tcW w:w="2653" w:type="dxa"/>
          </w:tcPr>
          <w:p w:rsidR="003F24A2" w:rsidRPr="002472BC" w:rsidRDefault="003F24A2" w:rsidP="0058732C">
            <w:pPr>
              <w:outlineLvl w:val="6"/>
            </w:pPr>
            <w:r w:rsidRPr="002472BC">
              <w:t xml:space="preserve">Итоги работы с одаренными детьми, участия в интеллектуальных конкурсах, конференциях. </w:t>
            </w:r>
          </w:p>
        </w:tc>
        <w:tc>
          <w:tcPr>
            <w:tcW w:w="2509" w:type="dxa"/>
            <w:gridSpan w:val="3"/>
          </w:tcPr>
          <w:p w:rsidR="003F24A2" w:rsidRPr="002472BC" w:rsidRDefault="003F24A2" w:rsidP="0058732C">
            <w:pPr>
              <w:rPr>
                <w:szCs w:val="20"/>
              </w:rPr>
            </w:pPr>
            <w:r w:rsidRPr="002472BC">
              <w:rPr>
                <w:szCs w:val="20"/>
              </w:rPr>
              <w:t>а) анкетирование учащихся</w:t>
            </w:r>
          </w:p>
          <w:p w:rsidR="003F24A2" w:rsidRPr="002472BC" w:rsidRDefault="003F24A2" w:rsidP="0058732C">
            <w:pPr>
              <w:rPr>
                <w:szCs w:val="20"/>
              </w:rPr>
            </w:pPr>
            <w:r w:rsidRPr="002472BC">
              <w:rPr>
                <w:szCs w:val="20"/>
              </w:rPr>
              <w:t>б) анализ работы</w:t>
            </w:r>
          </w:p>
        </w:tc>
        <w:tc>
          <w:tcPr>
            <w:tcW w:w="2332" w:type="dxa"/>
          </w:tcPr>
          <w:p w:rsidR="003F24A2" w:rsidRPr="002472BC" w:rsidRDefault="003F24A2" w:rsidP="0058732C">
            <w:pPr>
              <w:rPr>
                <w:szCs w:val="20"/>
              </w:rPr>
            </w:pPr>
            <w:r>
              <w:rPr>
                <w:szCs w:val="20"/>
              </w:rPr>
              <w:t xml:space="preserve">Руководители </w:t>
            </w:r>
            <w:r w:rsidRPr="002472BC">
              <w:rPr>
                <w:szCs w:val="20"/>
              </w:rPr>
              <w:t>МО</w:t>
            </w:r>
          </w:p>
        </w:tc>
      </w:tr>
      <w:tr w:rsidR="003F24A2" w:rsidRPr="002472BC" w:rsidTr="0058732C">
        <w:tc>
          <w:tcPr>
            <w:tcW w:w="2411" w:type="dxa"/>
          </w:tcPr>
          <w:p w:rsidR="003F24A2" w:rsidRPr="002472BC" w:rsidRDefault="003F24A2" w:rsidP="0058732C">
            <w:pPr>
              <w:rPr>
                <w:szCs w:val="20"/>
              </w:rPr>
            </w:pPr>
            <w:r w:rsidRPr="002472BC">
              <w:rPr>
                <w:szCs w:val="20"/>
              </w:rPr>
              <w:t>2. Уровень обученности учащихся</w:t>
            </w:r>
          </w:p>
        </w:tc>
        <w:tc>
          <w:tcPr>
            <w:tcW w:w="2653" w:type="dxa"/>
          </w:tcPr>
          <w:p w:rsidR="003F24A2" w:rsidRPr="002472BC" w:rsidRDefault="003F24A2" w:rsidP="0058732C">
            <w:pPr>
              <w:rPr>
                <w:szCs w:val="20"/>
              </w:rPr>
            </w:pPr>
            <w:r w:rsidRPr="002472BC">
              <w:rPr>
                <w:szCs w:val="20"/>
              </w:rPr>
              <w:t xml:space="preserve">а)  Состояние преподавания в выпускных классах, подготовка к аттестации, работа </w:t>
            </w:r>
            <w:proofErr w:type="gramStart"/>
            <w:r w:rsidRPr="002472BC">
              <w:rPr>
                <w:szCs w:val="20"/>
              </w:rPr>
              <w:t>с</w:t>
            </w:r>
            <w:proofErr w:type="gramEnd"/>
            <w:r w:rsidRPr="002472BC">
              <w:rPr>
                <w:szCs w:val="20"/>
              </w:rPr>
              <w:t xml:space="preserve"> неуспевающими, подготовка к  ЕГЭ, </w:t>
            </w:r>
            <w:r>
              <w:rPr>
                <w:szCs w:val="20"/>
              </w:rPr>
              <w:t>ОГЭ</w:t>
            </w:r>
            <w:r w:rsidRPr="002472BC">
              <w:rPr>
                <w:szCs w:val="20"/>
              </w:rPr>
              <w:t xml:space="preserve"> </w:t>
            </w:r>
          </w:p>
        </w:tc>
        <w:tc>
          <w:tcPr>
            <w:tcW w:w="2509" w:type="dxa"/>
            <w:gridSpan w:val="3"/>
          </w:tcPr>
          <w:p w:rsidR="003F24A2" w:rsidRPr="002472BC" w:rsidRDefault="003F24A2" w:rsidP="0058732C">
            <w:pPr>
              <w:ind w:left="-426" w:firstLine="360"/>
              <w:rPr>
                <w:szCs w:val="20"/>
              </w:rPr>
            </w:pPr>
            <w:r w:rsidRPr="002472BC">
              <w:rPr>
                <w:szCs w:val="20"/>
              </w:rPr>
              <w:t>Фронтально.</w:t>
            </w:r>
          </w:p>
          <w:p w:rsidR="003F24A2" w:rsidRPr="002472BC" w:rsidRDefault="003F24A2" w:rsidP="0058732C">
            <w:pPr>
              <w:ind w:left="-426" w:firstLine="360"/>
              <w:rPr>
                <w:szCs w:val="20"/>
              </w:rPr>
            </w:pPr>
            <w:r w:rsidRPr="002472BC">
              <w:rPr>
                <w:szCs w:val="20"/>
              </w:rPr>
              <w:t xml:space="preserve">Посещение уроков, </w:t>
            </w:r>
          </w:p>
          <w:p w:rsidR="003F24A2" w:rsidRPr="002472BC" w:rsidRDefault="003F24A2" w:rsidP="0058732C">
            <w:pPr>
              <w:ind w:left="-426" w:firstLine="360"/>
              <w:rPr>
                <w:szCs w:val="20"/>
              </w:rPr>
            </w:pPr>
            <w:r w:rsidRPr="002472BC">
              <w:rPr>
                <w:szCs w:val="20"/>
              </w:rPr>
              <w:t>срезы</w:t>
            </w:r>
          </w:p>
          <w:p w:rsidR="003F24A2" w:rsidRPr="002472BC" w:rsidRDefault="003F24A2" w:rsidP="0058732C">
            <w:pPr>
              <w:ind w:left="-426" w:firstLine="360"/>
              <w:rPr>
                <w:szCs w:val="20"/>
              </w:rPr>
            </w:pPr>
          </w:p>
          <w:p w:rsidR="003F24A2" w:rsidRPr="002472BC" w:rsidRDefault="003F24A2" w:rsidP="0058732C">
            <w:pPr>
              <w:rPr>
                <w:szCs w:val="20"/>
              </w:rPr>
            </w:pPr>
          </w:p>
        </w:tc>
        <w:tc>
          <w:tcPr>
            <w:tcW w:w="2332" w:type="dxa"/>
          </w:tcPr>
          <w:p w:rsidR="003F24A2" w:rsidRDefault="003F24A2" w:rsidP="0058732C">
            <w:pPr>
              <w:rPr>
                <w:szCs w:val="20"/>
              </w:rPr>
            </w:pPr>
            <w:r w:rsidRPr="002472BC">
              <w:rPr>
                <w:szCs w:val="20"/>
              </w:rPr>
              <w:t xml:space="preserve">Совещание при директоре, </w:t>
            </w:r>
          </w:p>
          <w:p w:rsidR="003F24A2" w:rsidRDefault="003F24A2" w:rsidP="0058732C">
            <w:pPr>
              <w:rPr>
                <w:szCs w:val="20"/>
              </w:rPr>
            </w:pPr>
            <w:r>
              <w:rPr>
                <w:szCs w:val="20"/>
              </w:rPr>
              <w:t>Давыдова Н.К.</w:t>
            </w:r>
          </w:p>
          <w:p w:rsidR="003F24A2" w:rsidRDefault="003F24A2" w:rsidP="0058732C">
            <w:pPr>
              <w:rPr>
                <w:szCs w:val="20"/>
              </w:rPr>
            </w:pPr>
            <w:r>
              <w:rPr>
                <w:szCs w:val="20"/>
              </w:rPr>
              <w:t>Гуляева А.Н.</w:t>
            </w:r>
          </w:p>
          <w:p w:rsidR="003F24A2" w:rsidRPr="002472BC" w:rsidRDefault="003F24A2" w:rsidP="0058732C">
            <w:pPr>
              <w:rPr>
                <w:szCs w:val="20"/>
              </w:rPr>
            </w:pPr>
          </w:p>
        </w:tc>
      </w:tr>
      <w:tr w:rsidR="003F24A2" w:rsidRPr="002472BC" w:rsidTr="0058732C">
        <w:tc>
          <w:tcPr>
            <w:tcW w:w="2411" w:type="dxa"/>
          </w:tcPr>
          <w:p w:rsidR="003F24A2" w:rsidRPr="002472BC" w:rsidRDefault="003F24A2" w:rsidP="0058732C">
            <w:pPr>
              <w:rPr>
                <w:szCs w:val="20"/>
              </w:rPr>
            </w:pPr>
            <w:r w:rsidRPr="002472BC">
              <w:rPr>
                <w:szCs w:val="20"/>
              </w:rPr>
              <w:t>3. Состояние национального образования</w:t>
            </w:r>
          </w:p>
        </w:tc>
        <w:tc>
          <w:tcPr>
            <w:tcW w:w="2653" w:type="dxa"/>
          </w:tcPr>
          <w:p w:rsidR="003F24A2" w:rsidRPr="002472BC" w:rsidRDefault="003F24A2" w:rsidP="0058732C">
            <w:pPr>
              <w:rPr>
                <w:szCs w:val="20"/>
              </w:rPr>
            </w:pPr>
            <w:r w:rsidRPr="002472BC">
              <w:rPr>
                <w:szCs w:val="20"/>
              </w:rPr>
              <w:t xml:space="preserve">Система подготовки учащихся по </w:t>
            </w:r>
            <w:r>
              <w:rPr>
                <w:szCs w:val="20"/>
              </w:rPr>
              <w:t xml:space="preserve">якутскому </w:t>
            </w:r>
            <w:r w:rsidRPr="002472BC">
              <w:rPr>
                <w:szCs w:val="20"/>
              </w:rPr>
              <w:t xml:space="preserve"> языку</w:t>
            </w:r>
            <w:r>
              <w:rPr>
                <w:szCs w:val="20"/>
              </w:rPr>
              <w:t xml:space="preserve"> и литературе </w:t>
            </w:r>
            <w:r w:rsidRPr="002472BC">
              <w:rPr>
                <w:szCs w:val="20"/>
              </w:rPr>
              <w:t xml:space="preserve"> к </w:t>
            </w:r>
            <w:r>
              <w:rPr>
                <w:szCs w:val="20"/>
              </w:rPr>
              <w:t>ОГЭ</w:t>
            </w:r>
          </w:p>
        </w:tc>
        <w:tc>
          <w:tcPr>
            <w:tcW w:w="2509" w:type="dxa"/>
            <w:gridSpan w:val="3"/>
          </w:tcPr>
          <w:p w:rsidR="003F24A2" w:rsidRPr="002472BC" w:rsidRDefault="003F24A2" w:rsidP="0058732C">
            <w:pPr>
              <w:ind w:left="-426" w:firstLine="360"/>
              <w:rPr>
                <w:szCs w:val="20"/>
              </w:rPr>
            </w:pPr>
            <w:r w:rsidRPr="002472BC">
              <w:rPr>
                <w:szCs w:val="20"/>
              </w:rPr>
              <w:t>Фронтально.</w:t>
            </w:r>
          </w:p>
          <w:p w:rsidR="003F24A2" w:rsidRPr="002472BC" w:rsidRDefault="003F24A2" w:rsidP="0058732C">
            <w:pPr>
              <w:ind w:left="-36" w:hanging="30"/>
              <w:rPr>
                <w:szCs w:val="20"/>
              </w:rPr>
            </w:pPr>
            <w:r w:rsidRPr="002472BC">
              <w:rPr>
                <w:szCs w:val="20"/>
              </w:rPr>
              <w:t>Посещение уроков, срезы</w:t>
            </w:r>
          </w:p>
        </w:tc>
        <w:tc>
          <w:tcPr>
            <w:tcW w:w="2332" w:type="dxa"/>
          </w:tcPr>
          <w:p w:rsidR="003F24A2" w:rsidRDefault="003F24A2" w:rsidP="0058732C">
            <w:pPr>
              <w:rPr>
                <w:szCs w:val="20"/>
              </w:rPr>
            </w:pPr>
            <w:r w:rsidRPr="002472BC">
              <w:rPr>
                <w:szCs w:val="20"/>
              </w:rPr>
              <w:t>Совещание при зам</w:t>
            </w:r>
            <w:proofErr w:type="gramStart"/>
            <w:r w:rsidRPr="002472BC">
              <w:rPr>
                <w:szCs w:val="20"/>
              </w:rPr>
              <w:t>.д</w:t>
            </w:r>
            <w:proofErr w:type="gramEnd"/>
            <w:r w:rsidRPr="002472BC">
              <w:rPr>
                <w:szCs w:val="20"/>
              </w:rPr>
              <w:t xml:space="preserve">иректора, </w:t>
            </w:r>
          </w:p>
          <w:p w:rsidR="003F24A2" w:rsidRDefault="003F24A2" w:rsidP="0058732C">
            <w:pPr>
              <w:rPr>
                <w:szCs w:val="20"/>
              </w:rPr>
            </w:pPr>
            <w:r>
              <w:rPr>
                <w:szCs w:val="20"/>
              </w:rPr>
              <w:t>Давыдова Н.К.</w:t>
            </w:r>
          </w:p>
          <w:p w:rsidR="003F24A2" w:rsidRPr="002472BC" w:rsidRDefault="003F24A2" w:rsidP="0058732C">
            <w:pPr>
              <w:rPr>
                <w:szCs w:val="20"/>
              </w:rPr>
            </w:pPr>
            <w:r>
              <w:rPr>
                <w:szCs w:val="20"/>
              </w:rPr>
              <w:t>Кузьмина А.Н.</w:t>
            </w:r>
          </w:p>
        </w:tc>
      </w:tr>
      <w:tr w:rsidR="003F24A2" w:rsidRPr="002472BC" w:rsidTr="0058732C">
        <w:tc>
          <w:tcPr>
            <w:tcW w:w="2411" w:type="dxa"/>
          </w:tcPr>
          <w:p w:rsidR="003F24A2" w:rsidRPr="002472BC" w:rsidRDefault="003F24A2" w:rsidP="0058732C">
            <w:pPr>
              <w:rPr>
                <w:szCs w:val="20"/>
              </w:rPr>
            </w:pPr>
            <w:r w:rsidRPr="002472BC">
              <w:rPr>
                <w:szCs w:val="20"/>
              </w:rPr>
              <w:t>4. Ведение школьной документации</w:t>
            </w:r>
          </w:p>
        </w:tc>
        <w:tc>
          <w:tcPr>
            <w:tcW w:w="2653" w:type="dxa"/>
          </w:tcPr>
          <w:p w:rsidR="003F24A2" w:rsidRPr="002472BC" w:rsidRDefault="003F24A2" w:rsidP="0058732C">
            <w:pPr>
              <w:rPr>
                <w:szCs w:val="20"/>
              </w:rPr>
            </w:pPr>
            <w:r w:rsidRPr="002472BC">
              <w:rPr>
                <w:szCs w:val="20"/>
              </w:rPr>
              <w:t>Проверка журналов</w:t>
            </w:r>
          </w:p>
        </w:tc>
        <w:tc>
          <w:tcPr>
            <w:tcW w:w="2509" w:type="dxa"/>
            <w:gridSpan w:val="3"/>
          </w:tcPr>
          <w:p w:rsidR="003F24A2" w:rsidRPr="002472BC" w:rsidRDefault="003F24A2" w:rsidP="0058732C">
            <w:pPr>
              <w:ind w:left="-426" w:firstLine="360"/>
              <w:rPr>
                <w:szCs w:val="20"/>
              </w:rPr>
            </w:pPr>
            <w:r w:rsidRPr="002472BC">
              <w:rPr>
                <w:szCs w:val="20"/>
              </w:rPr>
              <w:t>Фронтально</w:t>
            </w:r>
          </w:p>
        </w:tc>
        <w:tc>
          <w:tcPr>
            <w:tcW w:w="2332" w:type="dxa"/>
          </w:tcPr>
          <w:p w:rsidR="003F24A2" w:rsidRDefault="003F24A2" w:rsidP="0058732C">
            <w:pPr>
              <w:rPr>
                <w:szCs w:val="20"/>
              </w:rPr>
            </w:pPr>
            <w:r w:rsidRPr="002472BC">
              <w:rPr>
                <w:szCs w:val="20"/>
              </w:rPr>
              <w:t>Совещание при зам</w:t>
            </w:r>
            <w:r>
              <w:rPr>
                <w:szCs w:val="20"/>
              </w:rPr>
              <w:t xml:space="preserve">. </w:t>
            </w:r>
            <w:r w:rsidRPr="002472BC">
              <w:rPr>
                <w:szCs w:val="20"/>
              </w:rPr>
              <w:t xml:space="preserve">директора, </w:t>
            </w:r>
          </w:p>
          <w:p w:rsidR="003F24A2" w:rsidRDefault="003F24A2" w:rsidP="0058732C">
            <w:pPr>
              <w:rPr>
                <w:szCs w:val="20"/>
              </w:rPr>
            </w:pPr>
            <w:r>
              <w:rPr>
                <w:szCs w:val="20"/>
              </w:rPr>
              <w:t>Давыдова Н.К.</w:t>
            </w:r>
          </w:p>
          <w:p w:rsidR="003F24A2" w:rsidRPr="002472BC" w:rsidRDefault="003F24A2" w:rsidP="0058732C">
            <w:pPr>
              <w:rPr>
                <w:szCs w:val="20"/>
              </w:rPr>
            </w:pPr>
            <w:r>
              <w:rPr>
                <w:szCs w:val="20"/>
              </w:rPr>
              <w:t>Сысолятина Е.К.</w:t>
            </w:r>
          </w:p>
        </w:tc>
      </w:tr>
      <w:tr w:rsidR="003F24A2" w:rsidRPr="002472BC" w:rsidTr="0058732C">
        <w:tc>
          <w:tcPr>
            <w:tcW w:w="2411" w:type="dxa"/>
          </w:tcPr>
          <w:p w:rsidR="003F24A2" w:rsidRPr="002472BC" w:rsidRDefault="003F24A2" w:rsidP="0058732C">
            <w:pPr>
              <w:rPr>
                <w:szCs w:val="20"/>
              </w:rPr>
            </w:pPr>
            <w:r w:rsidRPr="002472BC">
              <w:rPr>
                <w:szCs w:val="20"/>
              </w:rPr>
              <w:t>5. Состояние воспитательной работы.</w:t>
            </w:r>
          </w:p>
        </w:tc>
        <w:tc>
          <w:tcPr>
            <w:tcW w:w="2653" w:type="dxa"/>
          </w:tcPr>
          <w:p w:rsidR="003F24A2" w:rsidRPr="002472BC" w:rsidRDefault="003F24A2" w:rsidP="0058732C">
            <w:pPr>
              <w:rPr>
                <w:szCs w:val="20"/>
              </w:rPr>
            </w:pPr>
            <w:r w:rsidRPr="002472BC">
              <w:rPr>
                <w:szCs w:val="20"/>
              </w:rPr>
              <w:t>Работа классных руководителей по формированию жизненной позиции учащихся</w:t>
            </w:r>
          </w:p>
        </w:tc>
        <w:tc>
          <w:tcPr>
            <w:tcW w:w="2509" w:type="dxa"/>
            <w:gridSpan w:val="3"/>
          </w:tcPr>
          <w:p w:rsidR="003F24A2" w:rsidRPr="002472BC" w:rsidRDefault="003F24A2" w:rsidP="0058732C">
            <w:pPr>
              <w:ind w:left="-426" w:firstLine="360"/>
              <w:rPr>
                <w:szCs w:val="20"/>
              </w:rPr>
            </w:pPr>
            <w:r w:rsidRPr="002472BC">
              <w:rPr>
                <w:szCs w:val="20"/>
              </w:rPr>
              <w:t>Персонально:</w:t>
            </w:r>
          </w:p>
          <w:p w:rsidR="003F24A2" w:rsidRPr="002472BC" w:rsidRDefault="003F24A2" w:rsidP="0058732C">
            <w:pPr>
              <w:ind w:left="-426" w:firstLine="360"/>
              <w:rPr>
                <w:szCs w:val="20"/>
              </w:rPr>
            </w:pPr>
            <w:r w:rsidRPr="002472BC">
              <w:rPr>
                <w:szCs w:val="20"/>
              </w:rPr>
              <w:t xml:space="preserve">посещение уроков, </w:t>
            </w:r>
          </w:p>
          <w:p w:rsidR="003F24A2" w:rsidRPr="002472BC" w:rsidRDefault="003F24A2" w:rsidP="0058732C">
            <w:pPr>
              <w:ind w:left="-426" w:firstLine="360"/>
              <w:rPr>
                <w:szCs w:val="20"/>
              </w:rPr>
            </w:pPr>
            <w:r w:rsidRPr="002472BC">
              <w:rPr>
                <w:szCs w:val="20"/>
              </w:rPr>
              <w:t xml:space="preserve">внеклассных </w:t>
            </w:r>
          </w:p>
          <w:p w:rsidR="003F24A2" w:rsidRPr="002472BC" w:rsidRDefault="003F24A2" w:rsidP="0058732C">
            <w:pPr>
              <w:ind w:left="-426" w:firstLine="360"/>
              <w:rPr>
                <w:szCs w:val="20"/>
              </w:rPr>
            </w:pPr>
            <w:r w:rsidRPr="002472BC">
              <w:rPr>
                <w:szCs w:val="20"/>
              </w:rPr>
              <w:t>мероприятий</w:t>
            </w:r>
          </w:p>
        </w:tc>
        <w:tc>
          <w:tcPr>
            <w:tcW w:w="2332" w:type="dxa"/>
          </w:tcPr>
          <w:p w:rsidR="003F24A2" w:rsidRDefault="003F24A2" w:rsidP="0058732C">
            <w:pPr>
              <w:rPr>
                <w:szCs w:val="20"/>
              </w:rPr>
            </w:pPr>
            <w:r w:rsidRPr="002472BC">
              <w:rPr>
                <w:szCs w:val="20"/>
              </w:rPr>
              <w:t>Совещание при зам</w:t>
            </w:r>
            <w:r>
              <w:rPr>
                <w:szCs w:val="20"/>
              </w:rPr>
              <w:t xml:space="preserve">. </w:t>
            </w:r>
            <w:r w:rsidRPr="002472BC">
              <w:rPr>
                <w:szCs w:val="20"/>
              </w:rPr>
              <w:t>директора,</w:t>
            </w:r>
          </w:p>
          <w:p w:rsidR="003F24A2" w:rsidRPr="002472BC" w:rsidRDefault="003F24A2" w:rsidP="0058732C">
            <w:pPr>
              <w:rPr>
                <w:szCs w:val="20"/>
              </w:rPr>
            </w:pPr>
            <w:r>
              <w:rPr>
                <w:szCs w:val="20"/>
              </w:rPr>
              <w:t>Решетникова Т.Н.</w:t>
            </w:r>
          </w:p>
        </w:tc>
      </w:tr>
      <w:tr w:rsidR="003F24A2" w:rsidRPr="002472BC" w:rsidTr="0058732C">
        <w:tc>
          <w:tcPr>
            <w:tcW w:w="9905" w:type="dxa"/>
            <w:gridSpan w:val="6"/>
          </w:tcPr>
          <w:p w:rsidR="003F24A2" w:rsidRPr="002472BC" w:rsidRDefault="003F24A2" w:rsidP="0058732C">
            <w:pPr>
              <w:jc w:val="center"/>
              <w:rPr>
                <w:b/>
                <w:szCs w:val="20"/>
              </w:rPr>
            </w:pPr>
            <w:r w:rsidRPr="002472BC">
              <w:rPr>
                <w:b/>
                <w:szCs w:val="20"/>
              </w:rPr>
              <w:t xml:space="preserve">А </w:t>
            </w:r>
            <w:proofErr w:type="gramStart"/>
            <w:r w:rsidRPr="002472BC">
              <w:rPr>
                <w:b/>
                <w:szCs w:val="20"/>
              </w:rPr>
              <w:t>П</w:t>
            </w:r>
            <w:proofErr w:type="gramEnd"/>
            <w:r w:rsidRPr="002472BC">
              <w:rPr>
                <w:b/>
                <w:szCs w:val="20"/>
              </w:rPr>
              <w:t xml:space="preserve"> Р Е Л Ь </w:t>
            </w:r>
          </w:p>
        </w:tc>
      </w:tr>
      <w:tr w:rsidR="003F24A2" w:rsidRPr="002472BC" w:rsidTr="0058732C">
        <w:tc>
          <w:tcPr>
            <w:tcW w:w="2411" w:type="dxa"/>
          </w:tcPr>
          <w:p w:rsidR="003F24A2" w:rsidRPr="002472BC" w:rsidRDefault="003F24A2" w:rsidP="0058732C">
            <w:pPr>
              <w:jc w:val="center"/>
              <w:rPr>
                <w:b/>
                <w:szCs w:val="20"/>
              </w:rPr>
            </w:pPr>
            <w:r w:rsidRPr="002472BC">
              <w:rPr>
                <w:b/>
                <w:szCs w:val="20"/>
              </w:rPr>
              <w:t>Виды контроля</w:t>
            </w:r>
          </w:p>
        </w:tc>
        <w:tc>
          <w:tcPr>
            <w:tcW w:w="2653" w:type="dxa"/>
          </w:tcPr>
          <w:p w:rsidR="003F24A2" w:rsidRPr="002472BC" w:rsidRDefault="003F24A2" w:rsidP="0058732C">
            <w:pPr>
              <w:jc w:val="center"/>
              <w:rPr>
                <w:b/>
                <w:szCs w:val="20"/>
              </w:rPr>
            </w:pPr>
            <w:r w:rsidRPr="002472BC">
              <w:rPr>
                <w:b/>
                <w:szCs w:val="20"/>
              </w:rPr>
              <w:t>Тема, предмет, класс</w:t>
            </w:r>
          </w:p>
        </w:tc>
        <w:tc>
          <w:tcPr>
            <w:tcW w:w="2509" w:type="dxa"/>
            <w:gridSpan w:val="3"/>
          </w:tcPr>
          <w:p w:rsidR="003F24A2" w:rsidRPr="002472BC" w:rsidRDefault="003F24A2" w:rsidP="0058732C">
            <w:pPr>
              <w:jc w:val="center"/>
              <w:rPr>
                <w:b/>
                <w:szCs w:val="20"/>
              </w:rPr>
            </w:pPr>
            <w:r w:rsidRPr="002472BC">
              <w:rPr>
                <w:b/>
                <w:szCs w:val="20"/>
              </w:rPr>
              <w:t>Формы, методы контроля</w:t>
            </w:r>
          </w:p>
        </w:tc>
        <w:tc>
          <w:tcPr>
            <w:tcW w:w="2332" w:type="dxa"/>
          </w:tcPr>
          <w:p w:rsidR="003F24A2" w:rsidRPr="002472BC" w:rsidRDefault="003F24A2" w:rsidP="0058732C">
            <w:pPr>
              <w:jc w:val="center"/>
              <w:rPr>
                <w:b/>
                <w:szCs w:val="20"/>
              </w:rPr>
            </w:pPr>
            <w:r w:rsidRPr="002472BC">
              <w:rPr>
                <w:b/>
                <w:szCs w:val="20"/>
              </w:rPr>
              <w:t xml:space="preserve">Формы подведения итогов,  </w:t>
            </w:r>
            <w:proofErr w:type="gramStart"/>
            <w:r w:rsidRPr="002472BC">
              <w:rPr>
                <w:b/>
                <w:szCs w:val="20"/>
              </w:rPr>
              <w:t>ответственный</w:t>
            </w:r>
            <w:proofErr w:type="gramEnd"/>
          </w:p>
        </w:tc>
      </w:tr>
      <w:tr w:rsidR="003F24A2" w:rsidRPr="002472BC" w:rsidTr="0058732C">
        <w:tc>
          <w:tcPr>
            <w:tcW w:w="2411" w:type="dxa"/>
          </w:tcPr>
          <w:p w:rsidR="003F24A2" w:rsidRPr="002472BC" w:rsidRDefault="003F24A2" w:rsidP="0058732C">
            <w:pPr>
              <w:rPr>
                <w:szCs w:val="20"/>
              </w:rPr>
            </w:pPr>
            <w:r w:rsidRPr="002472BC">
              <w:rPr>
                <w:szCs w:val="20"/>
              </w:rPr>
              <w:t>1. Состояние УВП</w:t>
            </w:r>
          </w:p>
        </w:tc>
        <w:tc>
          <w:tcPr>
            <w:tcW w:w="2653" w:type="dxa"/>
          </w:tcPr>
          <w:p w:rsidR="003F24A2" w:rsidRPr="002472BC" w:rsidRDefault="003F24A2" w:rsidP="0058732C">
            <w:pPr>
              <w:rPr>
                <w:szCs w:val="20"/>
              </w:rPr>
            </w:pPr>
            <w:r w:rsidRPr="002472BC">
              <w:rPr>
                <w:szCs w:val="20"/>
              </w:rPr>
              <w:t xml:space="preserve">Результативность работы со слабоуспевающими учащимися 9, 11 классов по подготовке к </w:t>
            </w:r>
            <w:r>
              <w:rPr>
                <w:szCs w:val="20"/>
              </w:rPr>
              <w:t>ОГЭ</w:t>
            </w:r>
            <w:r w:rsidRPr="002472BC">
              <w:rPr>
                <w:szCs w:val="20"/>
              </w:rPr>
              <w:t>-9, ЕГЭ</w:t>
            </w:r>
          </w:p>
        </w:tc>
        <w:tc>
          <w:tcPr>
            <w:tcW w:w="2509" w:type="dxa"/>
            <w:gridSpan w:val="3"/>
          </w:tcPr>
          <w:p w:rsidR="003F24A2" w:rsidRPr="002472BC" w:rsidRDefault="003F24A2" w:rsidP="0058732C">
            <w:pPr>
              <w:keepNext/>
              <w:outlineLvl w:val="2"/>
              <w:rPr>
                <w:szCs w:val="20"/>
              </w:rPr>
            </w:pPr>
            <w:r w:rsidRPr="002472BC">
              <w:rPr>
                <w:szCs w:val="20"/>
              </w:rPr>
              <w:t>Фронтально,</w:t>
            </w:r>
          </w:p>
          <w:p w:rsidR="003F24A2" w:rsidRPr="002472BC" w:rsidRDefault="003F24A2" w:rsidP="0058732C">
            <w:pPr>
              <w:rPr>
                <w:szCs w:val="20"/>
              </w:rPr>
            </w:pPr>
            <w:r w:rsidRPr="002472BC">
              <w:rPr>
                <w:szCs w:val="20"/>
              </w:rPr>
              <w:t>Посещение уроков, срезы</w:t>
            </w:r>
          </w:p>
        </w:tc>
        <w:tc>
          <w:tcPr>
            <w:tcW w:w="2332" w:type="dxa"/>
          </w:tcPr>
          <w:p w:rsidR="003F24A2" w:rsidRDefault="003F24A2" w:rsidP="0058732C">
            <w:pPr>
              <w:keepNext/>
              <w:outlineLvl w:val="2"/>
              <w:rPr>
                <w:szCs w:val="20"/>
              </w:rPr>
            </w:pPr>
            <w:r w:rsidRPr="002472BC">
              <w:rPr>
                <w:szCs w:val="20"/>
              </w:rPr>
              <w:t xml:space="preserve">Совещание при директоре, </w:t>
            </w:r>
          </w:p>
          <w:p w:rsidR="003F24A2" w:rsidRPr="002472BC" w:rsidRDefault="003F24A2" w:rsidP="0058732C">
            <w:pPr>
              <w:keepNext/>
              <w:outlineLvl w:val="2"/>
              <w:rPr>
                <w:szCs w:val="20"/>
              </w:rPr>
            </w:pPr>
            <w:r w:rsidRPr="002472BC">
              <w:rPr>
                <w:szCs w:val="20"/>
              </w:rPr>
              <w:t xml:space="preserve"> рук. </w:t>
            </w:r>
            <w:r>
              <w:rPr>
                <w:szCs w:val="20"/>
              </w:rPr>
              <w:t>М</w:t>
            </w:r>
            <w:r w:rsidRPr="002472BC">
              <w:rPr>
                <w:szCs w:val="20"/>
              </w:rPr>
              <w:t>О</w:t>
            </w:r>
          </w:p>
        </w:tc>
      </w:tr>
      <w:tr w:rsidR="003F24A2" w:rsidRPr="002472BC" w:rsidTr="0058732C">
        <w:tc>
          <w:tcPr>
            <w:tcW w:w="2411" w:type="dxa"/>
          </w:tcPr>
          <w:p w:rsidR="003F24A2" w:rsidRPr="002472BC" w:rsidRDefault="003F24A2" w:rsidP="0058732C">
            <w:pPr>
              <w:rPr>
                <w:szCs w:val="20"/>
              </w:rPr>
            </w:pPr>
            <w:r w:rsidRPr="002472BC">
              <w:rPr>
                <w:szCs w:val="20"/>
              </w:rPr>
              <w:t>2. Реализация ключевых задач школы</w:t>
            </w:r>
          </w:p>
        </w:tc>
        <w:tc>
          <w:tcPr>
            <w:tcW w:w="2653" w:type="dxa"/>
          </w:tcPr>
          <w:p w:rsidR="003F24A2" w:rsidRPr="002472BC" w:rsidRDefault="003F24A2" w:rsidP="0058732C">
            <w:pPr>
              <w:rPr>
                <w:szCs w:val="20"/>
              </w:rPr>
            </w:pPr>
            <w:r w:rsidRPr="002472BC">
              <w:rPr>
                <w:szCs w:val="20"/>
              </w:rPr>
              <w:t xml:space="preserve">а) состояние качества </w:t>
            </w:r>
            <w:r w:rsidR="001C19C8">
              <w:rPr>
                <w:szCs w:val="20"/>
              </w:rPr>
              <w:t>обучения</w:t>
            </w:r>
            <w:r w:rsidRPr="002472BC">
              <w:rPr>
                <w:szCs w:val="20"/>
              </w:rPr>
              <w:t>,  работа по ликвидации пробелов в знаниях (предварительные итоги года)</w:t>
            </w:r>
          </w:p>
          <w:p w:rsidR="003F24A2" w:rsidRPr="002472BC" w:rsidRDefault="003F24A2" w:rsidP="0058732C">
            <w:pPr>
              <w:rPr>
                <w:szCs w:val="20"/>
              </w:rPr>
            </w:pPr>
            <w:r w:rsidRPr="002472BC">
              <w:rPr>
                <w:szCs w:val="20"/>
              </w:rPr>
              <w:t>б) Состояние преподавания физической культуры, технологии.</w:t>
            </w:r>
          </w:p>
        </w:tc>
        <w:tc>
          <w:tcPr>
            <w:tcW w:w="2509" w:type="dxa"/>
            <w:gridSpan w:val="3"/>
          </w:tcPr>
          <w:p w:rsidR="003F24A2" w:rsidRPr="002472BC" w:rsidRDefault="003F24A2" w:rsidP="0058732C">
            <w:pPr>
              <w:keepNext/>
              <w:outlineLvl w:val="2"/>
              <w:rPr>
                <w:szCs w:val="20"/>
              </w:rPr>
            </w:pPr>
            <w:r w:rsidRPr="002472BC">
              <w:rPr>
                <w:szCs w:val="20"/>
              </w:rPr>
              <w:t xml:space="preserve">Фронтально. </w:t>
            </w:r>
          </w:p>
          <w:p w:rsidR="003F24A2" w:rsidRPr="002472BC" w:rsidRDefault="003F24A2" w:rsidP="0058732C">
            <w:pPr>
              <w:rPr>
                <w:szCs w:val="20"/>
              </w:rPr>
            </w:pPr>
            <w:r w:rsidRPr="002472BC">
              <w:rPr>
                <w:szCs w:val="20"/>
              </w:rPr>
              <w:t>Срезы, предэкзаменационные работы</w:t>
            </w:r>
          </w:p>
        </w:tc>
        <w:tc>
          <w:tcPr>
            <w:tcW w:w="2332" w:type="dxa"/>
          </w:tcPr>
          <w:p w:rsidR="003F24A2" w:rsidRDefault="003F24A2" w:rsidP="0058732C">
            <w:pPr>
              <w:keepNext/>
              <w:outlineLvl w:val="2"/>
            </w:pPr>
            <w:r w:rsidRPr="002472BC">
              <w:t xml:space="preserve">Совещание при директоре, </w:t>
            </w:r>
          </w:p>
          <w:p w:rsidR="003F24A2" w:rsidRDefault="003F24A2" w:rsidP="0058732C">
            <w:pPr>
              <w:keepNext/>
              <w:outlineLvl w:val="2"/>
            </w:pPr>
            <w:r>
              <w:t>Давыдова Н.К.</w:t>
            </w:r>
          </w:p>
          <w:p w:rsidR="003F24A2" w:rsidRDefault="003F24A2" w:rsidP="0058732C">
            <w:pPr>
              <w:keepNext/>
              <w:outlineLvl w:val="2"/>
            </w:pPr>
            <w:r>
              <w:t>Колодезников С.М.</w:t>
            </w:r>
          </w:p>
          <w:p w:rsidR="003F24A2" w:rsidRPr="002472BC" w:rsidRDefault="003F24A2" w:rsidP="0058732C">
            <w:pPr>
              <w:keepNext/>
              <w:outlineLvl w:val="2"/>
            </w:pPr>
            <w:r>
              <w:t>Кривошапкина С.С.</w:t>
            </w:r>
          </w:p>
        </w:tc>
      </w:tr>
      <w:tr w:rsidR="003F24A2" w:rsidRPr="002472BC" w:rsidTr="0058732C">
        <w:tc>
          <w:tcPr>
            <w:tcW w:w="2411" w:type="dxa"/>
          </w:tcPr>
          <w:p w:rsidR="003F24A2" w:rsidRPr="002472BC" w:rsidRDefault="003F24A2" w:rsidP="0058732C">
            <w:pPr>
              <w:rPr>
                <w:szCs w:val="20"/>
              </w:rPr>
            </w:pPr>
            <w:r w:rsidRPr="002472BC">
              <w:rPr>
                <w:szCs w:val="20"/>
              </w:rPr>
              <w:t>3.Состояние школьной документации</w:t>
            </w:r>
          </w:p>
        </w:tc>
        <w:tc>
          <w:tcPr>
            <w:tcW w:w="2653" w:type="dxa"/>
          </w:tcPr>
          <w:p w:rsidR="003F24A2" w:rsidRPr="002472BC" w:rsidRDefault="003F24A2" w:rsidP="0058732C">
            <w:pPr>
              <w:rPr>
                <w:szCs w:val="20"/>
              </w:rPr>
            </w:pPr>
            <w:r w:rsidRPr="002472BC">
              <w:rPr>
                <w:szCs w:val="20"/>
              </w:rPr>
              <w:t>Проверка журналов, дневников</w:t>
            </w:r>
          </w:p>
        </w:tc>
        <w:tc>
          <w:tcPr>
            <w:tcW w:w="2509" w:type="dxa"/>
            <w:gridSpan w:val="3"/>
          </w:tcPr>
          <w:p w:rsidR="003F24A2" w:rsidRPr="002472BC" w:rsidRDefault="003F24A2" w:rsidP="0058732C">
            <w:pPr>
              <w:rPr>
                <w:szCs w:val="20"/>
              </w:rPr>
            </w:pPr>
            <w:r w:rsidRPr="002472BC">
              <w:rPr>
                <w:szCs w:val="20"/>
              </w:rPr>
              <w:t>Фронтально.</w:t>
            </w:r>
          </w:p>
        </w:tc>
        <w:tc>
          <w:tcPr>
            <w:tcW w:w="2332" w:type="dxa"/>
          </w:tcPr>
          <w:p w:rsidR="003F24A2" w:rsidRDefault="003F24A2" w:rsidP="0058732C">
            <w:pPr>
              <w:rPr>
                <w:szCs w:val="20"/>
              </w:rPr>
            </w:pPr>
            <w:r w:rsidRPr="002472BC">
              <w:rPr>
                <w:szCs w:val="20"/>
              </w:rPr>
              <w:t>Совещание при зам</w:t>
            </w:r>
            <w:proofErr w:type="gramStart"/>
            <w:r w:rsidRPr="002472BC">
              <w:rPr>
                <w:szCs w:val="20"/>
              </w:rPr>
              <w:t>.д</w:t>
            </w:r>
            <w:proofErr w:type="gramEnd"/>
            <w:r w:rsidRPr="002472BC">
              <w:rPr>
                <w:szCs w:val="20"/>
              </w:rPr>
              <w:t>иректора,</w:t>
            </w:r>
          </w:p>
          <w:p w:rsidR="003F24A2" w:rsidRDefault="003F24A2" w:rsidP="0058732C">
            <w:pPr>
              <w:rPr>
                <w:szCs w:val="20"/>
              </w:rPr>
            </w:pPr>
            <w:r>
              <w:rPr>
                <w:szCs w:val="20"/>
              </w:rPr>
              <w:t>Давыдова Н.К.</w:t>
            </w:r>
          </w:p>
          <w:p w:rsidR="003F24A2" w:rsidRPr="002472BC" w:rsidRDefault="003F24A2" w:rsidP="0058732C">
            <w:pPr>
              <w:rPr>
                <w:szCs w:val="20"/>
              </w:rPr>
            </w:pPr>
            <w:r>
              <w:rPr>
                <w:szCs w:val="20"/>
              </w:rPr>
              <w:t>Гуляева А.Н.</w:t>
            </w:r>
          </w:p>
        </w:tc>
      </w:tr>
      <w:tr w:rsidR="003F24A2" w:rsidRPr="002472BC" w:rsidTr="0058732C">
        <w:tc>
          <w:tcPr>
            <w:tcW w:w="9905" w:type="dxa"/>
            <w:gridSpan w:val="6"/>
          </w:tcPr>
          <w:p w:rsidR="003F24A2" w:rsidRPr="002472BC" w:rsidRDefault="003F24A2" w:rsidP="0058732C">
            <w:pPr>
              <w:jc w:val="center"/>
              <w:rPr>
                <w:b/>
                <w:szCs w:val="20"/>
              </w:rPr>
            </w:pPr>
            <w:r w:rsidRPr="002472BC">
              <w:rPr>
                <w:b/>
                <w:szCs w:val="20"/>
              </w:rPr>
              <w:lastRenderedPageBreak/>
              <w:t xml:space="preserve">М </w:t>
            </w:r>
            <w:proofErr w:type="gramStart"/>
            <w:r w:rsidRPr="002472BC">
              <w:rPr>
                <w:b/>
                <w:szCs w:val="20"/>
              </w:rPr>
              <w:t>А Й</w:t>
            </w:r>
            <w:proofErr w:type="gramEnd"/>
          </w:p>
        </w:tc>
      </w:tr>
      <w:tr w:rsidR="003F24A2" w:rsidRPr="002472BC" w:rsidTr="0058732C">
        <w:tc>
          <w:tcPr>
            <w:tcW w:w="2411" w:type="dxa"/>
          </w:tcPr>
          <w:p w:rsidR="003F24A2" w:rsidRPr="002472BC" w:rsidRDefault="003F24A2" w:rsidP="0058732C">
            <w:pPr>
              <w:jc w:val="center"/>
              <w:rPr>
                <w:b/>
              </w:rPr>
            </w:pPr>
            <w:r w:rsidRPr="002472BC">
              <w:rPr>
                <w:b/>
              </w:rPr>
              <w:t>Виды контроля</w:t>
            </w:r>
          </w:p>
        </w:tc>
        <w:tc>
          <w:tcPr>
            <w:tcW w:w="2653" w:type="dxa"/>
          </w:tcPr>
          <w:p w:rsidR="003F24A2" w:rsidRPr="002472BC" w:rsidRDefault="003F24A2" w:rsidP="0058732C">
            <w:pPr>
              <w:jc w:val="center"/>
              <w:rPr>
                <w:b/>
              </w:rPr>
            </w:pPr>
            <w:r w:rsidRPr="002472BC">
              <w:rPr>
                <w:b/>
              </w:rPr>
              <w:t>Тема, предмет, класс</w:t>
            </w:r>
          </w:p>
        </w:tc>
        <w:tc>
          <w:tcPr>
            <w:tcW w:w="2509" w:type="dxa"/>
            <w:gridSpan w:val="3"/>
          </w:tcPr>
          <w:p w:rsidR="003F24A2" w:rsidRPr="002472BC" w:rsidRDefault="003F24A2" w:rsidP="0058732C">
            <w:pPr>
              <w:jc w:val="center"/>
              <w:rPr>
                <w:b/>
              </w:rPr>
            </w:pPr>
            <w:r w:rsidRPr="002472BC">
              <w:rPr>
                <w:b/>
              </w:rPr>
              <w:t>Формы, методы контроля</w:t>
            </w:r>
          </w:p>
        </w:tc>
        <w:tc>
          <w:tcPr>
            <w:tcW w:w="2332" w:type="dxa"/>
          </w:tcPr>
          <w:p w:rsidR="003F24A2" w:rsidRPr="002472BC" w:rsidRDefault="003F24A2" w:rsidP="0058732C">
            <w:pPr>
              <w:jc w:val="center"/>
              <w:rPr>
                <w:b/>
                <w:szCs w:val="20"/>
              </w:rPr>
            </w:pPr>
            <w:r w:rsidRPr="002472BC">
              <w:rPr>
                <w:b/>
                <w:szCs w:val="20"/>
              </w:rPr>
              <w:t xml:space="preserve">Формы подведения итогов, дата, </w:t>
            </w:r>
            <w:proofErr w:type="gramStart"/>
            <w:r w:rsidRPr="002472BC">
              <w:rPr>
                <w:b/>
                <w:szCs w:val="20"/>
              </w:rPr>
              <w:t>ответственный</w:t>
            </w:r>
            <w:proofErr w:type="gramEnd"/>
          </w:p>
        </w:tc>
      </w:tr>
      <w:tr w:rsidR="003F24A2" w:rsidRPr="002472BC" w:rsidTr="0058732C">
        <w:tc>
          <w:tcPr>
            <w:tcW w:w="2411" w:type="dxa"/>
          </w:tcPr>
          <w:p w:rsidR="003F24A2" w:rsidRPr="002472BC" w:rsidRDefault="003F24A2" w:rsidP="0058732C">
            <w:pPr>
              <w:rPr>
                <w:szCs w:val="20"/>
              </w:rPr>
            </w:pPr>
            <w:r w:rsidRPr="002472BC">
              <w:rPr>
                <w:szCs w:val="20"/>
              </w:rPr>
              <w:t>1. Реализация ключевых задач школы</w:t>
            </w:r>
          </w:p>
        </w:tc>
        <w:tc>
          <w:tcPr>
            <w:tcW w:w="2653" w:type="dxa"/>
          </w:tcPr>
          <w:p w:rsidR="003F24A2" w:rsidRPr="002472BC" w:rsidRDefault="003F24A2" w:rsidP="0058732C">
            <w:pPr>
              <w:rPr>
                <w:szCs w:val="20"/>
              </w:rPr>
            </w:pPr>
            <w:r w:rsidRPr="002472BC">
              <w:rPr>
                <w:szCs w:val="20"/>
              </w:rPr>
              <w:t xml:space="preserve">а) итоговый </w:t>
            </w:r>
            <w:proofErr w:type="gramStart"/>
            <w:r w:rsidRPr="002472BC">
              <w:rPr>
                <w:szCs w:val="20"/>
              </w:rPr>
              <w:t>контроль за</w:t>
            </w:r>
            <w:proofErr w:type="gramEnd"/>
            <w:r w:rsidRPr="002472BC">
              <w:rPr>
                <w:szCs w:val="20"/>
              </w:rPr>
              <w:t xml:space="preserve"> </w:t>
            </w:r>
            <w:r w:rsidR="001C19C8">
              <w:rPr>
                <w:szCs w:val="20"/>
              </w:rPr>
              <w:t xml:space="preserve"> качеством обучения </w:t>
            </w:r>
            <w:r w:rsidRPr="002472BC">
              <w:rPr>
                <w:szCs w:val="20"/>
              </w:rPr>
              <w:t xml:space="preserve"> учащихся  </w:t>
            </w:r>
          </w:p>
          <w:p w:rsidR="003F24A2" w:rsidRPr="002472BC" w:rsidRDefault="003F24A2" w:rsidP="0058732C">
            <w:pPr>
              <w:rPr>
                <w:szCs w:val="20"/>
              </w:rPr>
            </w:pPr>
            <w:r w:rsidRPr="002472BC">
              <w:rPr>
                <w:szCs w:val="20"/>
              </w:rPr>
              <w:t>б) выполнение учебных программ за год</w:t>
            </w:r>
          </w:p>
        </w:tc>
        <w:tc>
          <w:tcPr>
            <w:tcW w:w="2509" w:type="dxa"/>
            <w:gridSpan w:val="3"/>
          </w:tcPr>
          <w:p w:rsidR="003F24A2" w:rsidRPr="002472BC" w:rsidRDefault="003F24A2" w:rsidP="0058732C">
            <w:pPr>
              <w:rPr>
                <w:szCs w:val="20"/>
              </w:rPr>
            </w:pPr>
            <w:r w:rsidRPr="002472BC">
              <w:rPr>
                <w:szCs w:val="20"/>
              </w:rPr>
              <w:t>Фронтально.</w:t>
            </w:r>
          </w:p>
          <w:p w:rsidR="003F24A2" w:rsidRPr="002472BC" w:rsidRDefault="003F24A2" w:rsidP="0058732C">
            <w:pPr>
              <w:rPr>
                <w:szCs w:val="20"/>
              </w:rPr>
            </w:pPr>
            <w:r w:rsidRPr="002472BC">
              <w:rPr>
                <w:szCs w:val="20"/>
              </w:rPr>
              <w:t>Контрольные работы, техника чтения</w:t>
            </w:r>
          </w:p>
          <w:p w:rsidR="003F24A2" w:rsidRPr="002472BC" w:rsidRDefault="003F24A2" w:rsidP="0058732C">
            <w:pPr>
              <w:rPr>
                <w:szCs w:val="20"/>
              </w:rPr>
            </w:pPr>
            <w:r w:rsidRPr="002472BC">
              <w:rPr>
                <w:szCs w:val="20"/>
              </w:rPr>
              <w:t>Фронтально</w:t>
            </w:r>
          </w:p>
          <w:p w:rsidR="003F24A2" w:rsidRPr="002472BC" w:rsidRDefault="003F24A2" w:rsidP="0058732C">
            <w:pPr>
              <w:rPr>
                <w:szCs w:val="20"/>
              </w:rPr>
            </w:pPr>
            <w:r w:rsidRPr="002472BC">
              <w:rPr>
                <w:szCs w:val="20"/>
              </w:rPr>
              <w:t>Изучение документации</w:t>
            </w:r>
          </w:p>
        </w:tc>
        <w:tc>
          <w:tcPr>
            <w:tcW w:w="2332" w:type="dxa"/>
          </w:tcPr>
          <w:p w:rsidR="003F24A2" w:rsidRDefault="003F24A2" w:rsidP="0058732C">
            <w:r>
              <w:t>Совещание при директоре</w:t>
            </w:r>
          </w:p>
          <w:p w:rsidR="003F24A2" w:rsidRPr="002472BC" w:rsidRDefault="003F24A2" w:rsidP="0058732C">
            <w:r>
              <w:t>Руководители МО</w:t>
            </w:r>
            <w:r w:rsidRPr="002472BC">
              <w:t xml:space="preserve"> </w:t>
            </w:r>
          </w:p>
          <w:p w:rsidR="003F24A2" w:rsidRPr="002472BC" w:rsidRDefault="003F24A2" w:rsidP="0058732C"/>
          <w:p w:rsidR="003F24A2" w:rsidRPr="002472BC" w:rsidRDefault="003F24A2" w:rsidP="0058732C">
            <w:r w:rsidRPr="002472BC">
              <w:t xml:space="preserve"> </w:t>
            </w:r>
          </w:p>
        </w:tc>
      </w:tr>
      <w:tr w:rsidR="003F24A2" w:rsidRPr="002472BC" w:rsidTr="0058732C">
        <w:tc>
          <w:tcPr>
            <w:tcW w:w="2411" w:type="dxa"/>
          </w:tcPr>
          <w:p w:rsidR="003F24A2" w:rsidRPr="002472BC" w:rsidRDefault="003F24A2" w:rsidP="0058732C">
            <w:pPr>
              <w:rPr>
                <w:szCs w:val="20"/>
              </w:rPr>
            </w:pPr>
            <w:r w:rsidRPr="002472BC">
              <w:rPr>
                <w:szCs w:val="20"/>
              </w:rPr>
              <w:t>2. Ведение школьной документации</w:t>
            </w:r>
          </w:p>
        </w:tc>
        <w:tc>
          <w:tcPr>
            <w:tcW w:w="2653" w:type="dxa"/>
          </w:tcPr>
          <w:p w:rsidR="003F24A2" w:rsidRPr="002472BC" w:rsidRDefault="003F24A2" w:rsidP="0058732C">
            <w:pPr>
              <w:rPr>
                <w:szCs w:val="20"/>
              </w:rPr>
            </w:pPr>
            <w:r w:rsidRPr="002472BC">
              <w:rPr>
                <w:szCs w:val="20"/>
              </w:rPr>
              <w:t>Проверка  документации всех структурных подразделений</w:t>
            </w:r>
          </w:p>
        </w:tc>
        <w:tc>
          <w:tcPr>
            <w:tcW w:w="2509" w:type="dxa"/>
            <w:gridSpan w:val="3"/>
          </w:tcPr>
          <w:p w:rsidR="003F24A2" w:rsidRPr="002472BC" w:rsidRDefault="003F24A2" w:rsidP="0058732C">
            <w:pPr>
              <w:rPr>
                <w:szCs w:val="20"/>
              </w:rPr>
            </w:pPr>
            <w:r w:rsidRPr="002472BC">
              <w:rPr>
                <w:szCs w:val="20"/>
              </w:rPr>
              <w:t>Фронтально.</w:t>
            </w:r>
          </w:p>
          <w:p w:rsidR="003F24A2" w:rsidRPr="002472BC" w:rsidRDefault="003F24A2" w:rsidP="0058732C">
            <w:pPr>
              <w:rPr>
                <w:szCs w:val="20"/>
              </w:rPr>
            </w:pPr>
            <w:r w:rsidRPr="002472BC">
              <w:rPr>
                <w:szCs w:val="20"/>
              </w:rPr>
              <w:t>Изучение документации, собеседование</w:t>
            </w:r>
          </w:p>
        </w:tc>
        <w:tc>
          <w:tcPr>
            <w:tcW w:w="2332" w:type="dxa"/>
          </w:tcPr>
          <w:p w:rsidR="003F24A2" w:rsidRDefault="003F24A2" w:rsidP="0058732C">
            <w:pPr>
              <w:ind w:hanging="66"/>
            </w:pPr>
            <w:r w:rsidRPr="002472BC">
              <w:t xml:space="preserve">Совещание при </w:t>
            </w:r>
            <w:r>
              <w:t xml:space="preserve">зам. </w:t>
            </w:r>
            <w:r w:rsidRPr="002472BC">
              <w:t>директор</w:t>
            </w:r>
            <w:r>
              <w:t>а</w:t>
            </w:r>
          </w:p>
          <w:p w:rsidR="003F24A2" w:rsidRPr="002472BC" w:rsidRDefault="003F24A2" w:rsidP="0058732C">
            <w:pPr>
              <w:ind w:hanging="66"/>
            </w:pPr>
            <w:r>
              <w:t>Руководители МО</w:t>
            </w:r>
          </w:p>
        </w:tc>
      </w:tr>
      <w:tr w:rsidR="003F24A2" w:rsidRPr="002472BC" w:rsidTr="0058732C">
        <w:tc>
          <w:tcPr>
            <w:tcW w:w="2411" w:type="dxa"/>
          </w:tcPr>
          <w:p w:rsidR="003F24A2" w:rsidRPr="002472BC" w:rsidRDefault="003F24A2" w:rsidP="0058732C">
            <w:pPr>
              <w:rPr>
                <w:szCs w:val="20"/>
              </w:rPr>
            </w:pPr>
            <w:r w:rsidRPr="002472BC">
              <w:rPr>
                <w:szCs w:val="20"/>
              </w:rPr>
              <w:t>3. Уровень физического развития учащихся и защита их здоровья</w:t>
            </w:r>
          </w:p>
        </w:tc>
        <w:tc>
          <w:tcPr>
            <w:tcW w:w="2653" w:type="dxa"/>
          </w:tcPr>
          <w:p w:rsidR="003F24A2" w:rsidRPr="002472BC" w:rsidRDefault="003F24A2" w:rsidP="0058732C">
            <w:pPr>
              <w:rPr>
                <w:szCs w:val="20"/>
              </w:rPr>
            </w:pPr>
            <w:r w:rsidRPr="002472BC">
              <w:rPr>
                <w:szCs w:val="20"/>
              </w:rPr>
              <w:t>Организация и проведение «</w:t>
            </w:r>
            <w:r>
              <w:rPr>
                <w:szCs w:val="20"/>
              </w:rPr>
              <w:t>Школьной спартакиады</w:t>
            </w:r>
            <w:r w:rsidRPr="002472BC">
              <w:rPr>
                <w:szCs w:val="20"/>
              </w:rPr>
              <w:t>»</w:t>
            </w:r>
          </w:p>
          <w:p w:rsidR="003F24A2" w:rsidRPr="002472BC" w:rsidRDefault="003F24A2" w:rsidP="0058732C">
            <w:pPr>
              <w:rPr>
                <w:szCs w:val="20"/>
              </w:rPr>
            </w:pPr>
          </w:p>
        </w:tc>
        <w:tc>
          <w:tcPr>
            <w:tcW w:w="2509" w:type="dxa"/>
            <w:gridSpan w:val="3"/>
          </w:tcPr>
          <w:p w:rsidR="003F24A2" w:rsidRPr="002472BC" w:rsidRDefault="003F24A2" w:rsidP="0058732C">
            <w:pPr>
              <w:outlineLvl w:val="6"/>
            </w:pPr>
            <w:r w:rsidRPr="002472BC">
              <w:t>Персонально</w:t>
            </w:r>
          </w:p>
        </w:tc>
        <w:tc>
          <w:tcPr>
            <w:tcW w:w="2332" w:type="dxa"/>
          </w:tcPr>
          <w:p w:rsidR="003F24A2" w:rsidRDefault="003F24A2" w:rsidP="0058732C">
            <w:pPr>
              <w:rPr>
                <w:szCs w:val="20"/>
              </w:rPr>
            </w:pPr>
            <w:r w:rsidRPr="002472BC">
              <w:rPr>
                <w:szCs w:val="20"/>
              </w:rPr>
              <w:t xml:space="preserve">Совещание при </w:t>
            </w:r>
            <w:r>
              <w:rPr>
                <w:szCs w:val="20"/>
              </w:rPr>
              <w:t xml:space="preserve">зам. </w:t>
            </w:r>
            <w:r w:rsidRPr="002472BC">
              <w:rPr>
                <w:szCs w:val="20"/>
              </w:rPr>
              <w:t>директор</w:t>
            </w:r>
            <w:r>
              <w:rPr>
                <w:szCs w:val="20"/>
              </w:rPr>
              <w:t>а</w:t>
            </w:r>
          </w:p>
          <w:p w:rsidR="003F24A2" w:rsidRDefault="003F24A2" w:rsidP="0058732C">
            <w:pPr>
              <w:rPr>
                <w:szCs w:val="20"/>
              </w:rPr>
            </w:pPr>
            <w:r>
              <w:rPr>
                <w:szCs w:val="20"/>
              </w:rPr>
              <w:t>Аржаков Е.Д.</w:t>
            </w:r>
          </w:p>
          <w:p w:rsidR="003F24A2" w:rsidRPr="002472BC" w:rsidRDefault="003F24A2" w:rsidP="0058732C">
            <w:pPr>
              <w:rPr>
                <w:szCs w:val="20"/>
              </w:rPr>
            </w:pPr>
            <w:r>
              <w:rPr>
                <w:szCs w:val="20"/>
              </w:rPr>
              <w:t>Колодезников С.М.</w:t>
            </w:r>
          </w:p>
        </w:tc>
      </w:tr>
      <w:tr w:rsidR="003F24A2" w:rsidRPr="002472BC" w:rsidTr="0058732C">
        <w:tc>
          <w:tcPr>
            <w:tcW w:w="2411" w:type="dxa"/>
          </w:tcPr>
          <w:p w:rsidR="003F24A2" w:rsidRPr="002472BC" w:rsidRDefault="003F24A2" w:rsidP="0058732C">
            <w:pPr>
              <w:rPr>
                <w:szCs w:val="20"/>
              </w:rPr>
            </w:pPr>
            <w:r w:rsidRPr="002472BC">
              <w:rPr>
                <w:szCs w:val="20"/>
              </w:rPr>
              <w:t>4. Состояние воспитательной работы</w:t>
            </w:r>
          </w:p>
        </w:tc>
        <w:tc>
          <w:tcPr>
            <w:tcW w:w="2653" w:type="dxa"/>
          </w:tcPr>
          <w:p w:rsidR="003F24A2" w:rsidRPr="002472BC" w:rsidRDefault="003F24A2" w:rsidP="0058732C">
            <w:pPr>
              <w:rPr>
                <w:szCs w:val="20"/>
              </w:rPr>
            </w:pPr>
            <w:r w:rsidRPr="002472BC">
              <w:rPr>
                <w:szCs w:val="20"/>
              </w:rPr>
              <w:t>Организация летней занятости учащихся</w:t>
            </w:r>
          </w:p>
        </w:tc>
        <w:tc>
          <w:tcPr>
            <w:tcW w:w="2509" w:type="dxa"/>
            <w:gridSpan w:val="3"/>
          </w:tcPr>
          <w:p w:rsidR="003F24A2" w:rsidRPr="002472BC" w:rsidRDefault="003F24A2" w:rsidP="0058732C">
            <w:pPr>
              <w:rPr>
                <w:szCs w:val="20"/>
              </w:rPr>
            </w:pPr>
            <w:r w:rsidRPr="002472BC">
              <w:rPr>
                <w:szCs w:val="20"/>
              </w:rPr>
              <w:t xml:space="preserve">Собеседование </w:t>
            </w:r>
          </w:p>
        </w:tc>
        <w:tc>
          <w:tcPr>
            <w:tcW w:w="2332" w:type="dxa"/>
          </w:tcPr>
          <w:p w:rsidR="003F24A2" w:rsidRDefault="003F24A2" w:rsidP="0058732C">
            <w:pPr>
              <w:rPr>
                <w:szCs w:val="20"/>
              </w:rPr>
            </w:pPr>
            <w:r w:rsidRPr="002472BC">
              <w:rPr>
                <w:szCs w:val="20"/>
              </w:rPr>
              <w:t xml:space="preserve">Совещание при </w:t>
            </w:r>
            <w:r>
              <w:rPr>
                <w:szCs w:val="20"/>
              </w:rPr>
              <w:t>директоре</w:t>
            </w:r>
          </w:p>
          <w:p w:rsidR="003F24A2" w:rsidRDefault="003F24A2" w:rsidP="0058732C">
            <w:pPr>
              <w:rPr>
                <w:szCs w:val="20"/>
              </w:rPr>
            </w:pPr>
            <w:r>
              <w:rPr>
                <w:szCs w:val="20"/>
              </w:rPr>
              <w:t>Решетникова Т.Н.</w:t>
            </w:r>
          </w:p>
          <w:p w:rsidR="003F24A2" w:rsidRPr="002472BC" w:rsidRDefault="003F24A2" w:rsidP="0058732C">
            <w:pPr>
              <w:rPr>
                <w:szCs w:val="20"/>
              </w:rPr>
            </w:pPr>
            <w:r>
              <w:rPr>
                <w:szCs w:val="20"/>
              </w:rPr>
              <w:t>Аржаков Е.Д.</w:t>
            </w:r>
          </w:p>
        </w:tc>
      </w:tr>
      <w:tr w:rsidR="003F24A2" w:rsidRPr="002472BC" w:rsidTr="0058732C">
        <w:tc>
          <w:tcPr>
            <w:tcW w:w="2411" w:type="dxa"/>
          </w:tcPr>
          <w:p w:rsidR="003F24A2" w:rsidRPr="002472BC" w:rsidRDefault="003F24A2" w:rsidP="0058732C">
            <w:pPr>
              <w:rPr>
                <w:szCs w:val="20"/>
              </w:rPr>
            </w:pPr>
            <w:r>
              <w:rPr>
                <w:szCs w:val="20"/>
              </w:rPr>
              <w:t>5</w:t>
            </w:r>
            <w:r w:rsidRPr="002472BC">
              <w:rPr>
                <w:szCs w:val="20"/>
              </w:rPr>
              <w:t>. Реализация ключевых задач школы</w:t>
            </w:r>
          </w:p>
        </w:tc>
        <w:tc>
          <w:tcPr>
            <w:tcW w:w="2653" w:type="dxa"/>
          </w:tcPr>
          <w:p w:rsidR="003F24A2" w:rsidRPr="002472BC" w:rsidRDefault="003F24A2" w:rsidP="0058732C">
            <w:pPr>
              <w:rPr>
                <w:szCs w:val="20"/>
              </w:rPr>
            </w:pPr>
            <w:r w:rsidRPr="002472BC">
              <w:rPr>
                <w:szCs w:val="20"/>
              </w:rPr>
              <w:t>а) итоговая аттестация учащихся</w:t>
            </w:r>
          </w:p>
          <w:p w:rsidR="003F24A2" w:rsidRPr="002472BC" w:rsidRDefault="003F24A2" w:rsidP="0058732C">
            <w:pPr>
              <w:rPr>
                <w:szCs w:val="20"/>
              </w:rPr>
            </w:pPr>
            <w:r w:rsidRPr="002472BC">
              <w:rPr>
                <w:szCs w:val="20"/>
              </w:rPr>
              <w:t>б) итоги работы МО за год</w:t>
            </w:r>
          </w:p>
        </w:tc>
        <w:tc>
          <w:tcPr>
            <w:tcW w:w="2509" w:type="dxa"/>
            <w:gridSpan w:val="3"/>
          </w:tcPr>
          <w:p w:rsidR="003F24A2" w:rsidRPr="002472BC" w:rsidRDefault="003F24A2" w:rsidP="0058732C">
            <w:pPr>
              <w:rPr>
                <w:szCs w:val="20"/>
              </w:rPr>
            </w:pPr>
            <w:r w:rsidRPr="002472BC">
              <w:rPr>
                <w:szCs w:val="20"/>
              </w:rPr>
              <w:t>Фронтально</w:t>
            </w:r>
          </w:p>
          <w:p w:rsidR="003F24A2" w:rsidRPr="002472BC" w:rsidRDefault="003F24A2" w:rsidP="0058732C">
            <w:pPr>
              <w:rPr>
                <w:szCs w:val="20"/>
              </w:rPr>
            </w:pPr>
          </w:p>
        </w:tc>
        <w:tc>
          <w:tcPr>
            <w:tcW w:w="2332" w:type="dxa"/>
          </w:tcPr>
          <w:p w:rsidR="003F24A2" w:rsidRDefault="003F24A2" w:rsidP="0058732C">
            <w:pPr>
              <w:rPr>
                <w:szCs w:val="20"/>
              </w:rPr>
            </w:pPr>
            <w:r w:rsidRPr="002472BC">
              <w:rPr>
                <w:szCs w:val="20"/>
              </w:rPr>
              <w:t>Педсовет (</w:t>
            </w:r>
            <w:r>
              <w:rPr>
                <w:szCs w:val="20"/>
              </w:rPr>
              <w:t>май</w:t>
            </w:r>
            <w:r w:rsidRPr="002472BC">
              <w:rPr>
                <w:szCs w:val="20"/>
              </w:rPr>
              <w:t xml:space="preserve">), </w:t>
            </w:r>
          </w:p>
          <w:p w:rsidR="003F24A2" w:rsidRPr="002472BC" w:rsidRDefault="003F24A2" w:rsidP="0058732C">
            <w:pPr>
              <w:rPr>
                <w:szCs w:val="20"/>
              </w:rPr>
            </w:pPr>
            <w:r>
              <w:rPr>
                <w:szCs w:val="20"/>
              </w:rPr>
              <w:t>Заседание рук. МО</w:t>
            </w:r>
          </w:p>
        </w:tc>
      </w:tr>
      <w:tr w:rsidR="003F24A2" w:rsidRPr="002472BC" w:rsidTr="0058732C">
        <w:tc>
          <w:tcPr>
            <w:tcW w:w="9905" w:type="dxa"/>
            <w:gridSpan w:val="6"/>
          </w:tcPr>
          <w:p w:rsidR="003F24A2" w:rsidRPr="002472BC" w:rsidRDefault="003F24A2" w:rsidP="0058732C">
            <w:pPr>
              <w:jc w:val="center"/>
              <w:rPr>
                <w:b/>
                <w:szCs w:val="20"/>
              </w:rPr>
            </w:pPr>
            <w:r w:rsidRPr="002472BC">
              <w:rPr>
                <w:b/>
                <w:szCs w:val="20"/>
              </w:rPr>
              <w:t xml:space="preserve">И </w:t>
            </w:r>
            <w:proofErr w:type="gramStart"/>
            <w:r w:rsidRPr="002472BC">
              <w:rPr>
                <w:b/>
                <w:szCs w:val="20"/>
              </w:rPr>
              <w:t>Ю</w:t>
            </w:r>
            <w:proofErr w:type="gramEnd"/>
            <w:r w:rsidRPr="002472BC">
              <w:rPr>
                <w:b/>
                <w:szCs w:val="20"/>
              </w:rPr>
              <w:t xml:space="preserve"> Н Ь</w:t>
            </w:r>
          </w:p>
        </w:tc>
      </w:tr>
      <w:tr w:rsidR="003F24A2" w:rsidRPr="002472BC" w:rsidTr="0058732C">
        <w:tc>
          <w:tcPr>
            <w:tcW w:w="2411" w:type="dxa"/>
          </w:tcPr>
          <w:p w:rsidR="003F24A2" w:rsidRPr="002472BC" w:rsidRDefault="003F24A2" w:rsidP="0058732C">
            <w:pPr>
              <w:jc w:val="center"/>
              <w:rPr>
                <w:b/>
                <w:szCs w:val="20"/>
              </w:rPr>
            </w:pPr>
            <w:r w:rsidRPr="002472BC">
              <w:rPr>
                <w:b/>
                <w:szCs w:val="20"/>
              </w:rPr>
              <w:t>Виды контроля</w:t>
            </w:r>
          </w:p>
        </w:tc>
        <w:tc>
          <w:tcPr>
            <w:tcW w:w="2653" w:type="dxa"/>
          </w:tcPr>
          <w:p w:rsidR="003F24A2" w:rsidRPr="002472BC" w:rsidRDefault="003F24A2" w:rsidP="0058732C">
            <w:pPr>
              <w:jc w:val="center"/>
              <w:rPr>
                <w:b/>
                <w:szCs w:val="20"/>
              </w:rPr>
            </w:pPr>
            <w:r w:rsidRPr="002472BC">
              <w:rPr>
                <w:b/>
                <w:szCs w:val="20"/>
              </w:rPr>
              <w:t>Тема, предмет, класс</w:t>
            </w:r>
          </w:p>
        </w:tc>
        <w:tc>
          <w:tcPr>
            <w:tcW w:w="2509" w:type="dxa"/>
            <w:gridSpan w:val="3"/>
          </w:tcPr>
          <w:p w:rsidR="003F24A2" w:rsidRPr="002472BC" w:rsidRDefault="003F24A2" w:rsidP="0058732C">
            <w:pPr>
              <w:jc w:val="center"/>
              <w:rPr>
                <w:b/>
                <w:szCs w:val="20"/>
              </w:rPr>
            </w:pPr>
            <w:r w:rsidRPr="002472BC">
              <w:rPr>
                <w:b/>
                <w:szCs w:val="20"/>
              </w:rPr>
              <w:t>Формы, методы контроля</w:t>
            </w:r>
          </w:p>
        </w:tc>
        <w:tc>
          <w:tcPr>
            <w:tcW w:w="2332" w:type="dxa"/>
          </w:tcPr>
          <w:p w:rsidR="003F24A2" w:rsidRPr="002472BC" w:rsidRDefault="003F24A2" w:rsidP="0058732C">
            <w:pPr>
              <w:jc w:val="center"/>
              <w:rPr>
                <w:b/>
                <w:szCs w:val="20"/>
              </w:rPr>
            </w:pPr>
            <w:r w:rsidRPr="002472BC">
              <w:rPr>
                <w:b/>
                <w:szCs w:val="20"/>
              </w:rPr>
              <w:t xml:space="preserve">Формы подведения итогов,  </w:t>
            </w:r>
            <w:proofErr w:type="gramStart"/>
            <w:r w:rsidRPr="002472BC">
              <w:rPr>
                <w:b/>
                <w:szCs w:val="20"/>
              </w:rPr>
              <w:t>ответственный</w:t>
            </w:r>
            <w:proofErr w:type="gramEnd"/>
          </w:p>
        </w:tc>
      </w:tr>
      <w:tr w:rsidR="003F24A2" w:rsidRPr="002472BC" w:rsidTr="0058732C">
        <w:tc>
          <w:tcPr>
            <w:tcW w:w="2411" w:type="dxa"/>
          </w:tcPr>
          <w:p w:rsidR="003F24A2" w:rsidRPr="002472BC" w:rsidRDefault="003F24A2" w:rsidP="0058732C">
            <w:pPr>
              <w:rPr>
                <w:szCs w:val="20"/>
              </w:rPr>
            </w:pPr>
            <w:r w:rsidRPr="002472BC">
              <w:rPr>
                <w:szCs w:val="20"/>
              </w:rPr>
              <w:t>1. Состояние учебно-материальной базы</w:t>
            </w:r>
          </w:p>
        </w:tc>
        <w:tc>
          <w:tcPr>
            <w:tcW w:w="2653" w:type="dxa"/>
          </w:tcPr>
          <w:p w:rsidR="003F24A2" w:rsidRPr="002472BC" w:rsidRDefault="003F24A2" w:rsidP="0058732C">
            <w:pPr>
              <w:rPr>
                <w:szCs w:val="20"/>
              </w:rPr>
            </w:pPr>
            <w:r w:rsidRPr="002472BC">
              <w:rPr>
                <w:szCs w:val="20"/>
              </w:rPr>
              <w:t xml:space="preserve">а) состояние </w:t>
            </w:r>
            <w:r>
              <w:rPr>
                <w:szCs w:val="20"/>
              </w:rPr>
              <w:t xml:space="preserve"> УМБ</w:t>
            </w:r>
          </w:p>
        </w:tc>
        <w:tc>
          <w:tcPr>
            <w:tcW w:w="2509" w:type="dxa"/>
            <w:gridSpan w:val="3"/>
          </w:tcPr>
          <w:p w:rsidR="003F24A2" w:rsidRPr="002472BC" w:rsidRDefault="003F24A2" w:rsidP="0058732C">
            <w:pPr>
              <w:rPr>
                <w:szCs w:val="20"/>
              </w:rPr>
            </w:pPr>
            <w:r w:rsidRPr="002472BC">
              <w:rPr>
                <w:szCs w:val="20"/>
              </w:rPr>
              <w:t>Фронтально</w:t>
            </w:r>
          </w:p>
          <w:p w:rsidR="003F24A2" w:rsidRPr="002472BC" w:rsidRDefault="003F24A2" w:rsidP="0058732C">
            <w:pPr>
              <w:rPr>
                <w:szCs w:val="20"/>
              </w:rPr>
            </w:pPr>
            <w:r w:rsidRPr="002472BC">
              <w:rPr>
                <w:szCs w:val="20"/>
              </w:rPr>
              <w:t>Отчет библиотекаря</w:t>
            </w:r>
          </w:p>
        </w:tc>
        <w:tc>
          <w:tcPr>
            <w:tcW w:w="2332" w:type="dxa"/>
          </w:tcPr>
          <w:p w:rsidR="003F24A2" w:rsidRDefault="003F24A2" w:rsidP="0058732C">
            <w:pPr>
              <w:rPr>
                <w:szCs w:val="20"/>
              </w:rPr>
            </w:pPr>
            <w:r w:rsidRPr="002472BC">
              <w:rPr>
                <w:szCs w:val="20"/>
              </w:rPr>
              <w:t xml:space="preserve">Производственное совещание, </w:t>
            </w:r>
          </w:p>
          <w:p w:rsidR="003F24A2" w:rsidRPr="002472BC" w:rsidRDefault="003F24A2" w:rsidP="0058732C">
            <w:pPr>
              <w:rPr>
                <w:szCs w:val="20"/>
              </w:rPr>
            </w:pPr>
            <w:r>
              <w:rPr>
                <w:szCs w:val="20"/>
              </w:rPr>
              <w:t>Яковлева Р.Ю.</w:t>
            </w:r>
          </w:p>
        </w:tc>
      </w:tr>
      <w:tr w:rsidR="003F24A2" w:rsidRPr="002472BC" w:rsidTr="0058732C">
        <w:tc>
          <w:tcPr>
            <w:tcW w:w="2411" w:type="dxa"/>
          </w:tcPr>
          <w:p w:rsidR="003F24A2" w:rsidRPr="002472BC" w:rsidRDefault="003F24A2" w:rsidP="0058732C">
            <w:pPr>
              <w:rPr>
                <w:szCs w:val="20"/>
              </w:rPr>
            </w:pPr>
            <w:r>
              <w:rPr>
                <w:szCs w:val="20"/>
              </w:rPr>
              <w:t>2</w:t>
            </w:r>
            <w:r w:rsidRPr="002472BC">
              <w:rPr>
                <w:szCs w:val="20"/>
              </w:rPr>
              <w:t>. Ведение документации</w:t>
            </w:r>
          </w:p>
        </w:tc>
        <w:tc>
          <w:tcPr>
            <w:tcW w:w="2653" w:type="dxa"/>
          </w:tcPr>
          <w:p w:rsidR="003F24A2" w:rsidRPr="002472BC" w:rsidRDefault="003F24A2" w:rsidP="0058732C">
            <w:pPr>
              <w:rPr>
                <w:szCs w:val="20"/>
              </w:rPr>
            </w:pPr>
            <w:r w:rsidRPr="002472BC">
              <w:rPr>
                <w:szCs w:val="20"/>
              </w:rPr>
              <w:t>а) комплексная проверка школьной документации</w:t>
            </w:r>
          </w:p>
        </w:tc>
        <w:tc>
          <w:tcPr>
            <w:tcW w:w="2509" w:type="dxa"/>
            <w:gridSpan w:val="3"/>
          </w:tcPr>
          <w:p w:rsidR="003F24A2" w:rsidRPr="002472BC" w:rsidRDefault="003F24A2" w:rsidP="0058732C">
            <w:pPr>
              <w:rPr>
                <w:szCs w:val="20"/>
              </w:rPr>
            </w:pPr>
            <w:r w:rsidRPr="002472BC">
              <w:rPr>
                <w:szCs w:val="20"/>
              </w:rPr>
              <w:t>Фронтально</w:t>
            </w:r>
          </w:p>
          <w:p w:rsidR="003F24A2" w:rsidRPr="002472BC" w:rsidRDefault="003F24A2" w:rsidP="0058732C">
            <w:pPr>
              <w:rPr>
                <w:szCs w:val="20"/>
              </w:rPr>
            </w:pPr>
            <w:r w:rsidRPr="002472BC">
              <w:rPr>
                <w:szCs w:val="20"/>
              </w:rPr>
              <w:t>Изучение документации</w:t>
            </w:r>
          </w:p>
        </w:tc>
        <w:tc>
          <w:tcPr>
            <w:tcW w:w="2332" w:type="dxa"/>
          </w:tcPr>
          <w:p w:rsidR="003F24A2" w:rsidRDefault="003F24A2" w:rsidP="0058732C">
            <w:pPr>
              <w:rPr>
                <w:szCs w:val="20"/>
              </w:rPr>
            </w:pPr>
            <w:r w:rsidRPr="002472BC">
              <w:rPr>
                <w:szCs w:val="20"/>
              </w:rPr>
              <w:t xml:space="preserve">Совещание при директоре </w:t>
            </w:r>
          </w:p>
          <w:p w:rsidR="003F24A2" w:rsidRDefault="003F24A2" w:rsidP="0058732C">
            <w:pPr>
              <w:rPr>
                <w:szCs w:val="20"/>
              </w:rPr>
            </w:pPr>
            <w:r>
              <w:rPr>
                <w:szCs w:val="20"/>
              </w:rPr>
              <w:t>Давыдова Н.К.</w:t>
            </w:r>
          </w:p>
          <w:p w:rsidR="003F24A2" w:rsidRDefault="003F24A2" w:rsidP="0058732C">
            <w:pPr>
              <w:rPr>
                <w:szCs w:val="20"/>
              </w:rPr>
            </w:pPr>
            <w:r>
              <w:rPr>
                <w:szCs w:val="20"/>
              </w:rPr>
              <w:t>Гуляева А.Н.</w:t>
            </w:r>
          </w:p>
          <w:p w:rsidR="003F24A2" w:rsidRPr="002472BC" w:rsidRDefault="003F24A2" w:rsidP="0058732C">
            <w:pPr>
              <w:rPr>
                <w:szCs w:val="20"/>
              </w:rPr>
            </w:pPr>
            <w:r>
              <w:rPr>
                <w:szCs w:val="20"/>
              </w:rPr>
              <w:t xml:space="preserve">Решетникова Т.Н. </w:t>
            </w:r>
          </w:p>
        </w:tc>
      </w:tr>
      <w:tr w:rsidR="003F24A2" w:rsidRPr="002472BC" w:rsidTr="0058732C">
        <w:tc>
          <w:tcPr>
            <w:tcW w:w="9905" w:type="dxa"/>
            <w:gridSpan w:val="6"/>
          </w:tcPr>
          <w:p w:rsidR="003F24A2" w:rsidRPr="002472BC" w:rsidRDefault="003F24A2" w:rsidP="0058732C">
            <w:pPr>
              <w:jc w:val="center"/>
              <w:rPr>
                <w:b/>
                <w:szCs w:val="20"/>
              </w:rPr>
            </w:pPr>
            <w:r w:rsidRPr="002472BC">
              <w:rPr>
                <w:b/>
                <w:szCs w:val="20"/>
              </w:rPr>
              <w:t xml:space="preserve">И </w:t>
            </w:r>
            <w:proofErr w:type="gramStart"/>
            <w:r w:rsidRPr="002472BC">
              <w:rPr>
                <w:b/>
                <w:szCs w:val="20"/>
              </w:rPr>
              <w:t>Ю</w:t>
            </w:r>
            <w:proofErr w:type="gramEnd"/>
            <w:r w:rsidRPr="002472BC">
              <w:rPr>
                <w:b/>
                <w:szCs w:val="20"/>
              </w:rPr>
              <w:t xml:space="preserve"> Л Ь</w:t>
            </w:r>
          </w:p>
        </w:tc>
      </w:tr>
      <w:tr w:rsidR="003F24A2" w:rsidRPr="002472BC" w:rsidTr="0058732C">
        <w:tc>
          <w:tcPr>
            <w:tcW w:w="2411" w:type="dxa"/>
          </w:tcPr>
          <w:p w:rsidR="003F24A2" w:rsidRPr="002472BC" w:rsidRDefault="003F24A2" w:rsidP="0058732C">
            <w:pPr>
              <w:jc w:val="center"/>
              <w:rPr>
                <w:b/>
                <w:szCs w:val="20"/>
              </w:rPr>
            </w:pPr>
            <w:r w:rsidRPr="002472BC">
              <w:rPr>
                <w:b/>
                <w:szCs w:val="20"/>
              </w:rPr>
              <w:t>Виды контроля</w:t>
            </w:r>
          </w:p>
        </w:tc>
        <w:tc>
          <w:tcPr>
            <w:tcW w:w="2653" w:type="dxa"/>
          </w:tcPr>
          <w:p w:rsidR="003F24A2" w:rsidRPr="002472BC" w:rsidRDefault="003F24A2" w:rsidP="0058732C">
            <w:pPr>
              <w:jc w:val="center"/>
              <w:rPr>
                <w:b/>
                <w:szCs w:val="20"/>
              </w:rPr>
            </w:pPr>
            <w:r w:rsidRPr="002472BC">
              <w:rPr>
                <w:b/>
                <w:szCs w:val="20"/>
              </w:rPr>
              <w:t>Тема, предмет, класс</w:t>
            </w:r>
          </w:p>
        </w:tc>
        <w:tc>
          <w:tcPr>
            <w:tcW w:w="2509" w:type="dxa"/>
            <w:gridSpan w:val="3"/>
          </w:tcPr>
          <w:p w:rsidR="003F24A2" w:rsidRPr="002472BC" w:rsidRDefault="003F24A2" w:rsidP="0058732C">
            <w:pPr>
              <w:jc w:val="center"/>
              <w:rPr>
                <w:b/>
                <w:szCs w:val="20"/>
              </w:rPr>
            </w:pPr>
            <w:r w:rsidRPr="002472BC">
              <w:rPr>
                <w:b/>
                <w:szCs w:val="20"/>
              </w:rPr>
              <w:t>Формы, методы контроля</w:t>
            </w:r>
          </w:p>
        </w:tc>
        <w:tc>
          <w:tcPr>
            <w:tcW w:w="2332" w:type="dxa"/>
          </w:tcPr>
          <w:p w:rsidR="003F24A2" w:rsidRPr="002472BC" w:rsidRDefault="003F24A2" w:rsidP="0058732C">
            <w:pPr>
              <w:jc w:val="center"/>
              <w:rPr>
                <w:b/>
                <w:szCs w:val="20"/>
              </w:rPr>
            </w:pPr>
            <w:r w:rsidRPr="002472BC">
              <w:rPr>
                <w:b/>
                <w:szCs w:val="20"/>
              </w:rPr>
              <w:t xml:space="preserve">Формы подведения итогов,  </w:t>
            </w:r>
            <w:proofErr w:type="gramStart"/>
            <w:r w:rsidRPr="002472BC">
              <w:rPr>
                <w:b/>
                <w:szCs w:val="20"/>
              </w:rPr>
              <w:t>ответственный</w:t>
            </w:r>
            <w:proofErr w:type="gramEnd"/>
          </w:p>
        </w:tc>
      </w:tr>
      <w:tr w:rsidR="003F24A2" w:rsidRPr="002472BC" w:rsidTr="0058732C">
        <w:tc>
          <w:tcPr>
            <w:tcW w:w="2411" w:type="dxa"/>
          </w:tcPr>
          <w:p w:rsidR="003F24A2" w:rsidRPr="002472BC" w:rsidRDefault="003F24A2" w:rsidP="0058732C">
            <w:pPr>
              <w:rPr>
                <w:szCs w:val="20"/>
              </w:rPr>
            </w:pPr>
            <w:r w:rsidRPr="002472BC">
              <w:rPr>
                <w:szCs w:val="20"/>
              </w:rPr>
              <w:t>1. Состояние учебно-материальной базы</w:t>
            </w:r>
          </w:p>
        </w:tc>
        <w:tc>
          <w:tcPr>
            <w:tcW w:w="2653" w:type="dxa"/>
          </w:tcPr>
          <w:p w:rsidR="003F24A2" w:rsidRPr="002472BC" w:rsidRDefault="003F24A2" w:rsidP="0058732C">
            <w:pPr>
              <w:rPr>
                <w:szCs w:val="20"/>
              </w:rPr>
            </w:pPr>
            <w:r w:rsidRPr="002472BC">
              <w:rPr>
                <w:szCs w:val="20"/>
              </w:rPr>
              <w:t>Ход текущего ремонта</w:t>
            </w:r>
          </w:p>
        </w:tc>
        <w:tc>
          <w:tcPr>
            <w:tcW w:w="2509" w:type="dxa"/>
            <w:gridSpan w:val="3"/>
          </w:tcPr>
          <w:p w:rsidR="003F24A2" w:rsidRPr="002472BC" w:rsidRDefault="003F24A2" w:rsidP="0058732C">
            <w:pPr>
              <w:rPr>
                <w:szCs w:val="20"/>
              </w:rPr>
            </w:pPr>
            <w:r w:rsidRPr="002472BC">
              <w:rPr>
                <w:szCs w:val="20"/>
              </w:rPr>
              <w:t>Ремонт классных комнат, спортзала, других помещений</w:t>
            </w:r>
          </w:p>
        </w:tc>
        <w:tc>
          <w:tcPr>
            <w:tcW w:w="2332" w:type="dxa"/>
          </w:tcPr>
          <w:p w:rsidR="003F24A2" w:rsidRPr="002472BC" w:rsidRDefault="003F24A2" w:rsidP="0058732C">
            <w:pPr>
              <w:rPr>
                <w:szCs w:val="20"/>
              </w:rPr>
            </w:pPr>
            <w:r w:rsidRPr="002472BC">
              <w:rPr>
                <w:szCs w:val="20"/>
              </w:rPr>
              <w:t>Производственное совещание,  зам</w:t>
            </w:r>
            <w:r>
              <w:rPr>
                <w:szCs w:val="20"/>
              </w:rPr>
              <w:t xml:space="preserve">, </w:t>
            </w:r>
            <w:r w:rsidRPr="002472BC">
              <w:rPr>
                <w:szCs w:val="20"/>
              </w:rPr>
              <w:t>директора по АХЧ</w:t>
            </w:r>
          </w:p>
          <w:p w:rsidR="003F24A2" w:rsidRPr="002472BC" w:rsidRDefault="003F24A2" w:rsidP="0058732C">
            <w:pPr>
              <w:rPr>
                <w:szCs w:val="20"/>
              </w:rPr>
            </w:pPr>
            <w:r>
              <w:rPr>
                <w:szCs w:val="20"/>
              </w:rPr>
              <w:t>Рожин А.Д.</w:t>
            </w:r>
            <w:r w:rsidRPr="002472BC">
              <w:rPr>
                <w:szCs w:val="20"/>
              </w:rPr>
              <w:t xml:space="preserve"> </w:t>
            </w:r>
          </w:p>
        </w:tc>
      </w:tr>
    </w:tbl>
    <w:p w:rsidR="003F24A2" w:rsidRDefault="003F24A2"/>
    <w:p w:rsidR="00B409EF" w:rsidRDefault="00B409EF"/>
    <w:p w:rsidR="00B409EF" w:rsidRDefault="00B409EF"/>
    <w:p w:rsidR="00B409EF" w:rsidRDefault="00B409EF"/>
    <w:p w:rsidR="00B409EF" w:rsidRPr="00B409EF" w:rsidRDefault="00B409EF"/>
    <w:p w:rsidR="001C19C8" w:rsidRPr="00AF773D" w:rsidRDefault="00106F7C" w:rsidP="00106F7C">
      <w:pPr>
        <w:pStyle w:val="a3"/>
        <w:ind w:left="360"/>
        <w:rPr>
          <w:rFonts w:ascii="Times New Roman" w:hAnsi="Times New Roman" w:cs="Times New Roman"/>
          <w:b/>
          <w:sz w:val="28"/>
          <w:szCs w:val="28"/>
        </w:rPr>
      </w:pPr>
      <w:r>
        <w:rPr>
          <w:rFonts w:ascii="Times New Roman" w:hAnsi="Times New Roman" w:cs="Times New Roman"/>
          <w:b/>
          <w:sz w:val="28"/>
          <w:szCs w:val="28"/>
        </w:rPr>
        <w:lastRenderedPageBreak/>
        <w:t>1.4.</w:t>
      </w:r>
      <w:r w:rsidR="00195842" w:rsidRPr="00AF773D">
        <w:rPr>
          <w:rFonts w:ascii="Times New Roman" w:hAnsi="Times New Roman" w:cs="Times New Roman"/>
          <w:b/>
          <w:sz w:val="28"/>
          <w:szCs w:val="28"/>
        </w:rPr>
        <w:t>Недели методических объединений на 2014-2015</w:t>
      </w:r>
      <w:r w:rsidR="007F338D" w:rsidRPr="00AF773D">
        <w:rPr>
          <w:rFonts w:ascii="Times New Roman" w:hAnsi="Times New Roman" w:cs="Times New Roman"/>
          <w:b/>
          <w:sz w:val="28"/>
          <w:szCs w:val="28"/>
        </w:rPr>
        <w:t xml:space="preserve"> учебный год</w:t>
      </w:r>
    </w:p>
    <w:p w:rsidR="00EB1802" w:rsidRDefault="00EB1802" w:rsidP="00EB1802">
      <w:pPr>
        <w:pStyle w:val="a3"/>
        <w:ind w:left="360"/>
        <w:rPr>
          <w:rFonts w:ascii="Times New Roman" w:hAnsi="Times New Roman" w:cs="Times New Roman"/>
          <w:b/>
          <w:sz w:val="24"/>
          <w:szCs w:val="24"/>
        </w:rPr>
      </w:pPr>
    </w:p>
    <w:tbl>
      <w:tblPr>
        <w:tblStyle w:val="af3"/>
        <w:tblW w:w="9498" w:type="dxa"/>
        <w:tblInd w:w="-318" w:type="dxa"/>
        <w:tblLook w:val="04A0" w:firstRow="1" w:lastRow="0" w:firstColumn="1" w:lastColumn="0" w:noHBand="0" w:noVBand="1"/>
      </w:tblPr>
      <w:tblGrid>
        <w:gridCol w:w="833"/>
        <w:gridCol w:w="4129"/>
        <w:gridCol w:w="1843"/>
        <w:gridCol w:w="2693"/>
      </w:tblGrid>
      <w:tr w:rsidR="00EB1802" w:rsidTr="00CD7FCE">
        <w:tc>
          <w:tcPr>
            <w:tcW w:w="833" w:type="dxa"/>
          </w:tcPr>
          <w:p w:rsidR="00EB1802" w:rsidRDefault="00EB1802" w:rsidP="00195842">
            <w:pPr>
              <w:pStyle w:val="a3"/>
              <w:ind w:left="0"/>
              <w:rPr>
                <w:rFonts w:ascii="Times New Roman" w:hAnsi="Times New Roman" w:cs="Times New Roman"/>
                <w:b/>
                <w:sz w:val="24"/>
                <w:szCs w:val="24"/>
              </w:rPr>
            </w:pPr>
            <w:r>
              <w:rPr>
                <w:rFonts w:ascii="Times New Roman" w:hAnsi="Times New Roman" w:cs="Times New Roman"/>
                <w:b/>
                <w:sz w:val="24"/>
                <w:szCs w:val="24"/>
              </w:rPr>
              <w:t>№</w:t>
            </w:r>
          </w:p>
        </w:tc>
        <w:tc>
          <w:tcPr>
            <w:tcW w:w="4129" w:type="dxa"/>
          </w:tcPr>
          <w:p w:rsidR="00EB1802" w:rsidRDefault="00EB1802" w:rsidP="00195842">
            <w:pPr>
              <w:pStyle w:val="a3"/>
              <w:ind w:left="0"/>
              <w:rPr>
                <w:rFonts w:ascii="Times New Roman" w:hAnsi="Times New Roman" w:cs="Times New Roman"/>
                <w:b/>
                <w:sz w:val="24"/>
                <w:szCs w:val="24"/>
              </w:rPr>
            </w:pPr>
            <w:r>
              <w:rPr>
                <w:rFonts w:ascii="Times New Roman" w:hAnsi="Times New Roman" w:cs="Times New Roman"/>
                <w:b/>
                <w:sz w:val="24"/>
                <w:szCs w:val="24"/>
              </w:rPr>
              <w:t xml:space="preserve">Наименование </w:t>
            </w:r>
          </w:p>
        </w:tc>
        <w:tc>
          <w:tcPr>
            <w:tcW w:w="1843" w:type="dxa"/>
          </w:tcPr>
          <w:p w:rsidR="00EB1802" w:rsidRDefault="00EB1802" w:rsidP="00195842">
            <w:pPr>
              <w:pStyle w:val="a3"/>
              <w:ind w:left="0"/>
              <w:rPr>
                <w:rFonts w:ascii="Times New Roman" w:hAnsi="Times New Roman" w:cs="Times New Roman"/>
                <w:b/>
                <w:sz w:val="24"/>
                <w:szCs w:val="24"/>
              </w:rPr>
            </w:pPr>
            <w:r>
              <w:rPr>
                <w:rFonts w:ascii="Times New Roman" w:hAnsi="Times New Roman" w:cs="Times New Roman"/>
                <w:b/>
                <w:sz w:val="24"/>
                <w:szCs w:val="24"/>
              </w:rPr>
              <w:t xml:space="preserve">Дата </w:t>
            </w:r>
          </w:p>
        </w:tc>
        <w:tc>
          <w:tcPr>
            <w:tcW w:w="2693" w:type="dxa"/>
          </w:tcPr>
          <w:p w:rsidR="00EB1802" w:rsidRDefault="00EB1802" w:rsidP="00195842">
            <w:pPr>
              <w:pStyle w:val="a3"/>
              <w:ind w:left="0"/>
              <w:rPr>
                <w:rFonts w:ascii="Times New Roman" w:hAnsi="Times New Roman" w:cs="Times New Roman"/>
                <w:b/>
                <w:sz w:val="24"/>
                <w:szCs w:val="24"/>
              </w:rPr>
            </w:pPr>
            <w:r>
              <w:rPr>
                <w:rFonts w:ascii="Times New Roman" w:hAnsi="Times New Roman" w:cs="Times New Roman"/>
                <w:b/>
                <w:sz w:val="24"/>
                <w:szCs w:val="24"/>
              </w:rPr>
              <w:t>Ответственные</w:t>
            </w:r>
          </w:p>
        </w:tc>
      </w:tr>
      <w:tr w:rsidR="00EB1802" w:rsidTr="00CD7FCE">
        <w:tc>
          <w:tcPr>
            <w:tcW w:w="833" w:type="dxa"/>
          </w:tcPr>
          <w:p w:rsidR="00EB1802" w:rsidRPr="00EB1802" w:rsidRDefault="00EB1802" w:rsidP="00195842">
            <w:pPr>
              <w:pStyle w:val="a3"/>
              <w:ind w:left="0"/>
              <w:rPr>
                <w:rFonts w:ascii="Times New Roman" w:hAnsi="Times New Roman" w:cs="Times New Roman"/>
                <w:sz w:val="24"/>
                <w:szCs w:val="24"/>
              </w:rPr>
            </w:pPr>
            <w:r w:rsidRPr="00EB1802">
              <w:rPr>
                <w:rFonts w:ascii="Times New Roman" w:hAnsi="Times New Roman" w:cs="Times New Roman"/>
                <w:sz w:val="24"/>
                <w:szCs w:val="24"/>
              </w:rPr>
              <w:t>1.</w:t>
            </w:r>
          </w:p>
        </w:tc>
        <w:tc>
          <w:tcPr>
            <w:tcW w:w="4129" w:type="dxa"/>
          </w:tcPr>
          <w:p w:rsidR="00EB1802" w:rsidRPr="00EB1802" w:rsidRDefault="00EB1802" w:rsidP="00195842">
            <w:pPr>
              <w:pStyle w:val="a3"/>
              <w:ind w:left="0"/>
              <w:rPr>
                <w:rFonts w:ascii="Times New Roman" w:hAnsi="Times New Roman" w:cs="Times New Roman"/>
                <w:sz w:val="24"/>
                <w:szCs w:val="24"/>
              </w:rPr>
            </w:pPr>
            <w:r w:rsidRPr="00EB1802">
              <w:rPr>
                <w:rFonts w:ascii="Times New Roman" w:hAnsi="Times New Roman" w:cs="Times New Roman"/>
                <w:sz w:val="24"/>
                <w:szCs w:val="24"/>
              </w:rPr>
              <w:t xml:space="preserve">МО учителей русского языка и литературы </w:t>
            </w:r>
          </w:p>
        </w:tc>
        <w:tc>
          <w:tcPr>
            <w:tcW w:w="1843" w:type="dxa"/>
          </w:tcPr>
          <w:p w:rsidR="00EB1802" w:rsidRPr="00082557" w:rsidRDefault="007066CE" w:rsidP="00195842">
            <w:pPr>
              <w:pStyle w:val="a3"/>
              <w:ind w:left="0"/>
              <w:rPr>
                <w:rFonts w:ascii="Times New Roman" w:hAnsi="Times New Roman" w:cs="Times New Roman"/>
                <w:sz w:val="24"/>
                <w:szCs w:val="24"/>
              </w:rPr>
            </w:pPr>
            <w:r w:rsidRPr="00082557">
              <w:rPr>
                <w:rFonts w:ascii="Times New Roman" w:hAnsi="Times New Roman" w:cs="Times New Roman"/>
                <w:sz w:val="24"/>
                <w:szCs w:val="24"/>
                <w:lang w:val="en-US"/>
              </w:rPr>
              <w:t xml:space="preserve">17-22 </w:t>
            </w:r>
            <w:r w:rsidRPr="00082557">
              <w:rPr>
                <w:rFonts w:ascii="Times New Roman" w:hAnsi="Times New Roman" w:cs="Times New Roman"/>
                <w:sz w:val="24"/>
                <w:szCs w:val="24"/>
              </w:rPr>
              <w:t xml:space="preserve">ноября </w:t>
            </w:r>
          </w:p>
        </w:tc>
        <w:tc>
          <w:tcPr>
            <w:tcW w:w="2693" w:type="dxa"/>
          </w:tcPr>
          <w:p w:rsidR="00EB1802" w:rsidRPr="00CD7FCE" w:rsidRDefault="00EB1802" w:rsidP="00195842">
            <w:pPr>
              <w:pStyle w:val="a3"/>
              <w:ind w:left="0"/>
              <w:rPr>
                <w:rFonts w:ascii="Times New Roman" w:hAnsi="Times New Roman" w:cs="Times New Roman"/>
                <w:sz w:val="24"/>
                <w:szCs w:val="24"/>
              </w:rPr>
            </w:pPr>
            <w:r w:rsidRPr="00CD7FCE">
              <w:rPr>
                <w:rFonts w:ascii="Times New Roman" w:hAnsi="Times New Roman" w:cs="Times New Roman"/>
                <w:sz w:val="24"/>
                <w:szCs w:val="24"/>
              </w:rPr>
              <w:t>Матвеева Т.П.</w:t>
            </w:r>
          </w:p>
        </w:tc>
      </w:tr>
      <w:tr w:rsidR="007066CE" w:rsidTr="00CD7FCE">
        <w:tc>
          <w:tcPr>
            <w:tcW w:w="833" w:type="dxa"/>
          </w:tcPr>
          <w:p w:rsidR="007066CE" w:rsidRPr="00EB1802" w:rsidRDefault="007066CE" w:rsidP="00195842">
            <w:pPr>
              <w:pStyle w:val="a3"/>
              <w:ind w:left="0"/>
              <w:rPr>
                <w:rFonts w:ascii="Times New Roman" w:hAnsi="Times New Roman" w:cs="Times New Roman"/>
                <w:sz w:val="24"/>
                <w:szCs w:val="24"/>
              </w:rPr>
            </w:pPr>
            <w:r>
              <w:rPr>
                <w:rFonts w:ascii="Times New Roman" w:hAnsi="Times New Roman" w:cs="Times New Roman"/>
                <w:sz w:val="24"/>
                <w:szCs w:val="24"/>
              </w:rPr>
              <w:t>2.</w:t>
            </w:r>
          </w:p>
        </w:tc>
        <w:tc>
          <w:tcPr>
            <w:tcW w:w="4129" w:type="dxa"/>
          </w:tcPr>
          <w:p w:rsidR="007066CE" w:rsidRPr="00EB1802" w:rsidRDefault="007066CE" w:rsidP="007066CE">
            <w:pPr>
              <w:pStyle w:val="a3"/>
              <w:ind w:left="0"/>
              <w:rPr>
                <w:rFonts w:ascii="Times New Roman" w:hAnsi="Times New Roman" w:cs="Times New Roman"/>
                <w:sz w:val="24"/>
                <w:szCs w:val="24"/>
              </w:rPr>
            </w:pPr>
            <w:r w:rsidRPr="00EB1802">
              <w:rPr>
                <w:rFonts w:ascii="Times New Roman" w:hAnsi="Times New Roman" w:cs="Times New Roman"/>
                <w:sz w:val="24"/>
                <w:szCs w:val="24"/>
              </w:rPr>
              <w:t xml:space="preserve">МО учителей начальных классов </w:t>
            </w:r>
          </w:p>
        </w:tc>
        <w:tc>
          <w:tcPr>
            <w:tcW w:w="1843" w:type="dxa"/>
          </w:tcPr>
          <w:p w:rsidR="007066CE" w:rsidRPr="00082557" w:rsidRDefault="007066CE" w:rsidP="007066CE">
            <w:pPr>
              <w:pStyle w:val="a3"/>
              <w:ind w:left="0"/>
              <w:rPr>
                <w:rFonts w:ascii="Times New Roman" w:hAnsi="Times New Roman" w:cs="Times New Roman"/>
                <w:sz w:val="24"/>
                <w:szCs w:val="24"/>
              </w:rPr>
            </w:pPr>
            <w:r w:rsidRPr="00082557">
              <w:rPr>
                <w:rFonts w:ascii="Times New Roman" w:hAnsi="Times New Roman" w:cs="Times New Roman"/>
                <w:sz w:val="24"/>
                <w:szCs w:val="24"/>
              </w:rPr>
              <w:t xml:space="preserve">24-29 ноября </w:t>
            </w:r>
          </w:p>
        </w:tc>
        <w:tc>
          <w:tcPr>
            <w:tcW w:w="2693" w:type="dxa"/>
          </w:tcPr>
          <w:p w:rsidR="007066CE" w:rsidRPr="00CD7FCE" w:rsidRDefault="007066CE" w:rsidP="007066CE">
            <w:pPr>
              <w:pStyle w:val="a3"/>
              <w:ind w:left="0"/>
              <w:rPr>
                <w:rFonts w:ascii="Times New Roman" w:hAnsi="Times New Roman" w:cs="Times New Roman"/>
                <w:sz w:val="24"/>
                <w:szCs w:val="24"/>
              </w:rPr>
            </w:pPr>
            <w:r w:rsidRPr="00CD7FCE">
              <w:rPr>
                <w:rFonts w:ascii="Times New Roman" w:hAnsi="Times New Roman" w:cs="Times New Roman"/>
                <w:sz w:val="24"/>
                <w:szCs w:val="24"/>
              </w:rPr>
              <w:t>Рожина М.В.</w:t>
            </w:r>
          </w:p>
        </w:tc>
      </w:tr>
      <w:tr w:rsidR="007066CE" w:rsidTr="00CD7FCE">
        <w:tc>
          <w:tcPr>
            <w:tcW w:w="833" w:type="dxa"/>
          </w:tcPr>
          <w:p w:rsidR="007066CE" w:rsidRPr="00EB1802" w:rsidRDefault="007066CE" w:rsidP="00195842">
            <w:pPr>
              <w:pStyle w:val="a3"/>
              <w:ind w:left="0"/>
              <w:rPr>
                <w:rFonts w:ascii="Times New Roman" w:hAnsi="Times New Roman" w:cs="Times New Roman"/>
                <w:sz w:val="24"/>
                <w:szCs w:val="24"/>
              </w:rPr>
            </w:pPr>
            <w:r>
              <w:rPr>
                <w:rFonts w:ascii="Times New Roman" w:hAnsi="Times New Roman" w:cs="Times New Roman"/>
                <w:sz w:val="24"/>
                <w:szCs w:val="24"/>
              </w:rPr>
              <w:t>3.</w:t>
            </w:r>
          </w:p>
        </w:tc>
        <w:tc>
          <w:tcPr>
            <w:tcW w:w="4129" w:type="dxa"/>
          </w:tcPr>
          <w:p w:rsidR="007066CE" w:rsidRPr="00EB1802" w:rsidRDefault="007066CE" w:rsidP="00D0121C">
            <w:pPr>
              <w:pStyle w:val="a3"/>
              <w:ind w:left="0"/>
              <w:rPr>
                <w:rFonts w:ascii="Times New Roman" w:hAnsi="Times New Roman" w:cs="Times New Roman"/>
                <w:sz w:val="24"/>
                <w:szCs w:val="24"/>
              </w:rPr>
            </w:pPr>
            <w:r w:rsidRPr="00EB1802">
              <w:rPr>
                <w:rFonts w:ascii="Times New Roman" w:hAnsi="Times New Roman" w:cs="Times New Roman"/>
                <w:sz w:val="24"/>
                <w:szCs w:val="24"/>
              </w:rPr>
              <w:t>МО учителей технологии</w:t>
            </w:r>
            <w:r w:rsidR="00D0121C">
              <w:rPr>
                <w:rFonts w:ascii="Times New Roman" w:hAnsi="Times New Roman" w:cs="Times New Roman"/>
                <w:sz w:val="24"/>
                <w:szCs w:val="24"/>
              </w:rPr>
              <w:t xml:space="preserve">, </w:t>
            </w:r>
            <w:r w:rsidRPr="00EB1802">
              <w:rPr>
                <w:rFonts w:ascii="Times New Roman" w:hAnsi="Times New Roman" w:cs="Times New Roman"/>
                <w:sz w:val="24"/>
                <w:szCs w:val="24"/>
              </w:rPr>
              <w:t xml:space="preserve"> </w:t>
            </w:r>
            <w:proofErr w:type="gramStart"/>
            <w:r w:rsidRPr="00EB1802">
              <w:rPr>
                <w:rFonts w:ascii="Times New Roman" w:hAnsi="Times New Roman" w:cs="Times New Roman"/>
                <w:sz w:val="24"/>
                <w:szCs w:val="24"/>
              </w:rPr>
              <w:t>изо</w:t>
            </w:r>
            <w:proofErr w:type="gramEnd"/>
          </w:p>
        </w:tc>
        <w:tc>
          <w:tcPr>
            <w:tcW w:w="1843" w:type="dxa"/>
          </w:tcPr>
          <w:p w:rsidR="007066CE" w:rsidRPr="00082557" w:rsidRDefault="007066CE" w:rsidP="007066CE">
            <w:pPr>
              <w:pStyle w:val="a3"/>
              <w:ind w:left="0"/>
              <w:rPr>
                <w:rFonts w:ascii="Times New Roman" w:hAnsi="Times New Roman" w:cs="Times New Roman"/>
                <w:sz w:val="24"/>
                <w:szCs w:val="24"/>
              </w:rPr>
            </w:pPr>
            <w:r w:rsidRPr="00082557">
              <w:rPr>
                <w:rFonts w:ascii="Times New Roman" w:hAnsi="Times New Roman" w:cs="Times New Roman"/>
                <w:sz w:val="24"/>
                <w:szCs w:val="24"/>
              </w:rPr>
              <w:t>15-20 декабря</w:t>
            </w:r>
          </w:p>
        </w:tc>
        <w:tc>
          <w:tcPr>
            <w:tcW w:w="2693" w:type="dxa"/>
          </w:tcPr>
          <w:p w:rsidR="007066CE" w:rsidRPr="00CD7FCE" w:rsidRDefault="007066CE" w:rsidP="007066CE">
            <w:pPr>
              <w:pStyle w:val="a3"/>
              <w:ind w:left="0"/>
              <w:rPr>
                <w:rFonts w:ascii="Times New Roman" w:hAnsi="Times New Roman" w:cs="Times New Roman"/>
                <w:sz w:val="24"/>
                <w:szCs w:val="24"/>
              </w:rPr>
            </w:pPr>
            <w:r w:rsidRPr="00CD7FCE">
              <w:rPr>
                <w:rFonts w:ascii="Times New Roman" w:hAnsi="Times New Roman" w:cs="Times New Roman"/>
                <w:sz w:val="24"/>
                <w:szCs w:val="24"/>
              </w:rPr>
              <w:t>Кривошапкина С.С.</w:t>
            </w:r>
          </w:p>
        </w:tc>
      </w:tr>
      <w:tr w:rsidR="007066CE" w:rsidTr="00CD7FCE">
        <w:tc>
          <w:tcPr>
            <w:tcW w:w="833" w:type="dxa"/>
          </w:tcPr>
          <w:p w:rsidR="007066CE" w:rsidRPr="00EB1802" w:rsidRDefault="007066CE" w:rsidP="00195842">
            <w:pPr>
              <w:pStyle w:val="a3"/>
              <w:ind w:left="0"/>
              <w:rPr>
                <w:rFonts w:ascii="Times New Roman" w:hAnsi="Times New Roman" w:cs="Times New Roman"/>
                <w:sz w:val="24"/>
                <w:szCs w:val="24"/>
              </w:rPr>
            </w:pPr>
            <w:r>
              <w:rPr>
                <w:rFonts w:ascii="Times New Roman" w:hAnsi="Times New Roman" w:cs="Times New Roman"/>
                <w:sz w:val="24"/>
                <w:szCs w:val="24"/>
              </w:rPr>
              <w:t>4.</w:t>
            </w:r>
          </w:p>
        </w:tc>
        <w:tc>
          <w:tcPr>
            <w:tcW w:w="4129" w:type="dxa"/>
          </w:tcPr>
          <w:p w:rsidR="007066CE" w:rsidRPr="00EB1802" w:rsidRDefault="007066CE" w:rsidP="00AF773D">
            <w:pPr>
              <w:pStyle w:val="a3"/>
              <w:ind w:left="0"/>
              <w:rPr>
                <w:rFonts w:ascii="Times New Roman" w:hAnsi="Times New Roman" w:cs="Times New Roman"/>
                <w:sz w:val="24"/>
                <w:szCs w:val="24"/>
              </w:rPr>
            </w:pPr>
            <w:r>
              <w:rPr>
                <w:rFonts w:ascii="Times New Roman" w:hAnsi="Times New Roman" w:cs="Times New Roman"/>
                <w:sz w:val="24"/>
                <w:szCs w:val="24"/>
              </w:rPr>
              <w:t xml:space="preserve">МО </w:t>
            </w:r>
            <w:r w:rsidR="00AF773D">
              <w:rPr>
                <w:rFonts w:ascii="Times New Roman" w:hAnsi="Times New Roman" w:cs="Times New Roman"/>
                <w:sz w:val="24"/>
                <w:szCs w:val="24"/>
              </w:rPr>
              <w:t>спортивных отделений</w:t>
            </w:r>
            <w:r>
              <w:rPr>
                <w:rFonts w:ascii="Times New Roman" w:hAnsi="Times New Roman" w:cs="Times New Roman"/>
                <w:sz w:val="24"/>
                <w:szCs w:val="24"/>
              </w:rPr>
              <w:t xml:space="preserve"> </w:t>
            </w:r>
          </w:p>
        </w:tc>
        <w:tc>
          <w:tcPr>
            <w:tcW w:w="1843" w:type="dxa"/>
          </w:tcPr>
          <w:p w:rsidR="007066CE" w:rsidRPr="00082557" w:rsidRDefault="00AF773D" w:rsidP="007066CE">
            <w:pPr>
              <w:pStyle w:val="a3"/>
              <w:ind w:left="0"/>
              <w:rPr>
                <w:rFonts w:ascii="Times New Roman" w:hAnsi="Times New Roman" w:cs="Times New Roman"/>
                <w:sz w:val="24"/>
                <w:szCs w:val="24"/>
              </w:rPr>
            </w:pPr>
            <w:r w:rsidRPr="00082557">
              <w:rPr>
                <w:rFonts w:ascii="Times New Roman" w:hAnsi="Times New Roman" w:cs="Times New Roman"/>
                <w:sz w:val="24"/>
                <w:szCs w:val="24"/>
              </w:rPr>
              <w:t>12-17 января</w:t>
            </w:r>
          </w:p>
        </w:tc>
        <w:tc>
          <w:tcPr>
            <w:tcW w:w="2693" w:type="dxa"/>
          </w:tcPr>
          <w:p w:rsidR="007066CE" w:rsidRPr="00CD7FCE" w:rsidRDefault="007066CE" w:rsidP="007066CE">
            <w:pPr>
              <w:pStyle w:val="a3"/>
              <w:ind w:left="0"/>
              <w:rPr>
                <w:rFonts w:ascii="Times New Roman" w:hAnsi="Times New Roman" w:cs="Times New Roman"/>
                <w:sz w:val="24"/>
                <w:szCs w:val="24"/>
              </w:rPr>
            </w:pPr>
            <w:r>
              <w:rPr>
                <w:rFonts w:ascii="Times New Roman" w:hAnsi="Times New Roman" w:cs="Times New Roman"/>
                <w:sz w:val="24"/>
                <w:szCs w:val="24"/>
              </w:rPr>
              <w:t>Аржаков Е.Д.</w:t>
            </w:r>
          </w:p>
        </w:tc>
      </w:tr>
      <w:tr w:rsidR="007066CE" w:rsidTr="00CD7FCE">
        <w:tc>
          <w:tcPr>
            <w:tcW w:w="833" w:type="dxa"/>
          </w:tcPr>
          <w:p w:rsidR="007066CE" w:rsidRPr="00EB1802" w:rsidRDefault="007066CE" w:rsidP="00195842">
            <w:pPr>
              <w:pStyle w:val="a3"/>
              <w:ind w:left="0"/>
              <w:rPr>
                <w:rFonts w:ascii="Times New Roman" w:hAnsi="Times New Roman" w:cs="Times New Roman"/>
                <w:sz w:val="24"/>
                <w:szCs w:val="24"/>
              </w:rPr>
            </w:pPr>
            <w:r>
              <w:rPr>
                <w:rFonts w:ascii="Times New Roman" w:hAnsi="Times New Roman" w:cs="Times New Roman"/>
                <w:sz w:val="24"/>
                <w:szCs w:val="24"/>
              </w:rPr>
              <w:t>5.</w:t>
            </w:r>
          </w:p>
        </w:tc>
        <w:tc>
          <w:tcPr>
            <w:tcW w:w="4129" w:type="dxa"/>
          </w:tcPr>
          <w:p w:rsidR="007066CE" w:rsidRPr="00EB1802" w:rsidRDefault="007066CE" w:rsidP="007066CE">
            <w:pPr>
              <w:pStyle w:val="a3"/>
              <w:ind w:left="0"/>
              <w:rPr>
                <w:rFonts w:ascii="Times New Roman" w:hAnsi="Times New Roman" w:cs="Times New Roman"/>
                <w:sz w:val="24"/>
                <w:szCs w:val="24"/>
              </w:rPr>
            </w:pPr>
            <w:r w:rsidRPr="00EB1802">
              <w:rPr>
                <w:rFonts w:ascii="Times New Roman" w:hAnsi="Times New Roman" w:cs="Times New Roman"/>
                <w:sz w:val="24"/>
                <w:szCs w:val="24"/>
              </w:rPr>
              <w:t>МО учителей якутского языка и литературы</w:t>
            </w:r>
          </w:p>
        </w:tc>
        <w:tc>
          <w:tcPr>
            <w:tcW w:w="1843" w:type="dxa"/>
          </w:tcPr>
          <w:p w:rsidR="007066CE" w:rsidRPr="00082557" w:rsidRDefault="007066CE" w:rsidP="007066CE">
            <w:pPr>
              <w:pStyle w:val="a3"/>
              <w:ind w:left="0"/>
              <w:rPr>
                <w:rFonts w:ascii="Times New Roman" w:hAnsi="Times New Roman" w:cs="Times New Roman"/>
                <w:sz w:val="24"/>
                <w:szCs w:val="24"/>
              </w:rPr>
            </w:pPr>
            <w:r w:rsidRPr="00082557">
              <w:rPr>
                <w:rFonts w:ascii="Times New Roman" w:hAnsi="Times New Roman" w:cs="Times New Roman"/>
                <w:sz w:val="24"/>
                <w:szCs w:val="24"/>
              </w:rPr>
              <w:t xml:space="preserve">09-14 февраля </w:t>
            </w:r>
          </w:p>
        </w:tc>
        <w:tc>
          <w:tcPr>
            <w:tcW w:w="2693" w:type="dxa"/>
          </w:tcPr>
          <w:p w:rsidR="007066CE" w:rsidRPr="00CD7FCE" w:rsidRDefault="007066CE" w:rsidP="007066CE">
            <w:pPr>
              <w:pStyle w:val="a3"/>
              <w:ind w:left="0"/>
              <w:rPr>
                <w:rFonts w:ascii="Times New Roman" w:hAnsi="Times New Roman" w:cs="Times New Roman"/>
                <w:sz w:val="24"/>
                <w:szCs w:val="24"/>
              </w:rPr>
            </w:pPr>
            <w:r w:rsidRPr="00CD7FCE">
              <w:rPr>
                <w:rFonts w:ascii="Times New Roman" w:hAnsi="Times New Roman" w:cs="Times New Roman"/>
                <w:sz w:val="24"/>
                <w:szCs w:val="24"/>
              </w:rPr>
              <w:t>Кузьмина А.Н.</w:t>
            </w:r>
          </w:p>
        </w:tc>
      </w:tr>
      <w:tr w:rsidR="007066CE" w:rsidTr="00CD7FCE">
        <w:tc>
          <w:tcPr>
            <w:tcW w:w="833" w:type="dxa"/>
          </w:tcPr>
          <w:p w:rsidR="007066CE" w:rsidRPr="00EB1802" w:rsidRDefault="007066CE" w:rsidP="00195842">
            <w:pPr>
              <w:pStyle w:val="a3"/>
              <w:ind w:left="0"/>
              <w:rPr>
                <w:rFonts w:ascii="Times New Roman" w:hAnsi="Times New Roman" w:cs="Times New Roman"/>
                <w:sz w:val="24"/>
                <w:szCs w:val="24"/>
              </w:rPr>
            </w:pPr>
            <w:r>
              <w:rPr>
                <w:rFonts w:ascii="Times New Roman" w:hAnsi="Times New Roman" w:cs="Times New Roman"/>
                <w:sz w:val="24"/>
                <w:szCs w:val="24"/>
              </w:rPr>
              <w:t>6.</w:t>
            </w:r>
          </w:p>
        </w:tc>
        <w:tc>
          <w:tcPr>
            <w:tcW w:w="4129" w:type="dxa"/>
          </w:tcPr>
          <w:p w:rsidR="007066CE" w:rsidRPr="00EB1802" w:rsidRDefault="007066CE" w:rsidP="00D0121C">
            <w:pPr>
              <w:pStyle w:val="a3"/>
              <w:ind w:left="0"/>
              <w:rPr>
                <w:rFonts w:ascii="Times New Roman" w:hAnsi="Times New Roman" w:cs="Times New Roman"/>
                <w:sz w:val="24"/>
                <w:szCs w:val="24"/>
              </w:rPr>
            </w:pPr>
            <w:r w:rsidRPr="00EB1802">
              <w:rPr>
                <w:rFonts w:ascii="Times New Roman" w:hAnsi="Times New Roman" w:cs="Times New Roman"/>
                <w:sz w:val="24"/>
                <w:szCs w:val="24"/>
              </w:rPr>
              <w:t>МО учителей истории</w:t>
            </w:r>
            <w:r w:rsidR="00D0121C">
              <w:rPr>
                <w:rFonts w:ascii="Times New Roman" w:hAnsi="Times New Roman" w:cs="Times New Roman"/>
                <w:sz w:val="24"/>
                <w:szCs w:val="24"/>
              </w:rPr>
              <w:t xml:space="preserve">, </w:t>
            </w:r>
            <w:r w:rsidRPr="00EB1802">
              <w:rPr>
                <w:rFonts w:ascii="Times New Roman" w:hAnsi="Times New Roman" w:cs="Times New Roman"/>
                <w:sz w:val="24"/>
                <w:szCs w:val="24"/>
              </w:rPr>
              <w:t xml:space="preserve"> географии</w:t>
            </w:r>
          </w:p>
        </w:tc>
        <w:tc>
          <w:tcPr>
            <w:tcW w:w="1843" w:type="dxa"/>
          </w:tcPr>
          <w:p w:rsidR="007066CE" w:rsidRPr="00082557" w:rsidRDefault="007066CE" w:rsidP="007066CE">
            <w:pPr>
              <w:pStyle w:val="a3"/>
              <w:ind w:left="0"/>
              <w:rPr>
                <w:rFonts w:ascii="Times New Roman" w:hAnsi="Times New Roman" w:cs="Times New Roman"/>
                <w:sz w:val="24"/>
                <w:szCs w:val="24"/>
              </w:rPr>
            </w:pPr>
            <w:r w:rsidRPr="00082557">
              <w:rPr>
                <w:rFonts w:ascii="Times New Roman" w:hAnsi="Times New Roman" w:cs="Times New Roman"/>
                <w:sz w:val="24"/>
                <w:szCs w:val="24"/>
              </w:rPr>
              <w:t>16-21 февраля</w:t>
            </w:r>
          </w:p>
        </w:tc>
        <w:tc>
          <w:tcPr>
            <w:tcW w:w="2693" w:type="dxa"/>
          </w:tcPr>
          <w:p w:rsidR="007066CE" w:rsidRPr="00CD7FCE" w:rsidRDefault="007066CE" w:rsidP="007066CE">
            <w:pPr>
              <w:pStyle w:val="a3"/>
              <w:ind w:left="0"/>
              <w:rPr>
                <w:rFonts w:ascii="Times New Roman" w:hAnsi="Times New Roman" w:cs="Times New Roman"/>
                <w:sz w:val="24"/>
                <w:szCs w:val="24"/>
              </w:rPr>
            </w:pPr>
            <w:r w:rsidRPr="00CD7FCE">
              <w:rPr>
                <w:rFonts w:ascii="Times New Roman" w:hAnsi="Times New Roman" w:cs="Times New Roman"/>
                <w:sz w:val="24"/>
                <w:szCs w:val="24"/>
              </w:rPr>
              <w:t>Прокопьев В.Н.</w:t>
            </w:r>
          </w:p>
        </w:tc>
      </w:tr>
      <w:tr w:rsidR="007066CE" w:rsidTr="00CD7FCE">
        <w:tc>
          <w:tcPr>
            <w:tcW w:w="833" w:type="dxa"/>
          </w:tcPr>
          <w:p w:rsidR="007066CE" w:rsidRPr="00EB1802" w:rsidRDefault="007066CE" w:rsidP="00195842">
            <w:pPr>
              <w:pStyle w:val="a3"/>
              <w:ind w:left="0"/>
              <w:rPr>
                <w:rFonts w:ascii="Times New Roman" w:hAnsi="Times New Roman" w:cs="Times New Roman"/>
                <w:sz w:val="24"/>
                <w:szCs w:val="24"/>
              </w:rPr>
            </w:pPr>
            <w:r>
              <w:rPr>
                <w:rFonts w:ascii="Times New Roman" w:hAnsi="Times New Roman" w:cs="Times New Roman"/>
                <w:sz w:val="24"/>
                <w:szCs w:val="24"/>
              </w:rPr>
              <w:t>7.</w:t>
            </w:r>
          </w:p>
        </w:tc>
        <w:tc>
          <w:tcPr>
            <w:tcW w:w="4129" w:type="dxa"/>
          </w:tcPr>
          <w:p w:rsidR="007066CE" w:rsidRPr="00EB1802" w:rsidRDefault="007066CE" w:rsidP="007066CE">
            <w:pPr>
              <w:pStyle w:val="a3"/>
              <w:ind w:left="0"/>
              <w:rPr>
                <w:rFonts w:ascii="Times New Roman" w:hAnsi="Times New Roman" w:cs="Times New Roman"/>
                <w:sz w:val="24"/>
                <w:szCs w:val="24"/>
              </w:rPr>
            </w:pPr>
            <w:r w:rsidRPr="00EB1802">
              <w:rPr>
                <w:rFonts w:ascii="Times New Roman" w:hAnsi="Times New Roman" w:cs="Times New Roman"/>
                <w:sz w:val="24"/>
                <w:szCs w:val="24"/>
              </w:rPr>
              <w:t>МО учителей физики</w:t>
            </w:r>
            <w:r>
              <w:rPr>
                <w:rFonts w:ascii="Times New Roman" w:hAnsi="Times New Roman" w:cs="Times New Roman"/>
                <w:sz w:val="24"/>
                <w:szCs w:val="24"/>
              </w:rPr>
              <w:t>,</w:t>
            </w:r>
            <w:r w:rsidRPr="00EB1802">
              <w:rPr>
                <w:rFonts w:ascii="Times New Roman" w:hAnsi="Times New Roman" w:cs="Times New Roman"/>
                <w:sz w:val="24"/>
                <w:szCs w:val="24"/>
              </w:rPr>
              <w:t xml:space="preserve"> информатики</w:t>
            </w:r>
          </w:p>
        </w:tc>
        <w:tc>
          <w:tcPr>
            <w:tcW w:w="1843" w:type="dxa"/>
          </w:tcPr>
          <w:p w:rsidR="007066CE" w:rsidRPr="00082557" w:rsidRDefault="007066CE" w:rsidP="007066CE">
            <w:pPr>
              <w:pStyle w:val="a3"/>
              <w:ind w:left="0"/>
              <w:rPr>
                <w:rFonts w:ascii="Times New Roman" w:hAnsi="Times New Roman" w:cs="Times New Roman"/>
                <w:sz w:val="24"/>
                <w:szCs w:val="24"/>
              </w:rPr>
            </w:pPr>
            <w:r w:rsidRPr="00082557">
              <w:rPr>
                <w:rFonts w:ascii="Times New Roman" w:hAnsi="Times New Roman" w:cs="Times New Roman"/>
                <w:sz w:val="24"/>
                <w:szCs w:val="24"/>
              </w:rPr>
              <w:t>26-01 февраля</w:t>
            </w:r>
          </w:p>
        </w:tc>
        <w:tc>
          <w:tcPr>
            <w:tcW w:w="2693" w:type="dxa"/>
          </w:tcPr>
          <w:p w:rsidR="007066CE" w:rsidRPr="00CD7FCE" w:rsidRDefault="007066CE" w:rsidP="007066CE">
            <w:pPr>
              <w:pStyle w:val="a3"/>
              <w:ind w:left="0"/>
              <w:rPr>
                <w:rFonts w:ascii="Times New Roman" w:hAnsi="Times New Roman" w:cs="Times New Roman"/>
                <w:sz w:val="24"/>
                <w:szCs w:val="24"/>
              </w:rPr>
            </w:pPr>
            <w:r w:rsidRPr="00CD7FCE">
              <w:rPr>
                <w:rFonts w:ascii="Times New Roman" w:hAnsi="Times New Roman" w:cs="Times New Roman"/>
                <w:sz w:val="24"/>
                <w:szCs w:val="24"/>
              </w:rPr>
              <w:t>Максимова У.И.</w:t>
            </w:r>
          </w:p>
        </w:tc>
      </w:tr>
      <w:tr w:rsidR="00EB1802" w:rsidTr="00CD7FCE">
        <w:tc>
          <w:tcPr>
            <w:tcW w:w="833" w:type="dxa"/>
          </w:tcPr>
          <w:p w:rsidR="00EB1802" w:rsidRPr="00EB1802" w:rsidRDefault="007066CE" w:rsidP="00195842">
            <w:pPr>
              <w:pStyle w:val="a3"/>
              <w:ind w:left="0"/>
              <w:rPr>
                <w:rFonts w:ascii="Times New Roman" w:hAnsi="Times New Roman" w:cs="Times New Roman"/>
                <w:sz w:val="24"/>
                <w:szCs w:val="24"/>
              </w:rPr>
            </w:pPr>
            <w:r>
              <w:rPr>
                <w:rFonts w:ascii="Times New Roman" w:hAnsi="Times New Roman" w:cs="Times New Roman"/>
                <w:sz w:val="24"/>
                <w:szCs w:val="24"/>
              </w:rPr>
              <w:t>8.</w:t>
            </w:r>
          </w:p>
        </w:tc>
        <w:tc>
          <w:tcPr>
            <w:tcW w:w="4129" w:type="dxa"/>
          </w:tcPr>
          <w:p w:rsidR="00EB1802" w:rsidRPr="00EB1802" w:rsidRDefault="00EB1802" w:rsidP="00195842">
            <w:pPr>
              <w:pStyle w:val="a3"/>
              <w:ind w:left="0"/>
              <w:rPr>
                <w:rFonts w:ascii="Times New Roman" w:hAnsi="Times New Roman" w:cs="Times New Roman"/>
                <w:sz w:val="24"/>
                <w:szCs w:val="24"/>
              </w:rPr>
            </w:pPr>
            <w:r w:rsidRPr="00EB1802">
              <w:rPr>
                <w:rFonts w:ascii="Times New Roman" w:hAnsi="Times New Roman" w:cs="Times New Roman"/>
                <w:sz w:val="24"/>
                <w:szCs w:val="24"/>
              </w:rPr>
              <w:t xml:space="preserve">МО учителей математики </w:t>
            </w:r>
          </w:p>
        </w:tc>
        <w:tc>
          <w:tcPr>
            <w:tcW w:w="1843" w:type="dxa"/>
          </w:tcPr>
          <w:p w:rsidR="00EB1802" w:rsidRPr="00082557" w:rsidRDefault="007066CE" w:rsidP="00195842">
            <w:pPr>
              <w:pStyle w:val="a3"/>
              <w:ind w:left="0"/>
              <w:rPr>
                <w:rFonts w:ascii="Times New Roman" w:hAnsi="Times New Roman" w:cs="Times New Roman"/>
                <w:sz w:val="24"/>
                <w:szCs w:val="24"/>
              </w:rPr>
            </w:pPr>
            <w:r w:rsidRPr="00082557">
              <w:rPr>
                <w:rFonts w:ascii="Times New Roman" w:hAnsi="Times New Roman" w:cs="Times New Roman"/>
                <w:sz w:val="24"/>
                <w:szCs w:val="24"/>
              </w:rPr>
              <w:t xml:space="preserve">16—21 марта </w:t>
            </w:r>
          </w:p>
        </w:tc>
        <w:tc>
          <w:tcPr>
            <w:tcW w:w="2693" w:type="dxa"/>
          </w:tcPr>
          <w:p w:rsidR="00EB1802" w:rsidRPr="00CD7FCE" w:rsidRDefault="00EB1802" w:rsidP="00195842">
            <w:pPr>
              <w:pStyle w:val="a3"/>
              <w:ind w:left="0"/>
              <w:rPr>
                <w:rFonts w:ascii="Times New Roman" w:hAnsi="Times New Roman" w:cs="Times New Roman"/>
                <w:sz w:val="24"/>
                <w:szCs w:val="24"/>
              </w:rPr>
            </w:pPr>
            <w:r w:rsidRPr="00CD7FCE">
              <w:rPr>
                <w:rFonts w:ascii="Times New Roman" w:hAnsi="Times New Roman" w:cs="Times New Roman"/>
                <w:sz w:val="24"/>
                <w:szCs w:val="24"/>
              </w:rPr>
              <w:t>Спиридонова Л.Н.</w:t>
            </w:r>
          </w:p>
        </w:tc>
      </w:tr>
      <w:tr w:rsidR="007066CE" w:rsidTr="00CD7FCE">
        <w:tc>
          <w:tcPr>
            <w:tcW w:w="833" w:type="dxa"/>
          </w:tcPr>
          <w:p w:rsidR="007066CE" w:rsidRPr="00EB1802" w:rsidRDefault="007066CE" w:rsidP="00195842">
            <w:pPr>
              <w:pStyle w:val="a3"/>
              <w:ind w:left="0"/>
              <w:rPr>
                <w:rFonts w:ascii="Times New Roman" w:hAnsi="Times New Roman" w:cs="Times New Roman"/>
                <w:sz w:val="24"/>
                <w:szCs w:val="24"/>
              </w:rPr>
            </w:pPr>
            <w:r>
              <w:rPr>
                <w:rFonts w:ascii="Times New Roman" w:hAnsi="Times New Roman" w:cs="Times New Roman"/>
                <w:sz w:val="24"/>
                <w:szCs w:val="24"/>
              </w:rPr>
              <w:t>9</w:t>
            </w:r>
          </w:p>
        </w:tc>
        <w:tc>
          <w:tcPr>
            <w:tcW w:w="4129" w:type="dxa"/>
          </w:tcPr>
          <w:p w:rsidR="007066CE" w:rsidRPr="00EB1802" w:rsidRDefault="007066CE" w:rsidP="007066CE">
            <w:pPr>
              <w:pStyle w:val="a3"/>
              <w:ind w:left="0"/>
              <w:rPr>
                <w:rFonts w:ascii="Times New Roman" w:hAnsi="Times New Roman" w:cs="Times New Roman"/>
                <w:sz w:val="24"/>
                <w:szCs w:val="24"/>
              </w:rPr>
            </w:pPr>
            <w:r w:rsidRPr="00EB1802">
              <w:rPr>
                <w:rFonts w:ascii="Times New Roman" w:hAnsi="Times New Roman" w:cs="Times New Roman"/>
                <w:sz w:val="24"/>
                <w:szCs w:val="24"/>
              </w:rPr>
              <w:t xml:space="preserve">МО воспитателей </w:t>
            </w:r>
          </w:p>
        </w:tc>
        <w:tc>
          <w:tcPr>
            <w:tcW w:w="1843" w:type="dxa"/>
          </w:tcPr>
          <w:p w:rsidR="007066CE" w:rsidRPr="00082557" w:rsidRDefault="007066CE" w:rsidP="007066CE">
            <w:pPr>
              <w:pStyle w:val="a3"/>
              <w:ind w:left="0"/>
              <w:rPr>
                <w:rFonts w:ascii="Times New Roman" w:hAnsi="Times New Roman" w:cs="Times New Roman"/>
                <w:sz w:val="24"/>
                <w:szCs w:val="24"/>
              </w:rPr>
            </w:pPr>
            <w:r w:rsidRPr="00082557">
              <w:rPr>
                <w:rFonts w:ascii="Times New Roman" w:hAnsi="Times New Roman" w:cs="Times New Roman"/>
                <w:sz w:val="24"/>
                <w:szCs w:val="24"/>
              </w:rPr>
              <w:t xml:space="preserve">23 -28 марта </w:t>
            </w:r>
          </w:p>
        </w:tc>
        <w:tc>
          <w:tcPr>
            <w:tcW w:w="2693" w:type="dxa"/>
          </w:tcPr>
          <w:p w:rsidR="007066CE" w:rsidRPr="00CD7FCE" w:rsidRDefault="007066CE" w:rsidP="007066CE">
            <w:pPr>
              <w:pStyle w:val="a3"/>
              <w:ind w:left="0"/>
              <w:rPr>
                <w:rFonts w:ascii="Times New Roman" w:hAnsi="Times New Roman" w:cs="Times New Roman"/>
                <w:sz w:val="24"/>
                <w:szCs w:val="24"/>
              </w:rPr>
            </w:pPr>
            <w:r w:rsidRPr="00CD7FCE">
              <w:rPr>
                <w:rFonts w:ascii="Times New Roman" w:hAnsi="Times New Roman" w:cs="Times New Roman"/>
                <w:sz w:val="24"/>
                <w:szCs w:val="24"/>
              </w:rPr>
              <w:t>Барабанская Д.В.</w:t>
            </w:r>
          </w:p>
        </w:tc>
      </w:tr>
      <w:tr w:rsidR="00D0121C" w:rsidTr="00CD7FCE">
        <w:tc>
          <w:tcPr>
            <w:tcW w:w="833" w:type="dxa"/>
          </w:tcPr>
          <w:p w:rsidR="00D0121C" w:rsidRPr="00EB1802" w:rsidRDefault="00D0121C" w:rsidP="00D0121C">
            <w:pPr>
              <w:pStyle w:val="a3"/>
              <w:ind w:left="0"/>
              <w:rPr>
                <w:rFonts w:ascii="Times New Roman" w:hAnsi="Times New Roman" w:cs="Times New Roman"/>
                <w:sz w:val="24"/>
                <w:szCs w:val="24"/>
              </w:rPr>
            </w:pPr>
            <w:r>
              <w:rPr>
                <w:rFonts w:ascii="Times New Roman" w:hAnsi="Times New Roman" w:cs="Times New Roman"/>
                <w:sz w:val="24"/>
                <w:szCs w:val="24"/>
              </w:rPr>
              <w:t>10.</w:t>
            </w:r>
          </w:p>
        </w:tc>
        <w:tc>
          <w:tcPr>
            <w:tcW w:w="4129" w:type="dxa"/>
          </w:tcPr>
          <w:p w:rsidR="00D0121C" w:rsidRPr="00EB1802" w:rsidRDefault="00D0121C" w:rsidP="00B713D5">
            <w:pPr>
              <w:pStyle w:val="a3"/>
              <w:ind w:left="0"/>
              <w:rPr>
                <w:rFonts w:ascii="Times New Roman" w:hAnsi="Times New Roman" w:cs="Times New Roman"/>
                <w:sz w:val="24"/>
                <w:szCs w:val="24"/>
              </w:rPr>
            </w:pPr>
            <w:r>
              <w:rPr>
                <w:rFonts w:ascii="Times New Roman" w:hAnsi="Times New Roman" w:cs="Times New Roman"/>
                <w:sz w:val="24"/>
                <w:szCs w:val="24"/>
              </w:rPr>
              <w:t xml:space="preserve">МО учителей физкультуры </w:t>
            </w:r>
          </w:p>
        </w:tc>
        <w:tc>
          <w:tcPr>
            <w:tcW w:w="1843" w:type="dxa"/>
          </w:tcPr>
          <w:p w:rsidR="00D0121C" w:rsidRPr="00082557" w:rsidRDefault="00D0121C" w:rsidP="00B713D5">
            <w:pPr>
              <w:pStyle w:val="a3"/>
              <w:ind w:left="0"/>
              <w:rPr>
                <w:rFonts w:ascii="Times New Roman" w:hAnsi="Times New Roman" w:cs="Times New Roman"/>
                <w:sz w:val="24"/>
                <w:szCs w:val="24"/>
              </w:rPr>
            </w:pPr>
            <w:r w:rsidRPr="00082557">
              <w:rPr>
                <w:rFonts w:ascii="Times New Roman" w:hAnsi="Times New Roman" w:cs="Times New Roman"/>
                <w:sz w:val="24"/>
                <w:szCs w:val="24"/>
              </w:rPr>
              <w:t xml:space="preserve">06 - 11 апреля </w:t>
            </w:r>
          </w:p>
        </w:tc>
        <w:tc>
          <w:tcPr>
            <w:tcW w:w="2693" w:type="dxa"/>
          </w:tcPr>
          <w:p w:rsidR="00D0121C" w:rsidRPr="00CD7FCE" w:rsidRDefault="00D0121C" w:rsidP="00B713D5">
            <w:pPr>
              <w:pStyle w:val="a3"/>
              <w:ind w:left="0"/>
              <w:rPr>
                <w:rFonts w:ascii="Times New Roman" w:hAnsi="Times New Roman" w:cs="Times New Roman"/>
                <w:sz w:val="24"/>
                <w:szCs w:val="24"/>
              </w:rPr>
            </w:pPr>
            <w:r w:rsidRPr="00CD7FCE">
              <w:rPr>
                <w:rFonts w:ascii="Times New Roman" w:hAnsi="Times New Roman" w:cs="Times New Roman"/>
                <w:sz w:val="24"/>
                <w:szCs w:val="24"/>
              </w:rPr>
              <w:t>Колодезникова С.М.</w:t>
            </w:r>
          </w:p>
        </w:tc>
      </w:tr>
      <w:tr w:rsidR="00D0121C" w:rsidTr="00CD7FCE">
        <w:tc>
          <w:tcPr>
            <w:tcW w:w="833" w:type="dxa"/>
          </w:tcPr>
          <w:p w:rsidR="00D0121C" w:rsidRPr="00EB1802" w:rsidRDefault="00D0121C" w:rsidP="00D0121C">
            <w:pPr>
              <w:pStyle w:val="a3"/>
              <w:ind w:left="0"/>
              <w:rPr>
                <w:rFonts w:ascii="Times New Roman" w:hAnsi="Times New Roman" w:cs="Times New Roman"/>
                <w:sz w:val="24"/>
                <w:szCs w:val="24"/>
              </w:rPr>
            </w:pPr>
            <w:r>
              <w:rPr>
                <w:rFonts w:ascii="Times New Roman" w:hAnsi="Times New Roman" w:cs="Times New Roman"/>
                <w:sz w:val="24"/>
                <w:szCs w:val="24"/>
              </w:rPr>
              <w:t>11.</w:t>
            </w:r>
          </w:p>
        </w:tc>
        <w:tc>
          <w:tcPr>
            <w:tcW w:w="4129" w:type="dxa"/>
          </w:tcPr>
          <w:p w:rsidR="00D0121C" w:rsidRPr="00EB1802" w:rsidRDefault="00D0121C" w:rsidP="00B713D5">
            <w:pPr>
              <w:pStyle w:val="a3"/>
              <w:ind w:left="0"/>
              <w:rPr>
                <w:rFonts w:ascii="Times New Roman" w:hAnsi="Times New Roman" w:cs="Times New Roman"/>
                <w:sz w:val="24"/>
                <w:szCs w:val="24"/>
              </w:rPr>
            </w:pPr>
            <w:r w:rsidRPr="00EB1802">
              <w:rPr>
                <w:rFonts w:ascii="Times New Roman" w:hAnsi="Times New Roman" w:cs="Times New Roman"/>
                <w:sz w:val="24"/>
                <w:szCs w:val="24"/>
              </w:rPr>
              <w:t>МО учителей английского языка</w:t>
            </w:r>
          </w:p>
        </w:tc>
        <w:tc>
          <w:tcPr>
            <w:tcW w:w="1843" w:type="dxa"/>
          </w:tcPr>
          <w:p w:rsidR="00D0121C" w:rsidRPr="00082557" w:rsidRDefault="00D0121C" w:rsidP="00B713D5">
            <w:pPr>
              <w:pStyle w:val="a3"/>
              <w:ind w:left="0"/>
              <w:rPr>
                <w:rFonts w:ascii="Times New Roman" w:hAnsi="Times New Roman" w:cs="Times New Roman"/>
                <w:sz w:val="24"/>
                <w:szCs w:val="24"/>
              </w:rPr>
            </w:pPr>
            <w:r w:rsidRPr="00082557">
              <w:rPr>
                <w:rFonts w:ascii="Times New Roman" w:hAnsi="Times New Roman" w:cs="Times New Roman"/>
                <w:sz w:val="24"/>
                <w:szCs w:val="24"/>
              </w:rPr>
              <w:t xml:space="preserve">13-18 апреля </w:t>
            </w:r>
          </w:p>
        </w:tc>
        <w:tc>
          <w:tcPr>
            <w:tcW w:w="2693" w:type="dxa"/>
          </w:tcPr>
          <w:p w:rsidR="00D0121C" w:rsidRPr="00CD7FCE" w:rsidRDefault="00D0121C" w:rsidP="00B713D5">
            <w:pPr>
              <w:pStyle w:val="a3"/>
              <w:ind w:left="0"/>
              <w:rPr>
                <w:rFonts w:ascii="Times New Roman" w:hAnsi="Times New Roman" w:cs="Times New Roman"/>
                <w:sz w:val="24"/>
                <w:szCs w:val="24"/>
              </w:rPr>
            </w:pPr>
            <w:r w:rsidRPr="00CD7FCE">
              <w:rPr>
                <w:rFonts w:ascii="Times New Roman" w:hAnsi="Times New Roman" w:cs="Times New Roman"/>
                <w:sz w:val="24"/>
                <w:szCs w:val="24"/>
              </w:rPr>
              <w:t>Дьячковская Т.Н.</w:t>
            </w:r>
          </w:p>
        </w:tc>
      </w:tr>
      <w:tr w:rsidR="007066CE" w:rsidTr="00CD7FCE">
        <w:tc>
          <w:tcPr>
            <w:tcW w:w="833" w:type="dxa"/>
          </w:tcPr>
          <w:p w:rsidR="007066CE" w:rsidRPr="00EB1802" w:rsidRDefault="007066CE" w:rsidP="00195842">
            <w:pPr>
              <w:pStyle w:val="a3"/>
              <w:ind w:left="0"/>
              <w:rPr>
                <w:rFonts w:ascii="Times New Roman" w:hAnsi="Times New Roman" w:cs="Times New Roman"/>
                <w:sz w:val="24"/>
                <w:szCs w:val="24"/>
              </w:rPr>
            </w:pPr>
            <w:r>
              <w:rPr>
                <w:rFonts w:ascii="Times New Roman" w:hAnsi="Times New Roman" w:cs="Times New Roman"/>
                <w:sz w:val="24"/>
                <w:szCs w:val="24"/>
              </w:rPr>
              <w:t>12.</w:t>
            </w:r>
          </w:p>
        </w:tc>
        <w:tc>
          <w:tcPr>
            <w:tcW w:w="4129" w:type="dxa"/>
          </w:tcPr>
          <w:p w:rsidR="007066CE" w:rsidRPr="00EB1802" w:rsidRDefault="007066CE" w:rsidP="007066CE">
            <w:pPr>
              <w:pStyle w:val="a3"/>
              <w:ind w:left="0"/>
              <w:rPr>
                <w:rFonts w:ascii="Times New Roman" w:hAnsi="Times New Roman" w:cs="Times New Roman"/>
                <w:sz w:val="24"/>
                <w:szCs w:val="24"/>
              </w:rPr>
            </w:pPr>
            <w:r w:rsidRPr="00EB1802">
              <w:rPr>
                <w:rFonts w:ascii="Times New Roman" w:hAnsi="Times New Roman" w:cs="Times New Roman"/>
                <w:sz w:val="24"/>
                <w:szCs w:val="24"/>
              </w:rPr>
              <w:t xml:space="preserve">МО </w:t>
            </w:r>
            <w:r>
              <w:rPr>
                <w:rFonts w:ascii="Times New Roman" w:hAnsi="Times New Roman" w:cs="Times New Roman"/>
                <w:sz w:val="24"/>
                <w:szCs w:val="24"/>
              </w:rPr>
              <w:t xml:space="preserve"> учителей биологии и химии </w:t>
            </w:r>
          </w:p>
        </w:tc>
        <w:tc>
          <w:tcPr>
            <w:tcW w:w="1843" w:type="dxa"/>
          </w:tcPr>
          <w:p w:rsidR="007066CE" w:rsidRPr="00082557" w:rsidRDefault="007066CE" w:rsidP="007066CE">
            <w:pPr>
              <w:pStyle w:val="a3"/>
              <w:ind w:left="0"/>
              <w:rPr>
                <w:rFonts w:ascii="Times New Roman" w:hAnsi="Times New Roman" w:cs="Times New Roman"/>
                <w:sz w:val="24"/>
                <w:szCs w:val="24"/>
              </w:rPr>
            </w:pPr>
            <w:r w:rsidRPr="00082557">
              <w:rPr>
                <w:rFonts w:ascii="Times New Roman" w:hAnsi="Times New Roman" w:cs="Times New Roman"/>
                <w:sz w:val="24"/>
                <w:szCs w:val="24"/>
              </w:rPr>
              <w:t xml:space="preserve">11-16 мая </w:t>
            </w:r>
          </w:p>
        </w:tc>
        <w:tc>
          <w:tcPr>
            <w:tcW w:w="2693" w:type="dxa"/>
          </w:tcPr>
          <w:p w:rsidR="007066CE" w:rsidRPr="00CD7FCE" w:rsidRDefault="007066CE" w:rsidP="007066CE">
            <w:pPr>
              <w:pStyle w:val="a3"/>
              <w:ind w:left="0"/>
              <w:rPr>
                <w:rFonts w:ascii="Times New Roman" w:hAnsi="Times New Roman" w:cs="Times New Roman"/>
                <w:sz w:val="24"/>
                <w:szCs w:val="24"/>
              </w:rPr>
            </w:pPr>
            <w:r w:rsidRPr="00CD7FCE">
              <w:rPr>
                <w:rFonts w:ascii="Times New Roman" w:hAnsi="Times New Roman" w:cs="Times New Roman"/>
                <w:sz w:val="24"/>
                <w:szCs w:val="24"/>
              </w:rPr>
              <w:t>Матвеева С.Н.</w:t>
            </w:r>
          </w:p>
        </w:tc>
      </w:tr>
    </w:tbl>
    <w:p w:rsidR="00106F7C" w:rsidRDefault="00106F7C" w:rsidP="0058732C">
      <w:pPr>
        <w:jc w:val="center"/>
        <w:rPr>
          <w:b/>
        </w:rPr>
      </w:pPr>
    </w:p>
    <w:p w:rsidR="001C19C8" w:rsidRDefault="00106F7C" w:rsidP="0058732C">
      <w:pPr>
        <w:jc w:val="center"/>
        <w:rPr>
          <w:b/>
        </w:rPr>
      </w:pPr>
      <w:r>
        <w:rPr>
          <w:b/>
        </w:rPr>
        <w:t>1.5.</w:t>
      </w:r>
      <w:r w:rsidR="00D0121C">
        <w:rPr>
          <w:b/>
        </w:rPr>
        <w:t xml:space="preserve">СТРУКТУРА ПРОВЕДЕНИЯ НЕДЕЛЬ МО </w:t>
      </w:r>
    </w:p>
    <w:p w:rsidR="00D0121C" w:rsidRDefault="00D0121C" w:rsidP="0058732C">
      <w:pPr>
        <w:jc w:val="center"/>
        <w:rPr>
          <w:b/>
        </w:rPr>
      </w:pPr>
    </w:p>
    <w:tbl>
      <w:tblPr>
        <w:tblStyle w:val="af3"/>
        <w:tblW w:w="9498" w:type="dxa"/>
        <w:tblInd w:w="-318" w:type="dxa"/>
        <w:tblLook w:val="04A0" w:firstRow="1" w:lastRow="0" w:firstColumn="1" w:lastColumn="0" w:noHBand="0" w:noVBand="1"/>
      </w:tblPr>
      <w:tblGrid>
        <w:gridCol w:w="852"/>
        <w:gridCol w:w="3897"/>
        <w:gridCol w:w="2216"/>
        <w:gridCol w:w="2533"/>
      </w:tblGrid>
      <w:tr w:rsidR="00D0121C" w:rsidTr="00D0121C">
        <w:tc>
          <w:tcPr>
            <w:tcW w:w="852" w:type="dxa"/>
          </w:tcPr>
          <w:p w:rsidR="00D0121C" w:rsidRDefault="00D0121C" w:rsidP="0058732C">
            <w:pPr>
              <w:jc w:val="center"/>
              <w:rPr>
                <w:b/>
              </w:rPr>
            </w:pPr>
            <w:r>
              <w:rPr>
                <w:b/>
              </w:rPr>
              <w:t>№</w:t>
            </w:r>
          </w:p>
        </w:tc>
        <w:tc>
          <w:tcPr>
            <w:tcW w:w="3897" w:type="dxa"/>
          </w:tcPr>
          <w:p w:rsidR="00D0121C" w:rsidRDefault="00D0121C" w:rsidP="0058732C">
            <w:pPr>
              <w:jc w:val="center"/>
              <w:rPr>
                <w:b/>
              </w:rPr>
            </w:pPr>
            <w:r>
              <w:rPr>
                <w:b/>
              </w:rPr>
              <w:t xml:space="preserve">Наименование </w:t>
            </w:r>
          </w:p>
        </w:tc>
        <w:tc>
          <w:tcPr>
            <w:tcW w:w="2216" w:type="dxa"/>
          </w:tcPr>
          <w:p w:rsidR="00D0121C" w:rsidRDefault="00D0121C" w:rsidP="0058732C">
            <w:pPr>
              <w:jc w:val="center"/>
              <w:rPr>
                <w:b/>
              </w:rPr>
            </w:pPr>
            <w:r>
              <w:rPr>
                <w:b/>
              </w:rPr>
              <w:t xml:space="preserve">Количество </w:t>
            </w:r>
          </w:p>
        </w:tc>
        <w:tc>
          <w:tcPr>
            <w:tcW w:w="2533" w:type="dxa"/>
          </w:tcPr>
          <w:p w:rsidR="00D0121C" w:rsidRDefault="00AF773D" w:rsidP="0058732C">
            <w:pPr>
              <w:jc w:val="center"/>
              <w:rPr>
                <w:b/>
              </w:rPr>
            </w:pPr>
            <w:r>
              <w:rPr>
                <w:b/>
              </w:rPr>
              <w:t xml:space="preserve">Сдача отчета </w:t>
            </w:r>
          </w:p>
        </w:tc>
      </w:tr>
      <w:tr w:rsidR="00D0121C" w:rsidRPr="00D0121C" w:rsidTr="00D0121C">
        <w:tc>
          <w:tcPr>
            <w:tcW w:w="852" w:type="dxa"/>
          </w:tcPr>
          <w:p w:rsidR="00D0121C" w:rsidRPr="00D0121C" w:rsidRDefault="00D0121C" w:rsidP="0058732C">
            <w:pPr>
              <w:jc w:val="center"/>
            </w:pPr>
            <w:r w:rsidRPr="00D0121C">
              <w:t>1.</w:t>
            </w:r>
          </w:p>
        </w:tc>
        <w:tc>
          <w:tcPr>
            <w:tcW w:w="3897" w:type="dxa"/>
          </w:tcPr>
          <w:p w:rsidR="00D0121C" w:rsidRPr="00D0121C" w:rsidRDefault="00D0121C" w:rsidP="00D0121C">
            <w:r w:rsidRPr="00D0121C">
              <w:t xml:space="preserve">Открытые уроки </w:t>
            </w:r>
          </w:p>
        </w:tc>
        <w:tc>
          <w:tcPr>
            <w:tcW w:w="2216" w:type="dxa"/>
          </w:tcPr>
          <w:p w:rsidR="00D0121C" w:rsidRPr="00D0121C" w:rsidRDefault="00D0121C" w:rsidP="00D0121C">
            <w:pPr>
              <w:jc w:val="center"/>
            </w:pPr>
            <w:r w:rsidRPr="00D0121C">
              <w:t xml:space="preserve">1  </w:t>
            </w:r>
          </w:p>
        </w:tc>
        <w:tc>
          <w:tcPr>
            <w:tcW w:w="2533" w:type="dxa"/>
          </w:tcPr>
          <w:p w:rsidR="00D0121C" w:rsidRPr="00D0121C" w:rsidRDefault="00D0121C" w:rsidP="00D0121C">
            <w:r>
              <w:t xml:space="preserve">План урока </w:t>
            </w:r>
          </w:p>
        </w:tc>
      </w:tr>
      <w:tr w:rsidR="00D0121C" w:rsidRPr="00D0121C" w:rsidTr="00D0121C">
        <w:tc>
          <w:tcPr>
            <w:tcW w:w="852" w:type="dxa"/>
          </w:tcPr>
          <w:p w:rsidR="00D0121C" w:rsidRPr="00D0121C" w:rsidRDefault="00D0121C" w:rsidP="0058732C">
            <w:pPr>
              <w:jc w:val="center"/>
            </w:pPr>
            <w:r w:rsidRPr="00D0121C">
              <w:t>2.</w:t>
            </w:r>
          </w:p>
        </w:tc>
        <w:tc>
          <w:tcPr>
            <w:tcW w:w="3897" w:type="dxa"/>
          </w:tcPr>
          <w:p w:rsidR="00D0121C" w:rsidRPr="00D0121C" w:rsidRDefault="00D0121C" w:rsidP="00D0121C">
            <w:r w:rsidRPr="00D0121C">
              <w:t>Мастер класс</w:t>
            </w:r>
          </w:p>
        </w:tc>
        <w:tc>
          <w:tcPr>
            <w:tcW w:w="2216" w:type="dxa"/>
          </w:tcPr>
          <w:p w:rsidR="00D0121C" w:rsidRPr="00D0121C" w:rsidRDefault="00D0121C" w:rsidP="0058732C">
            <w:pPr>
              <w:jc w:val="center"/>
            </w:pPr>
            <w:r w:rsidRPr="00D0121C">
              <w:t>1</w:t>
            </w:r>
          </w:p>
        </w:tc>
        <w:tc>
          <w:tcPr>
            <w:tcW w:w="2533" w:type="dxa"/>
          </w:tcPr>
          <w:p w:rsidR="00D0121C" w:rsidRPr="00D0121C" w:rsidRDefault="00D0121C" w:rsidP="00D0121C">
            <w:r>
              <w:t xml:space="preserve">План занятия </w:t>
            </w:r>
          </w:p>
        </w:tc>
      </w:tr>
      <w:tr w:rsidR="00D0121C" w:rsidRPr="00D0121C" w:rsidTr="00D0121C">
        <w:tc>
          <w:tcPr>
            <w:tcW w:w="852" w:type="dxa"/>
          </w:tcPr>
          <w:p w:rsidR="00D0121C" w:rsidRPr="00D0121C" w:rsidRDefault="00D0121C" w:rsidP="0058732C">
            <w:pPr>
              <w:jc w:val="center"/>
            </w:pPr>
            <w:r w:rsidRPr="00D0121C">
              <w:t>3.</w:t>
            </w:r>
          </w:p>
        </w:tc>
        <w:tc>
          <w:tcPr>
            <w:tcW w:w="3897" w:type="dxa"/>
          </w:tcPr>
          <w:p w:rsidR="00D0121C" w:rsidRPr="00D0121C" w:rsidRDefault="00D0121C" w:rsidP="007532F1">
            <w:r w:rsidRPr="00D0121C">
              <w:t>Педмастерск</w:t>
            </w:r>
            <w:r w:rsidR="007532F1">
              <w:t>ая</w:t>
            </w:r>
            <w:r w:rsidRPr="00D0121C">
              <w:t xml:space="preserve"> </w:t>
            </w:r>
          </w:p>
        </w:tc>
        <w:tc>
          <w:tcPr>
            <w:tcW w:w="2216" w:type="dxa"/>
          </w:tcPr>
          <w:p w:rsidR="00D0121C" w:rsidRPr="00D0121C" w:rsidRDefault="00D0121C" w:rsidP="0058732C">
            <w:pPr>
              <w:jc w:val="center"/>
            </w:pPr>
            <w:r w:rsidRPr="00D0121C">
              <w:t>1</w:t>
            </w:r>
          </w:p>
        </w:tc>
        <w:tc>
          <w:tcPr>
            <w:tcW w:w="2533" w:type="dxa"/>
          </w:tcPr>
          <w:p w:rsidR="00D0121C" w:rsidRPr="00D0121C" w:rsidRDefault="00D0121C" w:rsidP="00D0121C">
            <w:r>
              <w:t xml:space="preserve">План занятия </w:t>
            </w:r>
          </w:p>
        </w:tc>
      </w:tr>
      <w:tr w:rsidR="00D0121C" w:rsidRPr="00D0121C" w:rsidTr="00D0121C">
        <w:tc>
          <w:tcPr>
            <w:tcW w:w="852" w:type="dxa"/>
          </w:tcPr>
          <w:p w:rsidR="00D0121C" w:rsidRPr="00D0121C" w:rsidRDefault="00D0121C" w:rsidP="0058732C">
            <w:pPr>
              <w:jc w:val="center"/>
            </w:pPr>
            <w:r w:rsidRPr="00D0121C">
              <w:t>4.</w:t>
            </w:r>
          </w:p>
        </w:tc>
        <w:tc>
          <w:tcPr>
            <w:tcW w:w="3897" w:type="dxa"/>
          </w:tcPr>
          <w:p w:rsidR="00D0121C" w:rsidRPr="00D0121C" w:rsidRDefault="00D0121C" w:rsidP="00D0121C">
            <w:r w:rsidRPr="00D0121C">
              <w:t xml:space="preserve">Деловая игра </w:t>
            </w:r>
          </w:p>
        </w:tc>
        <w:tc>
          <w:tcPr>
            <w:tcW w:w="2216" w:type="dxa"/>
          </w:tcPr>
          <w:p w:rsidR="00D0121C" w:rsidRPr="00D0121C" w:rsidRDefault="00D0121C" w:rsidP="0058732C">
            <w:pPr>
              <w:jc w:val="center"/>
            </w:pPr>
            <w:r w:rsidRPr="00D0121C">
              <w:t>1</w:t>
            </w:r>
          </w:p>
        </w:tc>
        <w:tc>
          <w:tcPr>
            <w:tcW w:w="2533" w:type="dxa"/>
          </w:tcPr>
          <w:p w:rsidR="00D0121C" w:rsidRPr="00D0121C" w:rsidRDefault="00D0121C" w:rsidP="00D0121C">
            <w:r>
              <w:t xml:space="preserve">Сценарий </w:t>
            </w:r>
          </w:p>
        </w:tc>
      </w:tr>
      <w:tr w:rsidR="00D0121C" w:rsidRPr="00D0121C" w:rsidTr="00D0121C">
        <w:tc>
          <w:tcPr>
            <w:tcW w:w="852" w:type="dxa"/>
          </w:tcPr>
          <w:p w:rsidR="00D0121C" w:rsidRPr="00D0121C" w:rsidRDefault="00D0121C" w:rsidP="0058732C">
            <w:pPr>
              <w:jc w:val="center"/>
            </w:pPr>
            <w:r w:rsidRPr="00D0121C">
              <w:t>5.</w:t>
            </w:r>
          </w:p>
        </w:tc>
        <w:tc>
          <w:tcPr>
            <w:tcW w:w="3897" w:type="dxa"/>
          </w:tcPr>
          <w:p w:rsidR="00D0121C" w:rsidRPr="00D0121C" w:rsidRDefault="00D0121C" w:rsidP="00D0121C">
            <w:r w:rsidRPr="00D0121C">
              <w:t xml:space="preserve">Внеклассное мероприятие </w:t>
            </w:r>
          </w:p>
        </w:tc>
        <w:tc>
          <w:tcPr>
            <w:tcW w:w="2216" w:type="dxa"/>
          </w:tcPr>
          <w:p w:rsidR="00D0121C" w:rsidRPr="00D0121C" w:rsidRDefault="00D0121C" w:rsidP="0058732C">
            <w:pPr>
              <w:jc w:val="center"/>
            </w:pPr>
            <w:r w:rsidRPr="00D0121C">
              <w:t>1</w:t>
            </w:r>
          </w:p>
        </w:tc>
        <w:tc>
          <w:tcPr>
            <w:tcW w:w="2533" w:type="dxa"/>
          </w:tcPr>
          <w:p w:rsidR="00D0121C" w:rsidRPr="00D0121C" w:rsidRDefault="00D0121C" w:rsidP="00D0121C">
            <w:r>
              <w:t>Сценарий</w:t>
            </w:r>
          </w:p>
        </w:tc>
      </w:tr>
      <w:tr w:rsidR="00D0121C" w:rsidRPr="00D0121C" w:rsidTr="00D0121C">
        <w:tc>
          <w:tcPr>
            <w:tcW w:w="852" w:type="dxa"/>
          </w:tcPr>
          <w:p w:rsidR="00D0121C" w:rsidRPr="00D0121C" w:rsidRDefault="00D0121C" w:rsidP="0058732C">
            <w:pPr>
              <w:jc w:val="center"/>
            </w:pPr>
            <w:r w:rsidRPr="00D0121C">
              <w:t>6.</w:t>
            </w:r>
          </w:p>
        </w:tc>
        <w:tc>
          <w:tcPr>
            <w:tcW w:w="3897" w:type="dxa"/>
          </w:tcPr>
          <w:p w:rsidR="00D0121C" w:rsidRPr="00D0121C" w:rsidRDefault="00D0121C" w:rsidP="00D0121C">
            <w:r w:rsidRPr="00D0121C">
              <w:t>Семинарск</w:t>
            </w:r>
            <w:r>
              <w:t xml:space="preserve">ое </w:t>
            </w:r>
            <w:r w:rsidRPr="00D0121C">
              <w:t xml:space="preserve"> заняти</w:t>
            </w:r>
            <w:r>
              <w:t>е</w:t>
            </w:r>
            <w:r w:rsidRPr="00D0121C">
              <w:t xml:space="preserve"> </w:t>
            </w:r>
          </w:p>
        </w:tc>
        <w:tc>
          <w:tcPr>
            <w:tcW w:w="2216" w:type="dxa"/>
          </w:tcPr>
          <w:p w:rsidR="00D0121C" w:rsidRPr="00D0121C" w:rsidRDefault="00D0121C" w:rsidP="0058732C">
            <w:pPr>
              <w:jc w:val="center"/>
            </w:pPr>
            <w:r w:rsidRPr="00D0121C">
              <w:t>1</w:t>
            </w:r>
          </w:p>
        </w:tc>
        <w:tc>
          <w:tcPr>
            <w:tcW w:w="2533" w:type="dxa"/>
          </w:tcPr>
          <w:p w:rsidR="00D0121C" w:rsidRPr="00D0121C" w:rsidRDefault="00D0121C" w:rsidP="00D0121C">
            <w:r>
              <w:t>Лекции, доклады</w:t>
            </w:r>
          </w:p>
        </w:tc>
      </w:tr>
      <w:tr w:rsidR="00D0121C" w:rsidRPr="00D0121C" w:rsidTr="00D0121C">
        <w:tc>
          <w:tcPr>
            <w:tcW w:w="852" w:type="dxa"/>
          </w:tcPr>
          <w:p w:rsidR="00D0121C" w:rsidRPr="00D0121C" w:rsidRDefault="00D0121C" w:rsidP="0058732C">
            <w:pPr>
              <w:jc w:val="center"/>
            </w:pPr>
            <w:r w:rsidRPr="00D0121C">
              <w:t>7.</w:t>
            </w:r>
          </w:p>
        </w:tc>
        <w:tc>
          <w:tcPr>
            <w:tcW w:w="3897" w:type="dxa"/>
          </w:tcPr>
          <w:p w:rsidR="00D0121C" w:rsidRPr="00D0121C" w:rsidRDefault="00D0121C" w:rsidP="00D0121C">
            <w:r w:rsidRPr="00D0121C">
              <w:t>Выставки</w:t>
            </w:r>
          </w:p>
        </w:tc>
        <w:tc>
          <w:tcPr>
            <w:tcW w:w="2216" w:type="dxa"/>
          </w:tcPr>
          <w:p w:rsidR="00D0121C" w:rsidRPr="00D0121C" w:rsidRDefault="00D0121C" w:rsidP="0058732C">
            <w:pPr>
              <w:jc w:val="center"/>
            </w:pPr>
            <w:r w:rsidRPr="00D0121C">
              <w:t>1</w:t>
            </w:r>
          </w:p>
        </w:tc>
        <w:tc>
          <w:tcPr>
            <w:tcW w:w="2533" w:type="dxa"/>
          </w:tcPr>
          <w:p w:rsidR="00D0121C" w:rsidRPr="00D0121C" w:rsidRDefault="00D0121C" w:rsidP="00D0121C">
            <w:r>
              <w:t>Фотоотчет</w:t>
            </w:r>
          </w:p>
        </w:tc>
      </w:tr>
      <w:tr w:rsidR="00D0121C" w:rsidRPr="00D0121C" w:rsidTr="00D0121C">
        <w:tc>
          <w:tcPr>
            <w:tcW w:w="852" w:type="dxa"/>
          </w:tcPr>
          <w:p w:rsidR="00D0121C" w:rsidRPr="00D0121C" w:rsidRDefault="00D0121C" w:rsidP="0058732C">
            <w:pPr>
              <w:jc w:val="center"/>
            </w:pPr>
            <w:r w:rsidRPr="00D0121C">
              <w:t>8.</w:t>
            </w:r>
          </w:p>
        </w:tc>
        <w:tc>
          <w:tcPr>
            <w:tcW w:w="3897" w:type="dxa"/>
          </w:tcPr>
          <w:p w:rsidR="00D0121C" w:rsidRPr="00D0121C" w:rsidRDefault="00D0121C" w:rsidP="00D0121C">
            <w:r>
              <w:t>Распространение ППО</w:t>
            </w:r>
          </w:p>
        </w:tc>
        <w:tc>
          <w:tcPr>
            <w:tcW w:w="2216" w:type="dxa"/>
          </w:tcPr>
          <w:p w:rsidR="00D0121C" w:rsidRPr="00D0121C" w:rsidRDefault="00D0121C" w:rsidP="0058732C">
            <w:pPr>
              <w:jc w:val="center"/>
            </w:pPr>
            <w:r>
              <w:t>1</w:t>
            </w:r>
          </w:p>
        </w:tc>
        <w:tc>
          <w:tcPr>
            <w:tcW w:w="2533" w:type="dxa"/>
          </w:tcPr>
          <w:p w:rsidR="00D0121C" w:rsidRPr="00D0121C" w:rsidRDefault="00AF773D" w:rsidP="00D0121C">
            <w:r>
              <w:t>Справка  с фото</w:t>
            </w:r>
          </w:p>
        </w:tc>
      </w:tr>
    </w:tbl>
    <w:p w:rsidR="001C19C8" w:rsidRDefault="001C19C8" w:rsidP="0058732C">
      <w:pPr>
        <w:jc w:val="center"/>
        <w:rPr>
          <w:b/>
        </w:rPr>
      </w:pPr>
    </w:p>
    <w:p w:rsidR="002B565E" w:rsidRDefault="002B565E" w:rsidP="0058732C">
      <w:pPr>
        <w:jc w:val="center"/>
        <w:rPr>
          <w:b/>
        </w:rPr>
      </w:pPr>
    </w:p>
    <w:p w:rsidR="002B565E" w:rsidRDefault="002B565E" w:rsidP="0058732C">
      <w:pPr>
        <w:jc w:val="center"/>
        <w:rPr>
          <w:b/>
        </w:rPr>
      </w:pPr>
    </w:p>
    <w:p w:rsidR="002B565E" w:rsidRDefault="002B565E" w:rsidP="0058732C">
      <w:pPr>
        <w:jc w:val="center"/>
        <w:rPr>
          <w:b/>
        </w:rPr>
      </w:pPr>
    </w:p>
    <w:p w:rsidR="002B565E" w:rsidRDefault="002B565E" w:rsidP="0058732C">
      <w:pPr>
        <w:jc w:val="center"/>
        <w:rPr>
          <w:b/>
        </w:rPr>
      </w:pPr>
    </w:p>
    <w:p w:rsidR="002B565E" w:rsidRDefault="002B565E" w:rsidP="0058732C">
      <w:pPr>
        <w:jc w:val="center"/>
        <w:rPr>
          <w:b/>
        </w:rPr>
      </w:pPr>
    </w:p>
    <w:p w:rsidR="002B565E" w:rsidRDefault="002B565E" w:rsidP="0058732C">
      <w:pPr>
        <w:jc w:val="center"/>
        <w:rPr>
          <w:b/>
        </w:rPr>
      </w:pPr>
    </w:p>
    <w:p w:rsidR="002B565E" w:rsidRDefault="002B565E" w:rsidP="0058732C">
      <w:pPr>
        <w:jc w:val="center"/>
        <w:rPr>
          <w:b/>
        </w:rPr>
      </w:pPr>
    </w:p>
    <w:p w:rsidR="002B565E" w:rsidRDefault="002B565E" w:rsidP="0058732C">
      <w:pPr>
        <w:jc w:val="center"/>
        <w:rPr>
          <w:b/>
        </w:rPr>
      </w:pPr>
    </w:p>
    <w:p w:rsidR="002B565E" w:rsidRDefault="002B565E" w:rsidP="0058732C">
      <w:pPr>
        <w:jc w:val="center"/>
        <w:rPr>
          <w:b/>
        </w:rPr>
      </w:pPr>
    </w:p>
    <w:p w:rsidR="002B565E" w:rsidRDefault="002B565E" w:rsidP="0058732C">
      <w:pPr>
        <w:jc w:val="center"/>
        <w:rPr>
          <w:b/>
        </w:rPr>
      </w:pPr>
    </w:p>
    <w:p w:rsidR="002B565E" w:rsidRDefault="002B565E" w:rsidP="0058732C">
      <w:pPr>
        <w:jc w:val="center"/>
        <w:rPr>
          <w:b/>
        </w:rPr>
      </w:pPr>
    </w:p>
    <w:p w:rsidR="002B565E" w:rsidRDefault="002B565E" w:rsidP="0058732C">
      <w:pPr>
        <w:jc w:val="center"/>
        <w:rPr>
          <w:b/>
        </w:rPr>
      </w:pPr>
    </w:p>
    <w:p w:rsidR="002B565E" w:rsidRDefault="002B565E" w:rsidP="0058732C">
      <w:pPr>
        <w:jc w:val="center"/>
        <w:rPr>
          <w:b/>
        </w:rPr>
      </w:pPr>
    </w:p>
    <w:p w:rsidR="0058732C" w:rsidRDefault="0058732C" w:rsidP="0058732C">
      <w:pPr>
        <w:jc w:val="center"/>
        <w:rPr>
          <w:b/>
        </w:rPr>
      </w:pPr>
      <w:r w:rsidRPr="0058732C">
        <w:rPr>
          <w:b/>
        </w:rPr>
        <w:lastRenderedPageBreak/>
        <w:t xml:space="preserve">РАЗДЕЛ </w:t>
      </w:r>
      <w:r w:rsidR="00335502">
        <w:rPr>
          <w:b/>
          <w:lang w:val="en-US"/>
        </w:rPr>
        <w:t>II</w:t>
      </w:r>
      <w:r w:rsidRPr="0058732C">
        <w:rPr>
          <w:b/>
        </w:rPr>
        <w:t xml:space="preserve">. </w:t>
      </w:r>
      <w:r>
        <w:rPr>
          <w:b/>
        </w:rPr>
        <w:t xml:space="preserve"> </w:t>
      </w:r>
      <w:r w:rsidRPr="00B53C50">
        <w:rPr>
          <w:b/>
        </w:rPr>
        <w:t>НАУЧНО-ЭКСПЕР</w:t>
      </w:r>
      <w:r w:rsidR="00C15A92">
        <w:rPr>
          <w:b/>
        </w:rPr>
        <w:t>И</w:t>
      </w:r>
      <w:r w:rsidRPr="00B53C50">
        <w:rPr>
          <w:b/>
        </w:rPr>
        <w:t xml:space="preserve">МЕНТАЛЬНАЯ, </w:t>
      </w:r>
    </w:p>
    <w:p w:rsidR="003F24A2" w:rsidRDefault="0058732C" w:rsidP="0058732C">
      <w:pPr>
        <w:jc w:val="center"/>
        <w:rPr>
          <w:b/>
        </w:rPr>
      </w:pPr>
      <w:r w:rsidRPr="00B53C50">
        <w:rPr>
          <w:b/>
        </w:rPr>
        <w:t>ИННОВАЦИОННАЯ ДЕЯТЕЛЬНОСТЬ</w:t>
      </w:r>
      <w:r w:rsidR="00106F7C">
        <w:rPr>
          <w:b/>
        </w:rPr>
        <w:t xml:space="preserve"> В РЕЖИМЕ ФУНКЦИОНИРОВАНИЯ</w:t>
      </w:r>
    </w:p>
    <w:p w:rsidR="00AF773D" w:rsidRPr="0058732C" w:rsidRDefault="00AF773D" w:rsidP="0058732C">
      <w:pPr>
        <w:jc w:val="center"/>
        <w:rPr>
          <w:b/>
        </w:rPr>
      </w:pPr>
    </w:p>
    <w:p w:rsidR="00E14974" w:rsidRPr="00AF773D" w:rsidRDefault="004819FF" w:rsidP="00AF773D">
      <w:pPr>
        <w:rPr>
          <w:b/>
          <w:sz w:val="28"/>
          <w:szCs w:val="28"/>
        </w:rPr>
      </w:pPr>
      <w:r>
        <w:rPr>
          <w:b/>
          <w:sz w:val="28"/>
          <w:szCs w:val="28"/>
        </w:rPr>
        <w:t>2.</w:t>
      </w:r>
      <w:r w:rsidR="00AF773D" w:rsidRPr="00AF773D">
        <w:rPr>
          <w:b/>
          <w:sz w:val="28"/>
          <w:szCs w:val="28"/>
        </w:rPr>
        <w:t>1.Организационно-управленческие аспекты</w:t>
      </w:r>
    </w:p>
    <w:p w:rsidR="00AF773D" w:rsidRDefault="00AF773D" w:rsidP="000B3ED5">
      <w:pPr>
        <w:jc w:val="center"/>
        <w:rPr>
          <w:b/>
        </w:rPr>
      </w:pPr>
    </w:p>
    <w:tbl>
      <w:tblPr>
        <w:tblW w:w="10225" w:type="dxa"/>
        <w:jc w:val="center"/>
        <w:tblInd w:w="-5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5"/>
        <w:gridCol w:w="1684"/>
        <w:gridCol w:w="5467"/>
        <w:gridCol w:w="2489"/>
      </w:tblGrid>
      <w:tr w:rsidR="0058732C" w:rsidRPr="000E2F60" w:rsidTr="00AF773D">
        <w:trPr>
          <w:trHeight w:val="505"/>
          <w:jc w:val="center"/>
        </w:trPr>
        <w:tc>
          <w:tcPr>
            <w:tcW w:w="585" w:type="dxa"/>
            <w:tcBorders>
              <w:top w:val="single" w:sz="4" w:space="0" w:color="000000"/>
              <w:left w:val="single" w:sz="4" w:space="0" w:color="000000"/>
              <w:right w:val="single" w:sz="4" w:space="0" w:color="000000"/>
            </w:tcBorders>
          </w:tcPr>
          <w:p w:rsidR="0058732C" w:rsidRPr="00AF773D" w:rsidRDefault="00AF773D" w:rsidP="00AF773D">
            <w:pPr>
              <w:rPr>
                <w:b/>
              </w:rPr>
            </w:pPr>
            <w:r w:rsidRPr="00AF773D">
              <w:rPr>
                <w:b/>
              </w:rPr>
              <w:t>№</w:t>
            </w:r>
          </w:p>
        </w:tc>
        <w:tc>
          <w:tcPr>
            <w:tcW w:w="1684" w:type="dxa"/>
            <w:tcBorders>
              <w:top w:val="single" w:sz="4" w:space="0" w:color="000000"/>
              <w:left w:val="single" w:sz="4" w:space="0" w:color="auto"/>
              <w:right w:val="single" w:sz="4" w:space="0" w:color="auto"/>
            </w:tcBorders>
          </w:tcPr>
          <w:p w:rsidR="0058732C" w:rsidRPr="00AF773D" w:rsidRDefault="00AF773D" w:rsidP="000E2F60">
            <w:pPr>
              <w:rPr>
                <w:b/>
              </w:rPr>
            </w:pPr>
            <w:r w:rsidRPr="00AF773D">
              <w:rPr>
                <w:b/>
              </w:rPr>
              <w:t xml:space="preserve">Дата </w:t>
            </w:r>
          </w:p>
        </w:tc>
        <w:tc>
          <w:tcPr>
            <w:tcW w:w="5467" w:type="dxa"/>
            <w:tcBorders>
              <w:top w:val="single" w:sz="4" w:space="0" w:color="000000"/>
              <w:left w:val="single" w:sz="4" w:space="0" w:color="auto"/>
              <w:right w:val="single" w:sz="4" w:space="0" w:color="auto"/>
            </w:tcBorders>
          </w:tcPr>
          <w:p w:rsidR="0058732C" w:rsidRPr="00AF773D" w:rsidRDefault="00AF773D" w:rsidP="00870405">
            <w:pPr>
              <w:tabs>
                <w:tab w:val="left" w:pos="7547"/>
              </w:tabs>
              <w:rPr>
                <w:b/>
              </w:rPr>
            </w:pPr>
            <w:r w:rsidRPr="00AF773D">
              <w:rPr>
                <w:b/>
              </w:rPr>
              <w:t xml:space="preserve">Наименование </w:t>
            </w:r>
          </w:p>
        </w:tc>
        <w:tc>
          <w:tcPr>
            <w:tcW w:w="2489" w:type="dxa"/>
            <w:tcBorders>
              <w:top w:val="single" w:sz="4" w:space="0" w:color="000000"/>
              <w:left w:val="single" w:sz="4" w:space="0" w:color="auto"/>
              <w:right w:val="single" w:sz="4" w:space="0" w:color="000000"/>
            </w:tcBorders>
          </w:tcPr>
          <w:p w:rsidR="0058732C" w:rsidRPr="00AF773D" w:rsidRDefault="00AF773D" w:rsidP="00AE3843">
            <w:pPr>
              <w:rPr>
                <w:b/>
              </w:rPr>
            </w:pPr>
            <w:r w:rsidRPr="00AF773D">
              <w:rPr>
                <w:b/>
              </w:rPr>
              <w:t xml:space="preserve">Ответственные </w:t>
            </w:r>
          </w:p>
        </w:tc>
      </w:tr>
      <w:tr w:rsidR="00AF773D" w:rsidRPr="000E2F60" w:rsidTr="0058732C">
        <w:trPr>
          <w:trHeight w:val="1656"/>
          <w:jc w:val="center"/>
        </w:trPr>
        <w:tc>
          <w:tcPr>
            <w:tcW w:w="585" w:type="dxa"/>
            <w:tcBorders>
              <w:top w:val="single" w:sz="4" w:space="0" w:color="000000"/>
              <w:left w:val="single" w:sz="4" w:space="0" w:color="000000"/>
              <w:right w:val="single" w:sz="4" w:space="0" w:color="000000"/>
            </w:tcBorders>
          </w:tcPr>
          <w:p w:rsidR="00AF773D" w:rsidRPr="000E2F60" w:rsidRDefault="00AF773D" w:rsidP="00215097">
            <w:pPr>
              <w:pStyle w:val="a3"/>
              <w:numPr>
                <w:ilvl w:val="0"/>
                <w:numId w:val="4"/>
              </w:numPr>
            </w:pPr>
          </w:p>
        </w:tc>
        <w:tc>
          <w:tcPr>
            <w:tcW w:w="1684" w:type="dxa"/>
            <w:tcBorders>
              <w:top w:val="single" w:sz="4" w:space="0" w:color="000000"/>
              <w:left w:val="single" w:sz="4" w:space="0" w:color="auto"/>
              <w:right w:val="single" w:sz="4" w:space="0" w:color="auto"/>
            </w:tcBorders>
          </w:tcPr>
          <w:p w:rsidR="00AF773D" w:rsidRPr="000E2F60" w:rsidRDefault="00AF773D" w:rsidP="00B713D5">
            <w:r>
              <w:t xml:space="preserve">Сентябрь </w:t>
            </w:r>
          </w:p>
          <w:p w:rsidR="00AF773D" w:rsidRPr="000E2F60" w:rsidRDefault="00AF773D" w:rsidP="00B713D5"/>
        </w:tc>
        <w:tc>
          <w:tcPr>
            <w:tcW w:w="5467" w:type="dxa"/>
            <w:tcBorders>
              <w:top w:val="single" w:sz="4" w:space="0" w:color="000000"/>
              <w:left w:val="single" w:sz="4" w:space="0" w:color="auto"/>
              <w:right w:val="single" w:sz="4" w:space="0" w:color="auto"/>
            </w:tcBorders>
          </w:tcPr>
          <w:p w:rsidR="00AF773D" w:rsidRPr="000E2F60" w:rsidRDefault="00AF773D" w:rsidP="00B713D5">
            <w:pPr>
              <w:tabs>
                <w:tab w:val="left" w:pos="7192"/>
              </w:tabs>
            </w:pPr>
            <w:r>
              <w:t>1.</w:t>
            </w:r>
            <w:r w:rsidRPr="00A876C9">
              <w:t>Уточнение состава группы учителей-экспериментаторов</w:t>
            </w:r>
            <w:r>
              <w:t>, учителей-аспирантов, соискателей.</w:t>
            </w:r>
          </w:p>
          <w:p w:rsidR="00AF773D" w:rsidRPr="000E2F60" w:rsidRDefault="00AF773D" w:rsidP="00B713D5">
            <w:pPr>
              <w:tabs>
                <w:tab w:val="left" w:pos="7547"/>
              </w:tabs>
            </w:pPr>
            <w:r>
              <w:t>2.</w:t>
            </w:r>
            <w:r w:rsidRPr="000E2F60">
              <w:t>Перспективное планирование новой экспериментальной работы. Учет инновационной составляющей в программе развития школы</w:t>
            </w:r>
          </w:p>
        </w:tc>
        <w:tc>
          <w:tcPr>
            <w:tcW w:w="2489" w:type="dxa"/>
            <w:tcBorders>
              <w:top w:val="single" w:sz="4" w:space="0" w:color="000000"/>
              <w:left w:val="single" w:sz="4" w:space="0" w:color="auto"/>
              <w:right w:val="single" w:sz="4" w:space="0" w:color="000000"/>
            </w:tcBorders>
          </w:tcPr>
          <w:p w:rsidR="00AF773D" w:rsidRPr="000E2F60" w:rsidRDefault="00AF773D" w:rsidP="00B713D5">
            <w:r w:rsidRPr="000E2F60">
              <w:t>Гуляева А.Н.</w:t>
            </w:r>
          </w:p>
          <w:p w:rsidR="00AF773D" w:rsidRPr="000E2F60" w:rsidRDefault="00AF773D" w:rsidP="00B713D5"/>
        </w:tc>
      </w:tr>
      <w:tr w:rsidR="0069621E" w:rsidRPr="000E2F60" w:rsidTr="00870405">
        <w:trPr>
          <w:jc w:val="center"/>
        </w:trPr>
        <w:tc>
          <w:tcPr>
            <w:tcW w:w="585" w:type="dxa"/>
            <w:tcBorders>
              <w:top w:val="single" w:sz="4" w:space="0" w:color="000000"/>
              <w:left w:val="single" w:sz="4" w:space="0" w:color="000000"/>
              <w:bottom w:val="single" w:sz="4" w:space="0" w:color="000000"/>
              <w:right w:val="single" w:sz="4" w:space="0" w:color="000000"/>
            </w:tcBorders>
          </w:tcPr>
          <w:p w:rsidR="0069621E" w:rsidRPr="000E2F60" w:rsidRDefault="0069621E" w:rsidP="00215097">
            <w:pPr>
              <w:pStyle w:val="a3"/>
              <w:numPr>
                <w:ilvl w:val="0"/>
                <w:numId w:val="4"/>
              </w:numPr>
            </w:pPr>
          </w:p>
        </w:tc>
        <w:tc>
          <w:tcPr>
            <w:tcW w:w="1684" w:type="dxa"/>
            <w:tcBorders>
              <w:top w:val="single" w:sz="4" w:space="0" w:color="000000"/>
              <w:left w:val="single" w:sz="4" w:space="0" w:color="auto"/>
              <w:bottom w:val="single" w:sz="4" w:space="0" w:color="000000"/>
              <w:right w:val="single" w:sz="4" w:space="0" w:color="auto"/>
            </w:tcBorders>
          </w:tcPr>
          <w:p w:rsidR="0069621E" w:rsidRDefault="0069621E" w:rsidP="000E2F60">
            <w:r>
              <w:t>Сентябрь-май</w:t>
            </w:r>
          </w:p>
        </w:tc>
        <w:tc>
          <w:tcPr>
            <w:tcW w:w="5467" w:type="dxa"/>
            <w:tcBorders>
              <w:top w:val="single" w:sz="4" w:space="0" w:color="000000"/>
              <w:left w:val="single" w:sz="4" w:space="0" w:color="auto"/>
              <w:bottom w:val="single" w:sz="4" w:space="0" w:color="000000"/>
              <w:right w:val="single" w:sz="4" w:space="0" w:color="auto"/>
            </w:tcBorders>
          </w:tcPr>
          <w:p w:rsidR="0069621E" w:rsidRPr="000E2F60" w:rsidRDefault="0069621E" w:rsidP="00AE3843">
            <w:pPr>
              <w:tabs>
                <w:tab w:val="left" w:pos="7547"/>
              </w:tabs>
            </w:pPr>
            <w:r w:rsidRPr="00A876C9">
              <w:t>Организация УВП школы  с учетом особенностей условий проведения экспериментальных занятий и мероприятий</w:t>
            </w:r>
          </w:p>
        </w:tc>
        <w:tc>
          <w:tcPr>
            <w:tcW w:w="2489" w:type="dxa"/>
            <w:tcBorders>
              <w:top w:val="single" w:sz="4" w:space="0" w:color="000000"/>
              <w:left w:val="single" w:sz="4" w:space="0" w:color="auto"/>
              <w:bottom w:val="single" w:sz="4" w:space="0" w:color="000000"/>
              <w:right w:val="single" w:sz="4" w:space="0" w:color="000000"/>
            </w:tcBorders>
          </w:tcPr>
          <w:p w:rsidR="0069621E" w:rsidRDefault="00870405" w:rsidP="00AE3843">
            <w:r>
              <w:t>Гуляева А.Н.</w:t>
            </w:r>
          </w:p>
          <w:p w:rsidR="0069621E" w:rsidRPr="000E2F60" w:rsidRDefault="0069621E" w:rsidP="00AE3843">
            <w:r>
              <w:t>Давыдова Н.К.</w:t>
            </w:r>
          </w:p>
        </w:tc>
      </w:tr>
      <w:tr w:rsidR="0069621E" w:rsidRPr="000E2F60" w:rsidTr="00870405">
        <w:trPr>
          <w:jc w:val="center"/>
        </w:trPr>
        <w:tc>
          <w:tcPr>
            <w:tcW w:w="585" w:type="dxa"/>
            <w:tcBorders>
              <w:top w:val="single" w:sz="4" w:space="0" w:color="000000"/>
              <w:left w:val="single" w:sz="4" w:space="0" w:color="000000"/>
              <w:bottom w:val="single" w:sz="4" w:space="0" w:color="000000"/>
              <w:right w:val="single" w:sz="4" w:space="0" w:color="000000"/>
            </w:tcBorders>
          </w:tcPr>
          <w:p w:rsidR="0069621E" w:rsidRPr="000E2F60" w:rsidRDefault="0069621E" w:rsidP="00215097">
            <w:pPr>
              <w:pStyle w:val="a3"/>
              <w:numPr>
                <w:ilvl w:val="0"/>
                <w:numId w:val="4"/>
              </w:numPr>
            </w:pPr>
          </w:p>
        </w:tc>
        <w:tc>
          <w:tcPr>
            <w:tcW w:w="1684" w:type="dxa"/>
            <w:tcBorders>
              <w:top w:val="single" w:sz="4" w:space="0" w:color="000000"/>
              <w:left w:val="single" w:sz="4" w:space="0" w:color="auto"/>
              <w:bottom w:val="single" w:sz="4" w:space="0" w:color="000000"/>
              <w:right w:val="single" w:sz="4" w:space="0" w:color="auto"/>
            </w:tcBorders>
          </w:tcPr>
          <w:p w:rsidR="0069621E" w:rsidRDefault="0069621E" w:rsidP="000E2F60">
            <w:r>
              <w:t>В течение года</w:t>
            </w:r>
          </w:p>
        </w:tc>
        <w:tc>
          <w:tcPr>
            <w:tcW w:w="5467" w:type="dxa"/>
            <w:tcBorders>
              <w:top w:val="single" w:sz="4" w:space="0" w:color="000000"/>
              <w:left w:val="single" w:sz="4" w:space="0" w:color="auto"/>
              <w:bottom w:val="single" w:sz="4" w:space="0" w:color="000000"/>
              <w:right w:val="single" w:sz="4" w:space="0" w:color="auto"/>
            </w:tcBorders>
          </w:tcPr>
          <w:p w:rsidR="0069621E" w:rsidRPr="0069621E" w:rsidRDefault="0069621E" w:rsidP="0069621E">
            <w:pPr>
              <w:widowControl w:val="0"/>
              <w:suppressAutoHyphens/>
              <w:jc w:val="both"/>
              <w:rPr>
                <w:rFonts w:ascii="DejaVu Sans" w:eastAsia="DejaVu Sans" w:hAnsi="DejaVu Sans"/>
              </w:rPr>
            </w:pPr>
            <w:r w:rsidRPr="0069621E">
              <w:rPr>
                <w:rFonts w:ascii="DejaVu Sans" w:eastAsia="DejaVu Sans" w:hAnsi="DejaVu Sans"/>
              </w:rPr>
              <w:t xml:space="preserve">Организация  поддержки и сопровождения </w:t>
            </w:r>
            <w:r w:rsidR="0058732C">
              <w:rPr>
                <w:rFonts w:ascii="DejaVu Sans" w:eastAsia="DejaVu Sans" w:hAnsi="DejaVu Sans"/>
              </w:rPr>
              <w:t>Н</w:t>
            </w:r>
            <w:r w:rsidRPr="0069621E">
              <w:rPr>
                <w:rFonts w:ascii="DejaVu Sans" w:eastAsia="DejaVu Sans" w:hAnsi="DejaVu Sans"/>
              </w:rPr>
              <w:t>ЭР;</w:t>
            </w:r>
          </w:p>
          <w:p w:rsidR="0069621E" w:rsidRPr="0069621E" w:rsidRDefault="0069621E" w:rsidP="0069621E">
            <w:pPr>
              <w:widowControl w:val="0"/>
              <w:suppressAutoHyphens/>
              <w:jc w:val="both"/>
              <w:rPr>
                <w:rFonts w:ascii="DejaVu Sans" w:eastAsia="DejaVu Sans" w:hAnsi="DejaVu Sans"/>
              </w:rPr>
            </w:pPr>
            <w:r w:rsidRPr="0069621E">
              <w:rPr>
                <w:rFonts w:ascii="DejaVu Sans" w:eastAsia="DejaVu Sans" w:hAnsi="DejaVu Sans"/>
              </w:rPr>
              <w:t>-медико-психолого-педагогического;</w:t>
            </w:r>
          </w:p>
          <w:p w:rsidR="0069621E" w:rsidRPr="0069621E" w:rsidRDefault="0069621E" w:rsidP="0069621E">
            <w:pPr>
              <w:widowControl w:val="0"/>
              <w:suppressAutoHyphens/>
              <w:jc w:val="both"/>
              <w:rPr>
                <w:rFonts w:ascii="DejaVu Sans" w:eastAsia="DejaVu Sans" w:hAnsi="DejaVu Sans"/>
              </w:rPr>
            </w:pPr>
            <w:r w:rsidRPr="0069621E">
              <w:rPr>
                <w:rFonts w:ascii="DejaVu Sans" w:eastAsia="DejaVu Sans" w:hAnsi="DejaVu Sans"/>
              </w:rPr>
              <w:t>-научно-методического;</w:t>
            </w:r>
          </w:p>
          <w:p w:rsidR="0069621E" w:rsidRPr="00A876C9" w:rsidRDefault="0069621E" w:rsidP="0069621E">
            <w:pPr>
              <w:tabs>
                <w:tab w:val="left" w:pos="7192"/>
              </w:tabs>
            </w:pPr>
            <w:r w:rsidRPr="0069621E">
              <w:rPr>
                <w:rFonts w:ascii="DejaVu Sans" w:eastAsia="DejaVu Sans" w:hAnsi="DejaVu Sans"/>
              </w:rPr>
              <w:t>-информационного</w:t>
            </w:r>
          </w:p>
        </w:tc>
        <w:tc>
          <w:tcPr>
            <w:tcW w:w="2489" w:type="dxa"/>
            <w:tcBorders>
              <w:top w:val="single" w:sz="4" w:space="0" w:color="000000"/>
              <w:left w:val="single" w:sz="4" w:space="0" w:color="auto"/>
              <w:bottom w:val="single" w:sz="4" w:space="0" w:color="000000"/>
              <w:right w:val="single" w:sz="4" w:space="0" w:color="000000"/>
            </w:tcBorders>
          </w:tcPr>
          <w:p w:rsidR="0069621E" w:rsidRDefault="0069621E" w:rsidP="00AE3843">
            <w:r>
              <w:t>Гуляева А.Н.</w:t>
            </w:r>
          </w:p>
          <w:p w:rsidR="0069621E" w:rsidRDefault="0058732C" w:rsidP="0058732C">
            <w:r>
              <w:t>Аржаков Е.Д.</w:t>
            </w:r>
          </w:p>
          <w:p w:rsidR="0058732C" w:rsidRDefault="0058732C" w:rsidP="0058732C">
            <w:r>
              <w:t>Сивцева Л.Н.</w:t>
            </w:r>
          </w:p>
          <w:p w:rsidR="0058732C" w:rsidRPr="000E2F60" w:rsidRDefault="0058732C" w:rsidP="0058732C">
            <w:r>
              <w:t>Джуалов З.С.</w:t>
            </w:r>
          </w:p>
        </w:tc>
      </w:tr>
      <w:tr w:rsidR="00870405" w:rsidRPr="000E2F60" w:rsidTr="00870405">
        <w:trPr>
          <w:jc w:val="center"/>
        </w:trPr>
        <w:tc>
          <w:tcPr>
            <w:tcW w:w="585" w:type="dxa"/>
            <w:tcBorders>
              <w:top w:val="single" w:sz="4" w:space="0" w:color="000000"/>
              <w:left w:val="single" w:sz="4" w:space="0" w:color="000000"/>
              <w:bottom w:val="single" w:sz="4" w:space="0" w:color="000000"/>
              <w:right w:val="single" w:sz="4" w:space="0" w:color="000000"/>
            </w:tcBorders>
          </w:tcPr>
          <w:p w:rsidR="00870405" w:rsidRPr="000E2F60" w:rsidRDefault="00AF773D" w:rsidP="00AF773D">
            <w:r>
              <w:t>4</w:t>
            </w:r>
            <w:r w:rsidR="00870405" w:rsidRPr="000E2F60">
              <w:t>.</w:t>
            </w:r>
          </w:p>
        </w:tc>
        <w:tc>
          <w:tcPr>
            <w:tcW w:w="1684" w:type="dxa"/>
            <w:tcBorders>
              <w:top w:val="single" w:sz="4" w:space="0" w:color="000000"/>
              <w:left w:val="single" w:sz="4" w:space="0" w:color="auto"/>
              <w:bottom w:val="single" w:sz="4" w:space="0" w:color="000000"/>
              <w:right w:val="single" w:sz="4" w:space="0" w:color="auto"/>
            </w:tcBorders>
          </w:tcPr>
          <w:p w:rsidR="00870405" w:rsidRPr="000E2F60" w:rsidRDefault="00870405" w:rsidP="00870405">
            <w:r>
              <w:t>Октябрь</w:t>
            </w:r>
          </w:p>
        </w:tc>
        <w:tc>
          <w:tcPr>
            <w:tcW w:w="5467" w:type="dxa"/>
            <w:tcBorders>
              <w:top w:val="single" w:sz="4" w:space="0" w:color="000000"/>
              <w:left w:val="single" w:sz="4" w:space="0" w:color="auto"/>
              <w:bottom w:val="single" w:sz="4" w:space="0" w:color="000000"/>
              <w:right w:val="single" w:sz="4" w:space="0" w:color="auto"/>
            </w:tcBorders>
          </w:tcPr>
          <w:p w:rsidR="00870405" w:rsidRPr="000E2F60" w:rsidRDefault="00870405" w:rsidP="000E2F60">
            <w:r w:rsidRPr="000E2F60">
              <w:t>Формирование проектных групп и объединений. Тематическое планирование проектной деятельности групп и объединений</w:t>
            </w:r>
          </w:p>
        </w:tc>
        <w:tc>
          <w:tcPr>
            <w:tcW w:w="2489" w:type="dxa"/>
            <w:tcBorders>
              <w:top w:val="single" w:sz="4" w:space="0" w:color="000000"/>
              <w:left w:val="single" w:sz="4" w:space="0" w:color="auto"/>
              <w:bottom w:val="single" w:sz="4" w:space="0" w:color="000000"/>
              <w:right w:val="single" w:sz="4" w:space="0" w:color="000000"/>
            </w:tcBorders>
          </w:tcPr>
          <w:p w:rsidR="00870405" w:rsidRDefault="00870405" w:rsidP="0053133D">
            <w:r>
              <w:t>Гуляева А.Н.</w:t>
            </w:r>
          </w:p>
          <w:p w:rsidR="00870405" w:rsidRPr="000E2F60" w:rsidRDefault="00870405" w:rsidP="0053133D">
            <w:r>
              <w:t>Давыдова Н.К.</w:t>
            </w:r>
          </w:p>
        </w:tc>
      </w:tr>
      <w:tr w:rsidR="00870405" w:rsidRPr="000E2F60" w:rsidTr="00870405">
        <w:trPr>
          <w:jc w:val="center"/>
        </w:trPr>
        <w:tc>
          <w:tcPr>
            <w:tcW w:w="585" w:type="dxa"/>
            <w:tcBorders>
              <w:top w:val="single" w:sz="4" w:space="0" w:color="000000"/>
              <w:left w:val="single" w:sz="4" w:space="0" w:color="000000"/>
              <w:bottom w:val="single" w:sz="4" w:space="0" w:color="000000"/>
              <w:right w:val="single" w:sz="4" w:space="0" w:color="000000"/>
            </w:tcBorders>
          </w:tcPr>
          <w:p w:rsidR="00870405" w:rsidRDefault="00AF773D" w:rsidP="00AF773D">
            <w:r>
              <w:t>5</w:t>
            </w:r>
          </w:p>
        </w:tc>
        <w:tc>
          <w:tcPr>
            <w:tcW w:w="1684" w:type="dxa"/>
            <w:tcBorders>
              <w:top w:val="single" w:sz="4" w:space="0" w:color="000000"/>
              <w:left w:val="single" w:sz="4" w:space="0" w:color="auto"/>
              <w:bottom w:val="single" w:sz="4" w:space="0" w:color="000000"/>
              <w:right w:val="single" w:sz="4" w:space="0" w:color="auto"/>
            </w:tcBorders>
          </w:tcPr>
          <w:p w:rsidR="00870405" w:rsidRPr="000E2F60" w:rsidRDefault="00870405" w:rsidP="000E2F60">
            <w:r>
              <w:t>В течение года</w:t>
            </w:r>
          </w:p>
        </w:tc>
        <w:tc>
          <w:tcPr>
            <w:tcW w:w="5467" w:type="dxa"/>
            <w:tcBorders>
              <w:top w:val="single" w:sz="4" w:space="0" w:color="000000"/>
              <w:left w:val="single" w:sz="4" w:space="0" w:color="auto"/>
              <w:bottom w:val="single" w:sz="4" w:space="0" w:color="000000"/>
              <w:right w:val="single" w:sz="4" w:space="0" w:color="auto"/>
            </w:tcBorders>
          </w:tcPr>
          <w:p w:rsidR="00870405" w:rsidRPr="000E2F60" w:rsidRDefault="00870405" w:rsidP="000E2F60">
            <w:proofErr w:type="gramStart"/>
            <w:r>
              <w:t>Внедрение ИКТ в учебно-воспитательный, тренировочный процессы</w:t>
            </w:r>
            <w:proofErr w:type="gramEnd"/>
          </w:p>
        </w:tc>
        <w:tc>
          <w:tcPr>
            <w:tcW w:w="2489" w:type="dxa"/>
            <w:tcBorders>
              <w:top w:val="single" w:sz="4" w:space="0" w:color="000000"/>
              <w:left w:val="single" w:sz="4" w:space="0" w:color="auto"/>
              <w:bottom w:val="single" w:sz="4" w:space="0" w:color="000000"/>
              <w:right w:val="single" w:sz="4" w:space="0" w:color="000000"/>
            </w:tcBorders>
          </w:tcPr>
          <w:p w:rsidR="00870405" w:rsidRDefault="00870405" w:rsidP="000E2F60">
            <w:r>
              <w:t>Джуалов З.С.</w:t>
            </w:r>
          </w:p>
          <w:p w:rsidR="0058732C" w:rsidRDefault="0058732C" w:rsidP="000E2F60">
            <w:r>
              <w:t>Давыдова Н.К.</w:t>
            </w:r>
          </w:p>
          <w:p w:rsidR="00870405" w:rsidRPr="000E2F60" w:rsidRDefault="00870405" w:rsidP="000E2F60">
            <w:r>
              <w:t>Аржаков Е.Д.</w:t>
            </w:r>
          </w:p>
        </w:tc>
      </w:tr>
      <w:tr w:rsidR="00870405" w:rsidRPr="000E2F60" w:rsidTr="00870405">
        <w:trPr>
          <w:jc w:val="center"/>
        </w:trPr>
        <w:tc>
          <w:tcPr>
            <w:tcW w:w="585" w:type="dxa"/>
            <w:tcBorders>
              <w:top w:val="single" w:sz="4" w:space="0" w:color="000000"/>
              <w:left w:val="single" w:sz="4" w:space="0" w:color="000000"/>
              <w:bottom w:val="single" w:sz="4" w:space="0" w:color="000000"/>
              <w:right w:val="single" w:sz="4" w:space="0" w:color="000000"/>
            </w:tcBorders>
          </w:tcPr>
          <w:p w:rsidR="00870405" w:rsidRDefault="00AF773D" w:rsidP="00AF773D">
            <w:r>
              <w:t>6</w:t>
            </w:r>
          </w:p>
        </w:tc>
        <w:tc>
          <w:tcPr>
            <w:tcW w:w="1684" w:type="dxa"/>
            <w:tcBorders>
              <w:top w:val="single" w:sz="4" w:space="0" w:color="000000"/>
              <w:left w:val="single" w:sz="4" w:space="0" w:color="auto"/>
              <w:bottom w:val="single" w:sz="4" w:space="0" w:color="000000"/>
              <w:right w:val="single" w:sz="4" w:space="0" w:color="auto"/>
            </w:tcBorders>
          </w:tcPr>
          <w:p w:rsidR="00870405" w:rsidRPr="000E2F60" w:rsidRDefault="00B23462" w:rsidP="00B23462">
            <w:r>
              <w:t>Ноябрь</w:t>
            </w:r>
          </w:p>
        </w:tc>
        <w:tc>
          <w:tcPr>
            <w:tcW w:w="5467" w:type="dxa"/>
            <w:tcBorders>
              <w:top w:val="single" w:sz="4" w:space="0" w:color="000000"/>
              <w:left w:val="single" w:sz="4" w:space="0" w:color="auto"/>
              <w:bottom w:val="single" w:sz="4" w:space="0" w:color="000000"/>
              <w:right w:val="single" w:sz="4" w:space="0" w:color="auto"/>
            </w:tcBorders>
          </w:tcPr>
          <w:p w:rsidR="00870405" w:rsidRPr="000E2F60" w:rsidRDefault="00870405" w:rsidP="000E2F60">
            <w:r>
              <w:t>Подготовка анализа социокультурной ситуации микрорайона</w:t>
            </w:r>
          </w:p>
        </w:tc>
        <w:tc>
          <w:tcPr>
            <w:tcW w:w="2489" w:type="dxa"/>
            <w:tcBorders>
              <w:top w:val="single" w:sz="4" w:space="0" w:color="000000"/>
              <w:left w:val="single" w:sz="4" w:space="0" w:color="auto"/>
              <w:bottom w:val="single" w:sz="4" w:space="0" w:color="000000"/>
              <w:right w:val="single" w:sz="4" w:space="0" w:color="000000"/>
            </w:tcBorders>
          </w:tcPr>
          <w:p w:rsidR="00870405" w:rsidRDefault="00870405" w:rsidP="000E2F60">
            <w:r>
              <w:t>Решетникова Т.Н.</w:t>
            </w:r>
          </w:p>
          <w:p w:rsidR="00870405" w:rsidRPr="000E2F60" w:rsidRDefault="00870405" w:rsidP="000E2F60">
            <w:r>
              <w:t>Монастырев Н.Н.</w:t>
            </w:r>
          </w:p>
        </w:tc>
      </w:tr>
      <w:tr w:rsidR="00870405" w:rsidRPr="000E2F60" w:rsidTr="00870405">
        <w:trPr>
          <w:jc w:val="center"/>
        </w:trPr>
        <w:tc>
          <w:tcPr>
            <w:tcW w:w="585" w:type="dxa"/>
            <w:tcBorders>
              <w:top w:val="single" w:sz="4" w:space="0" w:color="000000"/>
              <w:left w:val="single" w:sz="4" w:space="0" w:color="000000"/>
              <w:bottom w:val="single" w:sz="4" w:space="0" w:color="000000"/>
              <w:right w:val="single" w:sz="4" w:space="0" w:color="000000"/>
            </w:tcBorders>
          </w:tcPr>
          <w:p w:rsidR="00870405" w:rsidRDefault="00AF773D" w:rsidP="00AF773D">
            <w:r>
              <w:t>7</w:t>
            </w:r>
          </w:p>
        </w:tc>
        <w:tc>
          <w:tcPr>
            <w:tcW w:w="1684" w:type="dxa"/>
            <w:tcBorders>
              <w:top w:val="single" w:sz="4" w:space="0" w:color="000000"/>
              <w:left w:val="single" w:sz="4" w:space="0" w:color="auto"/>
              <w:bottom w:val="single" w:sz="4" w:space="0" w:color="000000"/>
              <w:right w:val="single" w:sz="4" w:space="0" w:color="auto"/>
            </w:tcBorders>
          </w:tcPr>
          <w:p w:rsidR="00870405" w:rsidRPr="000E2F60" w:rsidRDefault="00B23462" w:rsidP="00B23462">
            <w:r>
              <w:t>Декабрь</w:t>
            </w:r>
          </w:p>
        </w:tc>
        <w:tc>
          <w:tcPr>
            <w:tcW w:w="5467" w:type="dxa"/>
            <w:tcBorders>
              <w:top w:val="single" w:sz="4" w:space="0" w:color="000000"/>
              <w:left w:val="single" w:sz="4" w:space="0" w:color="auto"/>
              <w:bottom w:val="single" w:sz="4" w:space="0" w:color="000000"/>
              <w:right w:val="single" w:sz="4" w:space="0" w:color="auto"/>
            </w:tcBorders>
          </w:tcPr>
          <w:p w:rsidR="00870405" w:rsidRPr="005146B7" w:rsidRDefault="00870405" w:rsidP="00870405">
            <w:r>
              <w:t>Подготовка нового проекта на утверждение статуса  ФЭП</w:t>
            </w:r>
          </w:p>
        </w:tc>
        <w:tc>
          <w:tcPr>
            <w:tcW w:w="2489" w:type="dxa"/>
            <w:tcBorders>
              <w:top w:val="single" w:sz="4" w:space="0" w:color="000000"/>
              <w:left w:val="single" w:sz="4" w:space="0" w:color="auto"/>
              <w:bottom w:val="single" w:sz="4" w:space="0" w:color="000000"/>
              <w:right w:val="single" w:sz="4" w:space="0" w:color="000000"/>
            </w:tcBorders>
          </w:tcPr>
          <w:p w:rsidR="00870405" w:rsidRPr="000E2F60" w:rsidRDefault="00870405" w:rsidP="00EC6108">
            <w:r w:rsidRPr="000E2F60">
              <w:t>Гуляева А.Н.</w:t>
            </w:r>
          </w:p>
          <w:p w:rsidR="00870405" w:rsidRPr="005146B7" w:rsidRDefault="00870405" w:rsidP="00EC6108">
            <w:r>
              <w:t>Аржаков Е.Д.</w:t>
            </w:r>
          </w:p>
        </w:tc>
      </w:tr>
      <w:tr w:rsidR="00B23462" w:rsidRPr="000E2F60" w:rsidTr="00870405">
        <w:trPr>
          <w:jc w:val="center"/>
        </w:trPr>
        <w:tc>
          <w:tcPr>
            <w:tcW w:w="585" w:type="dxa"/>
            <w:tcBorders>
              <w:top w:val="single" w:sz="4" w:space="0" w:color="000000"/>
              <w:left w:val="single" w:sz="4" w:space="0" w:color="000000"/>
              <w:bottom w:val="single" w:sz="4" w:space="0" w:color="000000"/>
              <w:right w:val="single" w:sz="4" w:space="0" w:color="000000"/>
            </w:tcBorders>
          </w:tcPr>
          <w:p w:rsidR="00B23462" w:rsidRDefault="00B23462" w:rsidP="00AF773D">
            <w:r>
              <w:t>8.</w:t>
            </w:r>
          </w:p>
        </w:tc>
        <w:tc>
          <w:tcPr>
            <w:tcW w:w="1684" w:type="dxa"/>
            <w:tcBorders>
              <w:top w:val="single" w:sz="4" w:space="0" w:color="000000"/>
              <w:left w:val="single" w:sz="4" w:space="0" w:color="auto"/>
              <w:bottom w:val="single" w:sz="4" w:space="0" w:color="000000"/>
              <w:right w:val="single" w:sz="4" w:space="0" w:color="auto"/>
            </w:tcBorders>
          </w:tcPr>
          <w:p w:rsidR="00B23462" w:rsidRDefault="00B23462" w:rsidP="00B23462">
            <w:r>
              <w:t>Январь</w:t>
            </w:r>
          </w:p>
        </w:tc>
        <w:tc>
          <w:tcPr>
            <w:tcW w:w="5467" w:type="dxa"/>
            <w:tcBorders>
              <w:top w:val="single" w:sz="4" w:space="0" w:color="000000"/>
              <w:left w:val="single" w:sz="4" w:space="0" w:color="auto"/>
              <w:bottom w:val="single" w:sz="4" w:space="0" w:color="000000"/>
              <w:right w:val="single" w:sz="4" w:space="0" w:color="auto"/>
            </w:tcBorders>
          </w:tcPr>
          <w:p w:rsidR="00B23462" w:rsidRDefault="00B23462" w:rsidP="00870405">
            <w:r>
              <w:t>Плановая документарная подготовка к проверке по контролю качества образования</w:t>
            </w:r>
          </w:p>
        </w:tc>
        <w:tc>
          <w:tcPr>
            <w:tcW w:w="2489" w:type="dxa"/>
            <w:tcBorders>
              <w:top w:val="single" w:sz="4" w:space="0" w:color="000000"/>
              <w:left w:val="single" w:sz="4" w:space="0" w:color="auto"/>
              <w:bottom w:val="single" w:sz="4" w:space="0" w:color="000000"/>
              <w:right w:val="single" w:sz="4" w:space="0" w:color="000000"/>
            </w:tcBorders>
          </w:tcPr>
          <w:p w:rsidR="00B23462" w:rsidRDefault="00B23462" w:rsidP="00EC6108">
            <w:r>
              <w:t>Гуляева А.Н.</w:t>
            </w:r>
          </w:p>
          <w:p w:rsidR="00B23462" w:rsidRDefault="00B23462" w:rsidP="00EC6108">
            <w:r>
              <w:t>Давыдова Н.К.</w:t>
            </w:r>
          </w:p>
          <w:p w:rsidR="00B23462" w:rsidRDefault="00B23462" w:rsidP="00EC6108">
            <w:r>
              <w:t>Решетникова Т.Н.</w:t>
            </w:r>
          </w:p>
          <w:p w:rsidR="00B23462" w:rsidRPr="000E2F60" w:rsidRDefault="00B23462" w:rsidP="00EC6108">
            <w:r>
              <w:t>Аржаков Е.Д.</w:t>
            </w:r>
          </w:p>
        </w:tc>
      </w:tr>
      <w:tr w:rsidR="00B23462" w:rsidRPr="000E2F60" w:rsidTr="00870405">
        <w:trPr>
          <w:jc w:val="center"/>
        </w:trPr>
        <w:tc>
          <w:tcPr>
            <w:tcW w:w="585" w:type="dxa"/>
            <w:tcBorders>
              <w:top w:val="single" w:sz="4" w:space="0" w:color="000000"/>
              <w:left w:val="single" w:sz="4" w:space="0" w:color="000000"/>
              <w:bottom w:val="single" w:sz="4" w:space="0" w:color="000000"/>
              <w:right w:val="single" w:sz="4" w:space="0" w:color="000000"/>
            </w:tcBorders>
          </w:tcPr>
          <w:p w:rsidR="00B23462" w:rsidRDefault="00B23462" w:rsidP="00AF773D">
            <w:r>
              <w:t>9.</w:t>
            </w:r>
          </w:p>
        </w:tc>
        <w:tc>
          <w:tcPr>
            <w:tcW w:w="1684" w:type="dxa"/>
            <w:tcBorders>
              <w:top w:val="single" w:sz="4" w:space="0" w:color="000000"/>
              <w:left w:val="single" w:sz="4" w:space="0" w:color="auto"/>
              <w:bottom w:val="single" w:sz="4" w:space="0" w:color="000000"/>
              <w:right w:val="single" w:sz="4" w:space="0" w:color="auto"/>
            </w:tcBorders>
          </w:tcPr>
          <w:p w:rsidR="00B23462" w:rsidRDefault="00B23462" w:rsidP="00B23462">
            <w:r>
              <w:t xml:space="preserve">Январь </w:t>
            </w:r>
          </w:p>
        </w:tc>
        <w:tc>
          <w:tcPr>
            <w:tcW w:w="5467" w:type="dxa"/>
            <w:tcBorders>
              <w:top w:val="single" w:sz="4" w:space="0" w:color="000000"/>
              <w:left w:val="single" w:sz="4" w:space="0" w:color="auto"/>
              <w:bottom w:val="single" w:sz="4" w:space="0" w:color="000000"/>
              <w:right w:val="single" w:sz="4" w:space="0" w:color="auto"/>
            </w:tcBorders>
          </w:tcPr>
          <w:p w:rsidR="00B23462" w:rsidRDefault="00B23462" w:rsidP="00B23462">
            <w:r>
              <w:t xml:space="preserve">Подготовка документаций к лицензированию медицинского кабинета и спортивных филиалов по видам спорта </w:t>
            </w:r>
          </w:p>
        </w:tc>
        <w:tc>
          <w:tcPr>
            <w:tcW w:w="2489" w:type="dxa"/>
            <w:tcBorders>
              <w:top w:val="single" w:sz="4" w:space="0" w:color="000000"/>
              <w:left w:val="single" w:sz="4" w:space="0" w:color="auto"/>
              <w:bottom w:val="single" w:sz="4" w:space="0" w:color="000000"/>
              <w:right w:val="single" w:sz="4" w:space="0" w:color="000000"/>
            </w:tcBorders>
          </w:tcPr>
          <w:p w:rsidR="00B23462" w:rsidRDefault="00B23462" w:rsidP="00EC6108">
            <w:r>
              <w:t>Гуляева А.Н.</w:t>
            </w:r>
          </w:p>
          <w:p w:rsidR="00B23462" w:rsidRDefault="00B23462" w:rsidP="00EC6108">
            <w:r>
              <w:t>Аржаков Е.Д.</w:t>
            </w:r>
          </w:p>
        </w:tc>
      </w:tr>
      <w:tr w:rsidR="00B23462" w:rsidRPr="000E2F60" w:rsidTr="00870405">
        <w:trPr>
          <w:jc w:val="center"/>
        </w:trPr>
        <w:tc>
          <w:tcPr>
            <w:tcW w:w="585" w:type="dxa"/>
            <w:tcBorders>
              <w:top w:val="single" w:sz="4" w:space="0" w:color="000000"/>
              <w:left w:val="single" w:sz="4" w:space="0" w:color="000000"/>
              <w:bottom w:val="single" w:sz="4" w:space="0" w:color="000000"/>
              <w:right w:val="single" w:sz="4" w:space="0" w:color="000000"/>
            </w:tcBorders>
          </w:tcPr>
          <w:p w:rsidR="00B23462" w:rsidRDefault="00B23462" w:rsidP="00AF773D">
            <w:r>
              <w:t>10.</w:t>
            </w:r>
          </w:p>
        </w:tc>
        <w:tc>
          <w:tcPr>
            <w:tcW w:w="1684" w:type="dxa"/>
            <w:tcBorders>
              <w:top w:val="single" w:sz="4" w:space="0" w:color="000000"/>
              <w:left w:val="single" w:sz="4" w:space="0" w:color="auto"/>
              <w:bottom w:val="single" w:sz="4" w:space="0" w:color="000000"/>
              <w:right w:val="single" w:sz="4" w:space="0" w:color="auto"/>
            </w:tcBorders>
          </w:tcPr>
          <w:p w:rsidR="00B23462" w:rsidRDefault="00B23462" w:rsidP="00B23462">
            <w:r>
              <w:t xml:space="preserve">Январь </w:t>
            </w:r>
          </w:p>
        </w:tc>
        <w:tc>
          <w:tcPr>
            <w:tcW w:w="5467" w:type="dxa"/>
            <w:tcBorders>
              <w:top w:val="single" w:sz="4" w:space="0" w:color="000000"/>
              <w:left w:val="single" w:sz="4" w:space="0" w:color="auto"/>
              <w:bottom w:val="single" w:sz="4" w:space="0" w:color="000000"/>
              <w:right w:val="single" w:sz="4" w:space="0" w:color="auto"/>
            </w:tcBorders>
          </w:tcPr>
          <w:p w:rsidR="00B23462" w:rsidRDefault="00B23462" w:rsidP="00B23462">
            <w:r>
              <w:t>Семинар для тренеров-преподавателей  по теме: «</w:t>
            </w:r>
            <w:r w:rsidR="00FF1474">
              <w:t>Научно-исследовательская работа Д.П. Коркина»</w:t>
            </w:r>
          </w:p>
        </w:tc>
        <w:tc>
          <w:tcPr>
            <w:tcW w:w="2489" w:type="dxa"/>
            <w:tcBorders>
              <w:top w:val="single" w:sz="4" w:space="0" w:color="000000"/>
              <w:left w:val="single" w:sz="4" w:space="0" w:color="auto"/>
              <w:bottom w:val="single" w:sz="4" w:space="0" w:color="000000"/>
              <w:right w:val="single" w:sz="4" w:space="0" w:color="000000"/>
            </w:tcBorders>
          </w:tcPr>
          <w:p w:rsidR="00B23462" w:rsidRDefault="00FF1474" w:rsidP="00EC6108">
            <w:r>
              <w:t>Гуляева А.Н.</w:t>
            </w:r>
          </w:p>
          <w:p w:rsidR="00FF1474" w:rsidRDefault="00FF1474" w:rsidP="00FF1474">
            <w:r>
              <w:t>Ноговицына М.Н.</w:t>
            </w:r>
          </w:p>
        </w:tc>
      </w:tr>
      <w:tr w:rsidR="00B23462" w:rsidRPr="000E2F60" w:rsidTr="00870405">
        <w:trPr>
          <w:jc w:val="center"/>
        </w:trPr>
        <w:tc>
          <w:tcPr>
            <w:tcW w:w="585" w:type="dxa"/>
            <w:tcBorders>
              <w:top w:val="single" w:sz="4" w:space="0" w:color="000000"/>
              <w:left w:val="single" w:sz="4" w:space="0" w:color="000000"/>
              <w:bottom w:val="single" w:sz="4" w:space="0" w:color="000000"/>
              <w:right w:val="single" w:sz="4" w:space="0" w:color="000000"/>
            </w:tcBorders>
          </w:tcPr>
          <w:p w:rsidR="00B23462" w:rsidRDefault="00B23462" w:rsidP="00B23462">
            <w:r>
              <w:t>10.</w:t>
            </w:r>
          </w:p>
        </w:tc>
        <w:tc>
          <w:tcPr>
            <w:tcW w:w="1684" w:type="dxa"/>
            <w:tcBorders>
              <w:top w:val="single" w:sz="4" w:space="0" w:color="000000"/>
              <w:left w:val="single" w:sz="4" w:space="0" w:color="auto"/>
              <w:bottom w:val="single" w:sz="4" w:space="0" w:color="000000"/>
              <w:right w:val="single" w:sz="4" w:space="0" w:color="auto"/>
            </w:tcBorders>
          </w:tcPr>
          <w:p w:rsidR="00B23462" w:rsidRDefault="00B23462" w:rsidP="00B23462">
            <w:r>
              <w:t>Февраль</w:t>
            </w:r>
          </w:p>
        </w:tc>
        <w:tc>
          <w:tcPr>
            <w:tcW w:w="5467" w:type="dxa"/>
            <w:tcBorders>
              <w:top w:val="single" w:sz="4" w:space="0" w:color="000000"/>
              <w:left w:val="single" w:sz="4" w:space="0" w:color="auto"/>
              <w:bottom w:val="single" w:sz="4" w:space="0" w:color="000000"/>
              <w:right w:val="single" w:sz="4" w:space="0" w:color="auto"/>
            </w:tcBorders>
          </w:tcPr>
          <w:p w:rsidR="00B23462" w:rsidRDefault="00B23462" w:rsidP="00870405">
            <w:r>
              <w:t xml:space="preserve">Оценка соответствия образовательной деятельности и </w:t>
            </w:r>
            <w:proofErr w:type="gramStart"/>
            <w:r>
              <w:t>подготовки</w:t>
            </w:r>
            <w:proofErr w:type="gramEnd"/>
            <w:r>
              <w:t xml:space="preserve"> обучающихся требованиям ФГОС</w:t>
            </w:r>
          </w:p>
        </w:tc>
        <w:tc>
          <w:tcPr>
            <w:tcW w:w="2489" w:type="dxa"/>
            <w:tcBorders>
              <w:top w:val="single" w:sz="4" w:space="0" w:color="000000"/>
              <w:left w:val="single" w:sz="4" w:space="0" w:color="auto"/>
              <w:bottom w:val="single" w:sz="4" w:space="0" w:color="000000"/>
              <w:right w:val="single" w:sz="4" w:space="0" w:color="000000"/>
            </w:tcBorders>
          </w:tcPr>
          <w:p w:rsidR="00B23462" w:rsidRDefault="00B23462" w:rsidP="00A70871">
            <w:r>
              <w:t>Гуляева А.Н.</w:t>
            </w:r>
          </w:p>
          <w:p w:rsidR="00B23462" w:rsidRDefault="00B23462" w:rsidP="00A70871">
            <w:r>
              <w:t>Давыдова Н.К.</w:t>
            </w:r>
          </w:p>
          <w:p w:rsidR="00B23462" w:rsidRDefault="00B23462" w:rsidP="00A70871">
            <w:r>
              <w:t>Решетникова Т.Н.</w:t>
            </w:r>
          </w:p>
          <w:p w:rsidR="00B23462" w:rsidRPr="000E2F60" w:rsidRDefault="00B23462" w:rsidP="00A70871">
            <w:r>
              <w:t>Аржаков Е.Д.</w:t>
            </w:r>
          </w:p>
        </w:tc>
      </w:tr>
      <w:tr w:rsidR="00B23462" w:rsidRPr="000E2F60" w:rsidTr="00870405">
        <w:trPr>
          <w:jc w:val="center"/>
        </w:trPr>
        <w:tc>
          <w:tcPr>
            <w:tcW w:w="585" w:type="dxa"/>
            <w:tcBorders>
              <w:top w:val="single" w:sz="4" w:space="0" w:color="000000"/>
              <w:left w:val="single" w:sz="4" w:space="0" w:color="000000"/>
              <w:bottom w:val="single" w:sz="4" w:space="0" w:color="000000"/>
              <w:right w:val="single" w:sz="4" w:space="0" w:color="000000"/>
            </w:tcBorders>
          </w:tcPr>
          <w:p w:rsidR="00B23462" w:rsidRDefault="00B23462" w:rsidP="00AF773D">
            <w:r>
              <w:t>11.</w:t>
            </w:r>
          </w:p>
        </w:tc>
        <w:tc>
          <w:tcPr>
            <w:tcW w:w="1684" w:type="dxa"/>
            <w:tcBorders>
              <w:top w:val="single" w:sz="4" w:space="0" w:color="000000"/>
              <w:left w:val="single" w:sz="4" w:space="0" w:color="auto"/>
              <w:bottom w:val="single" w:sz="4" w:space="0" w:color="000000"/>
              <w:right w:val="single" w:sz="4" w:space="0" w:color="auto"/>
            </w:tcBorders>
          </w:tcPr>
          <w:p w:rsidR="00B23462" w:rsidRDefault="00B23462" w:rsidP="00B23462">
            <w:r>
              <w:t xml:space="preserve">Март </w:t>
            </w:r>
          </w:p>
        </w:tc>
        <w:tc>
          <w:tcPr>
            <w:tcW w:w="5467" w:type="dxa"/>
            <w:tcBorders>
              <w:top w:val="single" w:sz="4" w:space="0" w:color="000000"/>
              <w:left w:val="single" w:sz="4" w:space="0" w:color="auto"/>
              <w:bottom w:val="single" w:sz="4" w:space="0" w:color="000000"/>
              <w:right w:val="single" w:sz="4" w:space="0" w:color="auto"/>
            </w:tcBorders>
          </w:tcPr>
          <w:p w:rsidR="00B23462" w:rsidRDefault="00B23462" w:rsidP="00AE3843">
            <w:r>
              <w:t>21. 03. 2015г. Проведение на базе школы республиканской научно-практической конференции «Коркинские чтения» и «Уолан аагылара»</w:t>
            </w:r>
          </w:p>
        </w:tc>
        <w:tc>
          <w:tcPr>
            <w:tcW w:w="2489" w:type="dxa"/>
            <w:tcBorders>
              <w:top w:val="single" w:sz="4" w:space="0" w:color="000000"/>
              <w:left w:val="single" w:sz="4" w:space="0" w:color="auto"/>
              <w:bottom w:val="single" w:sz="4" w:space="0" w:color="000000"/>
              <w:right w:val="single" w:sz="4" w:space="0" w:color="000000"/>
            </w:tcBorders>
          </w:tcPr>
          <w:p w:rsidR="00B23462" w:rsidRDefault="00B23462" w:rsidP="00EC6108">
            <w:r>
              <w:t>Гуляева А.Н.</w:t>
            </w:r>
          </w:p>
          <w:p w:rsidR="00B23462" w:rsidRPr="000E2F60" w:rsidRDefault="00B23462" w:rsidP="00EC6108">
            <w:r>
              <w:t>Кузьмина А.Н.</w:t>
            </w:r>
          </w:p>
        </w:tc>
      </w:tr>
      <w:tr w:rsidR="00B23462" w:rsidRPr="000E2F60" w:rsidTr="00870405">
        <w:trPr>
          <w:jc w:val="center"/>
        </w:trPr>
        <w:tc>
          <w:tcPr>
            <w:tcW w:w="585" w:type="dxa"/>
            <w:tcBorders>
              <w:top w:val="single" w:sz="4" w:space="0" w:color="000000"/>
              <w:left w:val="single" w:sz="4" w:space="0" w:color="000000"/>
              <w:bottom w:val="single" w:sz="4" w:space="0" w:color="000000"/>
              <w:right w:val="single" w:sz="4" w:space="0" w:color="000000"/>
            </w:tcBorders>
          </w:tcPr>
          <w:p w:rsidR="00B23462" w:rsidRDefault="00B23462" w:rsidP="00AF773D">
            <w:r>
              <w:t>12.</w:t>
            </w:r>
          </w:p>
        </w:tc>
        <w:tc>
          <w:tcPr>
            <w:tcW w:w="1684" w:type="dxa"/>
            <w:tcBorders>
              <w:top w:val="single" w:sz="4" w:space="0" w:color="000000"/>
              <w:left w:val="single" w:sz="4" w:space="0" w:color="auto"/>
              <w:bottom w:val="single" w:sz="4" w:space="0" w:color="000000"/>
              <w:right w:val="single" w:sz="4" w:space="0" w:color="auto"/>
            </w:tcBorders>
          </w:tcPr>
          <w:p w:rsidR="00B23462" w:rsidRDefault="00B23462" w:rsidP="00B23462">
            <w:r>
              <w:t xml:space="preserve">Апрель </w:t>
            </w:r>
          </w:p>
        </w:tc>
        <w:tc>
          <w:tcPr>
            <w:tcW w:w="5467" w:type="dxa"/>
            <w:tcBorders>
              <w:top w:val="single" w:sz="4" w:space="0" w:color="000000"/>
              <w:left w:val="single" w:sz="4" w:space="0" w:color="auto"/>
              <w:bottom w:val="single" w:sz="4" w:space="0" w:color="000000"/>
              <w:right w:val="single" w:sz="4" w:space="0" w:color="auto"/>
            </w:tcBorders>
          </w:tcPr>
          <w:p w:rsidR="00B23462" w:rsidRDefault="00B23462" w:rsidP="00FF1474">
            <w:r>
              <w:t>Семинар для тренеров-преподавателей</w:t>
            </w:r>
            <w:r w:rsidR="00FF1474">
              <w:t xml:space="preserve"> «Система внутреннего мониторинга качества спортивной подготовки по видам спорта»</w:t>
            </w:r>
          </w:p>
        </w:tc>
        <w:tc>
          <w:tcPr>
            <w:tcW w:w="2489" w:type="dxa"/>
            <w:tcBorders>
              <w:top w:val="single" w:sz="4" w:space="0" w:color="000000"/>
              <w:left w:val="single" w:sz="4" w:space="0" w:color="auto"/>
              <w:bottom w:val="single" w:sz="4" w:space="0" w:color="000000"/>
              <w:right w:val="single" w:sz="4" w:space="0" w:color="000000"/>
            </w:tcBorders>
          </w:tcPr>
          <w:p w:rsidR="00FF1474" w:rsidRDefault="00FF1474" w:rsidP="00EC6108">
            <w:r>
              <w:t>Гуляева А.Н.</w:t>
            </w:r>
          </w:p>
          <w:p w:rsidR="00FF1474" w:rsidRDefault="00FF1474" w:rsidP="00EC6108">
            <w:r>
              <w:t>Аржаков Е.Д.</w:t>
            </w:r>
          </w:p>
        </w:tc>
      </w:tr>
      <w:tr w:rsidR="00B23462" w:rsidRPr="000E2F60" w:rsidTr="00870405">
        <w:trPr>
          <w:jc w:val="center"/>
        </w:trPr>
        <w:tc>
          <w:tcPr>
            <w:tcW w:w="585" w:type="dxa"/>
            <w:tcBorders>
              <w:top w:val="single" w:sz="4" w:space="0" w:color="000000"/>
              <w:left w:val="single" w:sz="4" w:space="0" w:color="000000"/>
              <w:bottom w:val="single" w:sz="4" w:space="0" w:color="000000"/>
              <w:right w:val="single" w:sz="4" w:space="0" w:color="000000"/>
            </w:tcBorders>
          </w:tcPr>
          <w:p w:rsidR="00B23462" w:rsidRPr="000E2F60" w:rsidRDefault="00B23462" w:rsidP="00AF773D">
            <w:r>
              <w:t>13.</w:t>
            </w:r>
          </w:p>
        </w:tc>
        <w:tc>
          <w:tcPr>
            <w:tcW w:w="1684" w:type="dxa"/>
            <w:tcBorders>
              <w:top w:val="single" w:sz="4" w:space="0" w:color="000000"/>
              <w:left w:val="single" w:sz="4" w:space="0" w:color="auto"/>
              <w:bottom w:val="single" w:sz="4" w:space="0" w:color="000000"/>
              <w:right w:val="single" w:sz="4" w:space="0" w:color="auto"/>
            </w:tcBorders>
          </w:tcPr>
          <w:p w:rsidR="00B23462" w:rsidRPr="000E2F60" w:rsidRDefault="00B23462" w:rsidP="000E2F60">
            <w:r>
              <w:t>Ма</w:t>
            </w:r>
            <w:proofErr w:type="gramStart"/>
            <w:r>
              <w:t>й-</w:t>
            </w:r>
            <w:proofErr w:type="gramEnd"/>
            <w:r>
              <w:t xml:space="preserve"> </w:t>
            </w:r>
            <w:r w:rsidRPr="000E2F60">
              <w:t>Июнь</w:t>
            </w:r>
          </w:p>
        </w:tc>
        <w:tc>
          <w:tcPr>
            <w:tcW w:w="5467" w:type="dxa"/>
            <w:tcBorders>
              <w:top w:val="single" w:sz="4" w:space="0" w:color="000000"/>
              <w:left w:val="single" w:sz="4" w:space="0" w:color="auto"/>
              <w:bottom w:val="single" w:sz="4" w:space="0" w:color="000000"/>
              <w:right w:val="single" w:sz="4" w:space="0" w:color="auto"/>
            </w:tcBorders>
          </w:tcPr>
          <w:p w:rsidR="00B23462" w:rsidRPr="000E2F60" w:rsidRDefault="00B23462" w:rsidP="000E2F60">
            <w:r w:rsidRPr="000E2F60">
              <w:t xml:space="preserve">Подготовка отчетных материалов, их анализ и обсуждение. Дополнение, корректировка задач и содержания экспериментально-инновационной деятельности в режиме функционирования в </w:t>
            </w:r>
            <w:r w:rsidRPr="000E2F60">
              <w:lastRenderedPageBreak/>
              <w:t>режиме функционирования на следующий этап с учетом полученных результатов.</w:t>
            </w:r>
          </w:p>
        </w:tc>
        <w:tc>
          <w:tcPr>
            <w:tcW w:w="2489" w:type="dxa"/>
            <w:tcBorders>
              <w:top w:val="single" w:sz="4" w:space="0" w:color="000000"/>
              <w:left w:val="single" w:sz="4" w:space="0" w:color="auto"/>
              <w:bottom w:val="single" w:sz="4" w:space="0" w:color="000000"/>
              <w:right w:val="single" w:sz="4" w:space="0" w:color="000000"/>
            </w:tcBorders>
          </w:tcPr>
          <w:p w:rsidR="00B23462" w:rsidRDefault="00B23462" w:rsidP="000E2F60">
            <w:r w:rsidRPr="000E2F60">
              <w:lastRenderedPageBreak/>
              <w:t>Гуляева А.Н.</w:t>
            </w:r>
          </w:p>
          <w:p w:rsidR="00B23462" w:rsidRDefault="00B23462" w:rsidP="000E2F60">
            <w:r>
              <w:t>Давыдова  Н.К.</w:t>
            </w:r>
          </w:p>
          <w:p w:rsidR="00B23462" w:rsidRPr="000E2F60" w:rsidRDefault="00B23462" w:rsidP="000E2F60">
            <w:r>
              <w:t>Решетникова Т.Н.</w:t>
            </w:r>
          </w:p>
          <w:p w:rsidR="00B23462" w:rsidRPr="000E2F60" w:rsidRDefault="00B23462" w:rsidP="000E2F60"/>
        </w:tc>
      </w:tr>
      <w:tr w:rsidR="00B23462" w:rsidRPr="000E2F60" w:rsidTr="00870405">
        <w:trPr>
          <w:jc w:val="center"/>
        </w:trPr>
        <w:tc>
          <w:tcPr>
            <w:tcW w:w="585" w:type="dxa"/>
            <w:tcBorders>
              <w:top w:val="single" w:sz="4" w:space="0" w:color="000000"/>
              <w:left w:val="single" w:sz="4" w:space="0" w:color="000000"/>
              <w:bottom w:val="single" w:sz="4" w:space="0" w:color="000000"/>
              <w:right w:val="single" w:sz="4" w:space="0" w:color="000000"/>
            </w:tcBorders>
          </w:tcPr>
          <w:p w:rsidR="00B23462" w:rsidRPr="000E2F60" w:rsidRDefault="00B23462" w:rsidP="00AF773D">
            <w:r w:rsidRPr="000E2F60">
              <w:lastRenderedPageBreak/>
              <w:t>1</w:t>
            </w:r>
            <w:r>
              <w:t>4</w:t>
            </w:r>
          </w:p>
        </w:tc>
        <w:tc>
          <w:tcPr>
            <w:tcW w:w="1684" w:type="dxa"/>
            <w:tcBorders>
              <w:top w:val="single" w:sz="4" w:space="0" w:color="000000"/>
              <w:left w:val="single" w:sz="4" w:space="0" w:color="auto"/>
              <w:bottom w:val="single" w:sz="4" w:space="0" w:color="000000"/>
              <w:right w:val="single" w:sz="4" w:space="0" w:color="auto"/>
            </w:tcBorders>
          </w:tcPr>
          <w:p w:rsidR="00B23462" w:rsidRPr="000E2F60" w:rsidRDefault="00B23462" w:rsidP="000E2F60">
            <w:r w:rsidRPr="000E2F60">
              <w:t>Август</w:t>
            </w:r>
          </w:p>
        </w:tc>
        <w:tc>
          <w:tcPr>
            <w:tcW w:w="5467" w:type="dxa"/>
            <w:tcBorders>
              <w:top w:val="single" w:sz="4" w:space="0" w:color="000000"/>
              <w:left w:val="single" w:sz="4" w:space="0" w:color="auto"/>
              <w:bottom w:val="single" w:sz="4" w:space="0" w:color="000000"/>
              <w:right w:val="single" w:sz="4" w:space="0" w:color="auto"/>
            </w:tcBorders>
          </w:tcPr>
          <w:p w:rsidR="00B23462" w:rsidRPr="000E2F60" w:rsidRDefault="00B23462" w:rsidP="000E2F60">
            <w:r w:rsidRPr="000E2F60">
              <w:t>Обсуждение результатов на Экспертном совете.</w:t>
            </w:r>
          </w:p>
        </w:tc>
        <w:tc>
          <w:tcPr>
            <w:tcW w:w="2489" w:type="dxa"/>
            <w:tcBorders>
              <w:top w:val="single" w:sz="4" w:space="0" w:color="000000"/>
              <w:left w:val="single" w:sz="4" w:space="0" w:color="auto"/>
              <w:bottom w:val="single" w:sz="4" w:space="0" w:color="000000"/>
              <w:right w:val="single" w:sz="4" w:space="0" w:color="000000"/>
            </w:tcBorders>
          </w:tcPr>
          <w:p w:rsidR="00B23462" w:rsidRPr="000E2F60" w:rsidRDefault="00B23462" w:rsidP="000E2F60">
            <w:r w:rsidRPr="000E2F60">
              <w:t>Гуляева А.Н.</w:t>
            </w:r>
          </w:p>
          <w:p w:rsidR="00B23462" w:rsidRPr="000E2F60" w:rsidRDefault="00B23462" w:rsidP="000E2F60"/>
        </w:tc>
      </w:tr>
      <w:tr w:rsidR="00B23462" w:rsidRPr="000E2F60" w:rsidTr="00870405">
        <w:trPr>
          <w:jc w:val="center"/>
        </w:trPr>
        <w:tc>
          <w:tcPr>
            <w:tcW w:w="585" w:type="dxa"/>
            <w:tcBorders>
              <w:top w:val="single" w:sz="4" w:space="0" w:color="000000"/>
              <w:left w:val="single" w:sz="4" w:space="0" w:color="000000"/>
              <w:bottom w:val="single" w:sz="4" w:space="0" w:color="000000"/>
              <w:right w:val="single" w:sz="4" w:space="0" w:color="000000"/>
            </w:tcBorders>
          </w:tcPr>
          <w:p w:rsidR="00B23462" w:rsidRPr="000E2F60" w:rsidRDefault="00B23462" w:rsidP="00AF773D">
            <w:r w:rsidRPr="000E2F60">
              <w:t>1</w:t>
            </w:r>
            <w:r>
              <w:t>5</w:t>
            </w:r>
          </w:p>
        </w:tc>
        <w:tc>
          <w:tcPr>
            <w:tcW w:w="1684" w:type="dxa"/>
            <w:tcBorders>
              <w:top w:val="single" w:sz="4" w:space="0" w:color="000000"/>
              <w:left w:val="single" w:sz="4" w:space="0" w:color="auto"/>
              <w:bottom w:val="single" w:sz="4" w:space="0" w:color="000000"/>
              <w:right w:val="single" w:sz="4" w:space="0" w:color="auto"/>
            </w:tcBorders>
          </w:tcPr>
          <w:p w:rsidR="00B23462" w:rsidRPr="000E2F60" w:rsidRDefault="00B23462" w:rsidP="000E2F60">
            <w:r w:rsidRPr="000E2F60">
              <w:t>В течение года</w:t>
            </w:r>
          </w:p>
        </w:tc>
        <w:tc>
          <w:tcPr>
            <w:tcW w:w="5467" w:type="dxa"/>
            <w:tcBorders>
              <w:top w:val="single" w:sz="4" w:space="0" w:color="000000"/>
              <w:left w:val="single" w:sz="4" w:space="0" w:color="auto"/>
              <w:bottom w:val="single" w:sz="4" w:space="0" w:color="000000"/>
              <w:right w:val="single" w:sz="4" w:space="0" w:color="auto"/>
            </w:tcBorders>
          </w:tcPr>
          <w:p w:rsidR="00B23462" w:rsidRPr="000E2F60" w:rsidRDefault="00B23462" w:rsidP="000E2F60">
            <w:r w:rsidRPr="000E2F60">
              <w:t>Контроль хода экспериментальной работы.</w:t>
            </w:r>
          </w:p>
        </w:tc>
        <w:tc>
          <w:tcPr>
            <w:tcW w:w="2489" w:type="dxa"/>
            <w:tcBorders>
              <w:top w:val="single" w:sz="4" w:space="0" w:color="000000"/>
              <w:left w:val="single" w:sz="4" w:space="0" w:color="auto"/>
              <w:bottom w:val="single" w:sz="4" w:space="0" w:color="000000"/>
              <w:right w:val="single" w:sz="4" w:space="0" w:color="000000"/>
            </w:tcBorders>
          </w:tcPr>
          <w:p w:rsidR="00B23462" w:rsidRPr="000E2F60" w:rsidRDefault="00B23462" w:rsidP="000E2F60">
            <w:r w:rsidRPr="000E2F60">
              <w:t>Гуляева А.Н.</w:t>
            </w:r>
          </w:p>
          <w:p w:rsidR="00B23462" w:rsidRPr="000E2F60" w:rsidRDefault="00B23462" w:rsidP="000E2F60"/>
        </w:tc>
      </w:tr>
      <w:tr w:rsidR="00B23462" w:rsidRPr="000E2F60" w:rsidTr="00870405">
        <w:trPr>
          <w:jc w:val="center"/>
        </w:trPr>
        <w:tc>
          <w:tcPr>
            <w:tcW w:w="585" w:type="dxa"/>
            <w:tcBorders>
              <w:top w:val="single" w:sz="4" w:space="0" w:color="000000"/>
              <w:left w:val="single" w:sz="4" w:space="0" w:color="000000"/>
              <w:bottom w:val="single" w:sz="4" w:space="0" w:color="000000"/>
              <w:right w:val="single" w:sz="4" w:space="0" w:color="000000"/>
            </w:tcBorders>
          </w:tcPr>
          <w:p w:rsidR="00B23462" w:rsidRPr="000E2F60" w:rsidRDefault="00B23462" w:rsidP="00AF773D">
            <w:r>
              <w:t>16.</w:t>
            </w:r>
          </w:p>
        </w:tc>
        <w:tc>
          <w:tcPr>
            <w:tcW w:w="1684" w:type="dxa"/>
            <w:tcBorders>
              <w:top w:val="single" w:sz="4" w:space="0" w:color="000000"/>
              <w:left w:val="single" w:sz="4" w:space="0" w:color="auto"/>
              <w:bottom w:val="single" w:sz="4" w:space="0" w:color="000000"/>
              <w:right w:val="single" w:sz="4" w:space="0" w:color="auto"/>
            </w:tcBorders>
          </w:tcPr>
          <w:p w:rsidR="00B23462" w:rsidRPr="000E2F60" w:rsidRDefault="00B23462" w:rsidP="000E2F60">
            <w:r w:rsidRPr="000E2F60">
              <w:t>В течение года</w:t>
            </w:r>
          </w:p>
        </w:tc>
        <w:tc>
          <w:tcPr>
            <w:tcW w:w="5467" w:type="dxa"/>
            <w:tcBorders>
              <w:top w:val="single" w:sz="4" w:space="0" w:color="000000"/>
              <w:left w:val="single" w:sz="4" w:space="0" w:color="auto"/>
              <w:bottom w:val="single" w:sz="4" w:space="0" w:color="000000"/>
              <w:right w:val="single" w:sz="4" w:space="0" w:color="auto"/>
            </w:tcBorders>
          </w:tcPr>
          <w:p w:rsidR="00B23462" w:rsidRPr="000E2F60" w:rsidRDefault="00B23462" w:rsidP="000E2F60">
            <w:r w:rsidRPr="000E2F60">
              <w:t>Освещение о НЭР школы в СМИ.</w:t>
            </w:r>
          </w:p>
        </w:tc>
        <w:tc>
          <w:tcPr>
            <w:tcW w:w="2489" w:type="dxa"/>
            <w:tcBorders>
              <w:top w:val="single" w:sz="4" w:space="0" w:color="000000"/>
              <w:left w:val="single" w:sz="4" w:space="0" w:color="auto"/>
              <w:bottom w:val="single" w:sz="4" w:space="0" w:color="000000"/>
              <w:right w:val="single" w:sz="4" w:space="0" w:color="000000"/>
            </w:tcBorders>
          </w:tcPr>
          <w:p w:rsidR="00B23462" w:rsidRPr="000E2F60" w:rsidRDefault="00B23462" w:rsidP="000E2F60">
            <w:r>
              <w:t>Гуляева А.Н.</w:t>
            </w:r>
          </w:p>
        </w:tc>
      </w:tr>
    </w:tbl>
    <w:p w:rsidR="00ED0095" w:rsidRDefault="00ED0095"/>
    <w:p w:rsidR="004819FF" w:rsidRPr="006B182A" w:rsidRDefault="004819FF">
      <w:pPr>
        <w:rPr>
          <w:b/>
          <w:sz w:val="28"/>
          <w:szCs w:val="28"/>
        </w:rPr>
      </w:pPr>
      <w:r w:rsidRPr="006B182A">
        <w:rPr>
          <w:b/>
          <w:sz w:val="28"/>
          <w:szCs w:val="28"/>
        </w:rPr>
        <w:t>2.</w:t>
      </w:r>
      <w:r w:rsidR="006B182A">
        <w:rPr>
          <w:b/>
          <w:sz w:val="28"/>
          <w:szCs w:val="28"/>
        </w:rPr>
        <w:t>2.Инновационная деятельность</w:t>
      </w:r>
    </w:p>
    <w:p w:rsidR="004819FF" w:rsidRPr="004819FF" w:rsidRDefault="004819FF">
      <w:pPr>
        <w:rPr>
          <w:b/>
        </w:rPr>
      </w:pPr>
    </w:p>
    <w:tbl>
      <w:tblPr>
        <w:tblW w:w="10225" w:type="dxa"/>
        <w:jc w:val="center"/>
        <w:tblInd w:w="-5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5"/>
        <w:gridCol w:w="1684"/>
        <w:gridCol w:w="5467"/>
        <w:gridCol w:w="2489"/>
      </w:tblGrid>
      <w:tr w:rsidR="00AF773D" w:rsidRPr="000E2F60" w:rsidTr="00B713D5">
        <w:trPr>
          <w:jc w:val="center"/>
        </w:trPr>
        <w:tc>
          <w:tcPr>
            <w:tcW w:w="585" w:type="dxa"/>
            <w:tcBorders>
              <w:top w:val="single" w:sz="4" w:space="0" w:color="000000"/>
              <w:left w:val="single" w:sz="4" w:space="0" w:color="000000"/>
              <w:bottom w:val="single" w:sz="4" w:space="0" w:color="000000"/>
              <w:right w:val="single" w:sz="4" w:space="0" w:color="000000"/>
            </w:tcBorders>
          </w:tcPr>
          <w:p w:rsidR="00AF773D" w:rsidRPr="004819FF" w:rsidRDefault="004819FF" w:rsidP="00B713D5">
            <w:pPr>
              <w:rPr>
                <w:b/>
              </w:rPr>
            </w:pPr>
            <w:r w:rsidRPr="004819FF">
              <w:rPr>
                <w:b/>
              </w:rPr>
              <w:t>№</w:t>
            </w:r>
          </w:p>
        </w:tc>
        <w:tc>
          <w:tcPr>
            <w:tcW w:w="1684" w:type="dxa"/>
            <w:tcBorders>
              <w:top w:val="single" w:sz="4" w:space="0" w:color="000000"/>
              <w:left w:val="single" w:sz="4" w:space="0" w:color="auto"/>
              <w:bottom w:val="single" w:sz="4" w:space="0" w:color="000000"/>
              <w:right w:val="single" w:sz="4" w:space="0" w:color="auto"/>
            </w:tcBorders>
          </w:tcPr>
          <w:p w:rsidR="00AF773D" w:rsidRPr="004819FF" w:rsidRDefault="004819FF" w:rsidP="00B713D5">
            <w:pPr>
              <w:rPr>
                <w:b/>
              </w:rPr>
            </w:pPr>
            <w:r w:rsidRPr="004819FF">
              <w:rPr>
                <w:b/>
              </w:rPr>
              <w:t>Сроки</w:t>
            </w:r>
          </w:p>
        </w:tc>
        <w:tc>
          <w:tcPr>
            <w:tcW w:w="5467" w:type="dxa"/>
            <w:tcBorders>
              <w:top w:val="single" w:sz="4" w:space="0" w:color="000000"/>
              <w:left w:val="single" w:sz="4" w:space="0" w:color="auto"/>
              <w:bottom w:val="single" w:sz="4" w:space="0" w:color="000000"/>
              <w:right w:val="single" w:sz="4" w:space="0" w:color="auto"/>
            </w:tcBorders>
          </w:tcPr>
          <w:p w:rsidR="00AF773D" w:rsidRPr="004819FF" w:rsidRDefault="004819FF" w:rsidP="00B713D5">
            <w:pPr>
              <w:rPr>
                <w:b/>
              </w:rPr>
            </w:pPr>
            <w:r w:rsidRPr="004819FF">
              <w:rPr>
                <w:b/>
              </w:rPr>
              <w:t xml:space="preserve">Наименование </w:t>
            </w:r>
          </w:p>
        </w:tc>
        <w:tc>
          <w:tcPr>
            <w:tcW w:w="2489" w:type="dxa"/>
            <w:tcBorders>
              <w:top w:val="single" w:sz="4" w:space="0" w:color="000000"/>
              <w:left w:val="single" w:sz="4" w:space="0" w:color="auto"/>
              <w:bottom w:val="single" w:sz="4" w:space="0" w:color="000000"/>
              <w:right w:val="single" w:sz="4" w:space="0" w:color="auto"/>
            </w:tcBorders>
          </w:tcPr>
          <w:p w:rsidR="00AF773D" w:rsidRPr="004819FF" w:rsidRDefault="004819FF" w:rsidP="00B713D5">
            <w:pPr>
              <w:rPr>
                <w:b/>
              </w:rPr>
            </w:pPr>
            <w:r w:rsidRPr="004819FF">
              <w:rPr>
                <w:b/>
              </w:rPr>
              <w:t>Ответственные</w:t>
            </w:r>
          </w:p>
        </w:tc>
      </w:tr>
      <w:tr w:rsidR="004819FF" w:rsidRPr="000E2F60" w:rsidTr="00B713D5">
        <w:trPr>
          <w:jc w:val="center"/>
        </w:trPr>
        <w:tc>
          <w:tcPr>
            <w:tcW w:w="585" w:type="dxa"/>
            <w:tcBorders>
              <w:top w:val="single" w:sz="4" w:space="0" w:color="000000"/>
              <w:left w:val="single" w:sz="4" w:space="0" w:color="000000"/>
              <w:bottom w:val="single" w:sz="4" w:space="0" w:color="000000"/>
              <w:right w:val="single" w:sz="4" w:space="0" w:color="000000"/>
            </w:tcBorders>
          </w:tcPr>
          <w:p w:rsidR="004819FF" w:rsidRPr="000E2F60" w:rsidRDefault="004819FF" w:rsidP="00B713D5">
            <w:r w:rsidRPr="000E2F60">
              <w:t>1.</w:t>
            </w:r>
          </w:p>
        </w:tc>
        <w:tc>
          <w:tcPr>
            <w:tcW w:w="1684" w:type="dxa"/>
            <w:tcBorders>
              <w:top w:val="single" w:sz="4" w:space="0" w:color="000000"/>
              <w:left w:val="single" w:sz="4" w:space="0" w:color="auto"/>
              <w:bottom w:val="single" w:sz="4" w:space="0" w:color="000000"/>
              <w:right w:val="single" w:sz="4" w:space="0" w:color="auto"/>
            </w:tcBorders>
          </w:tcPr>
          <w:p w:rsidR="004819FF" w:rsidRPr="000E2F60" w:rsidRDefault="004819FF" w:rsidP="00B713D5">
            <w:r w:rsidRPr="000E2F60">
              <w:t>Сентябрь-апрель</w:t>
            </w:r>
          </w:p>
        </w:tc>
        <w:tc>
          <w:tcPr>
            <w:tcW w:w="5467" w:type="dxa"/>
            <w:tcBorders>
              <w:top w:val="single" w:sz="4" w:space="0" w:color="000000"/>
              <w:left w:val="single" w:sz="4" w:space="0" w:color="auto"/>
              <w:bottom w:val="single" w:sz="4" w:space="0" w:color="000000"/>
              <w:right w:val="single" w:sz="4" w:space="0" w:color="auto"/>
            </w:tcBorders>
          </w:tcPr>
          <w:p w:rsidR="004819FF" w:rsidRPr="000E2F60" w:rsidRDefault="004819FF" w:rsidP="00B713D5">
            <w:r w:rsidRPr="000E2F60">
              <w:t>Разработка методических материалов для технологии  мониторинга</w:t>
            </w:r>
          </w:p>
        </w:tc>
        <w:tc>
          <w:tcPr>
            <w:tcW w:w="2489" w:type="dxa"/>
            <w:tcBorders>
              <w:top w:val="single" w:sz="4" w:space="0" w:color="000000"/>
              <w:left w:val="single" w:sz="4" w:space="0" w:color="auto"/>
              <w:bottom w:val="single" w:sz="4" w:space="0" w:color="000000"/>
              <w:right w:val="single" w:sz="4" w:space="0" w:color="auto"/>
            </w:tcBorders>
          </w:tcPr>
          <w:p w:rsidR="004819FF" w:rsidRPr="000E2F60" w:rsidRDefault="004819FF" w:rsidP="00B713D5">
            <w:r w:rsidRPr="000E2F60">
              <w:t>Гуляева А.Н.</w:t>
            </w:r>
          </w:p>
          <w:p w:rsidR="004819FF" w:rsidRPr="000E2F60" w:rsidRDefault="004819FF" w:rsidP="00B713D5">
            <w:r>
              <w:t>Зам. директора</w:t>
            </w:r>
          </w:p>
        </w:tc>
      </w:tr>
      <w:tr w:rsidR="00AF773D" w:rsidRPr="000E2F60" w:rsidTr="00B713D5">
        <w:trPr>
          <w:jc w:val="center"/>
        </w:trPr>
        <w:tc>
          <w:tcPr>
            <w:tcW w:w="585" w:type="dxa"/>
            <w:vMerge w:val="restart"/>
            <w:tcBorders>
              <w:top w:val="single" w:sz="4" w:space="0" w:color="000000"/>
              <w:left w:val="single" w:sz="4" w:space="0" w:color="000000"/>
              <w:right w:val="single" w:sz="4" w:space="0" w:color="000000"/>
            </w:tcBorders>
          </w:tcPr>
          <w:p w:rsidR="00AF773D" w:rsidRPr="000E2F60" w:rsidRDefault="00AF773D" w:rsidP="00B713D5">
            <w:r w:rsidRPr="000E2F60">
              <w:t>2.</w:t>
            </w:r>
          </w:p>
        </w:tc>
        <w:tc>
          <w:tcPr>
            <w:tcW w:w="1684" w:type="dxa"/>
            <w:vMerge w:val="restart"/>
            <w:tcBorders>
              <w:top w:val="single" w:sz="4" w:space="0" w:color="000000"/>
              <w:left w:val="single" w:sz="4" w:space="0" w:color="auto"/>
              <w:right w:val="single" w:sz="4" w:space="0" w:color="auto"/>
            </w:tcBorders>
          </w:tcPr>
          <w:p w:rsidR="00AF773D" w:rsidRPr="000E2F60" w:rsidRDefault="00AF773D" w:rsidP="00B713D5">
            <w:r w:rsidRPr="000E2F60">
              <w:t>Сентябр</w:t>
            </w:r>
            <w:proofErr w:type="gramStart"/>
            <w:r w:rsidRPr="000E2F60">
              <w:t>ь-</w:t>
            </w:r>
            <w:proofErr w:type="gramEnd"/>
            <w:r w:rsidRPr="000E2F60">
              <w:t xml:space="preserve"> апрель</w:t>
            </w:r>
          </w:p>
        </w:tc>
        <w:tc>
          <w:tcPr>
            <w:tcW w:w="5467" w:type="dxa"/>
            <w:tcBorders>
              <w:top w:val="single" w:sz="4" w:space="0" w:color="000000"/>
              <w:left w:val="single" w:sz="4" w:space="0" w:color="auto"/>
              <w:bottom w:val="single" w:sz="4" w:space="0" w:color="000000"/>
              <w:right w:val="single" w:sz="4" w:space="0" w:color="auto"/>
            </w:tcBorders>
          </w:tcPr>
          <w:p w:rsidR="00AF773D" w:rsidRPr="000E2F60" w:rsidRDefault="00AF773D" w:rsidP="00B713D5">
            <w:r w:rsidRPr="000E2F60">
              <w:t>Личный кабинет учителя-предметника: учет контрольных работ</w:t>
            </w:r>
          </w:p>
        </w:tc>
        <w:tc>
          <w:tcPr>
            <w:tcW w:w="2489" w:type="dxa"/>
            <w:vMerge w:val="restart"/>
            <w:tcBorders>
              <w:top w:val="single" w:sz="4" w:space="0" w:color="000000"/>
              <w:left w:val="single" w:sz="4" w:space="0" w:color="auto"/>
              <w:right w:val="single" w:sz="4" w:space="0" w:color="auto"/>
            </w:tcBorders>
          </w:tcPr>
          <w:p w:rsidR="00AF773D" w:rsidRPr="000E2F60" w:rsidRDefault="00AF773D" w:rsidP="00B713D5">
            <w:r w:rsidRPr="000E2F60">
              <w:t>Гуляева А.Н.</w:t>
            </w:r>
          </w:p>
          <w:p w:rsidR="00AF773D" w:rsidRPr="000E2F60" w:rsidRDefault="00AF773D" w:rsidP="00B713D5">
            <w:r>
              <w:t>Давыдова Н.К.</w:t>
            </w:r>
          </w:p>
          <w:p w:rsidR="00AF773D" w:rsidRPr="000E2F60" w:rsidRDefault="00AF773D" w:rsidP="00B713D5">
            <w:r w:rsidRPr="000E2F60">
              <w:t>Заместители директора.</w:t>
            </w:r>
          </w:p>
          <w:p w:rsidR="00AF773D" w:rsidRPr="000E2F60" w:rsidRDefault="00AF773D" w:rsidP="00B713D5">
            <w:r>
              <w:t>Рук. МО</w:t>
            </w:r>
          </w:p>
          <w:p w:rsidR="00AF773D" w:rsidRPr="000E2F60" w:rsidRDefault="00AF773D" w:rsidP="00B713D5">
            <w:r>
              <w:t>Классные руководители</w:t>
            </w:r>
          </w:p>
        </w:tc>
      </w:tr>
      <w:tr w:rsidR="00AF773D" w:rsidRPr="000E2F60" w:rsidTr="00B713D5">
        <w:trPr>
          <w:jc w:val="center"/>
        </w:trPr>
        <w:tc>
          <w:tcPr>
            <w:tcW w:w="585" w:type="dxa"/>
            <w:vMerge/>
            <w:tcBorders>
              <w:left w:val="single" w:sz="4" w:space="0" w:color="000000"/>
              <w:right w:val="single" w:sz="4" w:space="0" w:color="000000"/>
            </w:tcBorders>
          </w:tcPr>
          <w:p w:rsidR="00AF773D" w:rsidRPr="000E2F60" w:rsidRDefault="00AF773D" w:rsidP="00B713D5"/>
        </w:tc>
        <w:tc>
          <w:tcPr>
            <w:tcW w:w="1684" w:type="dxa"/>
            <w:vMerge/>
            <w:tcBorders>
              <w:left w:val="single" w:sz="4" w:space="0" w:color="auto"/>
              <w:right w:val="single" w:sz="4" w:space="0" w:color="auto"/>
            </w:tcBorders>
          </w:tcPr>
          <w:p w:rsidR="00AF773D" w:rsidRPr="000E2F60" w:rsidRDefault="00AF773D" w:rsidP="00B713D5"/>
        </w:tc>
        <w:tc>
          <w:tcPr>
            <w:tcW w:w="5467" w:type="dxa"/>
            <w:tcBorders>
              <w:top w:val="single" w:sz="4" w:space="0" w:color="000000"/>
              <w:left w:val="single" w:sz="4" w:space="0" w:color="auto"/>
              <w:bottom w:val="single" w:sz="4" w:space="0" w:color="000000"/>
              <w:right w:val="single" w:sz="4" w:space="0" w:color="auto"/>
            </w:tcBorders>
          </w:tcPr>
          <w:p w:rsidR="00AF773D" w:rsidRPr="000E2F60" w:rsidRDefault="00AF773D" w:rsidP="00B713D5">
            <w:r w:rsidRPr="000E2F60">
              <w:t>Личный кабинет классного руководителя</w:t>
            </w:r>
          </w:p>
        </w:tc>
        <w:tc>
          <w:tcPr>
            <w:tcW w:w="2489" w:type="dxa"/>
            <w:vMerge/>
            <w:tcBorders>
              <w:left w:val="single" w:sz="4" w:space="0" w:color="auto"/>
              <w:right w:val="single" w:sz="4" w:space="0" w:color="auto"/>
            </w:tcBorders>
          </w:tcPr>
          <w:p w:rsidR="00AF773D" w:rsidRPr="000E2F60" w:rsidRDefault="00AF773D" w:rsidP="00B713D5"/>
        </w:tc>
      </w:tr>
      <w:tr w:rsidR="00AF773D" w:rsidRPr="000E2F60" w:rsidTr="00B713D5">
        <w:trPr>
          <w:jc w:val="center"/>
        </w:trPr>
        <w:tc>
          <w:tcPr>
            <w:tcW w:w="585" w:type="dxa"/>
            <w:vMerge/>
            <w:tcBorders>
              <w:left w:val="single" w:sz="4" w:space="0" w:color="000000"/>
              <w:right w:val="single" w:sz="4" w:space="0" w:color="000000"/>
            </w:tcBorders>
          </w:tcPr>
          <w:p w:rsidR="00AF773D" w:rsidRPr="000E2F60" w:rsidRDefault="00AF773D" w:rsidP="00B713D5"/>
        </w:tc>
        <w:tc>
          <w:tcPr>
            <w:tcW w:w="1684" w:type="dxa"/>
            <w:vMerge/>
            <w:tcBorders>
              <w:left w:val="single" w:sz="4" w:space="0" w:color="auto"/>
              <w:right w:val="single" w:sz="4" w:space="0" w:color="auto"/>
            </w:tcBorders>
          </w:tcPr>
          <w:p w:rsidR="00AF773D" w:rsidRPr="000E2F60" w:rsidRDefault="00AF773D" w:rsidP="00B713D5"/>
        </w:tc>
        <w:tc>
          <w:tcPr>
            <w:tcW w:w="5467" w:type="dxa"/>
            <w:tcBorders>
              <w:top w:val="single" w:sz="4" w:space="0" w:color="000000"/>
              <w:left w:val="single" w:sz="4" w:space="0" w:color="auto"/>
              <w:bottom w:val="single" w:sz="4" w:space="0" w:color="000000"/>
              <w:right w:val="single" w:sz="4" w:space="0" w:color="auto"/>
            </w:tcBorders>
          </w:tcPr>
          <w:p w:rsidR="00AF773D" w:rsidRPr="000E2F60" w:rsidRDefault="00AF773D" w:rsidP="00B713D5">
            <w:r w:rsidRPr="000E2F60">
              <w:t xml:space="preserve"> Анализ образовательного учреждения</w:t>
            </w:r>
          </w:p>
        </w:tc>
        <w:tc>
          <w:tcPr>
            <w:tcW w:w="2489" w:type="dxa"/>
            <w:vMerge/>
            <w:tcBorders>
              <w:left w:val="single" w:sz="4" w:space="0" w:color="auto"/>
              <w:right w:val="single" w:sz="4" w:space="0" w:color="auto"/>
            </w:tcBorders>
          </w:tcPr>
          <w:p w:rsidR="00AF773D" w:rsidRPr="000E2F60" w:rsidRDefault="00AF773D" w:rsidP="00B713D5"/>
        </w:tc>
      </w:tr>
      <w:tr w:rsidR="00AF773D" w:rsidRPr="000E2F60" w:rsidTr="00B713D5">
        <w:trPr>
          <w:jc w:val="center"/>
        </w:trPr>
        <w:tc>
          <w:tcPr>
            <w:tcW w:w="585" w:type="dxa"/>
            <w:vMerge/>
            <w:tcBorders>
              <w:left w:val="single" w:sz="4" w:space="0" w:color="000000"/>
              <w:right w:val="single" w:sz="4" w:space="0" w:color="000000"/>
            </w:tcBorders>
          </w:tcPr>
          <w:p w:rsidR="00AF773D" w:rsidRPr="000E2F60" w:rsidRDefault="00AF773D" w:rsidP="00B713D5"/>
        </w:tc>
        <w:tc>
          <w:tcPr>
            <w:tcW w:w="1684" w:type="dxa"/>
            <w:vMerge/>
            <w:tcBorders>
              <w:left w:val="single" w:sz="4" w:space="0" w:color="auto"/>
              <w:right w:val="single" w:sz="4" w:space="0" w:color="auto"/>
            </w:tcBorders>
          </w:tcPr>
          <w:p w:rsidR="00AF773D" w:rsidRPr="000E2F60" w:rsidRDefault="00AF773D" w:rsidP="00B713D5"/>
        </w:tc>
        <w:tc>
          <w:tcPr>
            <w:tcW w:w="5467" w:type="dxa"/>
            <w:tcBorders>
              <w:top w:val="single" w:sz="4" w:space="0" w:color="000000"/>
              <w:left w:val="single" w:sz="4" w:space="0" w:color="auto"/>
              <w:bottom w:val="single" w:sz="4" w:space="0" w:color="000000"/>
              <w:right w:val="single" w:sz="4" w:space="0" w:color="auto"/>
            </w:tcBorders>
          </w:tcPr>
          <w:p w:rsidR="00AF773D" w:rsidRPr="000E2F60" w:rsidRDefault="00AF773D" w:rsidP="00B713D5">
            <w:r w:rsidRPr="000E2F60">
              <w:t>Электронный журнал и дневник</w:t>
            </w:r>
          </w:p>
        </w:tc>
        <w:tc>
          <w:tcPr>
            <w:tcW w:w="2489" w:type="dxa"/>
            <w:vMerge/>
            <w:tcBorders>
              <w:left w:val="single" w:sz="4" w:space="0" w:color="auto"/>
              <w:right w:val="single" w:sz="4" w:space="0" w:color="auto"/>
            </w:tcBorders>
          </w:tcPr>
          <w:p w:rsidR="00AF773D" w:rsidRPr="000E2F60" w:rsidRDefault="00AF773D" w:rsidP="00B713D5"/>
        </w:tc>
      </w:tr>
      <w:tr w:rsidR="00AF773D" w:rsidRPr="000E2F60" w:rsidTr="00B713D5">
        <w:trPr>
          <w:jc w:val="center"/>
        </w:trPr>
        <w:tc>
          <w:tcPr>
            <w:tcW w:w="585" w:type="dxa"/>
            <w:vMerge/>
            <w:tcBorders>
              <w:left w:val="single" w:sz="4" w:space="0" w:color="000000"/>
              <w:right w:val="single" w:sz="4" w:space="0" w:color="000000"/>
            </w:tcBorders>
          </w:tcPr>
          <w:p w:rsidR="00AF773D" w:rsidRPr="000E2F60" w:rsidRDefault="00AF773D" w:rsidP="00B713D5"/>
        </w:tc>
        <w:tc>
          <w:tcPr>
            <w:tcW w:w="1684" w:type="dxa"/>
            <w:vMerge/>
            <w:tcBorders>
              <w:left w:val="single" w:sz="4" w:space="0" w:color="auto"/>
              <w:right w:val="single" w:sz="4" w:space="0" w:color="auto"/>
            </w:tcBorders>
          </w:tcPr>
          <w:p w:rsidR="00AF773D" w:rsidRPr="000E2F60" w:rsidRDefault="00AF773D" w:rsidP="00B713D5"/>
        </w:tc>
        <w:tc>
          <w:tcPr>
            <w:tcW w:w="5467" w:type="dxa"/>
            <w:tcBorders>
              <w:top w:val="single" w:sz="4" w:space="0" w:color="000000"/>
              <w:left w:val="single" w:sz="4" w:space="0" w:color="auto"/>
              <w:bottom w:val="single" w:sz="4" w:space="0" w:color="000000"/>
              <w:right w:val="single" w:sz="4" w:space="0" w:color="auto"/>
            </w:tcBorders>
          </w:tcPr>
          <w:p w:rsidR="00AF773D" w:rsidRPr="000E2F60" w:rsidRDefault="00AF773D" w:rsidP="00B713D5">
            <w:r w:rsidRPr="000E2F60">
              <w:t>Анализ класса</w:t>
            </w:r>
          </w:p>
        </w:tc>
        <w:tc>
          <w:tcPr>
            <w:tcW w:w="2489" w:type="dxa"/>
            <w:vMerge/>
            <w:tcBorders>
              <w:left w:val="single" w:sz="4" w:space="0" w:color="auto"/>
              <w:right w:val="single" w:sz="4" w:space="0" w:color="auto"/>
            </w:tcBorders>
          </w:tcPr>
          <w:p w:rsidR="00AF773D" w:rsidRPr="000E2F60" w:rsidRDefault="00AF773D" w:rsidP="00B713D5"/>
        </w:tc>
      </w:tr>
      <w:tr w:rsidR="00AF773D" w:rsidRPr="000E2F60" w:rsidTr="00B713D5">
        <w:trPr>
          <w:jc w:val="center"/>
        </w:trPr>
        <w:tc>
          <w:tcPr>
            <w:tcW w:w="585" w:type="dxa"/>
            <w:vMerge/>
            <w:tcBorders>
              <w:left w:val="single" w:sz="4" w:space="0" w:color="000000"/>
              <w:right w:val="single" w:sz="4" w:space="0" w:color="000000"/>
            </w:tcBorders>
          </w:tcPr>
          <w:p w:rsidR="00AF773D" w:rsidRPr="000E2F60" w:rsidRDefault="00AF773D" w:rsidP="00B713D5"/>
        </w:tc>
        <w:tc>
          <w:tcPr>
            <w:tcW w:w="1684" w:type="dxa"/>
            <w:vMerge/>
            <w:tcBorders>
              <w:left w:val="single" w:sz="4" w:space="0" w:color="auto"/>
              <w:right w:val="single" w:sz="4" w:space="0" w:color="auto"/>
            </w:tcBorders>
          </w:tcPr>
          <w:p w:rsidR="00AF773D" w:rsidRPr="000E2F60" w:rsidRDefault="00AF773D" w:rsidP="00B713D5"/>
        </w:tc>
        <w:tc>
          <w:tcPr>
            <w:tcW w:w="5467" w:type="dxa"/>
            <w:tcBorders>
              <w:top w:val="single" w:sz="4" w:space="0" w:color="000000"/>
              <w:left w:val="single" w:sz="4" w:space="0" w:color="auto"/>
              <w:bottom w:val="single" w:sz="4" w:space="0" w:color="000000"/>
              <w:right w:val="single" w:sz="4" w:space="0" w:color="auto"/>
            </w:tcBorders>
          </w:tcPr>
          <w:p w:rsidR="00AF773D" w:rsidRPr="000E2F60" w:rsidRDefault="00AF773D" w:rsidP="00B713D5">
            <w:r w:rsidRPr="000E2F60">
              <w:t>Технологии независимой оценки образовательных результатов учащихся</w:t>
            </w:r>
          </w:p>
        </w:tc>
        <w:tc>
          <w:tcPr>
            <w:tcW w:w="2489" w:type="dxa"/>
            <w:vMerge/>
            <w:tcBorders>
              <w:left w:val="single" w:sz="4" w:space="0" w:color="auto"/>
              <w:right w:val="single" w:sz="4" w:space="0" w:color="auto"/>
            </w:tcBorders>
          </w:tcPr>
          <w:p w:rsidR="00AF773D" w:rsidRPr="000E2F60" w:rsidRDefault="00AF773D" w:rsidP="00B713D5"/>
        </w:tc>
      </w:tr>
      <w:tr w:rsidR="00AF773D" w:rsidRPr="000E2F60" w:rsidTr="00B713D5">
        <w:trPr>
          <w:jc w:val="center"/>
        </w:trPr>
        <w:tc>
          <w:tcPr>
            <w:tcW w:w="585" w:type="dxa"/>
            <w:tcBorders>
              <w:left w:val="single" w:sz="4" w:space="0" w:color="000000"/>
              <w:right w:val="single" w:sz="4" w:space="0" w:color="000000"/>
            </w:tcBorders>
          </w:tcPr>
          <w:p w:rsidR="00AF773D" w:rsidRPr="000E2F60" w:rsidRDefault="00AF773D" w:rsidP="00B713D5">
            <w:r>
              <w:t>3</w:t>
            </w:r>
            <w:r w:rsidRPr="000E2F60">
              <w:t>.</w:t>
            </w:r>
          </w:p>
        </w:tc>
        <w:tc>
          <w:tcPr>
            <w:tcW w:w="1684" w:type="dxa"/>
            <w:tcBorders>
              <w:left w:val="single" w:sz="4" w:space="0" w:color="auto"/>
              <w:right w:val="single" w:sz="4" w:space="0" w:color="auto"/>
            </w:tcBorders>
          </w:tcPr>
          <w:p w:rsidR="00AF773D" w:rsidRPr="000E2F60" w:rsidRDefault="00AF773D" w:rsidP="00B713D5">
            <w:r w:rsidRPr="000E2F60">
              <w:t>В течение года</w:t>
            </w:r>
          </w:p>
        </w:tc>
        <w:tc>
          <w:tcPr>
            <w:tcW w:w="5467" w:type="dxa"/>
            <w:tcBorders>
              <w:top w:val="single" w:sz="4" w:space="0" w:color="000000"/>
              <w:left w:val="single" w:sz="4" w:space="0" w:color="auto"/>
              <w:bottom w:val="single" w:sz="4" w:space="0" w:color="000000"/>
              <w:right w:val="single" w:sz="4" w:space="0" w:color="auto"/>
            </w:tcBorders>
          </w:tcPr>
          <w:p w:rsidR="00AF773D" w:rsidRPr="000E2F60" w:rsidRDefault="00AF773D" w:rsidP="00B713D5">
            <w:r w:rsidRPr="000E2F60">
              <w:t>Консультирование учителей-экспериментаторов.</w:t>
            </w:r>
          </w:p>
        </w:tc>
        <w:tc>
          <w:tcPr>
            <w:tcW w:w="2489" w:type="dxa"/>
            <w:tcBorders>
              <w:left w:val="single" w:sz="4" w:space="0" w:color="auto"/>
              <w:right w:val="single" w:sz="4" w:space="0" w:color="auto"/>
            </w:tcBorders>
          </w:tcPr>
          <w:p w:rsidR="00AF773D" w:rsidRPr="000E2F60" w:rsidRDefault="00AF773D" w:rsidP="00B713D5">
            <w:r w:rsidRPr="000E2F60">
              <w:t>Гуляева А.Н.</w:t>
            </w:r>
          </w:p>
        </w:tc>
      </w:tr>
      <w:tr w:rsidR="00AF773D" w:rsidRPr="000E2F60" w:rsidTr="00B713D5">
        <w:trPr>
          <w:jc w:val="center"/>
        </w:trPr>
        <w:tc>
          <w:tcPr>
            <w:tcW w:w="585" w:type="dxa"/>
            <w:tcBorders>
              <w:left w:val="single" w:sz="4" w:space="0" w:color="000000"/>
              <w:right w:val="single" w:sz="4" w:space="0" w:color="000000"/>
            </w:tcBorders>
          </w:tcPr>
          <w:p w:rsidR="00AF773D" w:rsidRPr="000E2F60" w:rsidRDefault="00AF773D" w:rsidP="00B713D5">
            <w:r>
              <w:t>4</w:t>
            </w:r>
            <w:r w:rsidRPr="000E2F60">
              <w:t>.</w:t>
            </w:r>
          </w:p>
        </w:tc>
        <w:tc>
          <w:tcPr>
            <w:tcW w:w="1684" w:type="dxa"/>
            <w:tcBorders>
              <w:left w:val="single" w:sz="4" w:space="0" w:color="auto"/>
              <w:right w:val="single" w:sz="4" w:space="0" w:color="auto"/>
            </w:tcBorders>
          </w:tcPr>
          <w:p w:rsidR="00AF773D" w:rsidRPr="000E2F60" w:rsidRDefault="00AF773D" w:rsidP="00B713D5">
            <w:r w:rsidRPr="000E2F60">
              <w:t>Январь, май</w:t>
            </w:r>
          </w:p>
        </w:tc>
        <w:tc>
          <w:tcPr>
            <w:tcW w:w="5467" w:type="dxa"/>
            <w:tcBorders>
              <w:top w:val="single" w:sz="4" w:space="0" w:color="000000"/>
              <w:left w:val="single" w:sz="4" w:space="0" w:color="auto"/>
              <w:bottom w:val="single" w:sz="4" w:space="0" w:color="000000"/>
              <w:right w:val="single" w:sz="4" w:space="0" w:color="auto"/>
            </w:tcBorders>
          </w:tcPr>
          <w:p w:rsidR="00AF773D" w:rsidRPr="000E2F60" w:rsidRDefault="00AF773D" w:rsidP="00B713D5">
            <w:r w:rsidRPr="000E2F60">
              <w:t>Подготовка и проведение промежуточного и по итогам года самоанализа и экспериментаторов.</w:t>
            </w:r>
          </w:p>
        </w:tc>
        <w:tc>
          <w:tcPr>
            <w:tcW w:w="2489" w:type="dxa"/>
            <w:tcBorders>
              <w:left w:val="single" w:sz="4" w:space="0" w:color="auto"/>
              <w:right w:val="single" w:sz="4" w:space="0" w:color="auto"/>
            </w:tcBorders>
          </w:tcPr>
          <w:p w:rsidR="00AF773D" w:rsidRPr="000E2F60" w:rsidRDefault="00AF773D" w:rsidP="00B713D5">
            <w:r w:rsidRPr="000E2F60">
              <w:t>Гуляева А.Н.</w:t>
            </w:r>
          </w:p>
          <w:p w:rsidR="00AF773D" w:rsidRPr="000E2F60" w:rsidRDefault="00AF773D" w:rsidP="00B713D5">
            <w:r>
              <w:t>Аржаков Е.Д.</w:t>
            </w:r>
          </w:p>
        </w:tc>
      </w:tr>
      <w:tr w:rsidR="00AF773D" w:rsidTr="00B713D5">
        <w:trPr>
          <w:jc w:val="center"/>
        </w:trPr>
        <w:tc>
          <w:tcPr>
            <w:tcW w:w="585" w:type="dxa"/>
            <w:tcBorders>
              <w:left w:val="single" w:sz="4" w:space="0" w:color="000000"/>
              <w:right w:val="single" w:sz="4" w:space="0" w:color="000000"/>
            </w:tcBorders>
          </w:tcPr>
          <w:p w:rsidR="00AF773D" w:rsidRDefault="004819FF" w:rsidP="004819FF">
            <w:r>
              <w:t>5</w:t>
            </w:r>
            <w:r w:rsidR="00AF773D">
              <w:t>.</w:t>
            </w:r>
          </w:p>
        </w:tc>
        <w:tc>
          <w:tcPr>
            <w:tcW w:w="1684" w:type="dxa"/>
            <w:tcBorders>
              <w:left w:val="single" w:sz="4" w:space="0" w:color="auto"/>
              <w:right w:val="single" w:sz="4" w:space="0" w:color="auto"/>
            </w:tcBorders>
          </w:tcPr>
          <w:p w:rsidR="00AF773D" w:rsidRDefault="00AF773D" w:rsidP="00B713D5">
            <w:r>
              <w:t>2 раза в год</w:t>
            </w:r>
          </w:p>
        </w:tc>
        <w:tc>
          <w:tcPr>
            <w:tcW w:w="5467" w:type="dxa"/>
            <w:tcBorders>
              <w:top w:val="single" w:sz="4" w:space="0" w:color="000000"/>
              <w:left w:val="single" w:sz="4" w:space="0" w:color="auto"/>
              <w:bottom w:val="single" w:sz="4" w:space="0" w:color="000000"/>
              <w:right w:val="single" w:sz="4" w:space="0" w:color="auto"/>
            </w:tcBorders>
          </w:tcPr>
          <w:p w:rsidR="00AF773D" w:rsidRDefault="00AF773D" w:rsidP="00B713D5">
            <w:r>
              <w:t>Анализ эффективности физического воспитания с оценкой физической подготовленности детей.</w:t>
            </w:r>
          </w:p>
        </w:tc>
        <w:tc>
          <w:tcPr>
            <w:tcW w:w="2489" w:type="dxa"/>
            <w:tcBorders>
              <w:left w:val="single" w:sz="4" w:space="0" w:color="auto"/>
              <w:right w:val="single" w:sz="4" w:space="0" w:color="auto"/>
            </w:tcBorders>
          </w:tcPr>
          <w:p w:rsidR="00AF773D" w:rsidRDefault="00AF773D" w:rsidP="00B713D5">
            <w:r>
              <w:t>Колодезников С.М.</w:t>
            </w:r>
          </w:p>
        </w:tc>
      </w:tr>
    </w:tbl>
    <w:p w:rsidR="004819FF" w:rsidRDefault="004819FF"/>
    <w:p w:rsidR="004819FF" w:rsidRPr="006B182A" w:rsidRDefault="004819FF">
      <w:pPr>
        <w:rPr>
          <w:b/>
          <w:sz w:val="28"/>
          <w:szCs w:val="28"/>
        </w:rPr>
      </w:pPr>
      <w:r w:rsidRPr="006B182A">
        <w:rPr>
          <w:b/>
          <w:sz w:val="28"/>
          <w:szCs w:val="28"/>
        </w:rPr>
        <w:t>2.3.Медико-психолог</w:t>
      </w:r>
      <w:r w:rsidR="00106F7C">
        <w:rPr>
          <w:b/>
          <w:sz w:val="28"/>
          <w:szCs w:val="28"/>
        </w:rPr>
        <w:t xml:space="preserve">о-педагогическое сопровождение </w:t>
      </w:r>
      <w:r w:rsidRPr="006B182A">
        <w:rPr>
          <w:b/>
          <w:sz w:val="28"/>
          <w:szCs w:val="28"/>
        </w:rPr>
        <w:t>ЭР</w:t>
      </w:r>
    </w:p>
    <w:p w:rsidR="004819FF" w:rsidRPr="004819FF" w:rsidRDefault="004819FF">
      <w:pPr>
        <w:rPr>
          <w:b/>
        </w:rPr>
      </w:pPr>
    </w:p>
    <w:tbl>
      <w:tblPr>
        <w:tblW w:w="10225" w:type="dxa"/>
        <w:jc w:val="center"/>
        <w:tblInd w:w="-5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5"/>
        <w:gridCol w:w="1684"/>
        <w:gridCol w:w="5467"/>
        <w:gridCol w:w="2489"/>
      </w:tblGrid>
      <w:tr w:rsidR="004819FF" w:rsidRPr="000E2F60" w:rsidTr="00B713D5">
        <w:trPr>
          <w:jc w:val="center"/>
        </w:trPr>
        <w:tc>
          <w:tcPr>
            <w:tcW w:w="585" w:type="dxa"/>
            <w:tcBorders>
              <w:top w:val="single" w:sz="4" w:space="0" w:color="000000"/>
              <w:left w:val="single" w:sz="4" w:space="0" w:color="000000"/>
              <w:bottom w:val="single" w:sz="4" w:space="0" w:color="000000"/>
              <w:right w:val="single" w:sz="4" w:space="0" w:color="000000"/>
            </w:tcBorders>
          </w:tcPr>
          <w:p w:rsidR="004819FF" w:rsidRPr="004819FF" w:rsidRDefault="004819FF" w:rsidP="00B713D5">
            <w:pPr>
              <w:rPr>
                <w:b/>
              </w:rPr>
            </w:pPr>
            <w:r w:rsidRPr="004819FF">
              <w:rPr>
                <w:b/>
              </w:rPr>
              <w:t>№</w:t>
            </w:r>
          </w:p>
        </w:tc>
        <w:tc>
          <w:tcPr>
            <w:tcW w:w="1684" w:type="dxa"/>
            <w:tcBorders>
              <w:top w:val="single" w:sz="4" w:space="0" w:color="000000"/>
              <w:left w:val="single" w:sz="4" w:space="0" w:color="auto"/>
              <w:bottom w:val="single" w:sz="4" w:space="0" w:color="000000"/>
              <w:right w:val="single" w:sz="4" w:space="0" w:color="auto"/>
            </w:tcBorders>
          </w:tcPr>
          <w:p w:rsidR="004819FF" w:rsidRPr="004819FF" w:rsidRDefault="004819FF" w:rsidP="00B713D5">
            <w:pPr>
              <w:rPr>
                <w:b/>
              </w:rPr>
            </w:pPr>
            <w:r w:rsidRPr="004819FF">
              <w:rPr>
                <w:b/>
              </w:rPr>
              <w:t xml:space="preserve">Дата </w:t>
            </w:r>
          </w:p>
        </w:tc>
        <w:tc>
          <w:tcPr>
            <w:tcW w:w="5467" w:type="dxa"/>
            <w:tcBorders>
              <w:top w:val="single" w:sz="4" w:space="0" w:color="000000"/>
              <w:left w:val="single" w:sz="4" w:space="0" w:color="auto"/>
              <w:bottom w:val="single" w:sz="4" w:space="0" w:color="000000"/>
              <w:right w:val="single" w:sz="4" w:space="0" w:color="auto"/>
            </w:tcBorders>
          </w:tcPr>
          <w:p w:rsidR="004819FF" w:rsidRPr="004819FF" w:rsidRDefault="004819FF" w:rsidP="00B713D5">
            <w:pPr>
              <w:rPr>
                <w:b/>
              </w:rPr>
            </w:pPr>
            <w:r w:rsidRPr="004819FF">
              <w:rPr>
                <w:b/>
              </w:rPr>
              <w:t xml:space="preserve">Наименование </w:t>
            </w:r>
          </w:p>
        </w:tc>
        <w:tc>
          <w:tcPr>
            <w:tcW w:w="2489" w:type="dxa"/>
            <w:tcBorders>
              <w:top w:val="single" w:sz="4" w:space="0" w:color="000000"/>
              <w:left w:val="single" w:sz="4" w:space="0" w:color="auto"/>
              <w:bottom w:val="single" w:sz="4" w:space="0" w:color="000000"/>
              <w:right w:val="single" w:sz="4" w:space="0" w:color="000000"/>
            </w:tcBorders>
          </w:tcPr>
          <w:p w:rsidR="004819FF" w:rsidRPr="004819FF" w:rsidRDefault="004819FF" w:rsidP="00B713D5">
            <w:pPr>
              <w:rPr>
                <w:b/>
              </w:rPr>
            </w:pPr>
            <w:r w:rsidRPr="004819FF">
              <w:rPr>
                <w:b/>
              </w:rPr>
              <w:t xml:space="preserve">Ответственные </w:t>
            </w:r>
          </w:p>
        </w:tc>
      </w:tr>
      <w:tr w:rsidR="004819FF" w:rsidRPr="000E2F60" w:rsidTr="00B713D5">
        <w:trPr>
          <w:jc w:val="center"/>
        </w:trPr>
        <w:tc>
          <w:tcPr>
            <w:tcW w:w="585" w:type="dxa"/>
            <w:tcBorders>
              <w:top w:val="single" w:sz="4" w:space="0" w:color="000000"/>
              <w:left w:val="single" w:sz="4" w:space="0" w:color="000000"/>
              <w:bottom w:val="single" w:sz="4" w:space="0" w:color="000000"/>
              <w:right w:val="single" w:sz="4" w:space="0" w:color="000000"/>
            </w:tcBorders>
          </w:tcPr>
          <w:p w:rsidR="004819FF" w:rsidRPr="000E2F60" w:rsidRDefault="004819FF" w:rsidP="00B713D5">
            <w:r w:rsidRPr="000E2F60">
              <w:t>1.</w:t>
            </w:r>
          </w:p>
        </w:tc>
        <w:tc>
          <w:tcPr>
            <w:tcW w:w="1684" w:type="dxa"/>
            <w:tcBorders>
              <w:top w:val="single" w:sz="4" w:space="0" w:color="000000"/>
              <w:left w:val="single" w:sz="4" w:space="0" w:color="auto"/>
              <w:bottom w:val="single" w:sz="4" w:space="0" w:color="000000"/>
              <w:right w:val="single" w:sz="4" w:space="0" w:color="auto"/>
            </w:tcBorders>
          </w:tcPr>
          <w:p w:rsidR="004819FF" w:rsidRPr="000E2F60" w:rsidRDefault="004819FF" w:rsidP="00B713D5">
            <w:r w:rsidRPr="000E2F60">
              <w:t>Сентябрь-июнь</w:t>
            </w:r>
          </w:p>
        </w:tc>
        <w:tc>
          <w:tcPr>
            <w:tcW w:w="5467" w:type="dxa"/>
            <w:tcBorders>
              <w:top w:val="single" w:sz="4" w:space="0" w:color="000000"/>
              <w:left w:val="single" w:sz="4" w:space="0" w:color="auto"/>
              <w:bottom w:val="single" w:sz="4" w:space="0" w:color="000000"/>
              <w:right w:val="single" w:sz="4" w:space="0" w:color="auto"/>
            </w:tcBorders>
          </w:tcPr>
          <w:p w:rsidR="004819FF" w:rsidRPr="000E2F60" w:rsidRDefault="004819FF" w:rsidP="00B713D5">
            <w:r w:rsidRPr="000E2F60">
              <w:t>Отработка комплекта методик диагностики метапредметных и личностных результатов учащихся и консультирование классных руководителей, тренеров-преподавателей, воспитателей</w:t>
            </w:r>
          </w:p>
        </w:tc>
        <w:tc>
          <w:tcPr>
            <w:tcW w:w="2489" w:type="dxa"/>
            <w:tcBorders>
              <w:top w:val="single" w:sz="4" w:space="0" w:color="000000"/>
              <w:left w:val="single" w:sz="4" w:space="0" w:color="auto"/>
              <w:bottom w:val="single" w:sz="4" w:space="0" w:color="000000"/>
              <w:right w:val="single" w:sz="4" w:space="0" w:color="000000"/>
            </w:tcBorders>
          </w:tcPr>
          <w:p w:rsidR="004819FF" w:rsidRPr="000E2F60" w:rsidRDefault="004819FF" w:rsidP="00B713D5">
            <w:r w:rsidRPr="000E2F60">
              <w:t>Гуляева А.Н.</w:t>
            </w:r>
          </w:p>
          <w:p w:rsidR="004819FF" w:rsidRPr="000E2F60" w:rsidRDefault="004819FF" w:rsidP="00B713D5">
            <w:r>
              <w:t>Давыдова Н.К.</w:t>
            </w:r>
          </w:p>
          <w:p w:rsidR="004819FF" w:rsidRPr="000E2F60" w:rsidRDefault="004819FF" w:rsidP="00B713D5">
            <w:r w:rsidRPr="000E2F60">
              <w:t>Решетникова Т.Н.</w:t>
            </w:r>
          </w:p>
        </w:tc>
      </w:tr>
      <w:tr w:rsidR="004819FF" w:rsidRPr="000E2F60" w:rsidTr="00B713D5">
        <w:trPr>
          <w:jc w:val="center"/>
        </w:trPr>
        <w:tc>
          <w:tcPr>
            <w:tcW w:w="585" w:type="dxa"/>
            <w:tcBorders>
              <w:top w:val="single" w:sz="4" w:space="0" w:color="000000"/>
              <w:left w:val="single" w:sz="4" w:space="0" w:color="000000"/>
              <w:bottom w:val="single" w:sz="4" w:space="0" w:color="000000"/>
              <w:right w:val="single" w:sz="4" w:space="0" w:color="000000"/>
            </w:tcBorders>
          </w:tcPr>
          <w:p w:rsidR="004819FF" w:rsidRPr="000E2F60" w:rsidRDefault="004819FF" w:rsidP="00B713D5">
            <w:r w:rsidRPr="000E2F60">
              <w:t>2.</w:t>
            </w:r>
          </w:p>
        </w:tc>
        <w:tc>
          <w:tcPr>
            <w:tcW w:w="1684" w:type="dxa"/>
            <w:tcBorders>
              <w:top w:val="single" w:sz="4" w:space="0" w:color="000000"/>
              <w:left w:val="single" w:sz="4" w:space="0" w:color="auto"/>
              <w:bottom w:val="single" w:sz="4" w:space="0" w:color="000000"/>
              <w:right w:val="single" w:sz="4" w:space="0" w:color="auto"/>
            </w:tcBorders>
          </w:tcPr>
          <w:p w:rsidR="004819FF" w:rsidRPr="000E2F60" w:rsidRDefault="004819FF" w:rsidP="00B713D5">
            <w:r w:rsidRPr="000E2F60">
              <w:t>Сентябрь-октябрь</w:t>
            </w:r>
          </w:p>
        </w:tc>
        <w:tc>
          <w:tcPr>
            <w:tcW w:w="5467" w:type="dxa"/>
            <w:tcBorders>
              <w:top w:val="single" w:sz="4" w:space="0" w:color="000000"/>
              <w:left w:val="single" w:sz="4" w:space="0" w:color="auto"/>
              <w:bottom w:val="single" w:sz="4" w:space="0" w:color="000000"/>
              <w:right w:val="single" w:sz="4" w:space="0" w:color="auto"/>
            </w:tcBorders>
          </w:tcPr>
          <w:p w:rsidR="004819FF" w:rsidRPr="000E2F60" w:rsidRDefault="004819FF" w:rsidP="00B713D5">
            <w:pPr>
              <w:jc w:val="both"/>
            </w:pPr>
            <w:r w:rsidRPr="000E2F60">
              <w:t>Определение целей и задач медик</w:t>
            </w:r>
            <w:proofErr w:type="gramStart"/>
            <w:r w:rsidRPr="000E2F60">
              <w:t>о-</w:t>
            </w:r>
            <w:proofErr w:type="gramEnd"/>
            <w:r w:rsidRPr="000E2F60">
              <w:t xml:space="preserve"> психолого- педагогического сопровождения нового эксперимента. Определение целей и задач на этапе осуществления экспериментального воздействия. Планирование работы.</w:t>
            </w:r>
          </w:p>
        </w:tc>
        <w:tc>
          <w:tcPr>
            <w:tcW w:w="2489" w:type="dxa"/>
            <w:tcBorders>
              <w:top w:val="single" w:sz="4" w:space="0" w:color="000000"/>
              <w:left w:val="single" w:sz="4" w:space="0" w:color="auto"/>
              <w:bottom w:val="single" w:sz="4" w:space="0" w:color="000000"/>
              <w:right w:val="single" w:sz="4" w:space="0" w:color="000000"/>
            </w:tcBorders>
          </w:tcPr>
          <w:p w:rsidR="004819FF" w:rsidRPr="000E2F60" w:rsidRDefault="004819FF" w:rsidP="00B713D5">
            <w:r w:rsidRPr="000E2F60">
              <w:t>Группа медик</w:t>
            </w:r>
            <w:proofErr w:type="gramStart"/>
            <w:r w:rsidRPr="000E2F60">
              <w:t>о-</w:t>
            </w:r>
            <w:proofErr w:type="gramEnd"/>
            <w:r w:rsidRPr="000E2F60">
              <w:t xml:space="preserve"> психолого-педагогического сопровождения</w:t>
            </w:r>
          </w:p>
        </w:tc>
      </w:tr>
      <w:tr w:rsidR="004819FF" w:rsidRPr="000E2F60" w:rsidTr="00B713D5">
        <w:trPr>
          <w:jc w:val="center"/>
        </w:trPr>
        <w:tc>
          <w:tcPr>
            <w:tcW w:w="585" w:type="dxa"/>
            <w:tcBorders>
              <w:top w:val="single" w:sz="4" w:space="0" w:color="000000"/>
              <w:left w:val="single" w:sz="4" w:space="0" w:color="000000"/>
              <w:bottom w:val="single" w:sz="4" w:space="0" w:color="000000"/>
              <w:right w:val="single" w:sz="4" w:space="0" w:color="000000"/>
            </w:tcBorders>
          </w:tcPr>
          <w:p w:rsidR="004819FF" w:rsidRPr="000E2F60" w:rsidRDefault="004819FF" w:rsidP="00B713D5">
            <w:r w:rsidRPr="000E2F60">
              <w:t>3.</w:t>
            </w:r>
          </w:p>
        </w:tc>
        <w:tc>
          <w:tcPr>
            <w:tcW w:w="1684" w:type="dxa"/>
            <w:tcBorders>
              <w:top w:val="single" w:sz="4" w:space="0" w:color="000000"/>
              <w:left w:val="single" w:sz="4" w:space="0" w:color="auto"/>
              <w:bottom w:val="single" w:sz="4" w:space="0" w:color="000000"/>
              <w:right w:val="single" w:sz="4" w:space="0" w:color="auto"/>
            </w:tcBorders>
          </w:tcPr>
          <w:p w:rsidR="004819FF" w:rsidRPr="000E2F60" w:rsidRDefault="004819FF" w:rsidP="00B713D5">
            <w:r w:rsidRPr="000E2F60">
              <w:t>В течение года</w:t>
            </w:r>
          </w:p>
        </w:tc>
        <w:tc>
          <w:tcPr>
            <w:tcW w:w="5467" w:type="dxa"/>
            <w:tcBorders>
              <w:top w:val="single" w:sz="4" w:space="0" w:color="000000"/>
              <w:left w:val="single" w:sz="4" w:space="0" w:color="auto"/>
              <w:bottom w:val="single" w:sz="4" w:space="0" w:color="000000"/>
              <w:right w:val="single" w:sz="4" w:space="0" w:color="auto"/>
            </w:tcBorders>
          </w:tcPr>
          <w:p w:rsidR="004819FF" w:rsidRPr="000E2F60" w:rsidRDefault="004819FF" w:rsidP="00B713D5">
            <w:pPr>
              <w:jc w:val="both"/>
            </w:pPr>
            <w:r w:rsidRPr="000E2F60">
              <w:t>Обработка и использование результатов медико-психолого-педагогического тестирования учащихся для определения эффективности психолого-педагогического экспериментального воздействия</w:t>
            </w:r>
          </w:p>
        </w:tc>
        <w:tc>
          <w:tcPr>
            <w:tcW w:w="2489" w:type="dxa"/>
            <w:tcBorders>
              <w:top w:val="single" w:sz="4" w:space="0" w:color="000000"/>
              <w:left w:val="single" w:sz="4" w:space="0" w:color="auto"/>
              <w:bottom w:val="single" w:sz="4" w:space="0" w:color="000000"/>
              <w:right w:val="single" w:sz="4" w:space="0" w:color="000000"/>
            </w:tcBorders>
          </w:tcPr>
          <w:p w:rsidR="004819FF" w:rsidRPr="000E2F60" w:rsidRDefault="004819FF" w:rsidP="00B713D5">
            <w:r w:rsidRPr="000E2F60">
              <w:t>Группа медик</w:t>
            </w:r>
            <w:proofErr w:type="gramStart"/>
            <w:r w:rsidRPr="000E2F60">
              <w:t>о-</w:t>
            </w:r>
            <w:proofErr w:type="gramEnd"/>
            <w:r w:rsidRPr="000E2F60">
              <w:t xml:space="preserve"> психолого-педагогического сопровождения</w:t>
            </w:r>
          </w:p>
        </w:tc>
      </w:tr>
      <w:tr w:rsidR="004819FF" w:rsidRPr="005B0FD8" w:rsidTr="00B713D5">
        <w:trPr>
          <w:jc w:val="center"/>
        </w:trPr>
        <w:tc>
          <w:tcPr>
            <w:tcW w:w="585" w:type="dxa"/>
            <w:tcBorders>
              <w:top w:val="single" w:sz="4" w:space="0" w:color="000000"/>
              <w:left w:val="single" w:sz="4" w:space="0" w:color="000000"/>
              <w:bottom w:val="single" w:sz="4" w:space="0" w:color="000000"/>
              <w:right w:val="single" w:sz="4" w:space="0" w:color="000000"/>
            </w:tcBorders>
          </w:tcPr>
          <w:p w:rsidR="004819FF" w:rsidRPr="000E2F60" w:rsidRDefault="004819FF" w:rsidP="00B713D5">
            <w:r w:rsidRPr="000E2F60">
              <w:t>4.</w:t>
            </w:r>
          </w:p>
        </w:tc>
        <w:tc>
          <w:tcPr>
            <w:tcW w:w="1684" w:type="dxa"/>
            <w:tcBorders>
              <w:top w:val="single" w:sz="4" w:space="0" w:color="000000"/>
              <w:left w:val="single" w:sz="4" w:space="0" w:color="auto"/>
              <w:bottom w:val="single" w:sz="4" w:space="0" w:color="000000"/>
              <w:right w:val="single" w:sz="4" w:space="0" w:color="auto"/>
            </w:tcBorders>
          </w:tcPr>
          <w:p w:rsidR="004819FF" w:rsidRPr="000E2F60" w:rsidRDefault="004819FF" w:rsidP="00B713D5">
            <w:r w:rsidRPr="000E2F60">
              <w:t>В конце каждой четверти</w:t>
            </w:r>
          </w:p>
        </w:tc>
        <w:tc>
          <w:tcPr>
            <w:tcW w:w="5467" w:type="dxa"/>
            <w:tcBorders>
              <w:top w:val="single" w:sz="4" w:space="0" w:color="000000"/>
              <w:left w:val="single" w:sz="4" w:space="0" w:color="auto"/>
              <w:bottom w:val="single" w:sz="4" w:space="0" w:color="000000"/>
              <w:right w:val="single" w:sz="4" w:space="0" w:color="auto"/>
            </w:tcBorders>
          </w:tcPr>
          <w:p w:rsidR="004819FF" w:rsidRPr="000E2F60" w:rsidRDefault="004819FF" w:rsidP="00B713D5">
            <w:pPr>
              <w:jc w:val="both"/>
            </w:pPr>
            <w:r w:rsidRPr="000E2F60">
              <w:t>Анализ состояния здоровья детей, оценка эффективности профилактических и оздоровительных мероприятий.</w:t>
            </w:r>
          </w:p>
        </w:tc>
        <w:tc>
          <w:tcPr>
            <w:tcW w:w="2489" w:type="dxa"/>
            <w:tcBorders>
              <w:top w:val="single" w:sz="4" w:space="0" w:color="000000"/>
              <w:left w:val="single" w:sz="4" w:space="0" w:color="auto"/>
              <w:bottom w:val="single" w:sz="4" w:space="0" w:color="000000"/>
              <w:right w:val="single" w:sz="4" w:space="0" w:color="000000"/>
            </w:tcBorders>
          </w:tcPr>
          <w:p w:rsidR="004819FF" w:rsidRPr="005B0FD8" w:rsidRDefault="004819FF" w:rsidP="00B713D5">
            <w:r>
              <w:t>Сивцева Л.Н.</w:t>
            </w:r>
          </w:p>
        </w:tc>
      </w:tr>
      <w:tr w:rsidR="004819FF" w:rsidRPr="000E2F60" w:rsidTr="00B713D5">
        <w:trPr>
          <w:jc w:val="center"/>
        </w:trPr>
        <w:tc>
          <w:tcPr>
            <w:tcW w:w="585" w:type="dxa"/>
            <w:tcBorders>
              <w:top w:val="single" w:sz="4" w:space="0" w:color="000000"/>
              <w:left w:val="single" w:sz="4" w:space="0" w:color="000000"/>
              <w:bottom w:val="single" w:sz="4" w:space="0" w:color="000000"/>
              <w:right w:val="single" w:sz="4" w:space="0" w:color="000000"/>
            </w:tcBorders>
          </w:tcPr>
          <w:p w:rsidR="004819FF" w:rsidRPr="000E2F60" w:rsidRDefault="004819FF" w:rsidP="00B713D5">
            <w:r w:rsidRPr="000E2F60">
              <w:t>5.</w:t>
            </w:r>
          </w:p>
        </w:tc>
        <w:tc>
          <w:tcPr>
            <w:tcW w:w="1684" w:type="dxa"/>
            <w:tcBorders>
              <w:top w:val="single" w:sz="4" w:space="0" w:color="000000"/>
              <w:left w:val="single" w:sz="4" w:space="0" w:color="auto"/>
              <w:bottom w:val="single" w:sz="4" w:space="0" w:color="000000"/>
              <w:right w:val="single" w:sz="4" w:space="0" w:color="auto"/>
            </w:tcBorders>
          </w:tcPr>
          <w:p w:rsidR="004819FF" w:rsidRPr="000E2F60" w:rsidRDefault="004819FF" w:rsidP="00B713D5">
            <w:r w:rsidRPr="000E2F60">
              <w:t>Два раза в год (октябрь, май)</w:t>
            </w:r>
          </w:p>
        </w:tc>
        <w:tc>
          <w:tcPr>
            <w:tcW w:w="5467" w:type="dxa"/>
            <w:tcBorders>
              <w:top w:val="single" w:sz="4" w:space="0" w:color="000000"/>
              <w:left w:val="single" w:sz="4" w:space="0" w:color="auto"/>
              <w:bottom w:val="single" w:sz="4" w:space="0" w:color="000000"/>
              <w:right w:val="single" w:sz="4" w:space="0" w:color="auto"/>
            </w:tcBorders>
          </w:tcPr>
          <w:p w:rsidR="004819FF" w:rsidRPr="000E2F60" w:rsidRDefault="004819FF" w:rsidP="00B713D5">
            <w:pPr>
              <w:jc w:val="both"/>
            </w:pPr>
            <w:r w:rsidRPr="000E2F60">
              <w:t>Анализ эффективности физического воспитания с оценкой физической подготовленности детей.</w:t>
            </w:r>
          </w:p>
        </w:tc>
        <w:tc>
          <w:tcPr>
            <w:tcW w:w="2489" w:type="dxa"/>
            <w:tcBorders>
              <w:top w:val="single" w:sz="4" w:space="0" w:color="000000"/>
              <w:left w:val="single" w:sz="4" w:space="0" w:color="auto"/>
              <w:bottom w:val="single" w:sz="4" w:space="0" w:color="000000"/>
              <w:right w:val="single" w:sz="4" w:space="0" w:color="000000"/>
            </w:tcBorders>
          </w:tcPr>
          <w:p w:rsidR="004819FF" w:rsidRDefault="004819FF" w:rsidP="00B713D5">
            <w:r>
              <w:t>Сивцева Л.Н.</w:t>
            </w:r>
          </w:p>
          <w:p w:rsidR="004819FF" w:rsidRPr="000E2F60" w:rsidRDefault="004819FF" w:rsidP="00B713D5">
            <w:r>
              <w:t>Колодезников С.М.</w:t>
            </w:r>
          </w:p>
        </w:tc>
      </w:tr>
      <w:tr w:rsidR="004819FF" w:rsidRPr="000E2F60" w:rsidTr="00B713D5">
        <w:trPr>
          <w:jc w:val="center"/>
        </w:trPr>
        <w:tc>
          <w:tcPr>
            <w:tcW w:w="585" w:type="dxa"/>
            <w:tcBorders>
              <w:top w:val="single" w:sz="4" w:space="0" w:color="000000"/>
              <w:left w:val="single" w:sz="4" w:space="0" w:color="000000"/>
              <w:bottom w:val="single" w:sz="4" w:space="0" w:color="000000"/>
              <w:right w:val="single" w:sz="4" w:space="0" w:color="000000"/>
            </w:tcBorders>
          </w:tcPr>
          <w:p w:rsidR="004819FF" w:rsidRPr="000E2F60" w:rsidRDefault="004819FF" w:rsidP="00B713D5">
            <w:r w:rsidRPr="000E2F60">
              <w:lastRenderedPageBreak/>
              <w:t>6.</w:t>
            </w:r>
          </w:p>
        </w:tc>
        <w:tc>
          <w:tcPr>
            <w:tcW w:w="1684" w:type="dxa"/>
            <w:tcBorders>
              <w:top w:val="single" w:sz="4" w:space="0" w:color="000000"/>
              <w:left w:val="single" w:sz="4" w:space="0" w:color="auto"/>
              <w:bottom w:val="single" w:sz="4" w:space="0" w:color="000000"/>
              <w:right w:val="single" w:sz="4" w:space="0" w:color="auto"/>
            </w:tcBorders>
          </w:tcPr>
          <w:p w:rsidR="004819FF" w:rsidRPr="000E2F60" w:rsidRDefault="004819FF" w:rsidP="00B713D5">
            <w:r w:rsidRPr="000E2F60">
              <w:t>По плану</w:t>
            </w:r>
          </w:p>
        </w:tc>
        <w:tc>
          <w:tcPr>
            <w:tcW w:w="5467" w:type="dxa"/>
            <w:tcBorders>
              <w:top w:val="single" w:sz="4" w:space="0" w:color="000000"/>
              <w:left w:val="single" w:sz="4" w:space="0" w:color="auto"/>
              <w:bottom w:val="single" w:sz="4" w:space="0" w:color="000000"/>
              <w:right w:val="single" w:sz="4" w:space="0" w:color="auto"/>
            </w:tcBorders>
          </w:tcPr>
          <w:p w:rsidR="004819FF" w:rsidRPr="000E2F60" w:rsidRDefault="004819FF" w:rsidP="00B713D5">
            <w:pPr>
              <w:jc w:val="both"/>
            </w:pPr>
            <w:r w:rsidRPr="000E2F60">
              <w:t>Организация семинаров для тренеров и учителей по предупреждению травматизма и оказания первой медицинской помощи.</w:t>
            </w:r>
          </w:p>
        </w:tc>
        <w:tc>
          <w:tcPr>
            <w:tcW w:w="2489" w:type="dxa"/>
            <w:tcBorders>
              <w:top w:val="single" w:sz="4" w:space="0" w:color="000000"/>
              <w:left w:val="single" w:sz="4" w:space="0" w:color="auto"/>
              <w:bottom w:val="single" w:sz="4" w:space="0" w:color="000000"/>
              <w:right w:val="single" w:sz="4" w:space="0" w:color="000000"/>
            </w:tcBorders>
          </w:tcPr>
          <w:p w:rsidR="004819FF" w:rsidRPr="000E2F60" w:rsidRDefault="004819FF" w:rsidP="00B713D5">
            <w:r w:rsidRPr="000E2F60">
              <w:t>Группа медик</w:t>
            </w:r>
            <w:proofErr w:type="gramStart"/>
            <w:r w:rsidRPr="000E2F60">
              <w:t>о-</w:t>
            </w:r>
            <w:proofErr w:type="gramEnd"/>
            <w:r w:rsidRPr="000E2F60">
              <w:t xml:space="preserve"> психолого-педагогического сопровождения</w:t>
            </w:r>
          </w:p>
        </w:tc>
      </w:tr>
      <w:tr w:rsidR="004819FF" w:rsidRPr="000E2F60" w:rsidTr="00B713D5">
        <w:trPr>
          <w:jc w:val="center"/>
        </w:trPr>
        <w:tc>
          <w:tcPr>
            <w:tcW w:w="585" w:type="dxa"/>
            <w:tcBorders>
              <w:top w:val="single" w:sz="4" w:space="0" w:color="000000"/>
              <w:left w:val="single" w:sz="4" w:space="0" w:color="000000"/>
              <w:bottom w:val="single" w:sz="4" w:space="0" w:color="000000"/>
              <w:right w:val="single" w:sz="4" w:space="0" w:color="000000"/>
            </w:tcBorders>
          </w:tcPr>
          <w:p w:rsidR="004819FF" w:rsidRPr="000E2F60" w:rsidRDefault="004819FF" w:rsidP="00B713D5">
            <w:r w:rsidRPr="000E2F60">
              <w:t xml:space="preserve">7. </w:t>
            </w:r>
          </w:p>
        </w:tc>
        <w:tc>
          <w:tcPr>
            <w:tcW w:w="1684" w:type="dxa"/>
            <w:tcBorders>
              <w:top w:val="single" w:sz="4" w:space="0" w:color="000000"/>
              <w:left w:val="single" w:sz="4" w:space="0" w:color="auto"/>
              <w:bottom w:val="single" w:sz="4" w:space="0" w:color="000000"/>
              <w:right w:val="single" w:sz="4" w:space="0" w:color="auto"/>
            </w:tcBorders>
          </w:tcPr>
          <w:p w:rsidR="004819FF" w:rsidRPr="000E2F60" w:rsidRDefault="004819FF" w:rsidP="00B713D5">
            <w:r w:rsidRPr="000E2F60">
              <w:t>Индивидуально</w:t>
            </w:r>
          </w:p>
        </w:tc>
        <w:tc>
          <w:tcPr>
            <w:tcW w:w="5467" w:type="dxa"/>
            <w:tcBorders>
              <w:top w:val="single" w:sz="4" w:space="0" w:color="000000"/>
              <w:left w:val="single" w:sz="4" w:space="0" w:color="auto"/>
              <w:bottom w:val="single" w:sz="4" w:space="0" w:color="000000"/>
              <w:right w:val="single" w:sz="4" w:space="0" w:color="auto"/>
            </w:tcBorders>
          </w:tcPr>
          <w:p w:rsidR="004819FF" w:rsidRPr="000E2F60" w:rsidRDefault="004819FF" w:rsidP="00B713D5">
            <w:pPr>
              <w:jc w:val="both"/>
            </w:pPr>
            <w:r w:rsidRPr="000E2F60">
              <w:rPr>
                <w:bCs/>
                <w:iCs/>
              </w:rPr>
              <w:t xml:space="preserve">Углубленное изучение личности учащихся «Группы риска» (изучение микросоциума учащихся; </w:t>
            </w:r>
            <w:r w:rsidRPr="000E2F60">
              <w:t>оценка уровня развития типичных черт личности</w:t>
            </w:r>
            <w:r w:rsidRPr="000E2F60">
              <w:rPr>
                <w:bCs/>
                <w:iCs/>
              </w:rPr>
              <w:t>; выявление акцентуации характера и эмоционально-волевой сферы).</w:t>
            </w:r>
          </w:p>
        </w:tc>
        <w:tc>
          <w:tcPr>
            <w:tcW w:w="2489" w:type="dxa"/>
            <w:tcBorders>
              <w:top w:val="single" w:sz="4" w:space="0" w:color="000000"/>
              <w:left w:val="single" w:sz="4" w:space="0" w:color="auto"/>
              <w:bottom w:val="single" w:sz="4" w:space="0" w:color="000000"/>
              <w:right w:val="single" w:sz="4" w:space="0" w:color="000000"/>
            </w:tcBorders>
          </w:tcPr>
          <w:p w:rsidR="004819FF" w:rsidRPr="000E2F60" w:rsidRDefault="004819FF" w:rsidP="00B713D5">
            <w:r>
              <w:t>Ушницкая К.Е.</w:t>
            </w:r>
          </w:p>
        </w:tc>
      </w:tr>
      <w:tr w:rsidR="004819FF" w:rsidTr="00B713D5">
        <w:trPr>
          <w:jc w:val="center"/>
        </w:trPr>
        <w:tc>
          <w:tcPr>
            <w:tcW w:w="585" w:type="dxa"/>
            <w:tcBorders>
              <w:top w:val="single" w:sz="4" w:space="0" w:color="000000"/>
              <w:left w:val="single" w:sz="4" w:space="0" w:color="000000"/>
              <w:bottom w:val="single" w:sz="4" w:space="0" w:color="000000"/>
              <w:right w:val="single" w:sz="4" w:space="0" w:color="000000"/>
            </w:tcBorders>
          </w:tcPr>
          <w:p w:rsidR="004819FF" w:rsidRPr="000E2F60" w:rsidRDefault="004819FF" w:rsidP="00B713D5">
            <w:r w:rsidRPr="000E2F60">
              <w:t xml:space="preserve">8. </w:t>
            </w:r>
          </w:p>
        </w:tc>
        <w:tc>
          <w:tcPr>
            <w:tcW w:w="1684" w:type="dxa"/>
            <w:tcBorders>
              <w:top w:val="single" w:sz="4" w:space="0" w:color="000000"/>
              <w:left w:val="single" w:sz="4" w:space="0" w:color="auto"/>
              <w:bottom w:val="single" w:sz="4" w:space="0" w:color="000000"/>
              <w:right w:val="single" w:sz="4" w:space="0" w:color="auto"/>
            </w:tcBorders>
          </w:tcPr>
          <w:p w:rsidR="004819FF" w:rsidRPr="000E2F60" w:rsidRDefault="004819FF" w:rsidP="00B713D5">
            <w:r w:rsidRPr="000E2F60">
              <w:t>По плану</w:t>
            </w:r>
          </w:p>
        </w:tc>
        <w:tc>
          <w:tcPr>
            <w:tcW w:w="5467" w:type="dxa"/>
            <w:tcBorders>
              <w:top w:val="single" w:sz="4" w:space="0" w:color="000000"/>
              <w:left w:val="single" w:sz="4" w:space="0" w:color="auto"/>
              <w:bottom w:val="single" w:sz="4" w:space="0" w:color="000000"/>
              <w:right w:val="single" w:sz="4" w:space="0" w:color="auto"/>
            </w:tcBorders>
          </w:tcPr>
          <w:p w:rsidR="004819FF" w:rsidRPr="000E2F60" w:rsidRDefault="004819FF" w:rsidP="00B713D5">
            <w:pPr>
              <w:jc w:val="both"/>
              <w:rPr>
                <w:bCs/>
                <w:iCs/>
              </w:rPr>
            </w:pPr>
            <w:r w:rsidRPr="000E2F60">
              <w:rPr>
                <w:bCs/>
                <w:iCs/>
              </w:rPr>
              <w:t>Общешкольное тестирование уровня тревожности.</w:t>
            </w:r>
          </w:p>
        </w:tc>
        <w:tc>
          <w:tcPr>
            <w:tcW w:w="2489" w:type="dxa"/>
            <w:tcBorders>
              <w:top w:val="single" w:sz="4" w:space="0" w:color="000000"/>
              <w:left w:val="single" w:sz="4" w:space="0" w:color="auto"/>
              <w:bottom w:val="single" w:sz="4" w:space="0" w:color="000000"/>
              <w:right w:val="single" w:sz="4" w:space="0" w:color="000000"/>
            </w:tcBorders>
          </w:tcPr>
          <w:p w:rsidR="004819FF" w:rsidRDefault="004819FF" w:rsidP="00B713D5">
            <w:r w:rsidRPr="0053583D">
              <w:t>Ушницкая К.Е.</w:t>
            </w:r>
          </w:p>
        </w:tc>
      </w:tr>
      <w:tr w:rsidR="004819FF" w:rsidTr="00B713D5">
        <w:trPr>
          <w:jc w:val="center"/>
        </w:trPr>
        <w:tc>
          <w:tcPr>
            <w:tcW w:w="585" w:type="dxa"/>
            <w:tcBorders>
              <w:top w:val="single" w:sz="4" w:space="0" w:color="000000"/>
              <w:left w:val="single" w:sz="4" w:space="0" w:color="000000"/>
              <w:bottom w:val="single" w:sz="4" w:space="0" w:color="000000"/>
              <w:right w:val="single" w:sz="4" w:space="0" w:color="000000"/>
            </w:tcBorders>
          </w:tcPr>
          <w:p w:rsidR="004819FF" w:rsidRPr="000E2F60" w:rsidRDefault="004819FF" w:rsidP="00B713D5">
            <w:r w:rsidRPr="000E2F60">
              <w:t>9.</w:t>
            </w:r>
          </w:p>
        </w:tc>
        <w:tc>
          <w:tcPr>
            <w:tcW w:w="1684" w:type="dxa"/>
            <w:tcBorders>
              <w:top w:val="single" w:sz="4" w:space="0" w:color="000000"/>
              <w:left w:val="single" w:sz="4" w:space="0" w:color="auto"/>
              <w:bottom w:val="single" w:sz="4" w:space="0" w:color="000000"/>
              <w:right w:val="single" w:sz="4" w:space="0" w:color="auto"/>
            </w:tcBorders>
          </w:tcPr>
          <w:p w:rsidR="004819FF" w:rsidRPr="000E2F60" w:rsidRDefault="004819FF" w:rsidP="00B713D5">
            <w:r w:rsidRPr="000E2F60">
              <w:t>По заявкам</w:t>
            </w:r>
          </w:p>
        </w:tc>
        <w:tc>
          <w:tcPr>
            <w:tcW w:w="5467" w:type="dxa"/>
            <w:tcBorders>
              <w:top w:val="single" w:sz="4" w:space="0" w:color="000000"/>
              <w:left w:val="single" w:sz="4" w:space="0" w:color="auto"/>
              <w:bottom w:val="single" w:sz="4" w:space="0" w:color="000000"/>
              <w:right w:val="single" w:sz="4" w:space="0" w:color="auto"/>
            </w:tcBorders>
          </w:tcPr>
          <w:p w:rsidR="004819FF" w:rsidRPr="000E2F60" w:rsidRDefault="004819FF" w:rsidP="00B713D5">
            <w:pPr>
              <w:jc w:val="both"/>
              <w:rPr>
                <w:bCs/>
                <w:iCs/>
              </w:rPr>
            </w:pPr>
            <w:r w:rsidRPr="000E2F60">
              <w:rPr>
                <w:bCs/>
                <w:iCs/>
              </w:rPr>
              <w:t>Проведение тренинговых занятий по профессиональному самоопределению.</w:t>
            </w:r>
          </w:p>
        </w:tc>
        <w:tc>
          <w:tcPr>
            <w:tcW w:w="2489" w:type="dxa"/>
            <w:tcBorders>
              <w:top w:val="single" w:sz="4" w:space="0" w:color="000000"/>
              <w:left w:val="single" w:sz="4" w:space="0" w:color="auto"/>
              <w:bottom w:val="single" w:sz="4" w:space="0" w:color="000000"/>
              <w:right w:val="single" w:sz="4" w:space="0" w:color="000000"/>
            </w:tcBorders>
          </w:tcPr>
          <w:p w:rsidR="004819FF" w:rsidRDefault="004819FF" w:rsidP="00B713D5">
            <w:r w:rsidRPr="0053583D">
              <w:t>Ушницкая К.Е.</w:t>
            </w:r>
          </w:p>
        </w:tc>
      </w:tr>
      <w:tr w:rsidR="004819FF" w:rsidTr="00B713D5">
        <w:trPr>
          <w:jc w:val="center"/>
        </w:trPr>
        <w:tc>
          <w:tcPr>
            <w:tcW w:w="585" w:type="dxa"/>
            <w:tcBorders>
              <w:top w:val="single" w:sz="4" w:space="0" w:color="000000"/>
              <w:left w:val="single" w:sz="4" w:space="0" w:color="000000"/>
              <w:bottom w:val="single" w:sz="4" w:space="0" w:color="000000"/>
              <w:right w:val="single" w:sz="4" w:space="0" w:color="000000"/>
            </w:tcBorders>
          </w:tcPr>
          <w:p w:rsidR="004819FF" w:rsidRPr="000E2F60" w:rsidRDefault="004819FF" w:rsidP="00B713D5">
            <w:r w:rsidRPr="000E2F60">
              <w:t>10.</w:t>
            </w:r>
          </w:p>
        </w:tc>
        <w:tc>
          <w:tcPr>
            <w:tcW w:w="1684" w:type="dxa"/>
            <w:tcBorders>
              <w:top w:val="single" w:sz="4" w:space="0" w:color="000000"/>
              <w:left w:val="single" w:sz="4" w:space="0" w:color="auto"/>
              <w:bottom w:val="single" w:sz="4" w:space="0" w:color="000000"/>
              <w:right w:val="single" w:sz="4" w:space="0" w:color="auto"/>
            </w:tcBorders>
          </w:tcPr>
          <w:p w:rsidR="004819FF" w:rsidRPr="000E2F60" w:rsidRDefault="004819FF" w:rsidP="00B713D5">
            <w:r w:rsidRPr="000E2F60">
              <w:t>По плану</w:t>
            </w:r>
          </w:p>
        </w:tc>
        <w:tc>
          <w:tcPr>
            <w:tcW w:w="5467" w:type="dxa"/>
            <w:tcBorders>
              <w:top w:val="single" w:sz="4" w:space="0" w:color="000000"/>
              <w:left w:val="single" w:sz="4" w:space="0" w:color="auto"/>
              <w:bottom w:val="single" w:sz="4" w:space="0" w:color="000000"/>
              <w:right w:val="single" w:sz="4" w:space="0" w:color="auto"/>
            </w:tcBorders>
          </w:tcPr>
          <w:p w:rsidR="004819FF" w:rsidRPr="000E2F60" w:rsidRDefault="004819FF" w:rsidP="00B713D5">
            <w:pPr>
              <w:jc w:val="both"/>
              <w:rPr>
                <w:bCs/>
                <w:iCs/>
              </w:rPr>
            </w:pPr>
            <w:r w:rsidRPr="000E2F60">
              <w:rPr>
                <w:bCs/>
                <w:iCs/>
              </w:rPr>
              <w:t>Консультирование классных руководителей и воспитателей по проблеме вновь поступивших учащихся испытывающих затруднения в адаптации.</w:t>
            </w:r>
          </w:p>
        </w:tc>
        <w:tc>
          <w:tcPr>
            <w:tcW w:w="2489" w:type="dxa"/>
            <w:tcBorders>
              <w:top w:val="single" w:sz="4" w:space="0" w:color="000000"/>
              <w:left w:val="single" w:sz="4" w:space="0" w:color="auto"/>
              <w:bottom w:val="single" w:sz="4" w:space="0" w:color="000000"/>
              <w:right w:val="single" w:sz="4" w:space="0" w:color="000000"/>
            </w:tcBorders>
          </w:tcPr>
          <w:p w:rsidR="004819FF" w:rsidRDefault="004819FF" w:rsidP="00B713D5">
            <w:r w:rsidRPr="0053583D">
              <w:t>Ушницкая К.Е.</w:t>
            </w:r>
          </w:p>
        </w:tc>
      </w:tr>
      <w:tr w:rsidR="004819FF" w:rsidRPr="000E2F60" w:rsidTr="00B713D5">
        <w:trPr>
          <w:jc w:val="center"/>
        </w:trPr>
        <w:tc>
          <w:tcPr>
            <w:tcW w:w="585" w:type="dxa"/>
            <w:tcBorders>
              <w:top w:val="single" w:sz="4" w:space="0" w:color="000000"/>
              <w:left w:val="single" w:sz="4" w:space="0" w:color="000000"/>
              <w:bottom w:val="single" w:sz="4" w:space="0" w:color="000000"/>
              <w:right w:val="single" w:sz="4" w:space="0" w:color="000000"/>
            </w:tcBorders>
          </w:tcPr>
          <w:p w:rsidR="004819FF" w:rsidRPr="000E2F60" w:rsidRDefault="004819FF" w:rsidP="00B713D5">
            <w:r w:rsidRPr="000E2F60">
              <w:t>1</w:t>
            </w:r>
            <w:r>
              <w:t>1</w:t>
            </w:r>
            <w:r w:rsidRPr="000E2F60">
              <w:t>.</w:t>
            </w:r>
          </w:p>
        </w:tc>
        <w:tc>
          <w:tcPr>
            <w:tcW w:w="1684" w:type="dxa"/>
            <w:tcBorders>
              <w:top w:val="single" w:sz="4" w:space="0" w:color="000000"/>
              <w:left w:val="single" w:sz="4" w:space="0" w:color="auto"/>
              <w:bottom w:val="single" w:sz="4" w:space="0" w:color="000000"/>
              <w:right w:val="single" w:sz="4" w:space="0" w:color="auto"/>
            </w:tcBorders>
          </w:tcPr>
          <w:p w:rsidR="004819FF" w:rsidRPr="000E2F60" w:rsidRDefault="004819FF" w:rsidP="00B713D5">
            <w:r w:rsidRPr="000E2F60">
              <w:t>По плану</w:t>
            </w:r>
          </w:p>
        </w:tc>
        <w:tc>
          <w:tcPr>
            <w:tcW w:w="5467" w:type="dxa"/>
            <w:tcBorders>
              <w:top w:val="single" w:sz="4" w:space="0" w:color="000000"/>
              <w:left w:val="single" w:sz="4" w:space="0" w:color="auto"/>
              <w:bottom w:val="single" w:sz="4" w:space="0" w:color="000000"/>
              <w:right w:val="single" w:sz="4" w:space="0" w:color="auto"/>
            </w:tcBorders>
          </w:tcPr>
          <w:p w:rsidR="004819FF" w:rsidRPr="000E2F60" w:rsidRDefault="004819FF" w:rsidP="00B713D5">
            <w:pPr>
              <w:jc w:val="both"/>
            </w:pPr>
            <w:r w:rsidRPr="000E2F60">
              <w:t>Работа совета  по профилактике правонарушений:</w:t>
            </w:r>
          </w:p>
          <w:p w:rsidR="004819FF" w:rsidRPr="000E2F60" w:rsidRDefault="004819FF" w:rsidP="00B713D5">
            <w:pPr>
              <w:jc w:val="both"/>
            </w:pPr>
            <w:r w:rsidRPr="000E2F60">
              <w:t xml:space="preserve">- индивидуальная  работа с детьми «группы  риска» </w:t>
            </w:r>
          </w:p>
          <w:p w:rsidR="004819FF" w:rsidRPr="000E2F60" w:rsidRDefault="004819FF" w:rsidP="00B713D5">
            <w:pPr>
              <w:jc w:val="both"/>
            </w:pPr>
            <w:r w:rsidRPr="000E2F60">
              <w:t xml:space="preserve">- индивидуальные  консультации психолога </w:t>
            </w:r>
          </w:p>
          <w:p w:rsidR="004819FF" w:rsidRPr="000E2F60" w:rsidRDefault="004819FF" w:rsidP="00B713D5">
            <w:pPr>
              <w:jc w:val="both"/>
            </w:pPr>
            <w:r w:rsidRPr="000E2F60">
              <w:t>- охват кружками</w:t>
            </w:r>
          </w:p>
          <w:p w:rsidR="004819FF" w:rsidRPr="000E2F60" w:rsidRDefault="004819FF" w:rsidP="00B713D5">
            <w:pPr>
              <w:jc w:val="both"/>
            </w:pPr>
            <w:r w:rsidRPr="000E2F60">
              <w:t xml:space="preserve">- </w:t>
            </w:r>
            <w:proofErr w:type="gramStart"/>
            <w:r w:rsidRPr="000E2F60">
              <w:t>контроль за</w:t>
            </w:r>
            <w:proofErr w:type="gramEnd"/>
            <w:r w:rsidRPr="000E2F60">
              <w:t xml:space="preserve"> посещением тренировок, уроков </w:t>
            </w:r>
          </w:p>
          <w:p w:rsidR="004819FF" w:rsidRPr="000E2F60" w:rsidRDefault="004819FF" w:rsidP="00B713D5">
            <w:pPr>
              <w:jc w:val="both"/>
              <w:rPr>
                <w:bCs/>
                <w:iCs/>
              </w:rPr>
            </w:pPr>
            <w:r w:rsidRPr="000E2F60">
              <w:t>- тренинги, беседы.</w:t>
            </w:r>
          </w:p>
        </w:tc>
        <w:tc>
          <w:tcPr>
            <w:tcW w:w="2489" w:type="dxa"/>
            <w:tcBorders>
              <w:top w:val="single" w:sz="4" w:space="0" w:color="000000"/>
              <w:left w:val="single" w:sz="4" w:space="0" w:color="auto"/>
              <w:bottom w:val="single" w:sz="4" w:space="0" w:color="000000"/>
              <w:right w:val="single" w:sz="4" w:space="0" w:color="000000"/>
            </w:tcBorders>
          </w:tcPr>
          <w:p w:rsidR="004819FF" w:rsidRPr="000E2F60" w:rsidRDefault="004819FF" w:rsidP="00B713D5">
            <w:r>
              <w:t>Монастырев Н.Н.</w:t>
            </w:r>
          </w:p>
        </w:tc>
      </w:tr>
    </w:tbl>
    <w:p w:rsidR="004819FF" w:rsidRDefault="004819FF"/>
    <w:p w:rsidR="004819FF" w:rsidRDefault="006A762F">
      <w:r w:rsidRPr="006B182A">
        <w:rPr>
          <w:b/>
          <w:sz w:val="28"/>
          <w:szCs w:val="28"/>
        </w:rPr>
        <w:t>2.</w:t>
      </w:r>
      <w:r w:rsidR="004819FF" w:rsidRPr="006B182A">
        <w:rPr>
          <w:b/>
          <w:sz w:val="28"/>
          <w:szCs w:val="28"/>
        </w:rPr>
        <w:t xml:space="preserve">4.Информатизация экспериментально-инновационной деятельности </w:t>
      </w:r>
    </w:p>
    <w:tbl>
      <w:tblPr>
        <w:tblW w:w="9640" w:type="dxa"/>
        <w:jc w:val="center"/>
        <w:tblInd w:w="-5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4"/>
        <w:gridCol w:w="5467"/>
        <w:gridCol w:w="2489"/>
      </w:tblGrid>
      <w:tr w:rsidR="004819FF" w:rsidRPr="000E2F60" w:rsidTr="006A762F">
        <w:trPr>
          <w:jc w:val="center"/>
        </w:trPr>
        <w:tc>
          <w:tcPr>
            <w:tcW w:w="1684" w:type="dxa"/>
            <w:tcBorders>
              <w:top w:val="single" w:sz="4" w:space="0" w:color="000000"/>
              <w:left w:val="single" w:sz="4" w:space="0" w:color="auto"/>
              <w:bottom w:val="single" w:sz="4" w:space="0" w:color="000000"/>
              <w:right w:val="single" w:sz="4" w:space="0" w:color="auto"/>
            </w:tcBorders>
          </w:tcPr>
          <w:p w:rsidR="004819FF" w:rsidRPr="006A762F" w:rsidRDefault="006A762F" w:rsidP="00B713D5">
            <w:pPr>
              <w:rPr>
                <w:b/>
              </w:rPr>
            </w:pPr>
            <w:r w:rsidRPr="006A762F">
              <w:rPr>
                <w:b/>
              </w:rPr>
              <w:t xml:space="preserve">Дата </w:t>
            </w:r>
          </w:p>
        </w:tc>
        <w:tc>
          <w:tcPr>
            <w:tcW w:w="5467" w:type="dxa"/>
            <w:tcBorders>
              <w:top w:val="single" w:sz="4" w:space="0" w:color="000000"/>
              <w:left w:val="single" w:sz="4" w:space="0" w:color="auto"/>
              <w:bottom w:val="single" w:sz="4" w:space="0" w:color="000000"/>
              <w:right w:val="single" w:sz="4" w:space="0" w:color="auto"/>
            </w:tcBorders>
          </w:tcPr>
          <w:p w:rsidR="004819FF" w:rsidRPr="006A762F" w:rsidRDefault="006A762F" w:rsidP="00B713D5">
            <w:pPr>
              <w:rPr>
                <w:b/>
              </w:rPr>
            </w:pPr>
            <w:r w:rsidRPr="006A762F">
              <w:rPr>
                <w:b/>
              </w:rPr>
              <w:t xml:space="preserve">Наименование </w:t>
            </w:r>
          </w:p>
        </w:tc>
        <w:tc>
          <w:tcPr>
            <w:tcW w:w="2489" w:type="dxa"/>
            <w:tcBorders>
              <w:top w:val="single" w:sz="4" w:space="0" w:color="000000"/>
              <w:left w:val="single" w:sz="4" w:space="0" w:color="auto"/>
              <w:bottom w:val="single" w:sz="4" w:space="0" w:color="000000"/>
              <w:right w:val="single" w:sz="4" w:space="0" w:color="000000"/>
            </w:tcBorders>
          </w:tcPr>
          <w:p w:rsidR="004819FF" w:rsidRPr="006A762F" w:rsidRDefault="006A762F" w:rsidP="00B713D5">
            <w:pPr>
              <w:rPr>
                <w:b/>
              </w:rPr>
            </w:pPr>
            <w:r w:rsidRPr="006A762F">
              <w:rPr>
                <w:b/>
              </w:rPr>
              <w:t xml:space="preserve">Ответственные </w:t>
            </w:r>
          </w:p>
        </w:tc>
      </w:tr>
      <w:tr w:rsidR="006A762F" w:rsidRPr="000E2F60" w:rsidTr="006A762F">
        <w:trPr>
          <w:jc w:val="center"/>
        </w:trPr>
        <w:tc>
          <w:tcPr>
            <w:tcW w:w="1684" w:type="dxa"/>
            <w:tcBorders>
              <w:top w:val="single" w:sz="4" w:space="0" w:color="000000"/>
              <w:left w:val="single" w:sz="4" w:space="0" w:color="auto"/>
              <w:bottom w:val="single" w:sz="4" w:space="0" w:color="000000"/>
              <w:right w:val="single" w:sz="4" w:space="0" w:color="auto"/>
            </w:tcBorders>
          </w:tcPr>
          <w:p w:rsidR="006A762F" w:rsidRPr="000E2F60" w:rsidRDefault="006A762F" w:rsidP="00B713D5">
            <w:r>
              <w:t>Октябрь</w:t>
            </w:r>
            <w:r w:rsidRPr="000E2F60">
              <w:t>-апрель</w:t>
            </w:r>
          </w:p>
        </w:tc>
        <w:tc>
          <w:tcPr>
            <w:tcW w:w="5467" w:type="dxa"/>
            <w:tcBorders>
              <w:top w:val="single" w:sz="4" w:space="0" w:color="000000"/>
              <w:left w:val="single" w:sz="4" w:space="0" w:color="auto"/>
              <w:bottom w:val="single" w:sz="4" w:space="0" w:color="000000"/>
              <w:right w:val="single" w:sz="4" w:space="0" w:color="auto"/>
            </w:tcBorders>
          </w:tcPr>
          <w:p w:rsidR="006A762F" w:rsidRPr="000E2F60" w:rsidRDefault="006A762F" w:rsidP="00B713D5">
            <w:r w:rsidRPr="000E2F60">
              <w:t xml:space="preserve">Создание </w:t>
            </w:r>
            <w:proofErr w:type="gramStart"/>
            <w:r w:rsidRPr="000E2F60">
              <w:t>электронного</w:t>
            </w:r>
            <w:proofErr w:type="gramEnd"/>
            <w:r w:rsidRPr="000E2F60">
              <w:t xml:space="preserve"> портфолио по направлению инновационной работы.</w:t>
            </w:r>
          </w:p>
        </w:tc>
        <w:tc>
          <w:tcPr>
            <w:tcW w:w="2489" w:type="dxa"/>
            <w:tcBorders>
              <w:top w:val="single" w:sz="4" w:space="0" w:color="000000"/>
              <w:left w:val="single" w:sz="4" w:space="0" w:color="auto"/>
              <w:bottom w:val="single" w:sz="4" w:space="0" w:color="000000"/>
              <w:right w:val="single" w:sz="4" w:space="0" w:color="000000"/>
            </w:tcBorders>
          </w:tcPr>
          <w:p w:rsidR="006A762F" w:rsidRPr="000E2F60" w:rsidRDefault="006A762F" w:rsidP="00B713D5">
            <w:r w:rsidRPr="000E2F60">
              <w:t>Зам</w:t>
            </w:r>
            <w:r>
              <w:t>.</w:t>
            </w:r>
            <w:r w:rsidRPr="000E2F60">
              <w:t xml:space="preserve"> директора</w:t>
            </w:r>
          </w:p>
          <w:p w:rsidR="006A762F" w:rsidRPr="000E2F60" w:rsidRDefault="006A762F" w:rsidP="00B713D5">
            <w:r>
              <w:t>Джуалов З.С.</w:t>
            </w:r>
          </w:p>
        </w:tc>
      </w:tr>
      <w:tr w:rsidR="004819FF" w:rsidRPr="000E2F60" w:rsidTr="006A762F">
        <w:trPr>
          <w:jc w:val="center"/>
        </w:trPr>
        <w:tc>
          <w:tcPr>
            <w:tcW w:w="1684" w:type="dxa"/>
            <w:tcBorders>
              <w:top w:val="single" w:sz="4" w:space="0" w:color="000000"/>
              <w:left w:val="single" w:sz="4" w:space="0" w:color="auto"/>
              <w:bottom w:val="single" w:sz="4" w:space="0" w:color="000000"/>
              <w:right w:val="single" w:sz="4" w:space="0" w:color="auto"/>
            </w:tcBorders>
          </w:tcPr>
          <w:p w:rsidR="004819FF" w:rsidRPr="000E2F60" w:rsidRDefault="004819FF" w:rsidP="00B713D5">
            <w:r>
              <w:t xml:space="preserve">В течение года </w:t>
            </w:r>
          </w:p>
        </w:tc>
        <w:tc>
          <w:tcPr>
            <w:tcW w:w="5467" w:type="dxa"/>
            <w:tcBorders>
              <w:top w:val="single" w:sz="4" w:space="0" w:color="000000"/>
              <w:left w:val="single" w:sz="4" w:space="0" w:color="auto"/>
              <w:bottom w:val="single" w:sz="4" w:space="0" w:color="000000"/>
              <w:right w:val="single" w:sz="4" w:space="0" w:color="auto"/>
            </w:tcBorders>
          </w:tcPr>
          <w:p w:rsidR="004819FF" w:rsidRPr="000E2F60" w:rsidRDefault="004819FF" w:rsidP="00B713D5">
            <w:r w:rsidRPr="000E2F60">
              <w:t>Поддержка странички экспериментально-инновационной деятельности в режиме функционирования на сайте школы</w:t>
            </w:r>
          </w:p>
        </w:tc>
        <w:tc>
          <w:tcPr>
            <w:tcW w:w="2489" w:type="dxa"/>
            <w:tcBorders>
              <w:top w:val="single" w:sz="4" w:space="0" w:color="000000"/>
              <w:left w:val="single" w:sz="4" w:space="0" w:color="auto"/>
              <w:bottom w:val="single" w:sz="4" w:space="0" w:color="000000"/>
              <w:right w:val="single" w:sz="4" w:space="0" w:color="000000"/>
            </w:tcBorders>
          </w:tcPr>
          <w:p w:rsidR="004819FF" w:rsidRPr="000E2F60" w:rsidRDefault="004819FF" w:rsidP="00B713D5">
            <w:r w:rsidRPr="000E2F60">
              <w:t>Зам</w:t>
            </w:r>
            <w:r>
              <w:t xml:space="preserve">. </w:t>
            </w:r>
            <w:r w:rsidRPr="000E2F60">
              <w:t xml:space="preserve"> директора</w:t>
            </w:r>
          </w:p>
          <w:p w:rsidR="004819FF" w:rsidRPr="000E2F60" w:rsidRDefault="004819FF" w:rsidP="00B713D5">
            <w:r>
              <w:t>Джуалов З.С.</w:t>
            </w:r>
          </w:p>
        </w:tc>
      </w:tr>
      <w:tr w:rsidR="004819FF" w:rsidRPr="000E2F60" w:rsidTr="006A762F">
        <w:trPr>
          <w:jc w:val="center"/>
        </w:trPr>
        <w:tc>
          <w:tcPr>
            <w:tcW w:w="1684" w:type="dxa"/>
            <w:tcBorders>
              <w:top w:val="single" w:sz="4" w:space="0" w:color="000000"/>
              <w:left w:val="single" w:sz="4" w:space="0" w:color="auto"/>
              <w:bottom w:val="single" w:sz="4" w:space="0" w:color="000000"/>
              <w:right w:val="single" w:sz="4" w:space="0" w:color="auto"/>
            </w:tcBorders>
          </w:tcPr>
          <w:p w:rsidR="004819FF" w:rsidRPr="000E2F60" w:rsidRDefault="004819FF" w:rsidP="00B713D5">
            <w:r>
              <w:t xml:space="preserve">В течение года </w:t>
            </w:r>
          </w:p>
        </w:tc>
        <w:tc>
          <w:tcPr>
            <w:tcW w:w="5467" w:type="dxa"/>
            <w:tcBorders>
              <w:top w:val="single" w:sz="4" w:space="0" w:color="000000"/>
              <w:left w:val="single" w:sz="4" w:space="0" w:color="auto"/>
              <w:bottom w:val="single" w:sz="4" w:space="0" w:color="000000"/>
              <w:right w:val="single" w:sz="4" w:space="0" w:color="auto"/>
            </w:tcBorders>
          </w:tcPr>
          <w:p w:rsidR="004819FF" w:rsidRPr="000E2F60" w:rsidRDefault="004819FF" w:rsidP="00B713D5">
            <w:r w:rsidRPr="000E2F60">
              <w:t>Проведение всех мероприятий в рамках экспериментально-инновационной деятельности в режиме функционирования с применением средств ИКТ</w:t>
            </w:r>
          </w:p>
        </w:tc>
        <w:tc>
          <w:tcPr>
            <w:tcW w:w="2489" w:type="dxa"/>
            <w:tcBorders>
              <w:top w:val="single" w:sz="4" w:space="0" w:color="000000"/>
              <w:left w:val="single" w:sz="4" w:space="0" w:color="auto"/>
              <w:bottom w:val="single" w:sz="4" w:space="0" w:color="000000"/>
              <w:right w:val="single" w:sz="4" w:space="0" w:color="000000"/>
            </w:tcBorders>
          </w:tcPr>
          <w:p w:rsidR="004819FF" w:rsidRPr="000E2F60" w:rsidRDefault="004819FF" w:rsidP="00B713D5">
            <w:r w:rsidRPr="000E2F60">
              <w:t>Зам</w:t>
            </w:r>
            <w:r>
              <w:t>.</w:t>
            </w:r>
            <w:r w:rsidRPr="000E2F60">
              <w:t xml:space="preserve"> директора</w:t>
            </w:r>
          </w:p>
          <w:p w:rsidR="004819FF" w:rsidRPr="000E2F60" w:rsidRDefault="004819FF" w:rsidP="00B713D5">
            <w:r>
              <w:t>Джуалов З.С.</w:t>
            </w:r>
          </w:p>
        </w:tc>
      </w:tr>
    </w:tbl>
    <w:p w:rsidR="004819FF" w:rsidRDefault="004819FF"/>
    <w:p w:rsidR="004819FF" w:rsidRDefault="004819FF"/>
    <w:p w:rsidR="004819FF" w:rsidRPr="006B182A" w:rsidRDefault="00E50620" w:rsidP="00E50620">
      <w:pPr>
        <w:pStyle w:val="a3"/>
        <w:ind w:left="360"/>
        <w:rPr>
          <w:rFonts w:ascii="Times New Roman" w:hAnsi="Times New Roman" w:cs="Times New Roman"/>
          <w:b/>
          <w:sz w:val="24"/>
          <w:szCs w:val="24"/>
        </w:rPr>
      </w:pPr>
      <w:r>
        <w:rPr>
          <w:rFonts w:ascii="Times New Roman" w:hAnsi="Times New Roman" w:cs="Times New Roman"/>
          <w:b/>
          <w:sz w:val="24"/>
          <w:szCs w:val="24"/>
        </w:rPr>
        <w:t>2.5.</w:t>
      </w:r>
      <w:r w:rsidR="006A762F" w:rsidRPr="006B182A">
        <w:rPr>
          <w:rFonts w:ascii="Times New Roman" w:hAnsi="Times New Roman" w:cs="Times New Roman"/>
          <w:b/>
          <w:sz w:val="24"/>
          <w:szCs w:val="24"/>
        </w:rPr>
        <w:t>ЭКСПЕРИМЕНТАЛЬНО-ИННОВАЦИОННАЯ ДЕЯТЕЛЬНОСТЬ     учителей, воспитателей, тренеров-преподавателей</w:t>
      </w:r>
    </w:p>
    <w:tbl>
      <w:tblPr>
        <w:tblW w:w="9640" w:type="dxa"/>
        <w:jc w:val="center"/>
        <w:tblInd w:w="-5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4"/>
        <w:gridCol w:w="5467"/>
        <w:gridCol w:w="2489"/>
      </w:tblGrid>
      <w:tr w:rsidR="00AF773D" w:rsidRPr="000E2F60" w:rsidTr="006A762F">
        <w:trPr>
          <w:jc w:val="center"/>
        </w:trPr>
        <w:tc>
          <w:tcPr>
            <w:tcW w:w="1684" w:type="dxa"/>
            <w:tcBorders>
              <w:top w:val="single" w:sz="4" w:space="0" w:color="000000"/>
              <w:left w:val="single" w:sz="4" w:space="0" w:color="auto"/>
              <w:bottom w:val="single" w:sz="4" w:space="0" w:color="000000"/>
              <w:right w:val="single" w:sz="4" w:space="0" w:color="auto"/>
            </w:tcBorders>
          </w:tcPr>
          <w:p w:rsidR="00AF773D" w:rsidRPr="00533E97" w:rsidRDefault="006A762F" w:rsidP="00B713D5">
            <w:pPr>
              <w:rPr>
                <w:b/>
              </w:rPr>
            </w:pPr>
            <w:r w:rsidRPr="00533E97">
              <w:rPr>
                <w:b/>
              </w:rPr>
              <w:t xml:space="preserve">Дата </w:t>
            </w:r>
          </w:p>
        </w:tc>
        <w:tc>
          <w:tcPr>
            <w:tcW w:w="5467" w:type="dxa"/>
            <w:tcBorders>
              <w:top w:val="single" w:sz="4" w:space="0" w:color="000000"/>
              <w:left w:val="single" w:sz="4" w:space="0" w:color="auto"/>
              <w:bottom w:val="single" w:sz="4" w:space="0" w:color="000000"/>
              <w:right w:val="single" w:sz="4" w:space="0" w:color="auto"/>
            </w:tcBorders>
          </w:tcPr>
          <w:p w:rsidR="00AF773D" w:rsidRPr="00533E97" w:rsidRDefault="006A762F" w:rsidP="00B713D5">
            <w:pPr>
              <w:rPr>
                <w:b/>
              </w:rPr>
            </w:pPr>
            <w:r w:rsidRPr="00533E97">
              <w:rPr>
                <w:b/>
              </w:rPr>
              <w:t xml:space="preserve">Наименование </w:t>
            </w:r>
          </w:p>
        </w:tc>
        <w:tc>
          <w:tcPr>
            <w:tcW w:w="2489" w:type="dxa"/>
            <w:tcBorders>
              <w:top w:val="single" w:sz="4" w:space="0" w:color="000000"/>
              <w:left w:val="single" w:sz="4" w:space="0" w:color="auto"/>
              <w:bottom w:val="single" w:sz="4" w:space="0" w:color="000000"/>
              <w:right w:val="single" w:sz="4" w:space="0" w:color="000000"/>
            </w:tcBorders>
          </w:tcPr>
          <w:p w:rsidR="00AF773D" w:rsidRPr="00533E97" w:rsidRDefault="00533E97" w:rsidP="00B713D5">
            <w:pPr>
              <w:rPr>
                <w:b/>
              </w:rPr>
            </w:pPr>
            <w:r w:rsidRPr="00533E97">
              <w:rPr>
                <w:b/>
              </w:rPr>
              <w:t xml:space="preserve">Ответственные </w:t>
            </w:r>
          </w:p>
        </w:tc>
      </w:tr>
      <w:tr w:rsidR="006A762F" w:rsidRPr="000E2F60" w:rsidTr="006A762F">
        <w:trPr>
          <w:jc w:val="center"/>
        </w:trPr>
        <w:tc>
          <w:tcPr>
            <w:tcW w:w="1684" w:type="dxa"/>
            <w:tcBorders>
              <w:top w:val="single" w:sz="4" w:space="0" w:color="000000"/>
              <w:left w:val="single" w:sz="4" w:space="0" w:color="auto"/>
              <w:bottom w:val="single" w:sz="4" w:space="0" w:color="000000"/>
              <w:right w:val="single" w:sz="4" w:space="0" w:color="auto"/>
            </w:tcBorders>
          </w:tcPr>
          <w:p w:rsidR="006A762F" w:rsidRPr="000E2F60" w:rsidRDefault="006A762F" w:rsidP="00B713D5">
            <w:r w:rsidRPr="000E2F60">
              <w:t>Сентябрь-июнь</w:t>
            </w:r>
          </w:p>
        </w:tc>
        <w:tc>
          <w:tcPr>
            <w:tcW w:w="5467" w:type="dxa"/>
            <w:tcBorders>
              <w:top w:val="single" w:sz="4" w:space="0" w:color="000000"/>
              <w:left w:val="single" w:sz="4" w:space="0" w:color="auto"/>
              <w:bottom w:val="single" w:sz="4" w:space="0" w:color="000000"/>
              <w:right w:val="single" w:sz="4" w:space="0" w:color="auto"/>
            </w:tcBorders>
          </w:tcPr>
          <w:p w:rsidR="006A762F" w:rsidRPr="000E2F60" w:rsidRDefault="006A762F" w:rsidP="00B713D5">
            <w:r w:rsidRPr="000E2F60">
              <w:t>Участие в проектах по отработке диагностических материалов по плану ЦМКО</w:t>
            </w:r>
          </w:p>
        </w:tc>
        <w:tc>
          <w:tcPr>
            <w:tcW w:w="2489" w:type="dxa"/>
            <w:tcBorders>
              <w:top w:val="single" w:sz="4" w:space="0" w:color="000000"/>
              <w:left w:val="single" w:sz="4" w:space="0" w:color="auto"/>
              <w:bottom w:val="single" w:sz="4" w:space="0" w:color="000000"/>
              <w:right w:val="single" w:sz="4" w:space="0" w:color="000000"/>
            </w:tcBorders>
          </w:tcPr>
          <w:p w:rsidR="006A762F" w:rsidRPr="000E2F60" w:rsidRDefault="006A762F" w:rsidP="00B713D5">
            <w:r w:rsidRPr="000E2F60">
              <w:t>Гуляева А.Н.</w:t>
            </w:r>
          </w:p>
          <w:p w:rsidR="006A762F" w:rsidRPr="000E2F60" w:rsidRDefault="006A762F" w:rsidP="00B713D5">
            <w:r w:rsidRPr="000E2F60">
              <w:t>Заместители директора</w:t>
            </w:r>
          </w:p>
        </w:tc>
      </w:tr>
      <w:tr w:rsidR="00AF773D" w:rsidRPr="000E2F60" w:rsidTr="006A762F">
        <w:trPr>
          <w:jc w:val="center"/>
        </w:trPr>
        <w:tc>
          <w:tcPr>
            <w:tcW w:w="1684" w:type="dxa"/>
            <w:tcBorders>
              <w:top w:val="single" w:sz="4" w:space="0" w:color="000000"/>
              <w:left w:val="single" w:sz="4" w:space="0" w:color="auto"/>
              <w:bottom w:val="single" w:sz="4" w:space="0" w:color="000000"/>
              <w:right w:val="single" w:sz="4" w:space="0" w:color="auto"/>
            </w:tcBorders>
          </w:tcPr>
          <w:p w:rsidR="00AF773D" w:rsidRPr="000E2F60" w:rsidRDefault="00AF773D" w:rsidP="00B713D5">
            <w:r w:rsidRPr="000E2F60">
              <w:t>Сентябрь-март</w:t>
            </w:r>
          </w:p>
          <w:p w:rsidR="00AF773D" w:rsidRPr="000E2F60" w:rsidRDefault="00AF773D" w:rsidP="00B713D5"/>
          <w:p w:rsidR="00AF773D" w:rsidRPr="000E2F60" w:rsidRDefault="00AF773D" w:rsidP="00B713D5">
            <w:r w:rsidRPr="000E2F60">
              <w:t>По плану</w:t>
            </w:r>
          </w:p>
        </w:tc>
        <w:tc>
          <w:tcPr>
            <w:tcW w:w="5467" w:type="dxa"/>
            <w:tcBorders>
              <w:top w:val="single" w:sz="4" w:space="0" w:color="000000"/>
              <w:left w:val="single" w:sz="4" w:space="0" w:color="auto"/>
              <w:bottom w:val="single" w:sz="4" w:space="0" w:color="000000"/>
              <w:right w:val="single" w:sz="4" w:space="0" w:color="auto"/>
            </w:tcBorders>
          </w:tcPr>
          <w:p w:rsidR="00AF773D" w:rsidRPr="000E2F60" w:rsidRDefault="00AF773D" w:rsidP="00B713D5">
            <w:r w:rsidRPr="000E2F60">
              <w:t>Индивидуальное планирование экспериментальной работы учителями.</w:t>
            </w:r>
          </w:p>
        </w:tc>
        <w:tc>
          <w:tcPr>
            <w:tcW w:w="2489" w:type="dxa"/>
            <w:tcBorders>
              <w:top w:val="single" w:sz="4" w:space="0" w:color="000000"/>
              <w:left w:val="single" w:sz="4" w:space="0" w:color="auto"/>
              <w:bottom w:val="single" w:sz="4" w:space="0" w:color="000000"/>
              <w:right w:val="single" w:sz="4" w:space="0" w:color="000000"/>
            </w:tcBorders>
          </w:tcPr>
          <w:p w:rsidR="00AF773D" w:rsidRPr="000E2F60" w:rsidRDefault="00AF773D" w:rsidP="00B713D5">
            <w:r w:rsidRPr="000E2F60">
              <w:t>Гуляева А.Н.</w:t>
            </w:r>
          </w:p>
          <w:p w:rsidR="00AF773D" w:rsidRPr="000E2F60" w:rsidRDefault="00AF773D" w:rsidP="00B713D5">
            <w:r w:rsidRPr="000E2F60">
              <w:t>творческие группы педагогов-экспериментаторов</w:t>
            </w:r>
          </w:p>
        </w:tc>
      </w:tr>
      <w:tr w:rsidR="00AF773D" w:rsidRPr="000E2F60" w:rsidTr="006A762F">
        <w:trPr>
          <w:jc w:val="center"/>
        </w:trPr>
        <w:tc>
          <w:tcPr>
            <w:tcW w:w="1684" w:type="dxa"/>
            <w:tcBorders>
              <w:top w:val="single" w:sz="4" w:space="0" w:color="000000"/>
              <w:left w:val="single" w:sz="4" w:space="0" w:color="auto"/>
              <w:bottom w:val="single" w:sz="4" w:space="0" w:color="000000"/>
              <w:right w:val="single" w:sz="4" w:space="0" w:color="auto"/>
            </w:tcBorders>
          </w:tcPr>
          <w:p w:rsidR="00AF773D" w:rsidRPr="000E2F60" w:rsidRDefault="00AF773D" w:rsidP="00B713D5">
            <w:r w:rsidRPr="000E2F60">
              <w:t>В течение года</w:t>
            </w:r>
          </w:p>
        </w:tc>
        <w:tc>
          <w:tcPr>
            <w:tcW w:w="5467" w:type="dxa"/>
            <w:tcBorders>
              <w:top w:val="single" w:sz="4" w:space="0" w:color="000000"/>
              <w:left w:val="single" w:sz="4" w:space="0" w:color="auto"/>
              <w:bottom w:val="single" w:sz="4" w:space="0" w:color="000000"/>
              <w:right w:val="single" w:sz="4" w:space="0" w:color="auto"/>
            </w:tcBorders>
          </w:tcPr>
          <w:p w:rsidR="00AF773D" w:rsidRPr="000E2F60" w:rsidRDefault="00AF773D" w:rsidP="00B713D5">
            <w:r w:rsidRPr="000E2F60">
              <w:t>Проведение углубленной диагностики по ЗУН в профильных классах.</w:t>
            </w:r>
          </w:p>
        </w:tc>
        <w:tc>
          <w:tcPr>
            <w:tcW w:w="2489" w:type="dxa"/>
            <w:tcBorders>
              <w:top w:val="single" w:sz="4" w:space="0" w:color="000000"/>
              <w:left w:val="single" w:sz="4" w:space="0" w:color="auto"/>
              <w:bottom w:val="single" w:sz="4" w:space="0" w:color="000000"/>
              <w:right w:val="single" w:sz="4" w:space="0" w:color="000000"/>
            </w:tcBorders>
          </w:tcPr>
          <w:p w:rsidR="00AF773D" w:rsidRPr="000E2F60" w:rsidRDefault="00AF773D" w:rsidP="00B713D5">
            <w:r w:rsidRPr="000E2F60">
              <w:t>Гуляева А.Н.</w:t>
            </w:r>
          </w:p>
          <w:p w:rsidR="00AF773D" w:rsidRPr="000E2F60" w:rsidRDefault="00AF773D" w:rsidP="00B713D5">
            <w:r w:rsidRPr="000E2F60">
              <w:t>творческие группы педагогов-экспериментаторов</w:t>
            </w:r>
          </w:p>
        </w:tc>
      </w:tr>
      <w:tr w:rsidR="00AF773D" w:rsidRPr="000E2F60" w:rsidTr="006A762F">
        <w:trPr>
          <w:jc w:val="center"/>
        </w:trPr>
        <w:tc>
          <w:tcPr>
            <w:tcW w:w="1684" w:type="dxa"/>
            <w:tcBorders>
              <w:top w:val="single" w:sz="4" w:space="0" w:color="000000"/>
              <w:left w:val="single" w:sz="4" w:space="0" w:color="auto"/>
              <w:bottom w:val="single" w:sz="4" w:space="0" w:color="000000"/>
              <w:right w:val="single" w:sz="4" w:space="0" w:color="auto"/>
            </w:tcBorders>
          </w:tcPr>
          <w:p w:rsidR="00AF773D" w:rsidRPr="000E2F60" w:rsidRDefault="00AF773D" w:rsidP="00B713D5">
            <w:r w:rsidRPr="000E2F60">
              <w:lastRenderedPageBreak/>
              <w:t>В течение года</w:t>
            </w:r>
          </w:p>
        </w:tc>
        <w:tc>
          <w:tcPr>
            <w:tcW w:w="5467" w:type="dxa"/>
            <w:tcBorders>
              <w:top w:val="single" w:sz="4" w:space="0" w:color="000000"/>
              <w:left w:val="single" w:sz="4" w:space="0" w:color="auto"/>
              <w:bottom w:val="single" w:sz="4" w:space="0" w:color="000000"/>
              <w:right w:val="single" w:sz="4" w:space="0" w:color="auto"/>
            </w:tcBorders>
          </w:tcPr>
          <w:p w:rsidR="00AF773D" w:rsidRPr="000E2F60" w:rsidRDefault="00AF773D" w:rsidP="00B713D5">
            <w:r w:rsidRPr="000E2F60">
              <w:t>Взаимное посещение, проведение и анализ открытых уроков и тренировочных занятий экспериментального преподавания.</w:t>
            </w:r>
          </w:p>
        </w:tc>
        <w:tc>
          <w:tcPr>
            <w:tcW w:w="2489" w:type="dxa"/>
            <w:tcBorders>
              <w:top w:val="single" w:sz="4" w:space="0" w:color="000000"/>
              <w:left w:val="single" w:sz="4" w:space="0" w:color="auto"/>
              <w:bottom w:val="single" w:sz="4" w:space="0" w:color="000000"/>
              <w:right w:val="single" w:sz="4" w:space="0" w:color="000000"/>
            </w:tcBorders>
          </w:tcPr>
          <w:p w:rsidR="00AF773D" w:rsidRPr="000E2F60" w:rsidRDefault="00AF773D" w:rsidP="00B713D5">
            <w:r w:rsidRPr="000E2F60">
              <w:t>Гуляева А.Н.</w:t>
            </w:r>
          </w:p>
          <w:p w:rsidR="00AF773D" w:rsidRPr="000E2F60" w:rsidRDefault="00AF773D" w:rsidP="00B713D5">
            <w:r w:rsidRPr="000E2F60">
              <w:t>творческие группы педагогов-экспериментаторов</w:t>
            </w:r>
          </w:p>
        </w:tc>
      </w:tr>
      <w:tr w:rsidR="00AF773D" w:rsidRPr="000E2F60" w:rsidTr="006A762F">
        <w:trPr>
          <w:jc w:val="center"/>
        </w:trPr>
        <w:tc>
          <w:tcPr>
            <w:tcW w:w="1684" w:type="dxa"/>
            <w:tcBorders>
              <w:top w:val="single" w:sz="4" w:space="0" w:color="000000"/>
              <w:left w:val="single" w:sz="4" w:space="0" w:color="auto"/>
              <w:bottom w:val="single" w:sz="4" w:space="0" w:color="000000"/>
              <w:right w:val="single" w:sz="4" w:space="0" w:color="auto"/>
            </w:tcBorders>
          </w:tcPr>
          <w:p w:rsidR="00AF773D" w:rsidRPr="000E2F60" w:rsidRDefault="00AF773D" w:rsidP="00B713D5">
            <w:r w:rsidRPr="000E2F60">
              <w:t>Декабрь-май</w:t>
            </w:r>
          </w:p>
        </w:tc>
        <w:tc>
          <w:tcPr>
            <w:tcW w:w="5467" w:type="dxa"/>
            <w:tcBorders>
              <w:top w:val="single" w:sz="4" w:space="0" w:color="000000"/>
              <w:left w:val="single" w:sz="4" w:space="0" w:color="auto"/>
              <w:bottom w:val="single" w:sz="4" w:space="0" w:color="000000"/>
              <w:right w:val="single" w:sz="4" w:space="0" w:color="auto"/>
            </w:tcBorders>
          </w:tcPr>
          <w:p w:rsidR="00AF773D" w:rsidRPr="000E2F60" w:rsidRDefault="00AF773D" w:rsidP="00B713D5">
            <w:r w:rsidRPr="000E2F60">
              <w:t xml:space="preserve">Разработка  учебно-тренировочных проектов для работы </w:t>
            </w:r>
            <w:proofErr w:type="gramStart"/>
            <w:r w:rsidRPr="000E2F60">
              <w:t>в</w:t>
            </w:r>
            <w:proofErr w:type="gramEnd"/>
            <w:r w:rsidRPr="000E2F60">
              <w:t xml:space="preserve"> урочной, урочно-внеурочной и внеурочной</w:t>
            </w:r>
          </w:p>
        </w:tc>
        <w:tc>
          <w:tcPr>
            <w:tcW w:w="2489" w:type="dxa"/>
            <w:tcBorders>
              <w:top w:val="single" w:sz="4" w:space="0" w:color="000000"/>
              <w:left w:val="single" w:sz="4" w:space="0" w:color="auto"/>
              <w:bottom w:val="single" w:sz="4" w:space="0" w:color="000000"/>
              <w:right w:val="single" w:sz="4" w:space="0" w:color="000000"/>
            </w:tcBorders>
          </w:tcPr>
          <w:p w:rsidR="00AF773D" w:rsidRPr="000E2F60" w:rsidRDefault="00AF773D" w:rsidP="00B713D5">
            <w:r w:rsidRPr="000E2F60">
              <w:t>Педагоги-экспериментаторы</w:t>
            </w:r>
          </w:p>
        </w:tc>
      </w:tr>
      <w:tr w:rsidR="00AF773D" w:rsidRPr="000E2F60" w:rsidTr="006A762F">
        <w:trPr>
          <w:jc w:val="center"/>
        </w:trPr>
        <w:tc>
          <w:tcPr>
            <w:tcW w:w="1684" w:type="dxa"/>
            <w:tcBorders>
              <w:top w:val="single" w:sz="4" w:space="0" w:color="000000"/>
              <w:left w:val="single" w:sz="4" w:space="0" w:color="auto"/>
              <w:bottom w:val="single" w:sz="4" w:space="0" w:color="000000"/>
              <w:right w:val="single" w:sz="4" w:space="0" w:color="auto"/>
            </w:tcBorders>
          </w:tcPr>
          <w:p w:rsidR="00AF773D" w:rsidRPr="000E2F60" w:rsidRDefault="00AF773D" w:rsidP="00B713D5">
            <w:r w:rsidRPr="000E2F60">
              <w:t>По плану МО</w:t>
            </w:r>
          </w:p>
        </w:tc>
        <w:tc>
          <w:tcPr>
            <w:tcW w:w="5467" w:type="dxa"/>
            <w:tcBorders>
              <w:top w:val="single" w:sz="4" w:space="0" w:color="000000"/>
              <w:left w:val="single" w:sz="4" w:space="0" w:color="auto"/>
              <w:bottom w:val="single" w:sz="4" w:space="0" w:color="000000"/>
              <w:right w:val="single" w:sz="4" w:space="0" w:color="auto"/>
            </w:tcBorders>
          </w:tcPr>
          <w:p w:rsidR="00AF773D" w:rsidRPr="000E2F60" w:rsidRDefault="00AF773D" w:rsidP="00B713D5">
            <w:r w:rsidRPr="000E2F60">
              <w:t>Организация и осуществление учебных проектов.</w:t>
            </w:r>
          </w:p>
        </w:tc>
        <w:tc>
          <w:tcPr>
            <w:tcW w:w="2489" w:type="dxa"/>
            <w:tcBorders>
              <w:top w:val="single" w:sz="4" w:space="0" w:color="000000"/>
              <w:left w:val="single" w:sz="4" w:space="0" w:color="auto"/>
              <w:bottom w:val="single" w:sz="4" w:space="0" w:color="000000"/>
              <w:right w:val="single" w:sz="4" w:space="0" w:color="000000"/>
            </w:tcBorders>
          </w:tcPr>
          <w:p w:rsidR="00AF773D" w:rsidRPr="000E2F60" w:rsidRDefault="00AF773D" w:rsidP="00B713D5">
            <w:r w:rsidRPr="000E2F60">
              <w:t>МО учителей, отдельные учителя</w:t>
            </w:r>
          </w:p>
        </w:tc>
      </w:tr>
      <w:tr w:rsidR="00AF773D" w:rsidRPr="000E2F60" w:rsidTr="006A762F">
        <w:trPr>
          <w:jc w:val="center"/>
        </w:trPr>
        <w:tc>
          <w:tcPr>
            <w:tcW w:w="1684" w:type="dxa"/>
            <w:tcBorders>
              <w:top w:val="single" w:sz="4" w:space="0" w:color="000000"/>
              <w:left w:val="single" w:sz="4" w:space="0" w:color="auto"/>
              <w:bottom w:val="single" w:sz="4" w:space="0" w:color="000000"/>
              <w:right w:val="single" w:sz="4" w:space="0" w:color="auto"/>
            </w:tcBorders>
          </w:tcPr>
          <w:p w:rsidR="00AF773D" w:rsidRPr="000E2F60" w:rsidRDefault="00AF773D" w:rsidP="00B713D5">
            <w:r w:rsidRPr="000E2F60">
              <w:t>В течение года</w:t>
            </w:r>
          </w:p>
        </w:tc>
        <w:tc>
          <w:tcPr>
            <w:tcW w:w="5467" w:type="dxa"/>
            <w:tcBorders>
              <w:top w:val="single" w:sz="4" w:space="0" w:color="000000"/>
              <w:left w:val="single" w:sz="4" w:space="0" w:color="auto"/>
              <w:bottom w:val="single" w:sz="4" w:space="0" w:color="000000"/>
              <w:right w:val="single" w:sz="4" w:space="0" w:color="auto"/>
            </w:tcBorders>
          </w:tcPr>
          <w:p w:rsidR="00AF773D" w:rsidRPr="000E2F60" w:rsidRDefault="00AF773D" w:rsidP="00B713D5">
            <w:r w:rsidRPr="000E2F60">
              <w:t>Анализ экспериментальной работы.</w:t>
            </w:r>
          </w:p>
        </w:tc>
        <w:tc>
          <w:tcPr>
            <w:tcW w:w="2489" w:type="dxa"/>
            <w:tcBorders>
              <w:top w:val="single" w:sz="4" w:space="0" w:color="000000"/>
              <w:left w:val="single" w:sz="4" w:space="0" w:color="auto"/>
              <w:bottom w:val="single" w:sz="4" w:space="0" w:color="000000"/>
              <w:right w:val="single" w:sz="4" w:space="0" w:color="000000"/>
            </w:tcBorders>
          </w:tcPr>
          <w:p w:rsidR="00AF773D" w:rsidRPr="000E2F60" w:rsidRDefault="00AF773D" w:rsidP="00B713D5">
            <w:r w:rsidRPr="000E2F60">
              <w:t>Учителя-экспериментаторы</w:t>
            </w:r>
          </w:p>
        </w:tc>
      </w:tr>
      <w:tr w:rsidR="00AF773D" w:rsidRPr="000E2F60" w:rsidTr="006A762F">
        <w:trPr>
          <w:jc w:val="center"/>
        </w:trPr>
        <w:tc>
          <w:tcPr>
            <w:tcW w:w="1684" w:type="dxa"/>
            <w:tcBorders>
              <w:top w:val="single" w:sz="4" w:space="0" w:color="000000"/>
              <w:left w:val="single" w:sz="4" w:space="0" w:color="auto"/>
              <w:bottom w:val="single" w:sz="4" w:space="0" w:color="000000"/>
              <w:right w:val="single" w:sz="4" w:space="0" w:color="auto"/>
            </w:tcBorders>
          </w:tcPr>
          <w:p w:rsidR="00AF773D" w:rsidRPr="000E2F60" w:rsidRDefault="00AF773D" w:rsidP="00B713D5">
            <w:r w:rsidRPr="000E2F60">
              <w:t>Октябрь</w:t>
            </w:r>
          </w:p>
        </w:tc>
        <w:tc>
          <w:tcPr>
            <w:tcW w:w="5467" w:type="dxa"/>
            <w:tcBorders>
              <w:top w:val="single" w:sz="4" w:space="0" w:color="000000"/>
              <w:left w:val="single" w:sz="4" w:space="0" w:color="auto"/>
              <w:bottom w:val="single" w:sz="4" w:space="0" w:color="000000"/>
              <w:right w:val="single" w:sz="4" w:space="0" w:color="auto"/>
            </w:tcBorders>
          </w:tcPr>
          <w:p w:rsidR="00AF773D" w:rsidRPr="000E2F60" w:rsidRDefault="00AF773D" w:rsidP="00B713D5">
            <w:r w:rsidRPr="000E2F60">
              <w:t>Утверждение плана работы педагогов – аспирантов, соискателей.</w:t>
            </w:r>
          </w:p>
        </w:tc>
        <w:tc>
          <w:tcPr>
            <w:tcW w:w="2489" w:type="dxa"/>
            <w:tcBorders>
              <w:top w:val="single" w:sz="4" w:space="0" w:color="000000"/>
              <w:left w:val="single" w:sz="4" w:space="0" w:color="auto"/>
              <w:bottom w:val="single" w:sz="4" w:space="0" w:color="000000"/>
              <w:right w:val="single" w:sz="4" w:space="0" w:color="000000"/>
            </w:tcBorders>
          </w:tcPr>
          <w:p w:rsidR="00AF773D" w:rsidRPr="000E2F60" w:rsidRDefault="00AF773D" w:rsidP="00B713D5">
            <w:r w:rsidRPr="000E2F60">
              <w:t>Гуляева А.Н.</w:t>
            </w:r>
          </w:p>
          <w:p w:rsidR="00AF773D" w:rsidRPr="000E2F60" w:rsidRDefault="00AF773D" w:rsidP="00B713D5"/>
        </w:tc>
      </w:tr>
    </w:tbl>
    <w:p w:rsidR="00E50620" w:rsidRDefault="00E50620">
      <w:pPr>
        <w:rPr>
          <w:b/>
        </w:rPr>
      </w:pPr>
    </w:p>
    <w:p w:rsidR="002B565E" w:rsidRDefault="002B565E">
      <w:pPr>
        <w:rPr>
          <w:b/>
        </w:rPr>
      </w:pPr>
    </w:p>
    <w:p w:rsidR="002B565E" w:rsidRDefault="002B565E">
      <w:pPr>
        <w:rPr>
          <w:b/>
        </w:rPr>
      </w:pPr>
    </w:p>
    <w:p w:rsidR="00AF773D" w:rsidRPr="00533E97" w:rsidRDefault="00533E97">
      <w:pPr>
        <w:rPr>
          <w:b/>
        </w:rPr>
      </w:pPr>
      <w:r>
        <w:rPr>
          <w:b/>
        </w:rPr>
        <w:t>2.</w:t>
      </w:r>
      <w:r w:rsidRPr="00533E97">
        <w:rPr>
          <w:b/>
        </w:rPr>
        <w:t>6.НАУЧНО-ИССЛЕДОВАТЕЛЬСКАЯ ДЕЯТЕЛЬНОСТЬ УЧАЩИХСЯ</w:t>
      </w:r>
    </w:p>
    <w:p w:rsidR="00533E97" w:rsidRDefault="00533E97"/>
    <w:tbl>
      <w:tblPr>
        <w:tblW w:w="9861" w:type="dxa"/>
        <w:jc w:val="center"/>
        <w:tblInd w:w="-5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5"/>
        <w:gridCol w:w="1684"/>
        <w:gridCol w:w="5183"/>
        <w:gridCol w:w="2409"/>
      </w:tblGrid>
      <w:tr w:rsidR="00AF773D" w:rsidRPr="000E2F60" w:rsidTr="00533E97">
        <w:trPr>
          <w:jc w:val="center"/>
        </w:trPr>
        <w:tc>
          <w:tcPr>
            <w:tcW w:w="585" w:type="dxa"/>
            <w:tcBorders>
              <w:top w:val="single" w:sz="4" w:space="0" w:color="000000"/>
              <w:left w:val="single" w:sz="4" w:space="0" w:color="000000"/>
              <w:bottom w:val="single" w:sz="4" w:space="0" w:color="000000"/>
              <w:right w:val="single" w:sz="4" w:space="0" w:color="000000"/>
            </w:tcBorders>
          </w:tcPr>
          <w:p w:rsidR="00AF773D" w:rsidRPr="000E2F60" w:rsidRDefault="00533E97" w:rsidP="00B713D5">
            <w:r>
              <w:t>№</w:t>
            </w:r>
          </w:p>
        </w:tc>
        <w:tc>
          <w:tcPr>
            <w:tcW w:w="1684" w:type="dxa"/>
            <w:tcBorders>
              <w:top w:val="single" w:sz="4" w:space="0" w:color="000000"/>
              <w:left w:val="single" w:sz="4" w:space="0" w:color="auto"/>
              <w:bottom w:val="single" w:sz="4" w:space="0" w:color="000000"/>
              <w:right w:val="single" w:sz="4" w:space="0" w:color="auto"/>
            </w:tcBorders>
          </w:tcPr>
          <w:p w:rsidR="00AF773D" w:rsidRPr="000E2F60" w:rsidRDefault="00533E97" w:rsidP="00B713D5">
            <w:r>
              <w:t xml:space="preserve">Дата </w:t>
            </w:r>
          </w:p>
        </w:tc>
        <w:tc>
          <w:tcPr>
            <w:tcW w:w="5183" w:type="dxa"/>
            <w:tcBorders>
              <w:top w:val="single" w:sz="4" w:space="0" w:color="000000"/>
              <w:left w:val="single" w:sz="4" w:space="0" w:color="auto"/>
              <w:bottom w:val="single" w:sz="4" w:space="0" w:color="000000"/>
              <w:right w:val="single" w:sz="4" w:space="0" w:color="auto"/>
            </w:tcBorders>
          </w:tcPr>
          <w:p w:rsidR="00AF773D" w:rsidRPr="000E2F60" w:rsidRDefault="00533E97" w:rsidP="00B713D5">
            <w:r>
              <w:t xml:space="preserve">Наименование </w:t>
            </w:r>
          </w:p>
        </w:tc>
        <w:tc>
          <w:tcPr>
            <w:tcW w:w="2409" w:type="dxa"/>
            <w:tcBorders>
              <w:top w:val="single" w:sz="4" w:space="0" w:color="000000"/>
              <w:left w:val="single" w:sz="4" w:space="0" w:color="auto"/>
              <w:bottom w:val="single" w:sz="4" w:space="0" w:color="000000"/>
              <w:right w:val="single" w:sz="4" w:space="0" w:color="000000"/>
            </w:tcBorders>
          </w:tcPr>
          <w:p w:rsidR="00AF773D" w:rsidRPr="000E2F60" w:rsidRDefault="00533E97" w:rsidP="00B713D5">
            <w:r>
              <w:t xml:space="preserve">Ответственные </w:t>
            </w:r>
          </w:p>
        </w:tc>
      </w:tr>
      <w:tr w:rsidR="00533E97" w:rsidRPr="000E2F60" w:rsidTr="00533E97">
        <w:trPr>
          <w:jc w:val="center"/>
        </w:trPr>
        <w:tc>
          <w:tcPr>
            <w:tcW w:w="585" w:type="dxa"/>
            <w:tcBorders>
              <w:top w:val="single" w:sz="4" w:space="0" w:color="000000"/>
              <w:left w:val="single" w:sz="4" w:space="0" w:color="000000"/>
              <w:bottom w:val="single" w:sz="4" w:space="0" w:color="000000"/>
              <w:right w:val="single" w:sz="4" w:space="0" w:color="000000"/>
            </w:tcBorders>
          </w:tcPr>
          <w:p w:rsidR="00533E97" w:rsidRPr="000E2F60" w:rsidRDefault="00533E97" w:rsidP="00B713D5">
            <w:r w:rsidRPr="000E2F60">
              <w:t>1.</w:t>
            </w:r>
          </w:p>
        </w:tc>
        <w:tc>
          <w:tcPr>
            <w:tcW w:w="1684" w:type="dxa"/>
            <w:tcBorders>
              <w:top w:val="single" w:sz="4" w:space="0" w:color="000000"/>
              <w:left w:val="single" w:sz="4" w:space="0" w:color="auto"/>
              <w:bottom w:val="single" w:sz="4" w:space="0" w:color="000000"/>
              <w:right w:val="single" w:sz="4" w:space="0" w:color="auto"/>
            </w:tcBorders>
          </w:tcPr>
          <w:p w:rsidR="00533E97" w:rsidRPr="000E2F60" w:rsidRDefault="00533E97" w:rsidP="00B713D5">
            <w:r w:rsidRPr="000E2F60">
              <w:t>Сентябрь</w:t>
            </w:r>
          </w:p>
        </w:tc>
        <w:tc>
          <w:tcPr>
            <w:tcW w:w="5183" w:type="dxa"/>
            <w:tcBorders>
              <w:top w:val="single" w:sz="4" w:space="0" w:color="000000"/>
              <w:left w:val="single" w:sz="4" w:space="0" w:color="auto"/>
              <w:bottom w:val="single" w:sz="4" w:space="0" w:color="000000"/>
              <w:right w:val="single" w:sz="4" w:space="0" w:color="auto"/>
            </w:tcBorders>
          </w:tcPr>
          <w:p w:rsidR="00533E97" w:rsidRPr="000E2F60" w:rsidRDefault="00533E97" w:rsidP="00B713D5">
            <w:r w:rsidRPr="000E2F60">
              <w:t>Выборы нового состава научного общества учащихся «Эйдос».</w:t>
            </w:r>
          </w:p>
          <w:p w:rsidR="00533E97" w:rsidRPr="000E2F60" w:rsidRDefault="00533E97" w:rsidP="00B713D5">
            <w:r w:rsidRPr="000E2F60">
              <w:t xml:space="preserve">Создание системы </w:t>
            </w:r>
            <w:proofErr w:type="gramStart"/>
            <w:r w:rsidRPr="000E2F60">
              <w:t>ответственных</w:t>
            </w:r>
            <w:proofErr w:type="gramEnd"/>
            <w:r w:rsidRPr="000E2F60">
              <w:t xml:space="preserve"> за научно-исследовательскую работу в каждом классе.</w:t>
            </w:r>
          </w:p>
        </w:tc>
        <w:tc>
          <w:tcPr>
            <w:tcW w:w="2409" w:type="dxa"/>
            <w:tcBorders>
              <w:top w:val="single" w:sz="4" w:space="0" w:color="000000"/>
              <w:left w:val="single" w:sz="4" w:space="0" w:color="auto"/>
              <w:bottom w:val="single" w:sz="4" w:space="0" w:color="000000"/>
              <w:right w:val="single" w:sz="4" w:space="0" w:color="000000"/>
            </w:tcBorders>
          </w:tcPr>
          <w:p w:rsidR="00533E97" w:rsidRPr="000E2F60" w:rsidRDefault="00533E97" w:rsidP="00B713D5">
            <w:r w:rsidRPr="000E2F60">
              <w:t>Гуляева А.Н.</w:t>
            </w:r>
          </w:p>
          <w:p w:rsidR="00533E97" w:rsidRPr="000E2F60" w:rsidRDefault="00533E97" w:rsidP="00B713D5"/>
        </w:tc>
      </w:tr>
      <w:tr w:rsidR="00AF773D" w:rsidRPr="000E2F60" w:rsidTr="00533E97">
        <w:trPr>
          <w:jc w:val="center"/>
        </w:trPr>
        <w:tc>
          <w:tcPr>
            <w:tcW w:w="585" w:type="dxa"/>
            <w:tcBorders>
              <w:top w:val="single" w:sz="4" w:space="0" w:color="000000"/>
              <w:left w:val="single" w:sz="4" w:space="0" w:color="000000"/>
              <w:bottom w:val="single" w:sz="4" w:space="0" w:color="000000"/>
              <w:right w:val="single" w:sz="4" w:space="0" w:color="000000"/>
            </w:tcBorders>
          </w:tcPr>
          <w:p w:rsidR="00AF773D" w:rsidRPr="000E2F60" w:rsidRDefault="00AF773D" w:rsidP="00B713D5">
            <w:r w:rsidRPr="000E2F60">
              <w:t>2.</w:t>
            </w:r>
          </w:p>
        </w:tc>
        <w:tc>
          <w:tcPr>
            <w:tcW w:w="1684" w:type="dxa"/>
            <w:tcBorders>
              <w:top w:val="single" w:sz="4" w:space="0" w:color="000000"/>
              <w:left w:val="single" w:sz="4" w:space="0" w:color="auto"/>
              <w:bottom w:val="single" w:sz="4" w:space="0" w:color="000000"/>
              <w:right w:val="single" w:sz="4" w:space="0" w:color="auto"/>
            </w:tcBorders>
          </w:tcPr>
          <w:p w:rsidR="00AF773D" w:rsidRPr="000E2F60" w:rsidRDefault="00AF773D" w:rsidP="00B713D5">
            <w:r w:rsidRPr="000E2F60">
              <w:t>Октябрь</w:t>
            </w:r>
          </w:p>
        </w:tc>
        <w:tc>
          <w:tcPr>
            <w:tcW w:w="5183" w:type="dxa"/>
            <w:tcBorders>
              <w:top w:val="single" w:sz="4" w:space="0" w:color="000000"/>
              <w:left w:val="single" w:sz="4" w:space="0" w:color="auto"/>
              <w:bottom w:val="single" w:sz="4" w:space="0" w:color="000000"/>
              <w:right w:val="single" w:sz="4" w:space="0" w:color="auto"/>
            </w:tcBorders>
          </w:tcPr>
          <w:p w:rsidR="00AF773D" w:rsidRPr="000E2F60" w:rsidRDefault="00AF773D" w:rsidP="00B713D5">
            <w:r w:rsidRPr="000E2F60">
              <w:rPr>
                <w:sz w:val="23"/>
                <w:szCs w:val="23"/>
              </w:rPr>
              <w:t>Определить перечень актуальных тем научно-исследовательской работы учащихся.</w:t>
            </w:r>
          </w:p>
        </w:tc>
        <w:tc>
          <w:tcPr>
            <w:tcW w:w="2409" w:type="dxa"/>
            <w:tcBorders>
              <w:top w:val="single" w:sz="4" w:space="0" w:color="000000"/>
              <w:left w:val="single" w:sz="4" w:space="0" w:color="auto"/>
              <w:bottom w:val="single" w:sz="4" w:space="0" w:color="000000"/>
              <w:right w:val="single" w:sz="4" w:space="0" w:color="000000"/>
            </w:tcBorders>
          </w:tcPr>
          <w:p w:rsidR="00AF773D" w:rsidRPr="000E2F60" w:rsidRDefault="00AF773D" w:rsidP="00B713D5">
            <w:r w:rsidRPr="000E2F60">
              <w:t>Гуляева А.Н.</w:t>
            </w:r>
          </w:p>
          <w:p w:rsidR="00AF773D" w:rsidRPr="000E2F60" w:rsidRDefault="00AF773D" w:rsidP="00B713D5"/>
        </w:tc>
      </w:tr>
      <w:tr w:rsidR="00AF773D" w:rsidRPr="000E2F60" w:rsidTr="00533E97">
        <w:trPr>
          <w:jc w:val="center"/>
        </w:trPr>
        <w:tc>
          <w:tcPr>
            <w:tcW w:w="585" w:type="dxa"/>
            <w:tcBorders>
              <w:top w:val="single" w:sz="4" w:space="0" w:color="000000"/>
              <w:left w:val="single" w:sz="4" w:space="0" w:color="000000"/>
              <w:bottom w:val="single" w:sz="4" w:space="0" w:color="000000"/>
              <w:right w:val="single" w:sz="4" w:space="0" w:color="000000"/>
            </w:tcBorders>
          </w:tcPr>
          <w:p w:rsidR="00AF773D" w:rsidRPr="000E2F60" w:rsidRDefault="00AF773D" w:rsidP="00B713D5">
            <w:r w:rsidRPr="000E2F60">
              <w:t>3.</w:t>
            </w:r>
          </w:p>
        </w:tc>
        <w:tc>
          <w:tcPr>
            <w:tcW w:w="1684" w:type="dxa"/>
            <w:tcBorders>
              <w:top w:val="single" w:sz="4" w:space="0" w:color="000000"/>
              <w:left w:val="single" w:sz="4" w:space="0" w:color="auto"/>
              <w:bottom w:val="single" w:sz="4" w:space="0" w:color="000000"/>
              <w:right w:val="single" w:sz="4" w:space="0" w:color="auto"/>
            </w:tcBorders>
          </w:tcPr>
          <w:p w:rsidR="00AF773D" w:rsidRPr="000E2F60" w:rsidRDefault="00AF773D" w:rsidP="00B713D5">
            <w:r w:rsidRPr="000E2F60">
              <w:t>Ноябрь</w:t>
            </w:r>
          </w:p>
        </w:tc>
        <w:tc>
          <w:tcPr>
            <w:tcW w:w="5183" w:type="dxa"/>
            <w:tcBorders>
              <w:top w:val="single" w:sz="4" w:space="0" w:color="000000"/>
              <w:left w:val="single" w:sz="4" w:space="0" w:color="auto"/>
              <w:bottom w:val="single" w:sz="4" w:space="0" w:color="000000"/>
              <w:right w:val="single" w:sz="4" w:space="0" w:color="auto"/>
            </w:tcBorders>
          </w:tcPr>
          <w:p w:rsidR="00AF773D" w:rsidRPr="000E2F60" w:rsidRDefault="00AF773D" w:rsidP="00B713D5">
            <w:pPr>
              <w:rPr>
                <w:sz w:val="23"/>
                <w:szCs w:val="23"/>
              </w:rPr>
            </w:pPr>
            <w:r w:rsidRPr="000E2F60">
              <w:rPr>
                <w:sz w:val="23"/>
                <w:szCs w:val="23"/>
              </w:rPr>
              <w:t>Проведение школьного тура НПК «Шаг в будущее»</w:t>
            </w:r>
          </w:p>
        </w:tc>
        <w:tc>
          <w:tcPr>
            <w:tcW w:w="2409" w:type="dxa"/>
            <w:tcBorders>
              <w:top w:val="single" w:sz="4" w:space="0" w:color="000000"/>
              <w:left w:val="single" w:sz="4" w:space="0" w:color="auto"/>
              <w:bottom w:val="single" w:sz="4" w:space="0" w:color="000000"/>
              <w:right w:val="single" w:sz="4" w:space="0" w:color="000000"/>
            </w:tcBorders>
          </w:tcPr>
          <w:p w:rsidR="00AF773D" w:rsidRDefault="00AF773D" w:rsidP="00B713D5">
            <w:r w:rsidRPr="000E2F60">
              <w:t>Гуляева А.Н.</w:t>
            </w:r>
          </w:p>
          <w:p w:rsidR="00AF773D" w:rsidRPr="000E2F60" w:rsidRDefault="00AF773D" w:rsidP="00B713D5">
            <w:r>
              <w:t>Дьячковская Т.Н.</w:t>
            </w:r>
          </w:p>
        </w:tc>
      </w:tr>
      <w:tr w:rsidR="00AF773D" w:rsidRPr="000E2F60" w:rsidTr="00533E97">
        <w:trPr>
          <w:jc w:val="center"/>
        </w:trPr>
        <w:tc>
          <w:tcPr>
            <w:tcW w:w="585" w:type="dxa"/>
            <w:tcBorders>
              <w:top w:val="single" w:sz="4" w:space="0" w:color="000000"/>
              <w:left w:val="single" w:sz="4" w:space="0" w:color="000000"/>
              <w:bottom w:val="single" w:sz="4" w:space="0" w:color="000000"/>
              <w:right w:val="single" w:sz="4" w:space="0" w:color="000000"/>
            </w:tcBorders>
          </w:tcPr>
          <w:p w:rsidR="00AF773D" w:rsidRPr="000E2F60" w:rsidRDefault="00AF773D" w:rsidP="00B713D5">
            <w:r>
              <w:t>4</w:t>
            </w:r>
          </w:p>
        </w:tc>
        <w:tc>
          <w:tcPr>
            <w:tcW w:w="1684" w:type="dxa"/>
            <w:tcBorders>
              <w:top w:val="single" w:sz="4" w:space="0" w:color="000000"/>
              <w:left w:val="single" w:sz="4" w:space="0" w:color="auto"/>
              <w:bottom w:val="single" w:sz="4" w:space="0" w:color="000000"/>
              <w:right w:val="single" w:sz="4" w:space="0" w:color="auto"/>
            </w:tcBorders>
          </w:tcPr>
          <w:p w:rsidR="00AF773D" w:rsidRPr="000E2F60" w:rsidRDefault="00AF773D" w:rsidP="00B713D5">
            <w:r>
              <w:t>Декабрь</w:t>
            </w:r>
          </w:p>
        </w:tc>
        <w:tc>
          <w:tcPr>
            <w:tcW w:w="5183" w:type="dxa"/>
            <w:tcBorders>
              <w:top w:val="single" w:sz="4" w:space="0" w:color="000000"/>
              <w:left w:val="single" w:sz="4" w:space="0" w:color="auto"/>
              <w:bottom w:val="single" w:sz="4" w:space="0" w:color="000000"/>
              <w:right w:val="single" w:sz="4" w:space="0" w:color="auto"/>
            </w:tcBorders>
          </w:tcPr>
          <w:p w:rsidR="00AF773D" w:rsidRPr="000E2F60" w:rsidRDefault="00AF773D" w:rsidP="00B713D5">
            <w:pPr>
              <w:rPr>
                <w:sz w:val="23"/>
                <w:szCs w:val="23"/>
              </w:rPr>
            </w:pPr>
            <w:r>
              <w:rPr>
                <w:sz w:val="23"/>
                <w:szCs w:val="23"/>
              </w:rPr>
              <w:t>Участие учащихся в региональном туре НПК «Шаг в будущее»</w:t>
            </w:r>
          </w:p>
        </w:tc>
        <w:tc>
          <w:tcPr>
            <w:tcW w:w="2409" w:type="dxa"/>
            <w:tcBorders>
              <w:top w:val="single" w:sz="4" w:space="0" w:color="000000"/>
              <w:left w:val="single" w:sz="4" w:space="0" w:color="auto"/>
              <w:bottom w:val="single" w:sz="4" w:space="0" w:color="000000"/>
              <w:right w:val="single" w:sz="4" w:space="0" w:color="000000"/>
            </w:tcBorders>
          </w:tcPr>
          <w:p w:rsidR="00AF773D" w:rsidRPr="000E2F60" w:rsidRDefault="00AF773D" w:rsidP="00B713D5">
            <w:r w:rsidRPr="000E2F60">
              <w:t>Гуляева А.Н.</w:t>
            </w:r>
          </w:p>
          <w:p w:rsidR="00AF773D" w:rsidRPr="000E2F60" w:rsidRDefault="00AF773D" w:rsidP="00B713D5"/>
        </w:tc>
      </w:tr>
      <w:tr w:rsidR="00AF773D" w:rsidRPr="000E2F60" w:rsidTr="00533E97">
        <w:trPr>
          <w:jc w:val="center"/>
        </w:trPr>
        <w:tc>
          <w:tcPr>
            <w:tcW w:w="585" w:type="dxa"/>
            <w:tcBorders>
              <w:top w:val="single" w:sz="4" w:space="0" w:color="000000"/>
              <w:left w:val="single" w:sz="4" w:space="0" w:color="000000"/>
              <w:bottom w:val="single" w:sz="4" w:space="0" w:color="000000"/>
              <w:right w:val="single" w:sz="4" w:space="0" w:color="000000"/>
            </w:tcBorders>
          </w:tcPr>
          <w:p w:rsidR="00AF773D" w:rsidRPr="000E2F60" w:rsidRDefault="00AF773D" w:rsidP="00B713D5">
            <w:r w:rsidRPr="000E2F60">
              <w:t>5.</w:t>
            </w:r>
          </w:p>
        </w:tc>
        <w:tc>
          <w:tcPr>
            <w:tcW w:w="1684" w:type="dxa"/>
            <w:tcBorders>
              <w:top w:val="single" w:sz="4" w:space="0" w:color="000000"/>
              <w:left w:val="single" w:sz="4" w:space="0" w:color="auto"/>
              <w:bottom w:val="single" w:sz="4" w:space="0" w:color="000000"/>
              <w:right w:val="single" w:sz="4" w:space="0" w:color="auto"/>
            </w:tcBorders>
          </w:tcPr>
          <w:p w:rsidR="00AF773D" w:rsidRPr="000E2F60" w:rsidRDefault="00AF773D" w:rsidP="00B713D5">
            <w:r>
              <w:t>Я</w:t>
            </w:r>
            <w:r w:rsidRPr="000E2F60">
              <w:t>нварь</w:t>
            </w:r>
          </w:p>
        </w:tc>
        <w:tc>
          <w:tcPr>
            <w:tcW w:w="5183" w:type="dxa"/>
            <w:tcBorders>
              <w:top w:val="single" w:sz="4" w:space="0" w:color="000000"/>
              <w:left w:val="single" w:sz="4" w:space="0" w:color="auto"/>
              <w:bottom w:val="single" w:sz="4" w:space="0" w:color="000000"/>
              <w:right w:val="single" w:sz="4" w:space="0" w:color="auto"/>
            </w:tcBorders>
          </w:tcPr>
          <w:p w:rsidR="00AF773D" w:rsidRDefault="00AF773D" w:rsidP="00B713D5">
            <w:pPr>
              <w:rPr>
                <w:sz w:val="23"/>
                <w:szCs w:val="23"/>
              </w:rPr>
            </w:pPr>
            <w:r>
              <w:rPr>
                <w:sz w:val="23"/>
                <w:szCs w:val="23"/>
              </w:rPr>
              <w:t xml:space="preserve">Республиканская </w:t>
            </w:r>
            <w:r w:rsidRPr="000E2F60">
              <w:rPr>
                <w:sz w:val="23"/>
                <w:szCs w:val="23"/>
              </w:rPr>
              <w:t>научно-практическая конференция «Шаг в будущее».</w:t>
            </w:r>
          </w:p>
          <w:p w:rsidR="00AF773D" w:rsidRPr="000E2F60" w:rsidRDefault="00AF773D" w:rsidP="00B713D5">
            <w:pPr>
              <w:rPr>
                <w:sz w:val="23"/>
                <w:szCs w:val="23"/>
              </w:rPr>
            </w:pPr>
            <w:r>
              <w:rPr>
                <w:sz w:val="23"/>
                <w:szCs w:val="23"/>
              </w:rPr>
              <w:t>Республиканская научно-практическая конференция «Эриликские чтения»</w:t>
            </w:r>
          </w:p>
        </w:tc>
        <w:tc>
          <w:tcPr>
            <w:tcW w:w="2409" w:type="dxa"/>
            <w:tcBorders>
              <w:top w:val="single" w:sz="4" w:space="0" w:color="000000"/>
              <w:left w:val="single" w:sz="4" w:space="0" w:color="auto"/>
              <w:bottom w:val="single" w:sz="4" w:space="0" w:color="000000"/>
              <w:right w:val="single" w:sz="4" w:space="0" w:color="000000"/>
            </w:tcBorders>
          </w:tcPr>
          <w:p w:rsidR="00AF773D" w:rsidRDefault="00AF773D" w:rsidP="00B713D5">
            <w:r w:rsidRPr="000E2F60">
              <w:t>Гуляева А.Н.</w:t>
            </w:r>
          </w:p>
          <w:p w:rsidR="00AF773D" w:rsidRPr="000E2F60" w:rsidRDefault="00AF773D" w:rsidP="00B713D5">
            <w:r>
              <w:t xml:space="preserve">Руководители МО </w:t>
            </w:r>
          </w:p>
          <w:p w:rsidR="00AF773D" w:rsidRPr="000E2F60" w:rsidRDefault="00AF773D" w:rsidP="00B713D5"/>
        </w:tc>
      </w:tr>
      <w:tr w:rsidR="00AF773D" w:rsidRPr="000E2F60" w:rsidTr="00533E97">
        <w:trPr>
          <w:jc w:val="center"/>
        </w:trPr>
        <w:tc>
          <w:tcPr>
            <w:tcW w:w="585" w:type="dxa"/>
            <w:tcBorders>
              <w:top w:val="single" w:sz="4" w:space="0" w:color="000000"/>
              <w:left w:val="single" w:sz="4" w:space="0" w:color="000000"/>
              <w:bottom w:val="single" w:sz="4" w:space="0" w:color="000000"/>
              <w:right w:val="single" w:sz="4" w:space="0" w:color="000000"/>
            </w:tcBorders>
          </w:tcPr>
          <w:p w:rsidR="00AF773D" w:rsidRPr="000E2F60" w:rsidRDefault="00AF773D" w:rsidP="00B713D5">
            <w:r>
              <w:t>6.</w:t>
            </w:r>
          </w:p>
        </w:tc>
        <w:tc>
          <w:tcPr>
            <w:tcW w:w="1684" w:type="dxa"/>
            <w:tcBorders>
              <w:top w:val="single" w:sz="4" w:space="0" w:color="000000"/>
              <w:left w:val="single" w:sz="4" w:space="0" w:color="auto"/>
              <w:bottom w:val="single" w:sz="4" w:space="0" w:color="000000"/>
              <w:right w:val="single" w:sz="4" w:space="0" w:color="auto"/>
            </w:tcBorders>
          </w:tcPr>
          <w:p w:rsidR="00AF773D" w:rsidRDefault="00AF773D" w:rsidP="00B713D5">
            <w:r>
              <w:t>Март</w:t>
            </w:r>
          </w:p>
        </w:tc>
        <w:tc>
          <w:tcPr>
            <w:tcW w:w="5183" w:type="dxa"/>
            <w:tcBorders>
              <w:top w:val="single" w:sz="4" w:space="0" w:color="000000"/>
              <w:left w:val="single" w:sz="4" w:space="0" w:color="auto"/>
              <w:bottom w:val="single" w:sz="4" w:space="0" w:color="000000"/>
              <w:right w:val="single" w:sz="4" w:space="0" w:color="auto"/>
            </w:tcBorders>
          </w:tcPr>
          <w:p w:rsidR="00AF773D" w:rsidRDefault="00AF773D" w:rsidP="00B713D5">
            <w:pPr>
              <w:rPr>
                <w:sz w:val="23"/>
                <w:szCs w:val="23"/>
              </w:rPr>
            </w:pPr>
            <w:r>
              <w:rPr>
                <w:sz w:val="23"/>
                <w:szCs w:val="23"/>
              </w:rPr>
              <w:t>Республиканское чтение юношей «Котуоххэ урдуккэ хотойдуу»</w:t>
            </w:r>
          </w:p>
        </w:tc>
        <w:tc>
          <w:tcPr>
            <w:tcW w:w="2409" w:type="dxa"/>
            <w:tcBorders>
              <w:top w:val="single" w:sz="4" w:space="0" w:color="000000"/>
              <w:left w:val="single" w:sz="4" w:space="0" w:color="auto"/>
              <w:bottom w:val="single" w:sz="4" w:space="0" w:color="000000"/>
              <w:right w:val="single" w:sz="4" w:space="0" w:color="000000"/>
            </w:tcBorders>
          </w:tcPr>
          <w:p w:rsidR="00AF773D" w:rsidRDefault="00AF773D" w:rsidP="00B713D5">
            <w:r>
              <w:t>Кузьмина А.Н.</w:t>
            </w:r>
          </w:p>
          <w:p w:rsidR="00AF773D" w:rsidRPr="000E2F60" w:rsidRDefault="00AF773D" w:rsidP="00B713D5">
            <w:r>
              <w:t>Гуляева А.Н.</w:t>
            </w:r>
          </w:p>
        </w:tc>
      </w:tr>
      <w:tr w:rsidR="00AF773D" w:rsidRPr="000E2F60" w:rsidTr="00533E97">
        <w:trPr>
          <w:jc w:val="center"/>
        </w:trPr>
        <w:tc>
          <w:tcPr>
            <w:tcW w:w="585" w:type="dxa"/>
            <w:tcBorders>
              <w:top w:val="single" w:sz="4" w:space="0" w:color="000000"/>
              <w:left w:val="single" w:sz="4" w:space="0" w:color="000000"/>
              <w:bottom w:val="single" w:sz="4" w:space="0" w:color="000000"/>
              <w:right w:val="single" w:sz="4" w:space="0" w:color="000000"/>
            </w:tcBorders>
          </w:tcPr>
          <w:p w:rsidR="00AF773D" w:rsidRPr="000E2F60" w:rsidRDefault="00AF773D" w:rsidP="00B713D5">
            <w:r>
              <w:t>7.</w:t>
            </w:r>
          </w:p>
        </w:tc>
        <w:tc>
          <w:tcPr>
            <w:tcW w:w="1684" w:type="dxa"/>
            <w:tcBorders>
              <w:top w:val="single" w:sz="4" w:space="0" w:color="000000"/>
              <w:left w:val="single" w:sz="4" w:space="0" w:color="auto"/>
              <w:bottom w:val="single" w:sz="4" w:space="0" w:color="000000"/>
              <w:right w:val="single" w:sz="4" w:space="0" w:color="auto"/>
            </w:tcBorders>
          </w:tcPr>
          <w:p w:rsidR="00AF773D" w:rsidRDefault="00B23462" w:rsidP="00B23462">
            <w:r>
              <w:t>Март</w:t>
            </w:r>
            <w:r w:rsidR="00AF773D">
              <w:t xml:space="preserve"> </w:t>
            </w:r>
          </w:p>
        </w:tc>
        <w:tc>
          <w:tcPr>
            <w:tcW w:w="5183" w:type="dxa"/>
            <w:tcBorders>
              <w:top w:val="single" w:sz="4" w:space="0" w:color="000000"/>
              <w:left w:val="single" w:sz="4" w:space="0" w:color="auto"/>
              <w:bottom w:val="single" w:sz="4" w:space="0" w:color="000000"/>
              <w:right w:val="single" w:sz="4" w:space="0" w:color="auto"/>
            </w:tcBorders>
          </w:tcPr>
          <w:p w:rsidR="00AF773D" w:rsidRDefault="00AF773D" w:rsidP="00B713D5">
            <w:pPr>
              <w:rPr>
                <w:sz w:val="23"/>
                <w:szCs w:val="23"/>
              </w:rPr>
            </w:pPr>
            <w:r>
              <w:rPr>
                <w:sz w:val="23"/>
                <w:szCs w:val="23"/>
              </w:rPr>
              <w:t>Республиканская научно-практическая конференция «Коркинские чтения»</w:t>
            </w:r>
          </w:p>
        </w:tc>
        <w:tc>
          <w:tcPr>
            <w:tcW w:w="2409" w:type="dxa"/>
            <w:tcBorders>
              <w:top w:val="single" w:sz="4" w:space="0" w:color="000000"/>
              <w:left w:val="single" w:sz="4" w:space="0" w:color="auto"/>
              <w:bottom w:val="single" w:sz="4" w:space="0" w:color="000000"/>
              <w:right w:val="single" w:sz="4" w:space="0" w:color="000000"/>
            </w:tcBorders>
          </w:tcPr>
          <w:p w:rsidR="00AF773D" w:rsidRDefault="00AF773D" w:rsidP="00B713D5">
            <w:r w:rsidRPr="000E2F60">
              <w:t>Гуляева А.Н.</w:t>
            </w:r>
          </w:p>
          <w:p w:rsidR="00AF773D" w:rsidRPr="000E2F60" w:rsidRDefault="00AF773D" w:rsidP="00B713D5">
            <w:r>
              <w:t>Дьячковская Т.Н.</w:t>
            </w:r>
          </w:p>
        </w:tc>
      </w:tr>
      <w:tr w:rsidR="00AF773D" w:rsidRPr="000E2F60" w:rsidTr="00533E97">
        <w:trPr>
          <w:jc w:val="center"/>
        </w:trPr>
        <w:tc>
          <w:tcPr>
            <w:tcW w:w="585" w:type="dxa"/>
            <w:tcBorders>
              <w:top w:val="single" w:sz="4" w:space="0" w:color="000000"/>
              <w:left w:val="single" w:sz="4" w:space="0" w:color="000000"/>
              <w:bottom w:val="single" w:sz="4" w:space="0" w:color="000000"/>
              <w:right w:val="single" w:sz="4" w:space="0" w:color="000000"/>
            </w:tcBorders>
          </w:tcPr>
          <w:p w:rsidR="00AF773D" w:rsidRPr="000E2F60" w:rsidRDefault="00AF773D" w:rsidP="00B713D5">
            <w:r>
              <w:t>8</w:t>
            </w:r>
            <w:r w:rsidRPr="000E2F60">
              <w:t>.</w:t>
            </w:r>
          </w:p>
        </w:tc>
        <w:tc>
          <w:tcPr>
            <w:tcW w:w="1684" w:type="dxa"/>
            <w:tcBorders>
              <w:top w:val="single" w:sz="4" w:space="0" w:color="000000"/>
              <w:left w:val="single" w:sz="4" w:space="0" w:color="auto"/>
              <w:bottom w:val="single" w:sz="4" w:space="0" w:color="000000"/>
              <w:right w:val="single" w:sz="4" w:space="0" w:color="auto"/>
            </w:tcBorders>
          </w:tcPr>
          <w:p w:rsidR="00AF773D" w:rsidRPr="000E2F60" w:rsidRDefault="00AF773D" w:rsidP="00B713D5">
            <w:r w:rsidRPr="000E2F60">
              <w:t>В течение года</w:t>
            </w:r>
          </w:p>
        </w:tc>
        <w:tc>
          <w:tcPr>
            <w:tcW w:w="5183" w:type="dxa"/>
            <w:tcBorders>
              <w:top w:val="single" w:sz="4" w:space="0" w:color="000000"/>
              <w:left w:val="single" w:sz="4" w:space="0" w:color="auto"/>
              <w:bottom w:val="single" w:sz="4" w:space="0" w:color="000000"/>
              <w:right w:val="single" w:sz="4" w:space="0" w:color="auto"/>
            </w:tcBorders>
          </w:tcPr>
          <w:p w:rsidR="00AF773D" w:rsidRPr="000E2F60" w:rsidRDefault="00AF773D" w:rsidP="00B713D5">
            <w:pPr>
              <w:rPr>
                <w:sz w:val="23"/>
                <w:szCs w:val="23"/>
              </w:rPr>
            </w:pPr>
            <w:r w:rsidRPr="000E2F60">
              <w:t>Организация внеклассной работы по предметам (КВНы, викторины, олимпиады, тема</w:t>
            </w:r>
            <w:r>
              <w:t>тические вечера, беседы и т.д.).</w:t>
            </w:r>
          </w:p>
        </w:tc>
        <w:tc>
          <w:tcPr>
            <w:tcW w:w="2409" w:type="dxa"/>
            <w:tcBorders>
              <w:top w:val="single" w:sz="4" w:space="0" w:color="000000"/>
              <w:left w:val="single" w:sz="4" w:space="0" w:color="auto"/>
              <w:bottom w:val="single" w:sz="4" w:space="0" w:color="000000"/>
              <w:right w:val="single" w:sz="4" w:space="0" w:color="000000"/>
            </w:tcBorders>
          </w:tcPr>
          <w:p w:rsidR="00AF773D" w:rsidRPr="000E2F60" w:rsidRDefault="00AF773D" w:rsidP="00B713D5">
            <w:r w:rsidRPr="000E2F60">
              <w:t>По плану ВР</w:t>
            </w:r>
          </w:p>
        </w:tc>
      </w:tr>
      <w:tr w:rsidR="00AF773D" w:rsidRPr="000E2F60" w:rsidTr="00533E97">
        <w:trPr>
          <w:jc w:val="center"/>
        </w:trPr>
        <w:tc>
          <w:tcPr>
            <w:tcW w:w="585" w:type="dxa"/>
            <w:tcBorders>
              <w:top w:val="single" w:sz="4" w:space="0" w:color="000000"/>
              <w:left w:val="single" w:sz="4" w:space="0" w:color="000000"/>
              <w:bottom w:val="single" w:sz="4" w:space="0" w:color="000000"/>
              <w:right w:val="single" w:sz="4" w:space="0" w:color="000000"/>
            </w:tcBorders>
          </w:tcPr>
          <w:p w:rsidR="00AF773D" w:rsidRPr="000E2F60" w:rsidRDefault="00AF773D" w:rsidP="00B713D5">
            <w:r>
              <w:t>9</w:t>
            </w:r>
            <w:r w:rsidRPr="000E2F60">
              <w:t>.</w:t>
            </w:r>
          </w:p>
        </w:tc>
        <w:tc>
          <w:tcPr>
            <w:tcW w:w="1684" w:type="dxa"/>
            <w:tcBorders>
              <w:top w:val="single" w:sz="4" w:space="0" w:color="000000"/>
              <w:left w:val="single" w:sz="4" w:space="0" w:color="auto"/>
              <w:bottom w:val="single" w:sz="4" w:space="0" w:color="000000"/>
              <w:right w:val="single" w:sz="4" w:space="0" w:color="auto"/>
            </w:tcBorders>
          </w:tcPr>
          <w:p w:rsidR="00AF773D" w:rsidRPr="000E2F60" w:rsidRDefault="00AF773D" w:rsidP="00B713D5">
            <w:r>
              <w:t xml:space="preserve">В течение года </w:t>
            </w:r>
          </w:p>
        </w:tc>
        <w:tc>
          <w:tcPr>
            <w:tcW w:w="5183" w:type="dxa"/>
            <w:tcBorders>
              <w:top w:val="single" w:sz="4" w:space="0" w:color="000000"/>
              <w:left w:val="single" w:sz="4" w:space="0" w:color="auto"/>
              <w:bottom w:val="single" w:sz="4" w:space="0" w:color="000000"/>
              <w:right w:val="single" w:sz="4" w:space="0" w:color="auto"/>
            </w:tcBorders>
          </w:tcPr>
          <w:p w:rsidR="00AF773D" w:rsidRPr="000E2F60" w:rsidRDefault="00AF773D" w:rsidP="00B713D5">
            <w:r w:rsidRPr="000E2F60">
              <w:t>Организация семинаров по подготовке научных работ, рефератов для учащихся.</w:t>
            </w:r>
          </w:p>
        </w:tc>
        <w:tc>
          <w:tcPr>
            <w:tcW w:w="2409" w:type="dxa"/>
            <w:tcBorders>
              <w:top w:val="single" w:sz="4" w:space="0" w:color="000000"/>
              <w:left w:val="single" w:sz="4" w:space="0" w:color="auto"/>
              <w:bottom w:val="single" w:sz="4" w:space="0" w:color="000000"/>
              <w:right w:val="single" w:sz="4" w:space="0" w:color="000000"/>
            </w:tcBorders>
          </w:tcPr>
          <w:p w:rsidR="00AF773D" w:rsidRPr="000E2F60" w:rsidRDefault="00AF773D" w:rsidP="00B713D5">
            <w:r w:rsidRPr="000E2F60">
              <w:t>Гуляева А.Н.</w:t>
            </w:r>
          </w:p>
          <w:p w:rsidR="00AF773D" w:rsidRPr="000E2F60" w:rsidRDefault="00AF773D" w:rsidP="00B713D5"/>
        </w:tc>
      </w:tr>
      <w:tr w:rsidR="00AF773D" w:rsidRPr="000E2F60" w:rsidTr="00533E97">
        <w:trPr>
          <w:jc w:val="center"/>
        </w:trPr>
        <w:tc>
          <w:tcPr>
            <w:tcW w:w="585" w:type="dxa"/>
            <w:tcBorders>
              <w:top w:val="single" w:sz="4" w:space="0" w:color="000000"/>
              <w:left w:val="single" w:sz="4" w:space="0" w:color="000000"/>
              <w:bottom w:val="single" w:sz="4" w:space="0" w:color="000000"/>
              <w:right w:val="single" w:sz="4" w:space="0" w:color="000000"/>
            </w:tcBorders>
          </w:tcPr>
          <w:p w:rsidR="00AF773D" w:rsidRPr="000E2F60" w:rsidRDefault="00AF773D" w:rsidP="00B713D5">
            <w:r>
              <w:t>10</w:t>
            </w:r>
            <w:r w:rsidRPr="000E2F60">
              <w:t>.</w:t>
            </w:r>
          </w:p>
        </w:tc>
        <w:tc>
          <w:tcPr>
            <w:tcW w:w="1684" w:type="dxa"/>
            <w:tcBorders>
              <w:top w:val="single" w:sz="4" w:space="0" w:color="000000"/>
              <w:left w:val="single" w:sz="4" w:space="0" w:color="auto"/>
              <w:bottom w:val="single" w:sz="4" w:space="0" w:color="000000"/>
              <w:right w:val="single" w:sz="4" w:space="0" w:color="auto"/>
            </w:tcBorders>
          </w:tcPr>
          <w:p w:rsidR="00AF773D" w:rsidRPr="000E2F60" w:rsidRDefault="00AF773D" w:rsidP="00B713D5">
            <w:r w:rsidRPr="000E2F60">
              <w:t>В течение года</w:t>
            </w:r>
          </w:p>
        </w:tc>
        <w:tc>
          <w:tcPr>
            <w:tcW w:w="5183" w:type="dxa"/>
            <w:tcBorders>
              <w:top w:val="single" w:sz="4" w:space="0" w:color="000000"/>
              <w:left w:val="single" w:sz="4" w:space="0" w:color="auto"/>
              <w:bottom w:val="single" w:sz="4" w:space="0" w:color="000000"/>
              <w:right w:val="single" w:sz="4" w:space="0" w:color="auto"/>
            </w:tcBorders>
          </w:tcPr>
          <w:p w:rsidR="00AF773D" w:rsidRPr="000E2F60" w:rsidRDefault="00AF773D" w:rsidP="00B713D5">
            <w:r w:rsidRPr="000E2F60">
              <w:t xml:space="preserve">Взаимодействие с научными </w:t>
            </w:r>
            <w:r>
              <w:t>обще</w:t>
            </w:r>
            <w:r w:rsidRPr="000E2F60">
              <w:t>ствами других общеобразовательных учреждений.</w:t>
            </w:r>
          </w:p>
        </w:tc>
        <w:tc>
          <w:tcPr>
            <w:tcW w:w="2409" w:type="dxa"/>
            <w:tcBorders>
              <w:top w:val="single" w:sz="4" w:space="0" w:color="000000"/>
              <w:left w:val="single" w:sz="4" w:space="0" w:color="auto"/>
              <w:bottom w:val="single" w:sz="4" w:space="0" w:color="000000"/>
              <w:right w:val="single" w:sz="4" w:space="0" w:color="000000"/>
            </w:tcBorders>
          </w:tcPr>
          <w:p w:rsidR="00AF773D" w:rsidRPr="000E2F60" w:rsidRDefault="00AF773D" w:rsidP="00B713D5">
            <w:r w:rsidRPr="000E2F60">
              <w:t>Гуляева А.Н.</w:t>
            </w:r>
          </w:p>
          <w:p w:rsidR="00AF773D" w:rsidRPr="000E2F60" w:rsidRDefault="00AF773D" w:rsidP="00B713D5"/>
        </w:tc>
      </w:tr>
    </w:tbl>
    <w:p w:rsidR="00083FF0" w:rsidRDefault="00083FF0"/>
    <w:p w:rsidR="00A70871" w:rsidRDefault="00A70871"/>
    <w:p w:rsidR="00A70871" w:rsidRDefault="00A70871"/>
    <w:p w:rsidR="00A70871" w:rsidRDefault="00A70871"/>
    <w:p w:rsidR="00A70871" w:rsidRDefault="00A70871"/>
    <w:p w:rsidR="00A70871" w:rsidRDefault="00A70871"/>
    <w:p w:rsidR="00A70871" w:rsidRDefault="00A70871"/>
    <w:p w:rsidR="00A70871" w:rsidRDefault="00A70871"/>
    <w:p w:rsidR="00A70871" w:rsidRDefault="00A70871"/>
    <w:p w:rsidR="00A70871" w:rsidRDefault="00A70871"/>
    <w:p w:rsidR="00083FF0" w:rsidRDefault="00533E97" w:rsidP="00533E97">
      <w:pPr>
        <w:jc w:val="center"/>
        <w:rPr>
          <w:b/>
        </w:rPr>
      </w:pPr>
      <w:r>
        <w:rPr>
          <w:b/>
        </w:rPr>
        <w:lastRenderedPageBreak/>
        <w:t xml:space="preserve">РАЗДЕЛ </w:t>
      </w:r>
      <w:r>
        <w:rPr>
          <w:b/>
          <w:lang w:val="en-US"/>
        </w:rPr>
        <w:t>III</w:t>
      </w:r>
      <w:r>
        <w:rPr>
          <w:b/>
        </w:rPr>
        <w:t xml:space="preserve">. </w:t>
      </w:r>
      <w:proofErr w:type="gramStart"/>
      <w:r w:rsidR="00083FF0" w:rsidRPr="0019782D">
        <w:rPr>
          <w:b/>
        </w:rPr>
        <w:t>ДЕЯТЕЛЬНОСТЬ</w:t>
      </w:r>
      <w:proofErr w:type="gramEnd"/>
      <w:r w:rsidR="00083FF0" w:rsidRPr="0019782D">
        <w:rPr>
          <w:b/>
        </w:rPr>
        <w:t xml:space="preserve"> НАПРАВЛЕННАЯ НА РАЗВИТИЕ И УЛУЧШЕНИЕ ОБРАЗОВАТЕЛЬНОГО ПРОЦЕССА, ПОВЫШЕНИЕ КАЧЕСТВА ОБРАЗОВАНИЯ. РАЗ</w:t>
      </w:r>
      <w:r w:rsidR="00083FF0">
        <w:rPr>
          <w:b/>
        </w:rPr>
        <w:t>ВИТИЕ ВАРИАТИВНОСТИ ОБРАЗОВАНИЯ</w:t>
      </w:r>
    </w:p>
    <w:p w:rsidR="00083FF0" w:rsidRDefault="00083FF0">
      <w:pPr>
        <w:rPr>
          <w:b/>
        </w:rPr>
      </w:pPr>
    </w:p>
    <w:p w:rsidR="00083FF0" w:rsidRPr="00533E97" w:rsidRDefault="00533E97">
      <w:pPr>
        <w:rPr>
          <w:b/>
          <w:sz w:val="28"/>
          <w:szCs w:val="28"/>
        </w:rPr>
      </w:pPr>
      <w:r w:rsidRPr="00533E97">
        <w:rPr>
          <w:b/>
          <w:sz w:val="28"/>
          <w:szCs w:val="28"/>
        </w:rPr>
        <w:t>3.</w:t>
      </w:r>
      <w:r w:rsidR="00083FF0" w:rsidRPr="00533E97">
        <w:rPr>
          <w:b/>
          <w:sz w:val="28"/>
          <w:szCs w:val="28"/>
        </w:rPr>
        <w:t>1.Участие в профессиональных конкурсах, Грантах</w:t>
      </w:r>
    </w:p>
    <w:p w:rsidR="00083FF0" w:rsidRDefault="00083FF0"/>
    <w:tbl>
      <w:tblPr>
        <w:tblW w:w="10065"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275"/>
        <w:gridCol w:w="5954"/>
        <w:gridCol w:w="2126"/>
      </w:tblGrid>
      <w:tr w:rsidR="00C47628" w:rsidRPr="00C47628" w:rsidTr="000E4067">
        <w:tc>
          <w:tcPr>
            <w:tcW w:w="710" w:type="dxa"/>
            <w:tcBorders>
              <w:right w:val="single" w:sz="4" w:space="0" w:color="auto"/>
            </w:tcBorders>
          </w:tcPr>
          <w:p w:rsidR="00C47628" w:rsidRPr="00083FF0" w:rsidRDefault="00083FF0" w:rsidP="001D16DC">
            <w:pPr>
              <w:tabs>
                <w:tab w:val="left" w:pos="11567"/>
                <w:tab w:val="right" w:pos="14570"/>
              </w:tabs>
              <w:jc w:val="center"/>
              <w:rPr>
                <w:b/>
              </w:rPr>
            </w:pPr>
            <w:r w:rsidRPr="00083FF0">
              <w:rPr>
                <w:b/>
              </w:rPr>
              <w:t>№</w:t>
            </w:r>
          </w:p>
        </w:tc>
        <w:tc>
          <w:tcPr>
            <w:tcW w:w="1275" w:type="dxa"/>
            <w:tcBorders>
              <w:left w:val="single" w:sz="4" w:space="0" w:color="auto"/>
              <w:right w:val="single" w:sz="4" w:space="0" w:color="auto"/>
            </w:tcBorders>
          </w:tcPr>
          <w:p w:rsidR="00C47628" w:rsidRPr="00083FF0" w:rsidRDefault="00083FF0" w:rsidP="001D16DC">
            <w:pPr>
              <w:tabs>
                <w:tab w:val="left" w:pos="11567"/>
                <w:tab w:val="right" w:pos="14570"/>
              </w:tabs>
              <w:jc w:val="center"/>
              <w:rPr>
                <w:b/>
              </w:rPr>
            </w:pPr>
            <w:r w:rsidRPr="00083FF0">
              <w:rPr>
                <w:b/>
              </w:rPr>
              <w:t xml:space="preserve">Дата </w:t>
            </w:r>
          </w:p>
        </w:tc>
        <w:tc>
          <w:tcPr>
            <w:tcW w:w="5954" w:type="dxa"/>
            <w:tcBorders>
              <w:left w:val="single" w:sz="4" w:space="0" w:color="auto"/>
              <w:right w:val="single" w:sz="4" w:space="0" w:color="auto"/>
            </w:tcBorders>
          </w:tcPr>
          <w:p w:rsidR="00C47628" w:rsidRPr="00083FF0" w:rsidRDefault="00083FF0" w:rsidP="001D16DC">
            <w:pPr>
              <w:tabs>
                <w:tab w:val="left" w:pos="11567"/>
                <w:tab w:val="right" w:pos="14570"/>
              </w:tabs>
              <w:rPr>
                <w:b/>
              </w:rPr>
            </w:pPr>
            <w:r w:rsidRPr="00083FF0">
              <w:rPr>
                <w:b/>
              </w:rPr>
              <w:t xml:space="preserve">Наименование </w:t>
            </w:r>
          </w:p>
        </w:tc>
        <w:tc>
          <w:tcPr>
            <w:tcW w:w="2126" w:type="dxa"/>
            <w:tcBorders>
              <w:left w:val="single" w:sz="4" w:space="0" w:color="auto"/>
            </w:tcBorders>
          </w:tcPr>
          <w:p w:rsidR="00C47628" w:rsidRPr="00083FF0" w:rsidRDefault="00083FF0" w:rsidP="001D16DC">
            <w:pPr>
              <w:tabs>
                <w:tab w:val="left" w:pos="11567"/>
                <w:tab w:val="right" w:pos="14570"/>
              </w:tabs>
              <w:rPr>
                <w:b/>
              </w:rPr>
            </w:pPr>
            <w:r w:rsidRPr="00083FF0">
              <w:rPr>
                <w:b/>
              </w:rPr>
              <w:t xml:space="preserve">Ответственные </w:t>
            </w:r>
          </w:p>
        </w:tc>
      </w:tr>
      <w:tr w:rsidR="00083FF0" w:rsidRPr="00C47628" w:rsidTr="000E4067">
        <w:tc>
          <w:tcPr>
            <w:tcW w:w="710" w:type="dxa"/>
            <w:tcBorders>
              <w:right w:val="single" w:sz="4" w:space="0" w:color="auto"/>
            </w:tcBorders>
          </w:tcPr>
          <w:p w:rsidR="00083FF0" w:rsidRPr="00C47628" w:rsidRDefault="00083FF0" w:rsidP="005F3D50">
            <w:pPr>
              <w:tabs>
                <w:tab w:val="left" w:pos="11567"/>
                <w:tab w:val="right" w:pos="14570"/>
              </w:tabs>
              <w:jc w:val="center"/>
            </w:pPr>
            <w:r w:rsidRPr="00C47628">
              <w:t>1</w:t>
            </w:r>
          </w:p>
        </w:tc>
        <w:tc>
          <w:tcPr>
            <w:tcW w:w="1275" w:type="dxa"/>
            <w:tcBorders>
              <w:left w:val="single" w:sz="4" w:space="0" w:color="auto"/>
              <w:right w:val="single" w:sz="4" w:space="0" w:color="auto"/>
            </w:tcBorders>
          </w:tcPr>
          <w:p w:rsidR="00083FF0" w:rsidRPr="00C47628" w:rsidRDefault="00083FF0" w:rsidP="005F3D50">
            <w:pPr>
              <w:tabs>
                <w:tab w:val="left" w:pos="11567"/>
                <w:tab w:val="right" w:pos="14570"/>
              </w:tabs>
              <w:jc w:val="center"/>
            </w:pPr>
            <w:r w:rsidRPr="00C47628">
              <w:t>Август</w:t>
            </w:r>
          </w:p>
        </w:tc>
        <w:tc>
          <w:tcPr>
            <w:tcW w:w="5954" w:type="dxa"/>
            <w:tcBorders>
              <w:left w:val="single" w:sz="4" w:space="0" w:color="auto"/>
              <w:right w:val="single" w:sz="4" w:space="0" w:color="auto"/>
            </w:tcBorders>
          </w:tcPr>
          <w:p w:rsidR="00083FF0" w:rsidRPr="00C47628" w:rsidRDefault="00083FF0" w:rsidP="005F3D50">
            <w:pPr>
              <w:tabs>
                <w:tab w:val="left" w:pos="11567"/>
                <w:tab w:val="right" w:pos="14570"/>
              </w:tabs>
            </w:pPr>
            <w:r w:rsidRPr="00C47628">
              <w:t xml:space="preserve">Назначение классных руководителей, руководителей методических объединений            </w:t>
            </w:r>
          </w:p>
        </w:tc>
        <w:tc>
          <w:tcPr>
            <w:tcW w:w="2126" w:type="dxa"/>
            <w:tcBorders>
              <w:left w:val="single" w:sz="4" w:space="0" w:color="auto"/>
            </w:tcBorders>
          </w:tcPr>
          <w:p w:rsidR="00083FF0" w:rsidRPr="00C47628" w:rsidRDefault="00083FF0" w:rsidP="005F3D50">
            <w:pPr>
              <w:tabs>
                <w:tab w:val="left" w:pos="11567"/>
                <w:tab w:val="right" w:pos="14570"/>
              </w:tabs>
            </w:pPr>
            <w:r w:rsidRPr="00C47628">
              <w:t>Директор школы</w:t>
            </w:r>
          </w:p>
        </w:tc>
      </w:tr>
      <w:tr w:rsidR="00C47628" w:rsidRPr="00C47628" w:rsidTr="000E4067">
        <w:tc>
          <w:tcPr>
            <w:tcW w:w="710" w:type="dxa"/>
            <w:tcBorders>
              <w:right w:val="single" w:sz="4" w:space="0" w:color="auto"/>
            </w:tcBorders>
          </w:tcPr>
          <w:p w:rsidR="00C47628" w:rsidRPr="00C47628" w:rsidRDefault="00C47628" w:rsidP="001D16DC">
            <w:pPr>
              <w:tabs>
                <w:tab w:val="left" w:pos="11567"/>
                <w:tab w:val="right" w:pos="14570"/>
              </w:tabs>
              <w:jc w:val="center"/>
            </w:pPr>
            <w:r w:rsidRPr="00C47628">
              <w:t>2</w:t>
            </w:r>
          </w:p>
        </w:tc>
        <w:tc>
          <w:tcPr>
            <w:tcW w:w="1275" w:type="dxa"/>
            <w:tcBorders>
              <w:left w:val="single" w:sz="4" w:space="0" w:color="auto"/>
              <w:right w:val="single" w:sz="4" w:space="0" w:color="auto"/>
            </w:tcBorders>
          </w:tcPr>
          <w:p w:rsidR="00C47628" w:rsidRPr="00C47628" w:rsidRDefault="00C47628" w:rsidP="001D16DC">
            <w:pPr>
              <w:tabs>
                <w:tab w:val="left" w:pos="11567"/>
                <w:tab w:val="right" w:pos="14570"/>
              </w:tabs>
              <w:jc w:val="center"/>
            </w:pPr>
            <w:r w:rsidRPr="00C47628">
              <w:t>Сентябрь</w:t>
            </w:r>
          </w:p>
        </w:tc>
        <w:tc>
          <w:tcPr>
            <w:tcW w:w="5954" w:type="dxa"/>
            <w:tcBorders>
              <w:left w:val="single" w:sz="4" w:space="0" w:color="auto"/>
              <w:right w:val="single" w:sz="4" w:space="0" w:color="auto"/>
            </w:tcBorders>
          </w:tcPr>
          <w:p w:rsidR="00C47628" w:rsidRPr="00C47628" w:rsidRDefault="00C47628" w:rsidP="001D16DC">
            <w:pPr>
              <w:tabs>
                <w:tab w:val="left" w:pos="11567"/>
                <w:tab w:val="right" w:pos="14570"/>
              </w:tabs>
            </w:pPr>
            <w:r w:rsidRPr="00C47628">
              <w:t xml:space="preserve">Выдвижение кандидатур на участие в профессиональных конкурсах    </w:t>
            </w:r>
          </w:p>
        </w:tc>
        <w:tc>
          <w:tcPr>
            <w:tcW w:w="2126" w:type="dxa"/>
            <w:tcBorders>
              <w:left w:val="single" w:sz="4" w:space="0" w:color="auto"/>
            </w:tcBorders>
          </w:tcPr>
          <w:p w:rsidR="00C47628" w:rsidRPr="00C47628" w:rsidRDefault="000E4067" w:rsidP="001D16DC">
            <w:r>
              <w:t>Гуляева А.Н.</w:t>
            </w:r>
          </w:p>
          <w:p w:rsidR="00C47628" w:rsidRPr="00C47628" w:rsidRDefault="00C47628" w:rsidP="001D16DC">
            <w:r w:rsidRPr="00C47628">
              <w:t>Давыдова Н.К.</w:t>
            </w:r>
          </w:p>
        </w:tc>
      </w:tr>
      <w:tr w:rsidR="00C47628" w:rsidRPr="00C47628" w:rsidTr="000E4067">
        <w:tc>
          <w:tcPr>
            <w:tcW w:w="710" w:type="dxa"/>
            <w:tcBorders>
              <w:right w:val="single" w:sz="4" w:space="0" w:color="auto"/>
            </w:tcBorders>
          </w:tcPr>
          <w:p w:rsidR="00C47628" w:rsidRPr="00C47628" w:rsidRDefault="00C47628" w:rsidP="001D16DC">
            <w:pPr>
              <w:tabs>
                <w:tab w:val="left" w:pos="11567"/>
                <w:tab w:val="right" w:pos="14570"/>
              </w:tabs>
              <w:jc w:val="center"/>
            </w:pPr>
            <w:r w:rsidRPr="00C47628">
              <w:t>3</w:t>
            </w:r>
          </w:p>
        </w:tc>
        <w:tc>
          <w:tcPr>
            <w:tcW w:w="1275" w:type="dxa"/>
            <w:tcBorders>
              <w:left w:val="single" w:sz="4" w:space="0" w:color="auto"/>
              <w:right w:val="single" w:sz="4" w:space="0" w:color="auto"/>
            </w:tcBorders>
          </w:tcPr>
          <w:p w:rsidR="00C47628" w:rsidRPr="00C47628" w:rsidRDefault="00C47628" w:rsidP="001D16DC">
            <w:pPr>
              <w:tabs>
                <w:tab w:val="left" w:pos="11567"/>
                <w:tab w:val="right" w:pos="14570"/>
              </w:tabs>
              <w:jc w:val="center"/>
            </w:pPr>
            <w:r w:rsidRPr="00C47628">
              <w:t>Октябрь</w:t>
            </w:r>
          </w:p>
        </w:tc>
        <w:tc>
          <w:tcPr>
            <w:tcW w:w="5954" w:type="dxa"/>
            <w:tcBorders>
              <w:left w:val="single" w:sz="4" w:space="0" w:color="auto"/>
              <w:right w:val="single" w:sz="4" w:space="0" w:color="auto"/>
            </w:tcBorders>
          </w:tcPr>
          <w:p w:rsidR="00C47628" w:rsidRPr="00C47628" w:rsidRDefault="00C47628" w:rsidP="001D16DC">
            <w:pPr>
              <w:tabs>
                <w:tab w:val="left" w:pos="11567"/>
                <w:tab w:val="right" w:pos="14570"/>
              </w:tabs>
            </w:pPr>
            <w:r w:rsidRPr="00C47628">
              <w:t>Заседание МО по подготовке участников профессиональных конкурсов</w:t>
            </w:r>
          </w:p>
        </w:tc>
        <w:tc>
          <w:tcPr>
            <w:tcW w:w="2126" w:type="dxa"/>
            <w:tcBorders>
              <w:left w:val="single" w:sz="4" w:space="0" w:color="auto"/>
            </w:tcBorders>
          </w:tcPr>
          <w:p w:rsidR="00C47628" w:rsidRPr="00C47628" w:rsidRDefault="000E4067" w:rsidP="001D16DC">
            <w:r>
              <w:t>Гуляева А.Н.</w:t>
            </w:r>
          </w:p>
          <w:p w:rsidR="00C47628" w:rsidRPr="00C47628" w:rsidRDefault="0090364E" w:rsidP="001D16DC">
            <w:r>
              <w:t>Рук. МО</w:t>
            </w:r>
          </w:p>
        </w:tc>
      </w:tr>
      <w:tr w:rsidR="00C47628" w:rsidRPr="00C47628" w:rsidTr="000E4067">
        <w:tc>
          <w:tcPr>
            <w:tcW w:w="710" w:type="dxa"/>
            <w:tcBorders>
              <w:right w:val="single" w:sz="4" w:space="0" w:color="auto"/>
            </w:tcBorders>
          </w:tcPr>
          <w:p w:rsidR="00C47628" w:rsidRPr="00C47628" w:rsidRDefault="00C47628" w:rsidP="001D16DC">
            <w:pPr>
              <w:tabs>
                <w:tab w:val="left" w:pos="11567"/>
                <w:tab w:val="right" w:pos="14570"/>
              </w:tabs>
              <w:jc w:val="center"/>
            </w:pPr>
            <w:r w:rsidRPr="00C47628">
              <w:t>4</w:t>
            </w:r>
          </w:p>
        </w:tc>
        <w:tc>
          <w:tcPr>
            <w:tcW w:w="1275" w:type="dxa"/>
            <w:tcBorders>
              <w:left w:val="single" w:sz="4" w:space="0" w:color="auto"/>
              <w:right w:val="single" w:sz="4" w:space="0" w:color="auto"/>
            </w:tcBorders>
          </w:tcPr>
          <w:p w:rsidR="00C47628" w:rsidRPr="00C47628" w:rsidRDefault="00C47628" w:rsidP="001D16DC">
            <w:pPr>
              <w:tabs>
                <w:tab w:val="left" w:pos="11567"/>
                <w:tab w:val="right" w:pos="14570"/>
              </w:tabs>
              <w:jc w:val="center"/>
            </w:pPr>
            <w:r w:rsidRPr="00C47628">
              <w:t>Ноябрь</w:t>
            </w:r>
          </w:p>
        </w:tc>
        <w:tc>
          <w:tcPr>
            <w:tcW w:w="5954" w:type="dxa"/>
            <w:tcBorders>
              <w:left w:val="single" w:sz="4" w:space="0" w:color="auto"/>
              <w:right w:val="single" w:sz="4" w:space="0" w:color="auto"/>
            </w:tcBorders>
          </w:tcPr>
          <w:p w:rsidR="00C47628" w:rsidRPr="00C47628" w:rsidRDefault="00C47628" w:rsidP="001D16DC">
            <w:pPr>
              <w:tabs>
                <w:tab w:val="left" w:pos="11567"/>
                <w:tab w:val="right" w:pos="14570"/>
              </w:tabs>
            </w:pPr>
            <w:r w:rsidRPr="00C47628">
              <w:t xml:space="preserve">Оказание методической помощи участникам профессиональных конкурсов  </w:t>
            </w:r>
          </w:p>
        </w:tc>
        <w:tc>
          <w:tcPr>
            <w:tcW w:w="2126" w:type="dxa"/>
            <w:tcBorders>
              <w:left w:val="single" w:sz="4" w:space="0" w:color="auto"/>
            </w:tcBorders>
          </w:tcPr>
          <w:p w:rsidR="000E4067" w:rsidRDefault="000E4067" w:rsidP="001D16DC">
            <w:r>
              <w:t>Гуляева А.Н.</w:t>
            </w:r>
          </w:p>
          <w:p w:rsidR="00C47628" w:rsidRDefault="00C47628" w:rsidP="001D16DC">
            <w:r w:rsidRPr="00C47628">
              <w:t>Давыдова Н.К.</w:t>
            </w:r>
          </w:p>
          <w:p w:rsidR="0090364E" w:rsidRPr="00C47628" w:rsidRDefault="0090364E" w:rsidP="001D16DC">
            <w:r>
              <w:t>Рук. МО</w:t>
            </w:r>
          </w:p>
        </w:tc>
      </w:tr>
      <w:tr w:rsidR="00D14E21" w:rsidRPr="00C47628" w:rsidTr="000E4067">
        <w:tc>
          <w:tcPr>
            <w:tcW w:w="710" w:type="dxa"/>
            <w:tcBorders>
              <w:right w:val="single" w:sz="4" w:space="0" w:color="auto"/>
            </w:tcBorders>
          </w:tcPr>
          <w:p w:rsidR="00D14E21" w:rsidRPr="00C47628" w:rsidRDefault="007C2C94" w:rsidP="001D16DC">
            <w:pPr>
              <w:tabs>
                <w:tab w:val="left" w:pos="11567"/>
                <w:tab w:val="right" w:pos="14570"/>
              </w:tabs>
              <w:jc w:val="center"/>
            </w:pPr>
            <w:r>
              <w:t>5</w:t>
            </w:r>
          </w:p>
        </w:tc>
        <w:tc>
          <w:tcPr>
            <w:tcW w:w="1275" w:type="dxa"/>
            <w:tcBorders>
              <w:left w:val="single" w:sz="4" w:space="0" w:color="auto"/>
              <w:right w:val="single" w:sz="4" w:space="0" w:color="auto"/>
            </w:tcBorders>
          </w:tcPr>
          <w:p w:rsidR="00D14E21" w:rsidRPr="00C47628" w:rsidRDefault="007C2C94" w:rsidP="001D16DC">
            <w:pPr>
              <w:tabs>
                <w:tab w:val="left" w:pos="11567"/>
                <w:tab w:val="right" w:pos="14570"/>
              </w:tabs>
              <w:jc w:val="center"/>
            </w:pPr>
            <w:r>
              <w:t>Ноябрь</w:t>
            </w:r>
          </w:p>
        </w:tc>
        <w:tc>
          <w:tcPr>
            <w:tcW w:w="5954" w:type="dxa"/>
            <w:tcBorders>
              <w:left w:val="single" w:sz="4" w:space="0" w:color="auto"/>
              <w:right w:val="single" w:sz="4" w:space="0" w:color="auto"/>
            </w:tcBorders>
          </w:tcPr>
          <w:p w:rsidR="00D14E21" w:rsidRPr="00C47628" w:rsidRDefault="00D14E21" w:rsidP="001D16DC">
            <w:pPr>
              <w:tabs>
                <w:tab w:val="left" w:pos="11567"/>
                <w:tab w:val="right" w:pos="14570"/>
              </w:tabs>
            </w:pPr>
            <w:r>
              <w:t>Участие в муниципальном туре конкурса «Учитель года»</w:t>
            </w:r>
          </w:p>
        </w:tc>
        <w:tc>
          <w:tcPr>
            <w:tcW w:w="2126" w:type="dxa"/>
            <w:tcBorders>
              <w:left w:val="single" w:sz="4" w:space="0" w:color="auto"/>
            </w:tcBorders>
          </w:tcPr>
          <w:p w:rsidR="00D14E21" w:rsidRDefault="000E4067" w:rsidP="001D16DC">
            <w:r>
              <w:t>Гуляева А.Н.</w:t>
            </w:r>
          </w:p>
          <w:p w:rsidR="000E4067" w:rsidRDefault="000E4067" w:rsidP="001D16DC">
            <w:r>
              <w:t>Давыдова Н.К.</w:t>
            </w:r>
          </w:p>
          <w:p w:rsidR="0090364E" w:rsidRPr="00C47628" w:rsidRDefault="0090364E" w:rsidP="001D16DC">
            <w:r>
              <w:t>Рук. МО</w:t>
            </w:r>
          </w:p>
        </w:tc>
      </w:tr>
      <w:tr w:rsidR="007C2C94" w:rsidRPr="00C47628" w:rsidTr="000E4067">
        <w:tc>
          <w:tcPr>
            <w:tcW w:w="710" w:type="dxa"/>
            <w:tcBorders>
              <w:right w:val="single" w:sz="4" w:space="0" w:color="auto"/>
            </w:tcBorders>
          </w:tcPr>
          <w:p w:rsidR="007C2C94" w:rsidRDefault="007C2C94" w:rsidP="001D16DC">
            <w:pPr>
              <w:tabs>
                <w:tab w:val="left" w:pos="11567"/>
                <w:tab w:val="right" w:pos="14570"/>
              </w:tabs>
              <w:jc w:val="center"/>
            </w:pPr>
            <w:r>
              <w:t>6</w:t>
            </w:r>
          </w:p>
        </w:tc>
        <w:tc>
          <w:tcPr>
            <w:tcW w:w="1275" w:type="dxa"/>
            <w:tcBorders>
              <w:left w:val="single" w:sz="4" w:space="0" w:color="auto"/>
              <w:right w:val="single" w:sz="4" w:space="0" w:color="auto"/>
            </w:tcBorders>
          </w:tcPr>
          <w:p w:rsidR="007C2C94" w:rsidRPr="00C47628" w:rsidRDefault="0090364E" w:rsidP="0090364E">
            <w:pPr>
              <w:tabs>
                <w:tab w:val="left" w:pos="11567"/>
                <w:tab w:val="right" w:pos="14570"/>
              </w:tabs>
              <w:jc w:val="center"/>
            </w:pPr>
            <w:r>
              <w:t>Ноябрь</w:t>
            </w:r>
            <w:r w:rsidR="007C2C94">
              <w:t xml:space="preserve"> - январь</w:t>
            </w:r>
          </w:p>
        </w:tc>
        <w:tc>
          <w:tcPr>
            <w:tcW w:w="5954" w:type="dxa"/>
            <w:tcBorders>
              <w:left w:val="single" w:sz="4" w:space="0" w:color="auto"/>
              <w:right w:val="single" w:sz="4" w:space="0" w:color="auto"/>
            </w:tcBorders>
          </w:tcPr>
          <w:p w:rsidR="007C2C94" w:rsidRDefault="007C2C94" w:rsidP="001D16DC">
            <w:pPr>
              <w:tabs>
                <w:tab w:val="left" w:pos="11567"/>
                <w:tab w:val="right" w:pos="14570"/>
              </w:tabs>
            </w:pPr>
            <w:r>
              <w:t>Участие в конкурсе «Учитель Профи»</w:t>
            </w:r>
          </w:p>
        </w:tc>
        <w:tc>
          <w:tcPr>
            <w:tcW w:w="2126" w:type="dxa"/>
            <w:tcBorders>
              <w:left w:val="single" w:sz="4" w:space="0" w:color="auto"/>
            </w:tcBorders>
          </w:tcPr>
          <w:p w:rsidR="007C2C94" w:rsidRDefault="007C2C94" w:rsidP="001D16DC">
            <w:r>
              <w:t>Гуляева А.Н.</w:t>
            </w:r>
          </w:p>
        </w:tc>
      </w:tr>
      <w:tr w:rsidR="00D14E21" w:rsidRPr="00C47628" w:rsidTr="000E4067">
        <w:tc>
          <w:tcPr>
            <w:tcW w:w="710" w:type="dxa"/>
            <w:tcBorders>
              <w:right w:val="single" w:sz="4" w:space="0" w:color="auto"/>
            </w:tcBorders>
          </w:tcPr>
          <w:p w:rsidR="00D14E21" w:rsidRPr="00C47628" w:rsidRDefault="007C2C94" w:rsidP="001D16DC">
            <w:pPr>
              <w:tabs>
                <w:tab w:val="left" w:pos="11567"/>
                <w:tab w:val="right" w:pos="14570"/>
              </w:tabs>
              <w:jc w:val="center"/>
            </w:pPr>
            <w:r>
              <w:t>7</w:t>
            </w:r>
          </w:p>
        </w:tc>
        <w:tc>
          <w:tcPr>
            <w:tcW w:w="1275" w:type="dxa"/>
            <w:tcBorders>
              <w:left w:val="single" w:sz="4" w:space="0" w:color="auto"/>
              <w:right w:val="single" w:sz="4" w:space="0" w:color="auto"/>
            </w:tcBorders>
          </w:tcPr>
          <w:p w:rsidR="00D14E21" w:rsidRPr="00C47628" w:rsidRDefault="007C2C94" w:rsidP="001D16DC">
            <w:pPr>
              <w:tabs>
                <w:tab w:val="left" w:pos="11567"/>
                <w:tab w:val="right" w:pos="14570"/>
              </w:tabs>
              <w:jc w:val="center"/>
            </w:pPr>
            <w:r>
              <w:t xml:space="preserve">Декабрь </w:t>
            </w:r>
          </w:p>
        </w:tc>
        <w:tc>
          <w:tcPr>
            <w:tcW w:w="5954" w:type="dxa"/>
            <w:tcBorders>
              <w:left w:val="single" w:sz="4" w:space="0" w:color="auto"/>
              <w:right w:val="single" w:sz="4" w:space="0" w:color="auto"/>
            </w:tcBorders>
          </w:tcPr>
          <w:p w:rsidR="00D14E21" w:rsidRDefault="007C2C94" w:rsidP="001D16DC">
            <w:pPr>
              <w:tabs>
                <w:tab w:val="left" w:pos="11567"/>
                <w:tab w:val="right" w:pos="14570"/>
              </w:tabs>
            </w:pPr>
            <w:r>
              <w:t>Участие в улусном конкурсе классных руководителей «Сердце отдаю детям»</w:t>
            </w:r>
          </w:p>
        </w:tc>
        <w:tc>
          <w:tcPr>
            <w:tcW w:w="2126" w:type="dxa"/>
            <w:tcBorders>
              <w:left w:val="single" w:sz="4" w:space="0" w:color="auto"/>
            </w:tcBorders>
          </w:tcPr>
          <w:p w:rsidR="007C2C94" w:rsidRDefault="007C2C94" w:rsidP="001D16DC">
            <w:r>
              <w:t>Решетникова Т.Н.</w:t>
            </w:r>
          </w:p>
        </w:tc>
      </w:tr>
      <w:tr w:rsidR="00C47628" w:rsidRPr="00C47628" w:rsidTr="000E4067">
        <w:tc>
          <w:tcPr>
            <w:tcW w:w="710" w:type="dxa"/>
            <w:tcBorders>
              <w:right w:val="single" w:sz="4" w:space="0" w:color="auto"/>
            </w:tcBorders>
          </w:tcPr>
          <w:p w:rsidR="00C47628" w:rsidRPr="00C47628" w:rsidRDefault="007C2C94" w:rsidP="001D16DC">
            <w:pPr>
              <w:tabs>
                <w:tab w:val="left" w:pos="11567"/>
                <w:tab w:val="right" w:pos="14570"/>
              </w:tabs>
              <w:jc w:val="center"/>
            </w:pPr>
            <w:r>
              <w:t>8</w:t>
            </w:r>
          </w:p>
        </w:tc>
        <w:tc>
          <w:tcPr>
            <w:tcW w:w="1275" w:type="dxa"/>
            <w:tcBorders>
              <w:left w:val="single" w:sz="4" w:space="0" w:color="auto"/>
              <w:right w:val="single" w:sz="4" w:space="0" w:color="auto"/>
            </w:tcBorders>
          </w:tcPr>
          <w:p w:rsidR="00C47628" w:rsidRPr="00C47628" w:rsidRDefault="00C47628" w:rsidP="001D16DC">
            <w:pPr>
              <w:tabs>
                <w:tab w:val="left" w:pos="11567"/>
                <w:tab w:val="right" w:pos="14570"/>
              </w:tabs>
              <w:jc w:val="center"/>
            </w:pPr>
            <w:r w:rsidRPr="00C47628">
              <w:t>Декабрь-март</w:t>
            </w:r>
          </w:p>
        </w:tc>
        <w:tc>
          <w:tcPr>
            <w:tcW w:w="5954" w:type="dxa"/>
            <w:tcBorders>
              <w:left w:val="single" w:sz="4" w:space="0" w:color="auto"/>
              <w:right w:val="single" w:sz="4" w:space="0" w:color="auto"/>
            </w:tcBorders>
          </w:tcPr>
          <w:p w:rsidR="00C47628" w:rsidRPr="00C47628" w:rsidRDefault="00C47628" w:rsidP="007C2C94">
            <w:pPr>
              <w:tabs>
                <w:tab w:val="left" w:pos="11567"/>
                <w:tab w:val="right" w:pos="14570"/>
              </w:tabs>
            </w:pPr>
            <w:r w:rsidRPr="00C47628">
              <w:t>Участие в школьных, улусных, республиканских, российских  конкурсах педмастерства ("Учитель года-201</w:t>
            </w:r>
            <w:r>
              <w:t>4</w:t>
            </w:r>
            <w:r w:rsidRPr="00C47628">
              <w:t xml:space="preserve">", "Самый классный </w:t>
            </w:r>
            <w:proofErr w:type="gramStart"/>
            <w:r w:rsidRPr="00C47628">
              <w:t>классный</w:t>
            </w:r>
            <w:proofErr w:type="gramEnd"/>
            <w:r w:rsidRPr="00C47628">
              <w:t>" и т.д.)</w:t>
            </w:r>
          </w:p>
        </w:tc>
        <w:tc>
          <w:tcPr>
            <w:tcW w:w="2126" w:type="dxa"/>
            <w:tcBorders>
              <w:left w:val="single" w:sz="4" w:space="0" w:color="auto"/>
            </w:tcBorders>
          </w:tcPr>
          <w:p w:rsidR="00C47628" w:rsidRPr="00C47628" w:rsidRDefault="000E4067" w:rsidP="001D16DC">
            <w:r>
              <w:t>Гуляева А.Н.</w:t>
            </w:r>
          </w:p>
          <w:p w:rsidR="00C47628" w:rsidRPr="00C47628" w:rsidRDefault="00C47628" w:rsidP="001D16DC">
            <w:r w:rsidRPr="00C47628">
              <w:t>Давыдова Н.К.</w:t>
            </w:r>
          </w:p>
          <w:p w:rsidR="00C47628" w:rsidRPr="00C47628" w:rsidRDefault="007C2C94" w:rsidP="007C2C94">
            <w:r>
              <w:t>Руководители МО</w:t>
            </w:r>
          </w:p>
        </w:tc>
      </w:tr>
      <w:tr w:rsidR="00D14E21" w:rsidRPr="00C47628" w:rsidTr="000E4067">
        <w:tc>
          <w:tcPr>
            <w:tcW w:w="710" w:type="dxa"/>
            <w:tcBorders>
              <w:right w:val="single" w:sz="4" w:space="0" w:color="auto"/>
            </w:tcBorders>
          </w:tcPr>
          <w:p w:rsidR="00D14E21" w:rsidRPr="00C47628" w:rsidRDefault="007C2C94" w:rsidP="001D16DC">
            <w:pPr>
              <w:tabs>
                <w:tab w:val="left" w:pos="11567"/>
                <w:tab w:val="right" w:pos="14570"/>
              </w:tabs>
              <w:jc w:val="center"/>
            </w:pPr>
            <w:r>
              <w:t>9</w:t>
            </w:r>
          </w:p>
        </w:tc>
        <w:tc>
          <w:tcPr>
            <w:tcW w:w="1275" w:type="dxa"/>
            <w:tcBorders>
              <w:left w:val="single" w:sz="4" w:space="0" w:color="auto"/>
              <w:right w:val="single" w:sz="4" w:space="0" w:color="auto"/>
            </w:tcBorders>
          </w:tcPr>
          <w:p w:rsidR="00D14E21" w:rsidRPr="00C47628" w:rsidRDefault="00D14E21" w:rsidP="001D16DC">
            <w:pPr>
              <w:tabs>
                <w:tab w:val="left" w:pos="11567"/>
                <w:tab w:val="right" w:pos="14570"/>
              </w:tabs>
              <w:jc w:val="center"/>
            </w:pPr>
            <w:r>
              <w:t>Февраль</w:t>
            </w:r>
          </w:p>
        </w:tc>
        <w:tc>
          <w:tcPr>
            <w:tcW w:w="5954" w:type="dxa"/>
            <w:tcBorders>
              <w:left w:val="single" w:sz="4" w:space="0" w:color="auto"/>
              <w:right w:val="single" w:sz="4" w:space="0" w:color="auto"/>
            </w:tcBorders>
          </w:tcPr>
          <w:p w:rsidR="00D14E21" w:rsidRPr="00C47628" w:rsidRDefault="00D14E21" w:rsidP="00C47628">
            <w:pPr>
              <w:tabs>
                <w:tab w:val="left" w:pos="11567"/>
                <w:tab w:val="right" w:pos="14570"/>
              </w:tabs>
            </w:pPr>
            <w:r>
              <w:t xml:space="preserve">Улусный тур конкурса </w:t>
            </w:r>
            <w:proofErr w:type="gramStart"/>
            <w:r>
              <w:t>–с</w:t>
            </w:r>
            <w:proofErr w:type="gramEnd"/>
            <w:r>
              <w:t>мотра молодых педагогов «Признание»</w:t>
            </w:r>
            <w:r w:rsidR="0090364E">
              <w:t xml:space="preserve">  </w:t>
            </w:r>
          </w:p>
        </w:tc>
        <w:tc>
          <w:tcPr>
            <w:tcW w:w="2126" w:type="dxa"/>
            <w:tcBorders>
              <w:left w:val="single" w:sz="4" w:space="0" w:color="auto"/>
            </w:tcBorders>
          </w:tcPr>
          <w:p w:rsidR="00994411" w:rsidRDefault="00994411" w:rsidP="001D16DC">
            <w:r>
              <w:t>Гуляева А.Н.</w:t>
            </w:r>
          </w:p>
          <w:p w:rsidR="00994411" w:rsidRDefault="00994411" w:rsidP="001D16DC">
            <w:r>
              <w:t>Давыдова Н.К.</w:t>
            </w:r>
          </w:p>
          <w:p w:rsidR="0090364E" w:rsidRPr="00C47628" w:rsidRDefault="0090364E" w:rsidP="001D16DC">
            <w:r>
              <w:t>Рук. МО</w:t>
            </w:r>
          </w:p>
        </w:tc>
      </w:tr>
      <w:tr w:rsidR="00994411" w:rsidRPr="00C47628" w:rsidTr="000E4067">
        <w:tc>
          <w:tcPr>
            <w:tcW w:w="710" w:type="dxa"/>
            <w:tcBorders>
              <w:right w:val="single" w:sz="4" w:space="0" w:color="auto"/>
            </w:tcBorders>
          </w:tcPr>
          <w:p w:rsidR="00994411" w:rsidRPr="00C47628" w:rsidRDefault="007C2C94" w:rsidP="001D16DC">
            <w:pPr>
              <w:tabs>
                <w:tab w:val="left" w:pos="11567"/>
                <w:tab w:val="right" w:pos="14570"/>
              </w:tabs>
              <w:jc w:val="center"/>
            </w:pPr>
            <w:r>
              <w:t>10</w:t>
            </w:r>
          </w:p>
        </w:tc>
        <w:tc>
          <w:tcPr>
            <w:tcW w:w="1275" w:type="dxa"/>
            <w:tcBorders>
              <w:left w:val="single" w:sz="4" w:space="0" w:color="auto"/>
              <w:right w:val="single" w:sz="4" w:space="0" w:color="auto"/>
            </w:tcBorders>
          </w:tcPr>
          <w:p w:rsidR="00994411" w:rsidRDefault="00994411" w:rsidP="00994411">
            <w:pPr>
              <w:tabs>
                <w:tab w:val="left" w:pos="11567"/>
                <w:tab w:val="right" w:pos="14570"/>
              </w:tabs>
              <w:jc w:val="center"/>
            </w:pPr>
            <w:r>
              <w:t xml:space="preserve">Март </w:t>
            </w:r>
          </w:p>
        </w:tc>
        <w:tc>
          <w:tcPr>
            <w:tcW w:w="5954" w:type="dxa"/>
            <w:tcBorders>
              <w:left w:val="single" w:sz="4" w:space="0" w:color="auto"/>
              <w:right w:val="single" w:sz="4" w:space="0" w:color="auto"/>
            </w:tcBorders>
          </w:tcPr>
          <w:p w:rsidR="00994411" w:rsidRDefault="00994411" w:rsidP="00C47628">
            <w:pPr>
              <w:tabs>
                <w:tab w:val="left" w:pos="11567"/>
                <w:tab w:val="right" w:pos="14570"/>
              </w:tabs>
            </w:pPr>
            <w:r>
              <w:t>Участие в конкурсе на Грант Президента РФ и РС (Я) «Лучший учитель</w:t>
            </w:r>
            <w:r w:rsidR="0090364E">
              <w:t xml:space="preserve"> России</w:t>
            </w:r>
            <w:r>
              <w:t>»</w:t>
            </w:r>
          </w:p>
        </w:tc>
        <w:tc>
          <w:tcPr>
            <w:tcW w:w="2126" w:type="dxa"/>
            <w:tcBorders>
              <w:left w:val="single" w:sz="4" w:space="0" w:color="auto"/>
            </w:tcBorders>
          </w:tcPr>
          <w:p w:rsidR="00994411" w:rsidRDefault="00994411" w:rsidP="001D16DC">
            <w:r>
              <w:t>Гуляева А.Н.</w:t>
            </w:r>
          </w:p>
          <w:p w:rsidR="00994411" w:rsidRDefault="000E4067" w:rsidP="001D16DC">
            <w:r>
              <w:t>Давыдова Н.К.</w:t>
            </w:r>
          </w:p>
          <w:p w:rsidR="0090364E" w:rsidRDefault="0090364E" w:rsidP="001D16DC">
            <w:r>
              <w:t xml:space="preserve">Рук. МО </w:t>
            </w:r>
          </w:p>
        </w:tc>
      </w:tr>
      <w:tr w:rsidR="00C47628" w:rsidRPr="00C47628" w:rsidTr="000E4067">
        <w:tc>
          <w:tcPr>
            <w:tcW w:w="710" w:type="dxa"/>
            <w:tcBorders>
              <w:right w:val="single" w:sz="4" w:space="0" w:color="auto"/>
            </w:tcBorders>
          </w:tcPr>
          <w:p w:rsidR="00C47628" w:rsidRPr="00C47628" w:rsidRDefault="007C2C94" w:rsidP="001D16DC">
            <w:pPr>
              <w:tabs>
                <w:tab w:val="left" w:pos="11567"/>
                <w:tab w:val="right" w:pos="14570"/>
              </w:tabs>
              <w:jc w:val="center"/>
            </w:pPr>
            <w:r>
              <w:t>11</w:t>
            </w:r>
          </w:p>
        </w:tc>
        <w:tc>
          <w:tcPr>
            <w:tcW w:w="1275" w:type="dxa"/>
            <w:tcBorders>
              <w:left w:val="single" w:sz="4" w:space="0" w:color="auto"/>
              <w:right w:val="single" w:sz="4" w:space="0" w:color="auto"/>
            </w:tcBorders>
          </w:tcPr>
          <w:p w:rsidR="00C47628" w:rsidRPr="00C47628" w:rsidRDefault="00C47628" w:rsidP="001D16DC">
            <w:pPr>
              <w:tabs>
                <w:tab w:val="left" w:pos="11567"/>
                <w:tab w:val="right" w:pos="14570"/>
              </w:tabs>
              <w:jc w:val="center"/>
            </w:pPr>
            <w:r w:rsidRPr="00C47628">
              <w:t>Апрель</w:t>
            </w:r>
          </w:p>
        </w:tc>
        <w:tc>
          <w:tcPr>
            <w:tcW w:w="5954" w:type="dxa"/>
            <w:tcBorders>
              <w:left w:val="single" w:sz="4" w:space="0" w:color="auto"/>
              <w:right w:val="single" w:sz="4" w:space="0" w:color="auto"/>
            </w:tcBorders>
          </w:tcPr>
          <w:p w:rsidR="00C47628" w:rsidRPr="00C47628" w:rsidRDefault="00C47628" w:rsidP="001D16DC">
            <w:pPr>
              <w:tabs>
                <w:tab w:val="left" w:pos="11567"/>
                <w:tab w:val="right" w:pos="14570"/>
              </w:tabs>
            </w:pPr>
            <w:r w:rsidRPr="00C47628">
              <w:t>Анализ участия в профессиональных конкурсах</w:t>
            </w:r>
          </w:p>
        </w:tc>
        <w:tc>
          <w:tcPr>
            <w:tcW w:w="2126" w:type="dxa"/>
            <w:tcBorders>
              <w:left w:val="single" w:sz="4" w:space="0" w:color="auto"/>
            </w:tcBorders>
          </w:tcPr>
          <w:p w:rsidR="000E4067" w:rsidRDefault="000E4067" w:rsidP="001D16DC">
            <w:r>
              <w:t>Гуляева А.Н.</w:t>
            </w:r>
          </w:p>
          <w:p w:rsidR="00C47628" w:rsidRPr="00C47628" w:rsidRDefault="000E4067" w:rsidP="001D16DC">
            <w:r>
              <w:t>Д</w:t>
            </w:r>
            <w:r w:rsidR="00C47628" w:rsidRPr="00C47628">
              <w:t>авыдова Н.К.</w:t>
            </w:r>
          </w:p>
          <w:p w:rsidR="00C47628" w:rsidRPr="00C47628" w:rsidRDefault="00C47628" w:rsidP="001D16DC">
            <w:r w:rsidRPr="00C47628">
              <w:t>Рук</w:t>
            </w:r>
            <w:r w:rsidR="0090364E">
              <w:t>.</w:t>
            </w:r>
            <w:r w:rsidRPr="00C47628">
              <w:t xml:space="preserve"> МО.</w:t>
            </w:r>
          </w:p>
          <w:p w:rsidR="00C47628" w:rsidRPr="00C47628" w:rsidRDefault="00C47628" w:rsidP="0090364E">
            <w:r w:rsidRPr="00C47628">
              <w:t>Уч</w:t>
            </w:r>
            <w:r w:rsidR="0090364E">
              <w:t>.</w:t>
            </w:r>
            <w:r w:rsidRPr="00C47628">
              <w:t xml:space="preserve"> кандидаты.</w:t>
            </w:r>
          </w:p>
        </w:tc>
      </w:tr>
      <w:tr w:rsidR="00C47628" w:rsidRPr="00C47628" w:rsidTr="000E4067">
        <w:tc>
          <w:tcPr>
            <w:tcW w:w="710" w:type="dxa"/>
            <w:tcBorders>
              <w:right w:val="single" w:sz="4" w:space="0" w:color="auto"/>
            </w:tcBorders>
          </w:tcPr>
          <w:p w:rsidR="00C47628" w:rsidRPr="00C47628" w:rsidRDefault="00C47628" w:rsidP="001D16DC">
            <w:pPr>
              <w:tabs>
                <w:tab w:val="left" w:pos="11567"/>
                <w:tab w:val="right" w:pos="14570"/>
              </w:tabs>
              <w:jc w:val="center"/>
            </w:pPr>
            <w:r w:rsidRPr="00C47628">
              <w:t>7</w:t>
            </w:r>
          </w:p>
        </w:tc>
        <w:tc>
          <w:tcPr>
            <w:tcW w:w="1275" w:type="dxa"/>
            <w:tcBorders>
              <w:left w:val="single" w:sz="4" w:space="0" w:color="auto"/>
              <w:right w:val="single" w:sz="4" w:space="0" w:color="auto"/>
            </w:tcBorders>
          </w:tcPr>
          <w:p w:rsidR="00C47628" w:rsidRPr="00C47628" w:rsidRDefault="00C47628" w:rsidP="001D16DC">
            <w:pPr>
              <w:tabs>
                <w:tab w:val="left" w:pos="11567"/>
                <w:tab w:val="right" w:pos="14570"/>
              </w:tabs>
              <w:jc w:val="center"/>
            </w:pPr>
            <w:r w:rsidRPr="00C47628">
              <w:t>Май</w:t>
            </w:r>
          </w:p>
        </w:tc>
        <w:tc>
          <w:tcPr>
            <w:tcW w:w="5954" w:type="dxa"/>
            <w:tcBorders>
              <w:left w:val="single" w:sz="4" w:space="0" w:color="auto"/>
              <w:right w:val="single" w:sz="4" w:space="0" w:color="auto"/>
            </w:tcBorders>
          </w:tcPr>
          <w:p w:rsidR="00C47628" w:rsidRPr="00C47628" w:rsidRDefault="00C47628" w:rsidP="001D16DC">
            <w:pPr>
              <w:tabs>
                <w:tab w:val="left" w:pos="11567"/>
                <w:tab w:val="right" w:pos="14570"/>
              </w:tabs>
            </w:pPr>
            <w:r w:rsidRPr="00C47628">
              <w:t xml:space="preserve">Создание </w:t>
            </w:r>
            <w:r w:rsidR="00083FF0">
              <w:t xml:space="preserve"> «Портфолио» </w:t>
            </w:r>
            <w:r w:rsidRPr="00C47628">
              <w:t>учителя</w:t>
            </w:r>
          </w:p>
          <w:p w:rsidR="00C47628" w:rsidRPr="00C47628" w:rsidRDefault="00C47628" w:rsidP="001D16DC">
            <w:pPr>
              <w:tabs>
                <w:tab w:val="left" w:pos="11567"/>
                <w:tab w:val="right" w:pos="14570"/>
              </w:tabs>
            </w:pPr>
            <w:r w:rsidRPr="00C47628">
              <w:t xml:space="preserve">Анализ работы за </w:t>
            </w:r>
            <w:r w:rsidR="0090364E">
              <w:t xml:space="preserve">2014-2015 учебный </w:t>
            </w:r>
            <w:r w:rsidRPr="00C47628">
              <w:t>год</w:t>
            </w:r>
          </w:p>
        </w:tc>
        <w:tc>
          <w:tcPr>
            <w:tcW w:w="2126" w:type="dxa"/>
            <w:tcBorders>
              <w:left w:val="single" w:sz="4" w:space="0" w:color="auto"/>
            </w:tcBorders>
          </w:tcPr>
          <w:p w:rsidR="00C47628" w:rsidRPr="00C47628" w:rsidRDefault="000E4067" w:rsidP="001D16DC">
            <w:r>
              <w:t>Гуляева А.Н.</w:t>
            </w:r>
          </w:p>
          <w:p w:rsidR="00C47628" w:rsidRPr="00C47628" w:rsidRDefault="00083FF0" w:rsidP="0090364E">
            <w:r>
              <w:t>Давыдова Н.К.</w:t>
            </w:r>
          </w:p>
        </w:tc>
      </w:tr>
      <w:tr w:rsidR="00C47628" w:rsidRPr="00C47628" w:rsidTr="000E4067">
        <w:tc>
          <w:tcPr>
            <w:tcW w:w="710" w:type="dxa"/>
            <w:tcBorders>
              <w:right w:val="single" w:sz="4" w:space="0" w:color="auto"/>
            </w:tcBorders>
          </w:tcPr>
          <w:p w:rsidR="00C47628" w:rsidRPr="00C47628" w:rsidRDefault="00C47628" w:rsidP="001D16DC">
            <w:pPr>
              <w:tabs>
                <w:tab w:val="left" w:pos="11567"/>
                <w:tab w:val="right" w:pos="14570"/>
              </w:tabs>
              <w:jc w:val="center"/>
            </w:pPr>
            <w:r w:rsidRPr="00C47628">
              <w:t>8</w:t>
            </w:r>
          </w:p>
        </w:tc>
        <w:tc>
          <w:tcPr>
            <w:tcW w:w="1275" w:type="dxa"/>
            <w:tcBorders>
              <w:left w:val="single" w:sz="4" w:space="0" w:color="auto"/>
              <w:right w:val="single" w:sz="4" w:space="0" w:color="auto"/>
            </w:tcBorders>
          </w:tcPr>
          <w:p w:rsidR="00C47628" w:rsidRPr="00C47628" w:rsidRDefault="00C47628" w:rsidP="001D16DC">
            <w:pPr>
              <w:tabs>
                <w:tab w:val="left" w:pos="11567"/>
                <w:tab w:val="right" w:pos="14570"/>
              </w:tabs>
              <w:jc w:val="center"/>
            </w:pPr>
            <w:r w:rsidRPr="00C47628">
              <w:t>Июнь</w:t>
            </w:r>
          </w:p>
        </w:tc>
        <w:tc>
          <w:tcPr>
            <w:tcW w:w="5954" w:type="dxa"/>
            <w:tcBorders>
              <w:left w:val="single" w:sz="4" w:space="0" w:color="auto"/>
              <w:right w:val="single" w:sz="4" w:space="0" w:color="auto"/>
            </w:tcBorders>
          </w:tcPr>
          <w:p w:rsidR="00C47628" w:rsidRPr="00C47628" w:rsidRDefault="00C47628" w:rsidP="00083FF0">
            <w:pPr>
              <w:tabs>
                <w:tab w:val="left" w:pos="11567"/>
                <w:tab w:val="right" w:pos="14570"/>
              </w:tabs>
            </w:pPr>
            <w:r w:rsidRPr="00C47628">
              <w:t>Перспективное планирование на 201</w:t>
            </w:r>
            <w:r w:rsidR="000E4067">
              <w:t>5</w:t>
            </w:r>
            <w:r w:rsidRPr="00C47628">
              <w:t>-201</w:t>
            </w:r>
            <w:r w:rsidR="000E4067">
              <w:t>6</w:t>
            </w:r>
            <w:r w:rsidRPr="00C47628">
              <w:t xml:space="preserve"> уч</w:t>
            </w:r>
            <w:r w:rsidR="00083FF0">
              <w:t xml:space="preserve">. </w:t>
            </w:r>
            <w:r w:rsidRPr="00C47628">
              <w:t xml:space="preserve"> год</w:t>
            </w:r>
          </w:p>
        </w:tc>
        <w:tc>
          <w:tcPr>
            <w:tcW w:w="2126" w:type="dxa"/>
            <w:tcBorders>
              <w:left w:val="single" w:sz="4" w:space="0" w:color="auto"/>
            </w:tcBorders>
          </w:tcPr>
          <w:p w:rsidR="000E4067" w:rsidRDefault="000E4067" w:rsidP="001D16DC">
            <w:r>
              <w:t>Гуляева А.Н.</w:t>
            </w:r>
          </w:p>
          <w:p w:rsidR="00C47628" w:rsidRPr="00C47628" w:rsidRDefault="00C47628" w:rsidP="00083FF0">
            <w:r w:rsidRPr="00C47628">
              <w:t>Давыдова Н.К.</w:t>
            </w:r>
          </w:p>
        </w:tc>
      </w:tr>
    </w:tbl>
    <w:p w:rsidR="00DC02F4" w:rsidRDefault="00DC02F4"/>
    <w:p w:rsidR="00FD6DDA" w:rsidRPr="00533E97" w:rsidRDefault="00E50620" w:rsidP="00FD6DDA">
      <w:pPr>
        <w:jc w:val="center"/>
        <w:rPr>
          <w:rFonts w:eastAsiaTheme="minorHAnsi"/>
          <w:b/>
          <w:sz w:val="28"/>
          <w:szCs w:val="28"/>
          <w:lang w:eastAsia="en-US"/>
        </w:rPr>
      </w:pPr>
      <w:r>
        <w:rPr>
          <w:rFonts w:eastAsiaTheme="minorHAnsi"/>
          <w:b/>
          <w:sz w:val="28"/>
          <w:szCs w:val="28"/>
          <w:lang w:eastAsia="en-US"/>
        </w:rPr>
        <w:t>3.2.</w:t>
      </w:r>
      <w:r w:rsidR="00FD6DDA" w:rsidRPr="00533E97">
        <w:rPr>
          <w:rFonts w:eastAsiaTheme="minorHAnsi"/>
          <w:b/>
          <w:sz w:val="28"/>
          <w:szCs w:val="28"/>
          <w:lang w:eastAsia="en-US"/>
        </w:rPr>
        <w:t>СПИСОК</w:t>
      </w:r>
    </w:p>
    <w:p w:rsidR="00FD6DDA" w:rsidRPr="00533E97" w:rsidRDefault="00FD6DDA" w:rsidP="00FD6DDA">
      <w:pPr>
        <w:jc w:val="center"/>
        <w:rPr>
          <w:rFonts w:eastAsiaTheme="minorHAnsi"/>
          <w:b/>
          <w:sz w:val="28"/>
          <w:szCs w:val="28"/>
          <w:lang w:eastAsia="en-US"/>
        </w:rPr>
      </w:pPr>
      <w:r w:rsidRPr="00533E97">
        <w:rPr>
          <w:rFonts w:eastAsiaTheme="minorHAnsi"/>
          <w:b/>
          <w:sz w:val="28"/>
          <w:szCs w:val="28"/>
          <w:lang w:eastAsia="en-US"/>
        </w:rPr>
        <w:t>руководителей методических объединений</w:t>
      </w:r>
    </w:p>
    <w:p w:rsidR="00FD6DDA" w:rsidRPr="00533E97" w:rsidRDefault="00FD6DDA" w:rsidP="00FD6DDA">
      <w:pPr>
        <w:jc w:val="center"/>
        <w:rPr>
          <w:rFonts w:eastAsiaTheme="minorHAnsi"/>
          <w:b/>
          <w:sz w:val="28"/>
          <w:szCs w:val="28"/>
          <w:lang w:eastAsia="en-US"/>
        </w:rPr>
      </w:pPr>
      <w:r w:rsidRPr="00533E97">
        <w:rPr>
          <w:rFonts w:eastAsiaTheme="minorHAnsi"/>
          <w:b/>
          <w:sz w:val="28"/>
          <w:szCs w:val="28"/>
          <w:lang w:eastAsia="en-US"/>
        </w:rPr>
        <w:t>на 2014-2015 учебный год</w:t>
      </w:r>
    </w:p>
    <w:p w:rsidR="00FD6DDA" w:rsidRPr="00625F43" w:rsidRDefault="00FD6DDA" w:rsidP="00FD6DDA">
      <w:pPr>
        <w:jc w:val="center"/>
        <w:rPr>
          <w:rFonts w:eastAsiaTheme="minorHAnsi"/>
          <w:b/>
          <w:lang w:eastAsia="en-US"/>
        </w:rPr>
      </w:pPr>
    </w:p>
    <w:tbl>
      <w:tblPr>
        <w:tblStyle w:val="af3"/>
        <w:tblW w:w="10065" w:type="dxa"/>
        <w:tblInd w:w="-318" w:type="dxa"/>
        <w:tblLook w:val="04A0" w:firstRow="1" w:lastRow="0" w:firstColumn="1" w:lastColumn="0" w:noHBand="0" w:noVBand="1"/>
      </w:tblPr>
      <w:tblGrid>
        <w:gridCol w:w="568"/>
        <w:gridCol w:w="3119"/>
        <w:gridCol w:w="2835"/>
        <w:gridCol w:w="3543"/>
      </w:tblGrid>
      <w:tr w:rsidR="00FD6DDA" w:rsidRPr="00625F43" w:rsidTr="00264013">
        <w:tc>
          <w:tcPr>
            <w:tcW w:w="568" w:type="dxa"/>
          </w:tcPr>
          <w:p w:rsidR="00FD6DDA" w:rsidRPr="00625F43" w:rsidRDefault="00FD6DDA" w:rsidP="00264013">
            <w:pPr>
              <w:rPr>
                <w:rFonts w:eastAsiaTheme="minorHAnsi"/>
                <w:b/>
                <w:lang w:eastAsia="en-US"/>
              </w:rPr>
            </w:pPr>
            <w:r w:rsidRPr="00625F43">
              <w:rPr>
                <w:rFonts w:eastAsiaTheme="minorHAnsi"/>
                <w:b/>
                <w:lang w:eastAsia="en-US"/>
              </w:rPr>
              <w:t>№</w:t>
            </w:r>
          </w:p>
        </w:tc>
        <w:tc>
          <w:tcPr>
            <w:tcW w:w="3119" w:type="dxa"/>
          </w:tcPr>
          <w:p w:rsidR="00FD6DDA" w:rsidRPr="00625F43" w:rsidRDefault="00FD6DDA" w:rsidP="00264013">
            <w:pPr>
              <w:rPr>
                <w:rFonts w:eastAsiaTheme="minorHAnsi"/>
                <w:b/>
                <w:lang w:eastAsia="en-US"/>
              </w:rPr>
            </w:pPr>
            <w:r w:rsidRPr="00625F43">
              <w:rPr>
                <w:rFonts w:eastAsiaTheme="minorHAnsi"/>
                <w:b/>
                <w:lang w:eastAsia="en-US"/>
              </w:rPr>
              <w:t>Ф.И.О.</w:t>
            </w:r>
          </w:p>
        </w:tc>
        <w:tc>
          <w:tcPr>
            <w:tcW w:w="2835" w:type="dxa"/>
          </w:tcPr>
          <w:p w:rsidR="00FD6DDA" w:rsidRPr="00625F43" w:rsidRDefault="00FD6DDA" w:rsidP="00DB17DD">
            <w:pPr>
              <w:rPr>
                <w:rFonts w:eastAsiaTheme="minorHAnsi"/>
                <w:b/>
                <w:lang w:eastAsia="en-US"/>
              </w:rPr>
            </w:pPr>
            <w:r w:rsidRPr="00625F43">
              <w:rPr>
                <w:rFonts w:eastAsiaTheme="minorHAnsi"/>
                <w:b/>
                <w:lang w:eastAsia="en-US"/>
              </w:rPr>
              <w:t xml:space="preserve">МО  </w:t>
            </w:r>
          </w:p>
        </w:tc>
        <w:tc>
          <w:tcPr>
            <w:tcW w:w="3543" w:type="dxa"/>
          </w:tcPr>
          <w:p w:rsidR="00FD6DDA" w:rsidRPr="00625F43" w:rsidRDefault="00FD6DDA" w:rsidP="00264013">
            <w:pPr>
              <w:rPr>
                <w:rFonts w:eastAsiaTheme="minorHAnsi"/>
                <w:b/>
                <w:lang w:eastAsia="en-US"/>
              </w:rPr>
            </w:pPr>
            <w:r w:rsidRPr="00625F43">
              <w:rPr>
                <w:rFonts w:eastAsiaTheme="minorHAnsi"/>
                <w:b/>
                <w:lang w:eastAsia="en-US"/>
              </w:rPr>
              <w:t>Звания</w:t>
            </w:r>
          </w:p>
        </w:tc>
      </w:tr>
      <w:tr w:rsidR="00FD6DDA" w:rsidRPr="00625F43" w:rsidTr="00264013">
        <w:tc>
          <w:tcPr>
            <w:tcW w:w="568" w:type="dxa"/>
          </w:tcPr>
          <w:p w:rsidR="00FD6DDA" w:rsidRPr="00625F43" w:rsidRDefault="00FD6DDA" w:rsidP="00264013">
            <w:pPr>
              <w:rPr>
                <w:rFonts w:eastAsiaTheme="minorHAnsi"/>
                <w:lang w:eastAsia="en-US"/>
              </w:rPr>
            </w:pPr>
            <w:r w:rsidRPr="00625F43">
              <w:rPr>
                <w:rFonts w:eastAsiaTheme="minorHAnsi"/>
                <w:lang w:eastAsia="en-US"/>
              </w:rPr>
              <w:t>1.</w:t>
            </w:r>
          </w:p>
        </w:tc>
        <w:tc>
          <w:tcPr>
            <w:tcW w:w="3119" w:type="dxa"/>
          </w:tcPr>
          <w:p w:rsidR="00FD6DDA" w:rsidRPr="00625F43" w:rsidRDefault="00FD6DDA" w:rsidP="00264013">
            <w:pPr>
              <w:rPr>
                <w:rFonts w:eastAsiaTheme="minorHAnsi"/>
                <w:lang w:eastAsia="en-US"/>
              </w:rPr>
            </w:pPr>
            <w:r w:rsidRPr="00625F43">
              <w:rPr>
                <w:rFonts w:eastAsiaTheme="minorHAnsi"/>
                <w:lang w:eastAsia="en-US"/>
              </w:rPr>
              <w:t xml:space="preserve">Эверстова Наталья Леонидовна </w:t>
            </w:r>
          </w:p>
        </w:tc>
        <w:tc>
          <w:tcPr>
            <w:tcW w:w="2835" w:type="dxa"/>
          </w:tcPr>
          <w:p w:rsidR="00FD6DDA" w:rsidRPr="00625F43" w:rsidRDefault="00FD6DDA" w:rsidP="00264013">
            <w:pPr>
              <w:rPr>
                <w:rFonts w:eastAsiaTheme="minorHAnsi"/>
                <w:lang w:eastAsia="en-US"/>
              </w:rPr>
            </w:pPr>
            <w:r w:rsidRPr="00625F43">
              <w:rPr>
                <w:rFonts w:eastAsiaTheme="minorHAnsi"/>
                <w:lang w:eastAsia="en-US"/>
              </w:rPr>
              <w:t xml:space="preserve">МО русского языка и литературы </w:t>
            </w:r>
          </w:p>
        </w:tc>
        <w:tc>
          <w:tcPr>
            <w:tcW w:w="3543" w:type="dxa"/>
          </w:tcPr>
          <w:p w:rsidR="00FD6DDA" w:rsidRPr="00625F43" w:rsidRDefault="00FD6DDA" w:rsidP="00264013">
            <w:pPr>
              <w:rPr>
                <w:rFonts w:eastAsiaTheme="minorHAnsi"/>
                <w:b/>
                <w:lang w:eastAsia="en-US"/>
              </w:rPr>
            </w:pPr>
          </w:p>
        </w:tc>
      </w:tr>
      <w:tr w:rsidR="00FD6DDA" w:rsidRPr="00625F43" w:rsidTr="00264013">
        <w:tc>
          <w:tcPr>
            <w:tcW w:w="568" w:type="dxa"/>
          </w:tcPr>
          <w:p w:rsidR="00FD6DDA" w:rsidRPr="00625F43" w:rsidRDefault="00FD6DDA" w:rsidP="00264013">
            <w:pPr>
              <w:rPr>
                <w:rFonts w:eastAsiaTheme="minorHAnsi"/>
                <w:lang w:eastAsia="en-US"/>
              </w:rPr>
            </w:pPr>
            <w:r w:rsidRPr="00625F43">
              <w:rPr>
                <w:rFonts w:eastAsiaTheme="minorHAnsi"/>
                <w:lang w:eastAsia="en-US"/>
              </w:rPr>
              <w:t>2.</w:t>
            </w:r>
          </w:p>
        </w:tc>
        <w:tc>
          <w:tcPr>
            <w:tcW w:w="3119" w:type="dxa"/>
          </w:tcPr>
          <w:p w:rsidR="00FD6DDA" w:rsidRPr="00625F43" w:rsidRDefault="00FD6DDA" w:rsidP="00264013">
            <w:pPr>
              <w:rPr>
                <w:rFonts w:eastAsiaTheme="minorHAnsi"/>
                <w:lang w:eastAsia="en-US"/>
              </w:rPr>
            </w:pPr>
            <w:r>
              <w:rPr>
                <w:rFonts w:eastAsiaTheme="minorHAnsi"/>
                <w:lang w:eastAsia="en-US"/>
              </w:rPr>
              <w:t xml:space="preserve">Кузьмина Акулина Николаевна </w:t>
            </w:r>
            <w:r w:rsidRPr="00625F43">
              <w:rPr>
                <w:rFonts w:eastAsiaTheme="minorHAnsi"/>
                <w:lang w:eastAsia="en-US"/>
              </w:rPr>
              <w:t xml:space="preserve"> </w:t>
            </w:r>
          </w:p>
        </w:tc>
        <w:tc>
          <w:tcPr>
            <w:tcW w:w="2835" w:type="dxa"/>
          </w:tcPr>
          <w:p w:rsidR="00FD6DDA" w:rsidRPr="00625F43" w:rsidRDefault="00FD6DDA" w:rsidP="00264013">
            <w:pPr>
              <w:rPr>
                <w:rFonts w:eastAsiaTheme="minorHAnsi"/>
                <w:lang w:eastAsia="en-US"/>
              </w:rPr>
            </w:pPr>
            <w:r w:rsidRPr="00625F43">
              <w:rPr>
                <w:rFonts w:eastAsiaTheme="minorHAnsi"/>
                <w:lang w:eastAsia="en-US"/>
              </w:rPr>
              <w:t>МО  якутского языка и литературы</w:t>
            </w:r>
          </w:p>
        </w:tc>
        <w:tc>
          <w:tcPr>
            <w:tcW w:w="3543" w:type="dxa"/>
          </w:tcPr>
          <w:p w:rsidR="00FD6DDA" w:rsidRPr="00625F43" w:rsidRDefault="00FD6DDA" w:rsidP="00264013">
            <w:pPr>
              <w:rPr>
                <w:rFonts w:eastAsiaTheme="minorHAnsi"/>
                <w:lang w:eastAsia="en-US"/>
              </w:rPr>
            </w:pPr>
            <w:r w:rsidRPr="00625F43">
              <w:rPr>
                <w:rFonts w:eastAsiaTheme="minorHAnsi"/>
                <w:lang w:eastAsia="en-US"/>
              </w:rPr>
              <w:t xml:space="preserve">Отличник образования </w:t>
            </w:r>
          </w:p>
          <w:p w:rsidR="00FD6DDA" w:rsidRPr="00625F43" w:rsidRDefault="00FD6DDA" w:rsidP="00264013">
            <w:pPr>
              <w:rPr>
                <w:rFonts w:eastAsiaTheme="minorHAnsi"/>
                <w:lang w:eastAsia="en-US"/>
              </w:rPr>
            </w:pPr>
            <w:r w:rsidRPr="00625F43">
              <w:rPr>
                <w:rFonts w:eastAsiaTheme="minorHAnsi"/>
                <w:lang w:eastAsia="en-US"/>
              </w:rPr>
              <w:t>РС (Я)</w:t>
            </w:r>
          </w:p>
        </w:tc>
      </w:tr>
      <w:tr w:rsidR="00FD6DDA" w:rsidRPr="00625F43" w:rsidTr="00264013">
        <w:tc>
          <w:tcPr>
            <w:tcW w:w="568" w:type="dxa"/>
          </w:tcPr>
          <w:p w:rsidR="00FD6DDA" w:rsidRPr="00625F43" w:rsidRDefault="00FD6DDA" w:rsidP="00264013">
            <w:pPr>
              <w:rPr>
                <w:rFonts w:eastAsiaTheme="minorHAnsi"/>
                <w:lang w:eastAsia="en-US"/>
              </w:rPr>
            </w:pPr>
            <w:r w:rsidRPr="00625F43">
              <w:rPr>
                <w:rFonts w:eastAsiaTheme="minorHAnsi"/>
                <w:lang w:eastAsia="en-US"/>
              </w:rPr>
              <w:t>3.</w:t>
            </w:r>
          </w:p>
        </w:tc>
        <w:tc>
          <w:tcPr>
            <w:tcW w:w="3119" w:type="dxa"/>
          </w:tcPr>
          <w:p w:rsidR="00FD6DDA" w:rsidRPr="00625F43" w:rsidRDefault="00FD6DDA" w:rsidP="00264013">
            <w:pPr>
              <w:rPr>
                <w:rFonts w:eastAsiaTheme="minorHAnsi"/>
                <w:lang w:eastAsia="en-US"/>
              </w:rPr>
            </w:pPr>
            <w:r w:rsidRPr="00625F43">
              <w:rPr>
                <w:rFonts w:eastAsiaTheme="minorHAnsi"/>
                <w:lang w:eastAsia="en-US"/>
              </w:rPr>
              <w:t>Дьячковская Татьяна Николаевна</w:t>
            </w:r>
          </w:p>
        </w:tc>
        <w:tc>
          <w:tcPr>
            <w:tcW w:w="2835" w:type="dxa"/>
          </w:tcPr>
          <w:p w:rsidR="00FD6DDA" w:rsidRPr="00625F43" w:rsidRDefault="00FD6DDA" w:rsidP="00264013">
            <w:pPr>
              <w:rPr>
                <w:rFonts w:eastAsiaTheme="minorHAnsi"/>
                <w:lang w:eastAsia="en-US"/>
              </w:rPr>
            </w:pPr>
            <w:r w:rsidRPr="00625F43">
              <w:rPr>
                <w:rFonts w:eastAsiaTheme="minorHAnsi"/>
                <w:lang w:eastAsia="en-US"/>
              </w:rPr>
              <w:t>МО иностранного языка</w:t>
            </w:r>
          </w:p>
        </w:tc>
        <w:tc>
          <w:tcPr>
            <w:tcW w:w="3543" w:type="dxa"/>
          </w:tcPr>
          <w:p w:rsidR="00FD6DDA" w:rsidRPr="00625F43" w:rsidRDefault="00FD6DDA" w:rsidP="00264013">
            <w:pPr>
              <w:rPr>
                <w:rFonts w:eastAsiaTheme="minorHAnsi"/>
                <w:lang w:eastAsia="en-US"/>
              </w:rPr>
            </w:pPr>
            <w:r w:rsidRPr="00625F43">
              <w:rPr>
                <w:rFonts w:eastAsiaTheme="minorHAnsi"/>
                <w:lang w:eastAsia="en-US"/>
              </w:rPr>
              <w:t>Почетный работник общего образования РФ</w:t>
            </w:r>
          </w:p>
          <w:p w:rsidR="00FD6DDA" w:rsidRPr="00625F43" w:rsidRDefault="00FD6DDA" w:rsidP="00264013">
            <w:pPr>
              <w:rPr>
                <w:rFonts w:eastAsiaTheme="minorHAnsi"/>
                <w:lang w:eastAsia="en-US"/>
              </w:rPr>
            </w:pPr>
            <w:r w:rsidRPr="00625F43">
              <w:rPr>
                <w:rFonts w:eastAsiaTheme="minorHAnsi"/>
                <w:lang w:eastAsia="en-US"/>
              </w:rPr>
              <w:lastRenderedPageBreak/>
              <w:t>«Учитель учителей РС (Я)»</w:t>
            </w:r>
          </w:p>
          <w:p w:rsidR="00FD6DDA" w:rsidRPr="00625F43" w:rsidRDefault="00FD6DDA" w:rsidP="00264013">
            <w:pPr>
              <w:rPr>
                <w:rFonts w:eastAsiaTheme="minorHAnsi"/>
                <w:lang w:eastAsia="en-US"/>
              </w:rPr>
            </w:pPr>
            <w:r w:rsidRPr="00625F43">
              <w:rPr>
                <w:rFonts w:eastAsiaTheme="minorHAnsi"/>
                <w:lang w:eastAsia="en-US"/>
              </w:rPr>
              <w:t xml:space="preserve">Отличник образования </w:t>
            </w:r>
          </w:p>
          <w:p w:rsidR="00FD6DDA" w:rsidRPr="00625F43" w:rsidRDefault="00FD6DDA" w:rsidP="00264013">
            <w:pPr>
              <w:rPr>
                <w:rFonts w:eastAsiaTheme="minorHAnsi"/>
                <w:b/>
                <w:lang w:eastAsia="en-US"/>
              </w:rPr>
            </w:pPr>
            <w:r w:rsidRPr="00625F43">
              <w:rPr>
                <w:rFonts w:eastAsiaTheme="minorHAnsi"/>
                <w:lang w:eastAsia="en-US"/>
              </w:rPr>
              <w:t>РС (Я)</w:t>
            </w:r>
          </w:p>
        </w:tc>
      </w:tr>
      <w:tr w:rsidR="00FD6DDA" w:rsidRPr="00625F43" w:rsidTr="00264013">
        <w:tc>
          <w:tcPr>
            <w:tcW w:w="568" w:type="dxa"/>
          </w:tcPr>
          <w:p w:rsidR="00FD6DDA" w:rsidRPr="00625F43" w:rsidRDefault="00FD6DDA" w:rsidP="00264013">
            <w:pPr>
              <w:rPr>
                <w:rFonts w:eastAsiaTheme="minorHAnsi"/>
                <w:lang w:eastAsia="en-US"/>
              </w:rPr>
            </w:pPr>
            <w:r w:rsidRPr="00625F43">
              <w:rPr>
                <w:rFonts w:eastAsiaTheme="minorHAnsi"/>
                <w:lang w:eastAsia="en-US"/>
              </w:rPr>
              <w:lastRenderedPageBreak/>
              <w:t>4.</w:t>
            </w:r>
          </w:p>
        </w:tc>
        <w:tc>
          <w:tcPr>
            <w:tcW w:w="3119" w:type="dxa"/>
          </w:tcPr>
          <w:p w:rsidR="00FD6DDA" w:rsidRPr="00625F43" w:rsidRDefault="00FD6DDA" w:rsidP="00264013">
            <w:pPr>
              <w:rPr>
                <w:rFonts w:eastAsiaTheme="minorHAnsi"/>
                <w:lang w:eastAsia="en-US"/>
              </w:rPr>
            </w:pPr>
            <w:r w:rsidRPr="00625F43">
              <w:rPr>
                <w:rFonts w:eastAsiaTheme="minorHAnsi"/>
                <w:lang w:eastAsia="en-US"/>
              </w:rPr>
              <w:t xml:space="preserve">Рожина Марина Васильевна </w:t>
            </w:r>
          </w:p>
        </w:tc>
        <w:tc>
          <w:tcPr>
            <w:tcW w:w="2835" w:type="dxa"/>
          </w:tcPr>
          <w:p w:rsidR="00FD6DDA" w:rsidRPr="00625F43" w:rsidRDefault="00FD6DDA" w:rsidP="00264013">
            <w:pPr>
              <w:rPr>
                <w:rFonts w:eastAsiaTheme="minorHAnsi"/>
                <w:lang w:eastAsia="en-US"/>
              </w:rPr>
            </w:pPr>
            <w:r w:rsidRPr="00625F43">
              <w:rPr>
                <w:rFonts w:eastAsiaTheme="minorHAnsi"/>
                <w:lang w:eastAsia="en-US"/>
              </w:rPr>
              <w:t xml:space="preserve">МО начальных классов </w:t>
            </w:r>
          </w:p>
        </w:tc>
        <w:tc>
          <w:tcPr>
            <w:tcW w:w="3543" w:type="dxa"/>
          </w:tcPr>
          <w:p w:rsidR="00FD6DDA" w:rsidRPr="00625F43" w:rsidRDefault="00FD6DDA" w:rsidP="00264013">
            <w:pPr>
              <w:rPr>
                <w:rFonts w:eastAsiaTheme="minorHAnsi"/>
                <w:lang w:eastAsia="en-US"/>
              </w:rPr>
            </w:pPr>
            <w:r w:rsidRPr="00625F43">
              <w:rPr>
                <w:rFonts w:eastAsiaTheme="minorHAnsi"/>
                <w:lang w:eastAsia="en-US"/>
              </w:rPr>
              <w:t xml:space="preserve">Отличник образования </w:t>
            </w:r>
          </w:p>
          <w:p w:rsidR="00FD6DDA" w:rsidRPr="00625F43" w:rsidRDefault="00FD6DDA" w:rsidP="00264013">
            <w:pPr>
              <w:rPr>
                <w:rFonts w:eastAsiaTheme="minorHAnsi"/>
                <w:lang w:eastAsia="en-US"/>
              </w:rPr>
            </w:pPr>
            <w:r w:rsidRPr="00625F43">
              <w:rPr>
                <w:rFonts w:eastAsiaTheme="minorHAnsi"/>
                <w:lang w:eastAsia="en-US"/>
              </w:rPr>
              <w:t>РС (Я)</w:t>
            </w:r>
          </w:p>
        </w:tc>
      </w:tr>
      <w:tr w:rsidR="00FD6DDA" w:rsidRPr="00625F43" w:rsidTr="00264013">
        <w:tc>
          <w:tcPr>
            <w:tcW w:w="568" w:type="dxa"/>
          </w:tcPr>
          <w:p w:rsidR="00FD6DDA" w:rsidRPr="00625F43" w:rsidRDefault="00FD6DDA" w:rsidP="00264013">
            <w:pPr>
              <w:rPr>
                <w:rFonts w:eastAsiaTheme="minorHAnsi"/>
                <w:lang w:eastAsia="en-US"/>
              </w:rPr>
            </w:pPr>
            <w:r w:rsidRPr="00625F43">
              <w:rPr>
                <w:rFonts w:eastAsiaTheme="minorHAnsi"/>
                <w:lang w:eastAsia="en-US"/>
              </w:rPr>
              <w:t>5.</w:t>
            </w:r>
          </w:p>
        </w:tc>
        <w:tc>
          <w:tcPr>
            <w:tcW w:w="3119" w:type="dxa"/>
          </w:tcPr>
          <w:p w:rsidR="00FD6DDA" w:rsidRPr="00625F43" w:rsidRDefault="00FD6DDA" w:rsidP="00264013">
            <w:pPr>
              <w:rPr>
                <w:rFonts w:eastAsiaTheme="minorHAnsi"/>
                <w:lang w:eastAsia="en-US"/>
              </w:rPr>
            </w:pPr>
            <w:r w:rsidRPr="00625F43">
              <w:rPr>
                <w:rFonts w:eastAsiaTheme="minorHAnsi"/>
                <w:lang w:eastAsia="en-US"/>
              </w:rPr>
              <w:t xml:space="preserve">Спиридонова Людмила Николаевна </w:t>
            </w:r>
          </w:p>
        </w:tc>
        <w:tc>
          <w:tcPr>
            <w:tcW w:w="2835" w:type="dxa"/>
          </w:tcPr>
          <w:p w:rsidR="00FD6DDA" w:rsidRPr="00625F43" w:rsidRDefault="00FD6DDA" w:rsidP="00264013">
            <w:pPr>
              <w:rPr>
                <w:rFonts w:eastAsiaTheme="minorHAnsi"/>
                <w:lang w:eastAsia="en-US"/>
              </w:rPr>
            </w:pPr>
            <w:r w:rsidRPr="00625F43">
              <w:rPr>
                <w:rFonts w:eastAsiaTheme="minorHAnsi"/>
                <w:lang w:eastAsia="en-US"/>
              </w:rPr>
              <w:t xml:space="preserve">МО  математики  </w:t>
            </w:r>
          </w:p>
        </w:tc>
        <w:tc>
          <w:tcPr>
            <w:tcW w:w="3543" w:type="dxa"/>
          </w:tcPr>
          <w:p w:rsidR="00FD6DDA" w:rsidRPr="00625F43" w:rsidRDefault="00FD6DDA" w:rsidP="00264013">
            <w:pPr>
              <w:rPr>
                <w:rFonts w:eastAsiaTheme="minorHAnsi"/>
                <w:b/>
                <w:lang w:eastAsia="en-US"/>
              </w:rPr>
            </w:pPr>
          </w:p>
        </w:tc>
      </w:tr>
      <w:tr w:rsidR="00FD6DDA" w:rsidRPr="00625F43" w:rsidTr="00264013">
        <w:tc>
          <w:tcPr>
            <w:tcW w:w="568" w:type="dxa"/>
          </w:tcPr>
          <w:p w:rsidR="00FD6DDA" w:rsidRPr="00625F43" w:rsidRDefault="00FD6DDA" w:rsidP="00264013">
            <w:pPr>
              <w:rPr>
                <w:rFonts w:eastAsiaTheme="minorHAnsi"/>
                <w:lang w:eastAsia="en-US"/>
              </w:rPr>
            </w:pPr>
            <w:r w:rsidRPr="00625F43">
              <w:rPr>
                <w:rFonts w:eastAsiaTheme="minorHAnsi"/>
                <w:lang w:eastAsia="en-US"/>
              </w:rPr>
              <w:t>6.</w:t>
            </w:r>
          </w:p>
        </w:tc>
        <w:tc>
          <w:tcPr>
            <w:tcW w:w="3119" w:type="dxa"/>
          </w:tcPr>
          <w:p w:rsidR="00FD6DDA" w:rsidRPr="00625F43" w:rsidRDefault="00FD6DDA" w:rsidP="00264013">
            <w:pPr>
              <w:rPr>
                <w:rFonts w:eastAsiaTheme="minorHAnsi"/>
                <w:lang w:eastAsia="en-US"/>
              </w:rPr>
            </w:pPr>
            <w:r>
              <w:rPr>
                <w:rFonts w:eastAsiaTheme="minorHAnsi"/>
                <w:lang w:eastAsia="en-US"/>
              </w:rPr>
              <w:t xml:space="preserve">Матвеева Сардана Николаевна </w:t>
            </w:r>
            <w:r w:rsidRPr="00625F43">
              <w:rPr>
                <w:rFonts w:eastAsiaTheme="minorHAnsi"/>
                <w:lang w:eastAsia="en-US"/>
              </w:rPr>
              <w:t xml:space="preserve"> </w:t>
            </w:r>
          </w:p>
        </w:tc>
        <w:tc>
          <w:tcPr>
            <w:tcW w:w="2835" w:type="dxa"/>
          </w:tcPr>
          <w:p w:rsidR="00FD6DDA" w:rsidRPr="00625F43" w:rsidRDefault="00FD6DDA" w:rsidP="00264013">
            <w:pPr>
              <w:rPr>
                <w:rFonts w:eastAsiaTheme="minorHAnsi"/>
                <w:lang w:eastAsia="en-US"/>
              </w:rPr>
            </w:pPr>
            <w:r w:rsidRPr="00625F43">
              <w:rPr>
                <w:rFonts w:eastAsiaTheme="minorHAnsi"/>
                <w:lang w:eastAsia="en-US"/>
              </w:rPr>
              <w:t xml:space="preserve">МО химии и биологии </w:t>
            </w:r>
          </w:p>
        </w:tc>
        <w:tc>
          <w:tcPr>
            <w:tcW w:w="3543" w:type="dxa"/>
          </w:tcPr>
          <w:p w:rsidR="00FD6DDA" w:rsidRPr="00625F43" w:rsidRDefault="00FD6DDA" w:rsidP="00264013">
            <w:pPr>
              <w:rPr>
                <w:rFonts w:eastAsiaTheme="minorHAnsi"/>
                <w:lang w:eastAsia="en-US"/>
              </w:rPr>
            </w:pPr>
            <w:r w:rsidRPr="00625F43">
              <w:rPr>
                <w:rFonts w:eastAsiaTheme="minorHAnsi"/>
                <w:lang w:eastAsia="en-US"/>
              </w:rPr>
              <w:t xml:space="preserve">Отличник образования </w:t>
            </w:r>
          </w:p>
          <w:p w:rsidR="00FD6DDA" w:rsidRPr="00625F43" w:rsidRDefault="00FD6DDA" w:rsidP="00264013">
            <w:pPr>
              <w:rPr>
                <w:rFonts w:eastAsiaTheme="minorHAnsi"/>
                <w:b/>
                <w:lang w:eastAsia="en-US"/>
              </w:rPr>
            </w:pPr>
            <w:r w:rsidRPr="00625F43">
              <w:rPr>
                <w:rFonts w:eastAsiaTheme="minorHAnsi"/>
                <w:lang w:eastAsia="en-US"/>
              </w:rPr>
              <w:t>РС (Я)</w:t>
            </w:r>
          </w:p>
        </w:tc>
      </w:tr>
      <w:tr w:rsidR="00FD6DDA" w:rsidRPr="00625F43" w:rsidTr="00264013">
        <w:tc>
          <w:tcPr>
            <w:tcW w:w="568" w:type="dxa"/>
          </w:tcPr>
          <w:p w:rsidR="00FD6DDA" w:rsidRPr="00625F43" w:rsidRDefault="00FD6DDA" w:rsidP="00264013">
            <w:pPr>
              <w:rPr>
                <w:rFonts w:eastAsiaTheme="minorHAnsi"/>
                <w:lang w:eastAsia="en-US"/>
              </w:rPr>
            </w:pPr>
            <w:r w:rsidRPr="00625F43">
              <w:rPr>
                <w:rFonts w:eastAsiaTheme="minorHAnsi"/>
                <w:lang w:eastAsia="en-US"/>
              </w:rPr>
              <w:t>7.</w:t>
            </w:r>
          </w:p>
        </w:tc>
        <w:tc>
          <w:tcPr>
            <w:tcW w:w="3119" w:type="dxa"/>
          </w:tcPr>
          <w:p w:rsidR="00FD6DDA" w:rsidRPr="00625F43" w:rsidRDefault="00FD6DDA" w:rsidP="00264013">
            <w:pPr>
              <w:rPr>
                <w:rFonts w:eastAsiaTheme="minorHAnsi"/>
                <w:lang w:eastAsia="en-US"/>
              </w:rPr>
            </w:pPr>
            <w:r w:rsidRPr="00625F43">
              <w:rPr>
                <w:rFonts w:eastAsiaTheme="minorHAnsi"/>
                <w:lang w:eastAsia="en-US"/>
              </w:rPr>
              <w:t xml:space="preserve">Максимова Ульяна Игнатьевна </w:t>
            </w:r>
          </w:p>
        </w:tc>
        <w:tc>
          <w:tcPr>
            <w:tcW w:w="2835" w:type="dxa"/>
          </w:tcPr>
          <w:p w:rsidR="00FD6DDA" w:rsidRPr="00625F43" w:rsidRDefault="00FD6DDA" w:rsidP="00264013">
            <w:pPr>
              <w:rPr>
                <w:rFonts w:eastAsiaTheme="minorHAnsi"/>
                <w:lang w:eastAsia="en-US"/>
              </w:rPr>
            </w:pPr>
            <w:r w:rsidRPr="00625F43">
              <w:rPr>
                <w:rFonts w:eastAsiaTheme="minorHAnsi"/>
                <w:lang w:eastAsia="en-US"/>
              </w:rPr>
              <w:t>МО физики и информатики</w:t>
            </w:r>
          </w:p>
        </w:tc>
        <w:tc>
          <w:tcPr>
            <w:tcW w:w="3543" w:type="dxa"/>
          </w:tcPr>
          <w:p w:rsidR="00FD6DDA" w:rsidRPr="00625F43" w:rsidRDefault="00FD6DDA" w:rsidP="00264013">
            <w:pPr>
              <w:rPr>
                <w:rFonts w:eastAsiaTheme="minorHAnsi"/>
                <w:lang w:eastAsia="en-US"/>
              </w:rPr>
            </w:pPr>
            <w:r w:rsidRPr="00625F43">
              <w:rPr>
                <w:rFonts w:eastAsiaTheme="minorHAnsi"/>
                <w:lang w:eastAsia="en-US"/>
              </w:rPr>
              <w:t xml:space="preserve">Отличник образования </w:t>
            </w:r>
          </w:p>
          <w:p w:rsidR="00FD6DDA" w:rsidRPr="00625F43" w:rsidRDefault="00FD6DDA" w:rsidP="00264013">
            <w:pPr>
              <w:rPr>
                <w:rFonts w:eastAsiaTheme="minorHAnsi"/>
                <w:lang w:eastAsia="en-US"/>
              </w:rPr>
            </w:pPr>
            <w:r w:rsidRPr="00625F43">
              <w:rPr>
                <w:rFonts w:eastAsiaTheme="minorHAnsi"/>
                <w:lang w:eastAsia="en-US"/>
              </w:rPr>
              <w:t>РС (Я)</w:t>
            </w:r>
          </w:p>
        </w:tc>
      </w:tr>
      <w:tr w:rsidR="00FD6DDA" w:rsidRPr="00625F43" w:rsidTr="00264013">
        <w:tc>
          <w:tcPr>
            <w:tcW w:w="568" w:type="dxa"/>
          </w:tcPr>
          <w:p w:rsidR="00FD6DDA" w:rsidRPr="00625F43" w:rsidRDefault="00FD6DDA" w:rsidP="00264013">
            <w:pPr>
              <w:rPr>
                <w:rFonts w:eastAsiaTheme="minorHAnsi"/>
                <w:lang w:eastAsia="en-US"/>
              </w:rPr>
            </w:pPr>
            <w:r w:rsidRPr="00625F43">
              <w:rPr>
                <w:rFonts w:eastAsiaTheme="minorHAnsi"/>
                <w:lang w:eastAsia="en-US"/>
              </w:rPr>
              <w:t>8.</w:t>
            </w:r>
          </w:p>
        </w:tc>
        <w:tc>
          <w:tcPr>
            <w:tcW w:w="3119" w:type="dxa"/>
          </w:tcPr>
          <w:p w:rsidR="00FD6DDA" w:rsidRPr="00625F43" w:rsidRDefault="00FD6DDA" w:rsidP="00264013">
            <w:pPr>
              <w:rPr>
                <w:rFonts w:eastAsiaTheme="minorHAnsi"/>
                <w:lang w:eastAsia="en-US"/>
              </w:rPr>
            </w:pPr>
            <w:r w:rsidRPr="00625F43">
              <w:rPr>
                <w:rFonts w:eastAsiaTheme="minorHAnsi"/>
                <w:lang w:eastAsia="en-US"/>
              </w:rPr>
              <w:t>Прокопьев Владимир Николаевич</w:t>
            </w:r>
          </w:p>
        </w:tc>
        <w:tc>
          <w:tcPr>
            <w:tcW w:w="2835" w:type="dxa"/>
          </w:tcPr>
          <w:p w:rsidR="00FD6DDA" w:rsidRPr="00625F43" w:rsidRDefault="00FD6DDA" w:rsidP="00264013">
            <w:pPr>
              <w:rPr>
                <w:rFonts w:eastAsiaTheme="minorHAnsi"/>
                <w:lang w:eastAsia="en-US"/>
              </w:rPr>
            </w:pPr>
            <w:r w:rsidRPr="00625F43">
              <w:rPr>
                <w:rFonts w:eastAsiaTheme="minorHAnsi"/>
                <w:lang w:eastAsia="en-US"/>
              </w:rPr>
              <w:t xml:space="preserve">МО истории и географии </w:t>
            </w:r>
          </w:p>
        </w:tc>
        <w:tc>
          <w:tcPr>
            <w:tcW w:w="3543" w:type="dxa"/>
          </w:tcPr>
          <w:p w:rsidR="00FD6DDA" w:rsidRPr="00625F43" w:rsidRDefault="00FD6DDA" w:rsidP="00264013">
            <w:pPr>
              <w:rPr>
                <w:rFonts w:eastAsiaTheme="minorHAnsi"/>
                <w:b/>
                <w:lang w:eastAsia="en-US"/>
              </w:rPr>
            </w:pPr>
          </w:p>
        </w:tc>
      </w:tr>
      <w:tr w:rsidR="00FD6DDA" w:rsidRPr="00625F43" w:rsidTr="00264013">
        <w:tc>
          <w:tcPr>
            <w:tcW w:w="568" w:type="dxa"/>
          </w:tcPr>
          <w:p w:rsidR="00FD6DDA" w:rsidRPr="00625F43" w:rsidRDefault="00FD6DDA" w:rsidP="00264013">
            <w:pPr>
              <w:rPr>
                <w:rFonts w:eastAsiaTheme="minorHAnsi"/>
                <w:lang w:eastAsia="en-US"/>
              </w:rPr>
            </w:pPr>
            <w:r w:rsidRPr="00625F43">
              <w:rPr>
                <w:rFonts w:eastAsiaTheme="minorHAnsi"/>
                <w:lang w:eastAsia="en-US"/>
              </w:rPr>
              <w:t>9.</w:t>
            </w:r>
          </w:p>
        </w:tc>
        <w:tc>
          <w:tcPr>
            <w:tcW w:w="3119" w:type="dxa"/>
          </w:tcPr>
          <w:p w:rsidR="00FD6DDA" w:rsidRPr="00625F43" w:rsidRDefault="00FD6DDA" w:rsidP="00264013">
            <w:pPr>
              <w:rPr>
                <w:rFonts w:eastAsiaTheme="minorHAnsi"/>
                <w:lang w:eastAsia="en-US"/>
              </w:rPr>
            </w:pPr>
            <w:r w:rsidRPr="00625F43">
              <w:rPr>
                <w:rFonts w:eastAsiaTheme="minorHAnsi"/>
                <w:lang w:eastAsia="en-US"/>
              </w:rPr>
              <w:t xml:space="preserve">Кривошапкина Саргы Семеновна </w:t>
            </w:r>
          </w:p>
        </w:tc>
        <w:tc>
          <w:tcPr>
            <w:tcW w:w="2835" w:type="dxa"/>
          </w:tcPr>
          <w:p w:rsidR="00FD6DDA" w:rsidRPr="00625F43" w:rsidRDefault="00FD6DDA" w:rsidP="00264013">
            <w:pPr>
              <w:rPr>
                <w:rFonts w:eastAsiaTheme="minorHAnsi"/>
                <w:lang w:eastAsia="en-US"/>
              </w:rPr>
            </w:pPr>
            <w:r w:rsidRPr="00625F43">
              <w:rPr>
                <w:rFonts w:eastAsiaTheme="minorHAnsi"/>
                <w:lang w:eastAsia="en-US"/>
              </w:rPr>
              <w:t xml:space="preserve">МО </w:t>
            </w:r>
            <w:proofErr w:type="gramStart"/>
            <w:r w:rsidRPr="00625F43">
              <w:rPr>
                <w:rFonts w:eastAsiaTheme="minorHAnsi"/>
                <w:lang w:eastAsia="en-US"/>
              </w:rPr>
              <w:t>изо</w:t>
            </w:r>
            <w:proofErr w:type="gramEnd"/>
            <w:r w:rsidRPr="00625F43">
              <w:rPr>
                <w:rFonts w:eastAsiaTheme="minorHAnsi"/>
                <w:lang w:eastAsia="en-US"/>
              </w:rPr>
              <w:t>, труда  и черчения</w:t>
            </w:r>
          </w:p>
        </w:tc>
        <w:tc>
          <w:tcPr>
            <w:tcW w:w="3543" w:type="dxa"/>
          </w:tcPr>
          <w:p w:rsidR="00FD6DDA" w:rsidRPr="00625F43" w:rsidRDefault="00FD6DDA" w:rsidP="00264013">
            <w:pPr>
              <w:rPr>
                <w:rFonts w:eastAsiaTheme="minorHAnsi"/>
                <w:lang w:eastAsia="en-US"/>
              </w:rPr>
            </w:pPr>
            <w:r w:rsidRPr="00625F43">
              <w:rPr>
                <w:rFonts w:eastAsiaTheme="minorHAnsi"/>
                <w:lang w:eastAsia="en-US"/>
              </w:rPr>
              <w:t xml:space="preserve">Отличник образования </w:t>
            </w:r>
          </w:p>
          <w:p w:rsidR="00FD6DDA" w:rsidRPr="00625F43" w:rsidRDefault="00FD6DDA" w:rsidP="00264013">
            <w:pPr>
              <w:rPr>
                <w:rFonts w:eastAsiaTheme="minorHAnsi"/>
                <w:lang w:eastAsia="en-US"/>
              </w:rPr>
            </w:pPr>
            <w:r w:rsidRPr="00625F43">
              <w:rPr>
                <w:rFonts w:eastAsiaTheme="minorHAnsi"/>
                <w:lang w:eastAsia="en-US"/>
              </w:rPr>
              <w:t>РС (Я)</w:t>
            </w:r>
          </w:p>
        </w:tc>
      </w:tr>
      <w:tr w:rsidR="00FD6DDA" w:rsidRPr="00625F43" w:rsidTr="00264013">
        <w:tc>
          <w:tcPr>
            <w:tcW w:w="568" w:type="dxa"/>
          </w:tcPr>
          <w:p w:rsidR="00FD6DDA" w:rsidRPr="00625F43" w:rsidRDefault="00FD6DDA" w:rsidP="00264013">
            <w:pPr>
              <w:rPr>
                <w:rFonts w:eastAsiaTheme="minorHAnsi"/>
                <w:lang w:eastAsia="en-US"/>
              </w:rPr>
            </w:pPr>
            <w:r w:rsidRPr="00625F43">
              <w:rPr>
                <w:rFonts w:eastAsiaTheme="minorHAnsi"/>
                <w:lang w:val="en-US" w:eastAsia="en-US"/>
              </w:rPr>
              <w:t>10</w:t>
            </w:r>
            <w:r w:rsidRPr="00625F43">
              <w:rPr>
                <w:rFonts w:eastAsiaTheme="minorHAnsi"/>
                <w:lang w:eastAsia="en-US"/>
              </w:rPr>
              <w:t>.</w:t>
            </w:r>
          </w:p>
        </w:tc>
        <w:tc>
          <w:tcPr>
            <w:tcW w:w="3119" w:type="dxa"/>
          </w:tcPr>
          <w:p w:rsidR="00FD6DDA" w:rsidRPr="00625F43" w:rsidRDefault="00FD6DDA" w:rsidP="00264013">
            <w:pPr>
              <w:rPr>
                <w:rFonts w:eastAsiaTheme="minorHAnsi"/>
                <w:lang w:eastAsia="en-US"/>
              </w:rPr>
            </w:pPr>
            <w:r w:rsidRPr="00625F43">
              <w:rPr>
                <w:rFonts w:eastAsiaTheme="minorHAnsi"/>
                <w:lang w:eastAsia="en-US"/>
              </w:rPr>
              <w:t xml:space="preserve">Колодезников  Семен Михайлович </w:t>
            </w:r>
          </w:p>
        </w:tc>
        <w:tc>
          <w:tcPr>
            <w:tcW w:w="2835" w:type="dxa"/>
          </w:tcPr>
          <w:p w:rsidR="00FD6DDA" w:rsidRPr="00625F43" w:rsidRDefault="00FD6DDA" w:rsidP="00264013">
            <w:pPr>
              <w:rPr>
                <w:rFonts w:eastAsiaTheme="minorHAnsi"/>
                <w:lang w:eastAsia="en-US"/>
              </w:rPr>
            </w:pPr>
            <w:r w:rsidRPr="00625F43">
              <w:rPr>
                <w:rFonts w:eastAsiaTheme="minorHAnsi"/>
                <w:lang w:eastAsia="en-US"/>
              </w:rPr>
              <w:t xml:space="preserve">МО физкультуры </w:t>
            </w:r>
          </w:p>
        </w:tc>
        <w:tc>
          <w:tcPr>
            <w:tcW w:w="3543" w:type="dxa"/>
          </w:tcPr>
          <w:p w:rsidR="00FD6DDA" w:rsidRPr="00625F43" w:rsidRDefault="00FD6DDA" w:rsidP="00264013">
            <w:pPr>
              <w:rPr>
                <w:rFonts w:eastAsiaTheme="minorHAnsi"/>
                <w:b/>
                <w:lang w:eastAsia="en-US"/>
              </w:rPr>
            </w:pPr>
          </w:p>
        </w:tc>
      </w:tr>
      <w:tr w:rsidR="00FD6DDA" w:rsidRPr="00625F43" w:rsidTr="00264013">
        <w:tc>
          <w:tcPr>
            <w:tcW w:w="568" w:type="dxa"/>
          </w:tcPr>
          <w:p w:rsidR="00FD6DDA" w:rsidRPr="00625F43" w:rsidRDefault="00FD6DDA" w:rsidP="00264013">
            <w:pPr>
              <w:rPr>
                <w:rFonts w:eastAsiaTheme="minorHAnsi"/>
                <w:lang w:eastAsia="en-US"/>
              </w:rPr>
            </w:pPr>
            <w:r>
              <w:rPr>
                <w:rFonts w:eastAsiaTheme="minorHAnsi"/>
                <w:lang w:eastAsia="en-US"/>
              </w:rPr>
              <w:t>11</w:t>
            </w:r>
          </w:p>
        </w:tc>
        <w:tc>
          <w:tcPr>
            <w:tcW w:w="3119" w:type="dxa"/>
          </w:tcPr>
          <w:p w:rsidR="00FD6DDA" w:rsidRPr="00625F43" w:rsidRDefault="00FD6DDA" w:rsidP="00264013">
            <w:pPr>
              <w:rPr>
                <w:rFonts w:eastAsiaTheme="minorHAnsi"/>
                <w:lang w:eastAsia="en-US"/>
              </w:rPr>
            </w:pPr>
            <w:r>
              <w:rPr>
                <w:rFonts w:eastAsiaTheme="minorHAnsi"/>
                <w:lang w:eastAsia="en-US"/>
              </w:rPr>
              <w:t xml:space="preserve">Барабанская Дария Васильевна </w:t>
            </w:r>
          </w:p>
        </w:tc>
        <w:tc>
          <w:tcPr>
            <w:tcW w:w="2835" w:type="dxa"/>
          </w:tcPr>
          <w:p w:rsidR="00FD6DDA" w:rsidRPr="00625F43" w:rsidRDefault="00FD6DDA" w:rsidP="00264013">
            <w:pPr>
              <w:rPr>
                <w:rFonts w:eastAsiaTheme="minorHAnsi"/>
                <w:lang w:eastAsia="en-US"/>
              </w:rPr>
            </w:pPr>
            <w:r>
              <w:rPr>
                <w:rFonts w:eastAsiaTheme="minorHAnsi"/>
                <w:lang w:eastAsia="en-US"/>
              </w:rPr>
              <w:t xml:space="preserve">МО воспитателей </w:t>
            </w:r>
          </w:p>
        </w:tc>
        <w:tc>
          <w:tcPr>
            <w:tcW w:w="3543" w:type="dxa"/>
          </w:tcPr>
          <w:p w:rsidR="00FD6DDA" w:rsidRPr="00625F43" w:rsidRDefault="00FD6DDA" w:rsidP="00264013">
            <w:pPr>
              <w:rPr>
                <w:rFonts w:eastAsiaTheme="minorHAnsi"/>
                <w:lang w:eastAsia="en-US"/>
              </w:rPr>
            </w:pPr>
            <w:r w:rsidRPr="00625F43">
              <w:rPr>
                <w:rFonts w:eastAsiaTheme="minorHAnsi"/>
                <w:lang w:eastAsia="en-US"/>
              </w:rPr>
              <w:t xml:space="preserve">Отличник образования </w:t>
            </w:r>
          </w:p>
          <w:p w:rsidR="00FD6DDA" w:rsidRPr="00625F43" w:rsidRDefault="00FD6DDA" w:rsidP="00264013">
            <w:pPr>
              <w:rPr>
                <w:rFonts w:eastAsiaTheme="minorHAnsi"/>
                <w:lang w:eastAsia="en-US"/>
              </w:rPr>
            </w:pPr>
            <w:r w:rsidRPr="00625F43">
              <w:rPr>
                <w:rFonts w:eastAsiaTheme="minorHAnsi"/>
                <w:lang w:eastAsia="en-US"/>
              </w:rPr>
              <w:t>РС (Я)</w:t>
            </w:r>
          </w:p>
        </w:tc>
      </w:tr>
    </w:tbl>
    <w:p w:rsidR="00FD6DDA" w:rsidRDefault="00FD6DDA" w:rsidP="00FD6DDA">
      <w:pPr>
        <w:rPr>
          <w:rFonts w:eastAsiaTheme="minorHAnsi"/>
          <w:b/>
          <w:lang w:eastAsia="en-US"/>
        </w:rPr>
      </w:pPr>
    </w:p>
    <w:p w:rsidR="002B565E" w:rsidRPr="00625F43" w:rsidRDefault="002B565E" w:rsidP="00FD6DDA">
      <w:pPr>
        <w:rPr>
          <w:rFonts w:eastAsiaTheme="minorHAnsi"/>
          <w:b/>
          <w:lang w:eastAsia="en-US"/>
        </w:rPr>
      </w:pPr>
    </w:p>
    <w:p w:rsidR="00FD6DDA" w:rsidRPr="00533E97" w:rsidRDefault="00533E97" w:rsidP="00533E97">
      <w:pPr>
        <w:jc w:val="center"/>
        <w:rPr>
          <w:b/>
          <w:sz w:val="28"/>
          <w:szCs w:val="28"/>
        </w:rPr>
      </w:pPr>
      <w:r w:rsidRPr="00533E97">
        <w:rPr>
          <w:b/>
          <w:sz w:val="28"/>
          <w:szCs w:val="28"/>
        </w:rPr>
        <w:t>3.</w:t>
      </w:r>
      <w:r w:rsidR="00E50620">
        <w:rPr>
          <w:b/>
          <w:sz w:val="28"/>
          <w:szCs w:val="28"/>
        </w:rPr>
        <w:t>3</w:t>
      </w:r>
      <w:r w:rsidRPr="00533E97">
        <w:rPr>
          <w:b/>
          <w:sz w:val="28"/>
          <w:szCs w:val="28"/>
        </w:rPr>
        <w:t>.</w:t>
      </w:r>
      <w:r w:rsidR="00DB17DD" w:rsidRPr="00533E97">
        <w:rPr>
          <w:b/>
          <w:sz w:val="28"/>
          <w:szCs w:val="28"/>
        </w:rPr>
        <w:t>Деятельность, направленная на развитие и улучшение образовательного процесса, повышение качества образования. Работа с одаренными и мотивированными учащимися.</w:t>
      </w:r>
    </w:p>
    <w:p w:rsidR="00533E97" w:rsidRPr="00533E97" w:rsidRDefault="00533E97" w:rsidP="00533E97">
      <w:pPr>
        <w:jc w:val="center"/>
        <w:rPr>
          <w:b/>
          <w:sz w:val="28"/>
          <w:szCs w:val="28"/>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276"/>
        <w:gridCol w:w="6379"/>
        <w:gridCol w:w="142"/>
        <w:gridCol w:w="2126"/>
      </w:tblGrid>
      <w:tr w:rsidR="00C47628" w:rsidRPr="00C47628" w:rsidTr="0053133D">
        <w:tc>
          <w:tcPr>
            <w:tcW w:w="709" w:type="dxa"/>
            <w:tcBorders>
              <w:right w:val="single" w:sz="4" w:space="0" w:color="auto"/>
            </w:tcBorders>
          </w:tcPr>
          <w:p w:rsidR="00C47628" w:rsidRPr="00DB17DD" w:rsidRDefault="00DB17DD" w:rsidP="001D16DC">
            <w:pPr>
              <w:tabs>
                <w:tab w:val="left" w:pos="11567"/>
                <w:tab w:val="right" w:pos="14570"/>
              </w:tabs>
              <w:jc w:val="center"/>
              <w:rPr>
                <w:b/>
              </w:rPr>
            </w:pPr>
            <w:r w:rsidRPr="00DB17DD">
              <w:rPr>
                <w:b/>
              </w:rPr>
              <w:t>№</w:t>
            </w:r>
          </w:p>
        </w:tc>
        <w:tc>
          <w:tcPr>
            <w:tcW w:w="1276" w:type="dxa"/>
            <w:tcBorders>
              <w:left w:val="single" w:sz="4" w:space="0" w:color="auto"/>
              <w:right w:val="single" w:sz="4" w:space="0" w:color="auto"/>
            </w:tcBorders>
          </w:tcPr>
          <w:p w:rsidR="00C47628" w:rsidRPr="00DB17DD" w:rsidRDefault="00DB17DD" w:rsidP="001D16DC">
            <w:pPr>
              <w:tabs>
                <w:tab w:val="left" w:pos="11567"/>
                <w:tab w:val="right" w:pos="14570"/>
              </w:tabs>
              <w:jc w:val="center"/>
              <w:rPr>
                <w:b/>
              </w:rPr>
            </w:pPr>
            <w:r w:rsidRPr="00DB17DD">
              <w:rPr>
                <w:b/>
              </w:rPr>
              <w:t xml:space="preserve">Дата </w:t>
            </w:r>
          </w:p>
        </w:tc>
        <w:tc>
          <w:tcPr>
            <w:tcW w:w="6521" w:type="dxa"/>
            <w:gridSpan w:val="2"/>
            <w:tcBorders>
              <w:left w:val="single" w:sz="4" w:space="0" w:color="auto"/>
              <w:right w:val="single" w:sz="4" w:space="0" w:color="auto"/>
            </w:tcBorders>
          </w:tcPr>
          <w:p w:rsidR="00C47628" w:rsidRPr="00DB17DD" w:rsidRDefault="00DB17DD" w:rsidP="000E4067">
            <w:pPr>
              <w:tabs>
                <w:tab w:val="left" w:pos="11567"/>
                <w:tab w:val="right" w:pos="14570"/>
              </w:tabs>
              <w:jc w:val="both"/>
              <w:rPr>
                <w:b/>
              </w:rPr>
            </w:pPr>
            <w:r w:rsidRPr="00DB17DD">
              <w:rPr>
                <w:b/>
              </w:rPr>
              <w:t>Наименование</w:t>
            </w:r>
          </w:p>
        </w:tc>
        <w:tc>
          <w:tcPr>
            <w:tcW w:w="2126" w:type="dxa"/>
            <w:tcBorders>
              <w:left w:val="single" w:sz="4" w:space="0" w:color="auto"/>
            </w:tcBorders>
          </w:tcPr>
          <w:p w:rsidR="00C47628" w:rsidRPr="00DB17DD" w:rsidRDefault="00DB17DD" w:rsidP="001D16DC">
            <w:pPr>
              <w:tabs>
                <w:tab w:val="left" w:pos="11567"/>
                <w:tab w:val="right" w:pos="14570"/>
              </w:tabs>
              <w:rPr>
                <w:b/>
              </w:rPr>
            </w:pPr>
            <w:r w:rsidRPr="00DB17DD">
              <w:rPr>
                <w:b/>
              </w:rPr>
              <w:t>Ответственные</w:t>
            </w:r>
          </w:p>
        </w:tc>
      </w:tr>
      <w:tr w:rsidR="00DB17DD" w:rsidRPr="00C47628" w:rsidTr="0053133D">
        <w:tc>
          <w:tcPr>
            <w:tcW w:w="709" w:type="dxa"/>
            <w:tcBorders>
              <w:right w:val="single" w:sz="4" w:space="0" w:color="auto"/>
            </w:tcBorders>
          </w:tcPr>
          <w:p w:rsidR="00DB17DD" w:rsidRPr="00C47628" w:rsidRDefault="00DB17DD" w:rsidP="005F3D50">
            <w:pPr>
              <w:tabs>
                <w:tab w:val="left" w:pos="11567"/>
                <w:tab w:val="right" w:pos="14570"/>
              </w:tabs>
              <w:jc w:val="center"/>
            </w:pPr>
            <w:r w:rsidRPr="00C47628">
              <w:t>1.</w:t>
            </w:r>
          </w:p>
        </w:tc>
        <w:tc>
          <w:tcPr>
            <w:tcW w:w="1276" w:type="dxa"/>
            <w:tcBorders>
              <w:left w:val="single" w:sz="4" w:space="0" w:color="auto"/>
              <w:right w:val="single" w:sz="4" w:space="0" w:color="auto"/>
            </w:tcBorders>
          </w:tcPr>
          <w:p w:rsidR="00DB17DD" w:rsidRPr="00C47628" w:rsidRDefault="00A70871" w:rsidP="005F3D50">
            <w:pPr>
              <w:tabs>
                <w:tab w:val="left" w:pos="11567"/>
                <w:tab w:val="right" w:pos="14570"/>
              </w:tabs>
              <w:jc w:val="center"/>
            </w:pPr>
            <w:r>
              <w:t xml:space="preserve">Сентябрь </w:t>
            </w:r>
          </w:p>
        </w:tc>
        <w:tc>
          <w:tcPr>
            <w:tcW w:w="6521" w:type="dxa"/>
            <w:gridSpan w:val="2"/>
            <w:tcBorders>
              <w:left w:val="single" w:sz="4" w:space="0" w:color="auto"/>
              <w:right w:val="single" w:sz="4" w:space="0" w:color="auto"/>
            </w:tcBorders>
          </w:tcPr>
          <w:p w:rsidR="00DB17DD" w:rsidRPr="00C47628" w:rsidRDefault="00DB17DD" w:rsidP="005F3D50">
            <w:pPr>
              <w:tabs>
                <w:tab w:val="left" w:pos="11567"/>
                <w:tab w:val="right" w:pos="14570"/>
              </w:tabs>
              <w:jc w:val="both"/>
            </w:pPr>
            <w:r w:rsidRPr="00C47628">
              <w:t>1. Организация работы в 1-х, 5-х и 10 классах. Организация адаптационного периода. Знакомство с нормативными документами.</w:t>
            </w:r>
          </w:p>
          <w:p w:rsidR="00DB17DD" w:rsidRPr="00C47628" w:rsidRDefault="00DB17DD" w:rsidP="005F3D50">
            <w:pPr>
              <w:tabs>
                <w:tab w:val="left" w:pos="11567"/>
                <w:tab w:val="right" w:pos="14570"/>
              </w:tabs>
              <w:jc w:val="both"/>
            </w:pPr>
            <w:r w:rsidRPr="00C47628">
              <w:t xml:space="preserve">2.Заседание </w:t>
            </w:r>
            <w:r>
              <w:t>Н</w:t>
            </w:r>
            <w:r w:rsidRPr="00C47628">
              <w:t>МС школы. Анализ работы за 201</w:t>
            </w:r>
            <w:r>
              <w:t>3</w:t>
            </w:r>
            <w:r w:rsidRPr="00C47628">
              <w:t>-201</w:t>
            </w:r>
            <w:r>
              <w:t xml:space="preserve">4 учебный год. Задачи  </w:t>
            </w:r>
            <w:r w:rsidRPr="00C47628">
              <w:t>МО на 201</w:t>
            </w:r>
            <w:r>
              <w:t>4</w:t>
            </w:r>
            <w:r w:rsidRPr="00C47628">
              <w:t>-201</w:t>
            </w:r>
            <w:r>
              <w:t>5</w:t>
            </w:r>
            <w:r w:rsidRPr="00C47628">
              <w:t xml:space="preserve"> учебный год.</w:t>
            </w:r>
          </w:p>
          <w:p w:rsidR="00DB17DD" w:rsidRPr="00C47628" w:rsidRDefault="00DB17DD" w:rsidP="005F3D50">
            <w:pPr>
              <w:tabs>
                <w:tab w:val="left" w:pos="11567"/>
                <w:tab w:val="right" w:pos="14570"/>
              </w:tabs>
              <w:jc w:val="both"/>
            </w:pPr>
            <w:r>
              <w:t>3.</w:t>
            </w:r>
            <w:r w:rsidRPr="00C47628">
              <w:t>Проверка готовности учебных кабинетов к 201</w:t>
            </w:r>
            <w:r>
              <w:t>4-2015</w:t>
            </w:r>
            <w:r w:rsidRPr="00C47628">
              <w:t xml:space="preserve"> учебному году, наличие и состояние учебной литературы.</w:t>
            </w:r>
          </w:p>
          <w:p w:rsidR="00DB17DD" w:rsidRPr="00C47628" w:rsidRDefault="00DB17DD" w:rsidP="005F3D50">
            <w:pPr>
              <w:tabs>
                <w:tab w:val="left" w:pos="11567"/>
                <w:tab w:val="right" w:pos="14570"/>
              </w:tabs>
              <w:jc w:val="both"/>
            </w:pPr>
            <w:r>
              <w:t>4.</w:t>
            </w:r>
            <w:r w:rsidRPr="00C47628">
              <w:t>Утверждение тематического планирования учителей-предметников и УМК по образовательным областям.</w:t>
            </w:r>
          </w:p>
          <w:p w:rsidR="00DB17DD" w:rsidRPr="00C47628" w:rsidRDefault="00DB17DD" w:rsidP="005F3D50">
            <w:pPr>
              <w:tabs>
                <w:tab w:val="left" w:pos="11567"/>
                <w:tab w:val="right" w:pos="14570"/>
              </w:tabs>
              <w:jc w:val="both"/>
            </w:pPr>
            <w:r w:rsidRPr="00C47628">
              <w:t>5. Утверждение рабочих программ ООП по предметам учебного плана первого и второго классов, программ внеурочной деятельности во втором классе.</w:t>
            </w:r>
          </w:p>
        </w:tc>
        <w:tc>
          <w:tcPr>
            <w:tcW w:w="2126" w:type="dxa"/>
            <w:tcBorders>
              <w:left w:val="single" w:sz="4" w:space="0" w:color="auto"/>
            </w:tcBorders>
          </w:tcPr>
          <w:p w:rsidR="00DB17DD" w:rsidRPr="00C47628" w:rsidRDefault="00DB17DD" w:rsidP="005F3D50">
            <w:pPr>
              <w:tabs>
                <w:tab w:val="left" w:pos="11567"/>
                <w:tab w:val="right" w:pos="14570"/>
              </w:tabs>
            </w:pPr>
            <w:r w:rsidRPr="00C47628">
              <w:t>Давыдова Н.К.</w:t>
            </w:r>
          </w:p>
          <w:p w:rsidR="00DB17DD" w:rsidRPr="00C47628" w:rsidRDefault="00DB17DD" w:rsidP="005F3D50">
            <w:pPr>
              <w:tabs>
                <w:tab w:val="left" w:pos="11567"/>
                <w:tab w:val="right" w:pos="14570"/>
              </w:tabs>
            </w:pPr>
            <w:r>
              <w:t>Гуляева А.Н.</w:t>
            </w:r>
            <w:r w:rsidRPr="00C47628">
              <w:t>.</w:t>
            </w:r>
          </w:p>
          <w:p w:rsidR="00DB17DD" w:rsidRPr="00C47628" w:rsidRDefault="00DB17DD" w:rsidP="005F3D50">
            <w:pPr>
              <w:tabs>
                <w:tab w:val="left" w:pos="11567"/>
                <w:tab w:val="right" w:pos="14570"/>
              </w:tabs>
            </w:pPr>
            <w:r w:rsidRPr="00C47628">
              <w:t>Решетникова Т.Н.</w:t>
            </w:r>
          </w:p>
          <w:p w:rsidR="00DB17DD" w:rsidRDefault="00DB17DD" w:rsidP="005F3D50">
            <w:pPr>
              <w:tabs>
                <w:tab w:val="left" w:pos="11567"/>
                <w:tab w:val="right" w:pos="14570"/>
              </w:tabs>
            </w:pPr>
            <w:r w:rsidRPr="00C47628">
              <w:t>Рожин А.Д.</w:t>
            </w:r>
          </w:p>
          <w:p w:rsidR="00DB17DD" w:rsidRPr="00C47628" w:rsidRDefault="00DB17DD" w:rsidP="005F3D50">
            <w:pPr>
              <w:tabs>
                <w:tab w:val="left" w:pos="11567"/>
                <w:tab w:val="right" w:pos="14570"/>
              </w:tabs>
            </w:pPr>
            <w:r>
              <w:t xml:space="preserve">Яковлева  Р.Ю. </w:t>
            </w:r>
          </w:p>
          <w:p w:rsidR="00DB17DD" w:rsidRPr="00C47628" w:rsidRDefault="00DB17DD" w:rsidP="005F3D50">
            <w:pPr>
              <w:tabs>
                <w:tab w:val="left" w:pos="11567"/>
                <w:tab w:val="right" w:pos="14570"/>
              </w:tabs>
            </w:pPr>
            <w:r w:rsidRPr="00C47628">
              <w:t>Руководители МО</w:t>
            </w:r>
          </w:p>
        </w:tc>
      </w:tr>
      <w:tr w:rsidR="00C47628" w:rsidRPr="00C47628" w:rsidTr="0053133D">
        <w:tc>
          <w:tcPr>
            <w:tcW w:w="709" w:type="dxa"/>
            <w:tcBorders>
              <w:right w:val="single" w:sz="4" w:space="0" w:color="auto"/>
            </w:tcBorders>
          </w:tcPr>
          <w:p w:rsidR="00C47628" w:rsidRPr="00C47628" w:rsidRDefault="00C47628" w:rsidP="001D16DC">
            <w:pPr>
              <w:tabs>
                <w:tab w:val="left" w:pos="11567"/>
                <w:tab w:val="right" w:pos="14570"/>
              </w:tabs>
              <w:jc w:val="center"/>
            </w:pPr>
            <w:r w:rsidRPr="00C47628">
              <w:t>2.</w:t>
            </w:r>
          </w:p>
        </w:tc>
        <w:tc>
          <w:tcPr>
            <w:tcW w:w="1276" w:type="dxa"/>
            <w:tcBorders>
              <w:left w:val="single" w:sz="4" w:space="0" w:color="auto"/>
              <w:right w:val="single" w:sz="4" w:space="0" w:color="auto"/>
            </w:tcBorders>
          </w:tcPr>
          <w:p w:rsidR="00C47628" w:rsidRPr="00C47628" w:rsidRDefault="00A70871" w:rsidP="001D16DC">
            <w:pPr>
              <w:tabs>
                <w:tab w:val="left" w:pos="11567"/>
                <w:tab w:val="right" w:pos="14570"/>
              </w:tabs>
              <w:jc w:val="center"/>
            </w:pPr>
            <w:r>
              <w:t xml:space="preserve">Сентябрь </w:t>
            </w:r>
          </w:p>
        </w:tc>
        <w:tc>
          <w:tcPr>
            <w:tcW w:w="6521" w:type="dxa"/>
            <w:gridSpan w:val="2"/>
            <w:tcBorders>
              <w:left w:val="single" w:sz="4" w:space="0" w:color="auto"/>
              <w:right w:val="single" w:sz="4" w:space="0" w:color="auto"/>
            </w:tcBorders>
          </w:tcPr>
          <w:p w:rsidR="00C47628" w:rsidRPr="00C47628" w:rsidRDefault="00C47628" w:rsidP="000E4067">
            <w:pPr>
              <w:tabs>
                <w:tab w:val="left" w:pos="11567"/>
                <w:tab w:val="right" w:pos="14570"/>
              </w:tabs>
              <w:jc w:val="both"/>
            </w:pPr>
            <w:r w:rsidRPr="00C47628">
              <w:t>1. Организация повторения учебного материала</w:t>
            </w:r>
          </w:p>
          <w:p w:rsidR="00C47628" w:rsidRPr="00C47628" w:rsidRDefault="00B75E13" w:rsidP="000E4067">
            <w:pPr>
              <w:tabs>
                <w:tab w:val="left" w:pos="11567"/>
                <w:tab w:val="right" w:pos="14570"/>
              </w:tabs>
              <w:jc w:val="both"/>
            </w:pPr>
            <w:r>
              <w:t>2.</w:t>
            </w:r>
            <w:r w:rsidR="00C47628" w:rsidRPr="00C47628">
              <w:t xml:space="preserve">Утверждение планирования учебной деятельности проектных групп и предметов по выбору. </w:t>
            </w:r>
          </w:p>
          <w:p w:rsidR="00C47628" w:rsidRPr="00C47628" w:rsidRDefault="00B75E13" w:rsidP="000E4067">
            <w:pPr>
              <w:tabs>
                <w:tab w:val="left" w:pos="11567"/>
                <w:tab w:val="right" w:pos="14570"/>
              </w:tabs>
              <w:jc w:val="both"/>
            </w:pPr>
            <w:r>
              <w:t>3.</w:t>
            </w:r>
            <w:r w:rsidR="00C47628" w:rsidRPr="00C47628">
              <w:t>Составление графика проведения предметных недель.</w:t>
            </w:r>
          </w:p>
          <w:p w:rsidR="00C47628" w:rsidRPr="00C47628" w:rsidRDefault="00B75E13" w:rsidP="000E4067">
            <w:pPr>
              <w:tabs>
                <w:tab w:val="left" w:pos="11567"/>
                <w:tab w:val="right" w:pos="14570"/>
              </w:tabs>
              <w:jc w:val="both"/>
            </w:pPr>
            <w:r>
              <w:t>4.</w:t>
            </w:r>
            <w:r w:rsidR="00C47628" w:rsidRPr="00C47628">
              <w:t>Выявление учащихся, нуждающихся в педагогической поддержке; составление планов работы  с данной категорией учащихся.</w:t>
            </w:r>
          </w:p>
          <w:p w:rsidR="00C47628" w:rsidRPr="00C47628" w:rsidRDefault="00B75E13" w:rsidP="000E4067">
            <w:pPr>
              <w:tabs>
                <w:tab w:val="left" w:pos="11567"/>
                <w:tab w:val="right" w:pos="14570"/>
              </w:tabs>
              <w:jc w:val="both"/>
            </w:pPr>
            <w:r>
              <w:t>5.</w:t>
            </w:r>
            <w:r w:rsidR="00C47628" w:rsidRPr="00C47628">
              <w:t>Составление графика административных контрольных работ на 1-е полугодие.</w:t>
            </w:r>
          </w:p>
          <w:p w:rsidR="00C47628" w:rsidRPr="00C47628" w:rsidRDefault="00B75E13" w:rsidP="000E4067">
            <w:pPr>
              <w:tabs>
                <w:tab w:val="left" w:pos="11567"/>
                <w:tab w:val="right" w:pos="14570"/>
              </w:tabs>
              <w:jc w:val="both"/>
            </w:pPr>
            <w:r>
              <w:t>6.</w:t>
            </w:r>
            <w:r w:rsidR="00C47628" w:rsidRPr="00C47628">
              <w:t>Реализация психолого-педагогических аспектов в обучении 5-х классов в период адаптации.</w:t>
            </w:r>
          </w:p>
          <w:p w:rsidR="00C47628" w:rsidRPr="00C47628" w:rsidRDefault="00B75E13" w:rsidP="000E4067">
            <w:pPr>
              <w:tabs>
                <w:tab w:val="left" w:pos="11567"/>
                <w:tab w:val="right" w:pos="14570"/>
              </w:tabs>
              <w:jc w:val="both"/>
            </w:pPr>
            <w:r>
              <w:t>7.</w:t>
            </w:r>
            <w:r w:rsidR="00C47628" w:rsidRPr="00C47628">
              <w:t>Подготовка и проведение контрольных срезов по  мониторингу остаточных знаний.</w:t>
            </w:r>
          </w:p>
        </w:tc>
        <w:tc>
          <w:tcPr>
            <w:tcW w:w="2126" w:type="dxa"/>
            <w:tcBorders>
              <w:left w:val="single" w:sz="4" w:space="0" w:color="auto"/>
            </w:tcBorders>
          </w:tcPr>
          <w:p w:rsidR="00C47628" w:rsidRPr="00C47628" w:rsidRDefault="00C47628" w:rsidP="001D16DC">
            <w:pPr>
              <w:tabs>
                <w:tab w:val="left" w:pos="11567"/>
                <w:tab w:val="right" w:pos="14570"/>
              </w:tabs>
            </w:pPr>
            <w:r w:rsidRPr="00C47628">
              <w:t>Давыдова Н.К.</w:t>
            </w:r>
          </w:p>
          <w:p w:rsidR="00C47628" w:rsidRPr="00C47628" w:rsidRDefault="00B75E13" w:rsidP="001D16DC">
            <w:pPr>
              <w:tabs>
                <w:tab w:val="left" w:pos="11567"/>
                <w:tab w:val="right" w:pos="14570"/>
              </w:tabs>
            </w:pPr>
            <w:r>
              <w:t>Гуляева А.Н.</w:t>
            </w:r>
          </w:p>
          <w:p w:rsidR="00C47628" w:rsidRPr="00C47628" w:rsidRDefault="00C47628" w:rsidP="001D16DC">
            <w:pPr>
              <w:tabs>
                <w:tab w:val="left" w:pos="11567"/>
                <w:tab w:val="right" w:pos="14570"/>
              </w:tabs>
            </w:pPr>
            <w:r w:rsidRPr="00C47628">
              <w:t>Решетникова Т.Н.</w:t>
            </w:r>
          </w:p>
          <w:p w:rsidR="00C47628" w:rsidRPr="00C47628" w:rsidRDefault="00B75E13" w:rsidP="001D16DC">
            <w:pPr>
              <w:tabs>
                <w:tab w:val="left" w:pos="11567"/>
                <w:tab w:val="right" w:pos="14570"/>
              </w:tabs>
            </w:pPr>
            <w:r>
              <w:t>Яковлева Р.Ю.</w:t>
            </w:r>
          </w:p>
          <w:p w:rsidR="00C47628" w:rsidRPr="00C47628" w:rsidRDefault="00C47628" w:rsidP="001D16DC">
            <w:pPr>
              <w:tabs>
                <w:tab w:val="left" w:pos="11567"/>
                <w:tab w:val="right" w:pos="14570"/>
              </w:tabs>
            </w:pPr>
            <w:r w:rsidRPr="00C47628">
              <w:t>Руководители МО.</w:t>
            </w:r>
          </w:p>
          <w:p w:rsidR="00C47628" w:rsidRPr="00C47628" w:rsidRDefault="00C47628" w:rsidP="001D16DC">
            <w:pPr>
              <w:tabs>
                <w:tab w:val="left" w:pos="11567"/>
                <w:tab w:val="right" w:pos="14570"/>
              </w:tabs>
            </w:pPr>
            <w:r w:rsidRPr="00C47628">
              <w:t>Учителя предметники.</w:t>
            </w:r>
          </w:p>
          <w:p w:rsidR="00C47628" w:rsidRPr="00C47628" w:rsidRDefault="00B75E13" w:rsidP="00B75E13">
            <w:pPr>
              <w:tabs>
                <w:tab w:val="left" w:pos="11567"/>
                <w:tab w:val="right" w:pos="14570"/>
              </w:tabs>
            </w:pPr>
            <w:r>
              <w:t>Ушницкая К.Е.</w:t>
            </w:r>
          </w:p>
        </w:tc>
      </w:tr>
      <w:tr w:rsidR="00C47628" w:rsidRPr="00C47628" w:rsidTr="0053133D">
        <w:tc>
          <w:tcPr>
            <w:tcW w:w="10632" w:type="dxa"/>
            <w:gridSpan w:val="5"/>
          </w:tcPr>
          <w:p w:rsidR="00C47628" w:rsidRPr="007C2C94" w:rsidRDefault="00C47628" w:rsidP="0053133D">
            <w:pPr>
              <w:tabs>
                <w:tab w:val="left" w:pos="11567"/>
                <w:tab w:val="right" w:pos="14570"/>
              </w:tabs>
              <w:jc w:val="both"/>
              <w:rPr>
                <w:b/>
              </w:rPr>
            </w:pPr>
            <w:r w:rsidRPr="007C2C94">
              <w:rPr>
                <w:b/>
              </w:rPr>
              <w:t xml:space="preserve">                         </w:t>
            </w:r>
            <w:r w:rsidR="007C2C94" w:rsidRPr="007C2C94">
              <w:rPr>
                <w:b/>
              </w:rPr>
              <w:t xml:space="preserve">                            </w:t>
            </w:r>
            <w:r w:rsidRPr="007C2C94">
              <w:rPr>
                <w:b/>
              </w:rPr>
              <w:t xml:space="preserve">Подготовка к ЕГЭ, </w:t>
            </w:r>
            <w:r w:rsidR="0053133D">
              <w:rPr>
                <w:b/>
              </w:rPr>
              <w:t>ОГЭ</w:t>
            </w:r>
            <w:r w:rsidRPr="007C2C94">
              <w:rPr>
                <w:b/>
              </w:rPr>
              <w:t xml:space="preserve"> </w:t>
            </w:r>
          </w:p>
        </w:tc>
      </w:tr>
      <w:tr w:rsidR="00C47628" w:rsidRPr="00C47628" w:rsidTr="0053133D">
        <w:tc>
          <w:tcPr>
            <w:tcW w:w="709" w:type="dxa"/>
            <w:tcBorders>
              <w:right w:val="single" w:sz="4" w:space="0" w:color="auto"/>
            </w:tcBorders>
          </w:tcPr>
          <w:p w:rsidR="00C47628" w:rsidRPr="00C47628" w:rsidRDefault="00C47628" w:rsidP="001D16DC">
            <w:pPr>
              <w:tabs>
                <w:tab w:val="left" w:pos="11567"/>
                <w:tab w:val="right" w:pos="14570"/>
              </w:tabs>
              <w:jc w:val="center"/>
            </w:pPr>
            <w:r w:rsidRPr="00C47628">
              <w:t>1.</w:t>
            </w:r>
          </w:p>
        </w:tc>
        <w:tc>
          <w:tcPr>
            <w:tcW w:w="1276" w:type="dxa"/>
            <w:tcBorders>
              <w:left w:val="single" w:sz="4" w:space="0" w:color="auto"/>
              <w:right w:val="single" w:sz="4" w:space="0" w:color="auto"/>
            </w:tcBorders>
          </w:tcPr>
          <w:p w:rsidR="00C47628" w:rsidRPr="00C47628" w:rsidRDefault="00C47628" w:rsidP="001D16DC">
            <w:pPr>
              <w:tabs>
                <w:tab w:val="left" w:pos="11567"/>
                <w:tab w:val="right" w:pos="14570"/>
              </w:tabs>
              <w:jc w:val="center"/>
            </w:pPr>
            <w:r w:rsidRPr="00C47628">
              <w:t xml:space="preserve">Сентябрь </w:t>
            </w:r>
          </w:p>
        </w:tc>
        <w:tc>
          <w:tcPr>
            <w:tcW w:w="6379" w:type="dxa"/>
            <w:tcBorders>
              <w:left w:val="single" w:sz="4" w:space="0" w:color="auto"/>
              <w:right w:val="single" w:sz="4" w:space="0" w:color="auto"/>
            </w:tcBorders>
          </w:tcPr>
          <w:p w:rsidR="00C47628" w:rsidRPr="00C47628" w:rsidRDefault="00C47628" w:rsidP="001D16DC">
            <w:pPr>
              <w:tabs>
                <w:tab w:val="left" w:pos="11567"/>
                <w:tab w:val="right" w:pos="14570"/>
              </w:tabs>
            </w:pPr>
            <w:r w:rsidRPr="00C47628">
              <w:t xml:space="preserve">1.Анализ результатов </w:t>
            </w:r>
            <w:r w:rsidR="00E27422">
              <w:t>ОГЭ</w:t>
            </w:r>
            <w:r w:rsidRPr="00C47628">
              <w:t>-9.</w:t>
            </w:r>
          </w:p>
          <w:p w:rsidR="00C47628" w:rsidRPr="00C47628" w:rsidRDefault="00C47628" w:rsidP="001D16DC">
            <w:pPr>
              <w:tabs>
                <w:tab w:val="left" w:pos="11567"/>
                <w:tab w:val="right" w:pos="14570"/>
              </w:tabs>
            </w:pPr>
            <w:r w:rsidRPr="00C47628">
              <w:lastRenderedPageBreak/>
              <w:t xml:space="preserve">2.Назначение </w:t>
            </w:r>
            <w:proofErr w:type="gramStart"/>
            <w:r w:rsidRPr="00C47628">
              <w:t>ответственных</w:t>
            </w:r>
            <w:proofErr w:type="gramEnd"/>
            <w:r w:rsidRPr="00C47628">
              <w:t xml:space="preserve"> за организацию ЕГЭ-11, </w:t>
            </w:r>
            <w:r w:rsidR="00BC0246">
              <w:t xml:space="preserve">ОГЭ </w:t>
            </w:r>
          </w:p>
          <w:p w:rsidR="00C47628" w:rsidRPr="00C47628" w:rsidRDefault="00C47628" w:rsidP="001D16DC">
            <w:pPr>
              <w:tabs>
                <w:tab w:val="left" w:pos="11567"/>
                <w:tab w:val="right" w:pos="14570"/>
              </w:tabs>
            </w:pPr>
            <w:r w:rsidRPr="00C47628">
              <w:t xml:space="preserve">3.Утверждение плана подготовки к ЕГЭ-11, </w:t>
            </w:r>
            <w:r w:rsidR="0053133D">
              <w:t xml:space="preserve">ОГЭ </w:t>
            </w:r>
            <w:r w:rsidRPr="00C47628">
              <w:t>-</w:t>
            </w:r>
            <w:r w:rsidR="0053133D">
              <w:t xml:space="preserve"> </w:t>
            </w:r>
            <w:r w:rsidRPr="00C47628">
              <w:t>9.</w:t>
            </w:r>
          </w:p>
          <w:p w:rsidR="00C47628" w:rsidRPr="00C47628" w:rsidRDefault="00C47628" w:rsidP="001D16DC">
            <w:pPr>
              <w:tabs>
                <w:tab w:val="left" w:pos="11567"/>
                <w:tab w:val="right" w:pos="14570"/>
              </w:tabs>
            </w:pPr>
            <w:r w:rsidRPr="00C47628">
              <w:t xml:space="preserve">4.Формирование базы данных организаторов  проведения ЕГЭ-11, </w:t>
            </w:r>
            <w:r w:rsidR="0053133D">
              <w:t xml:space="preserve"> ОГЭ </w:t>
            </w:r>
            <w:r w:rsidRPr="00C47628">
              <w:t>-9.</w:t>
            </w:r>
          </w:p>
          <w:p w:rsidR="00C47628" w:rsidRPr="00C47628" w:rsidRDefault="00C47628" w:rsidP="001D16DC">
            <w:pPr>
              <w:tabs>
                <w:tab w:val="left" w:pos="11567"/>
                <w:tab w:val="right" w:pos="14570"/>
              </w:tabs>
            </w:pPr>
            <w:r w:rsidRPr="00C47628">
              <w:t>5. Установочные собрания в 11 классах</w:t>
            </w:r>
          </w:p>
        </w:tc>
        <w:tc>
          <w:tcPr>
            <w:tcW w:w="2268" w:type="dxa"/>
            <w:gridSpan w:val="2"/>
            <w:tcBorders>
              <w:left w:val="single" w:sz="4" w:space="0" w:color="auto"/>
            </w:tcBorders>
          </w:tcPr>
          <w:p w:rsidR="00C47628" w:rsidRDefault="00C47628" w:rsidP="001D16DC">
            <w:pPr>
              <w:tabs>
                <w:tab w:val="left" w:pos="11567"/>
                <w:tab w:val="right" w:pos="14570"/>
              </w:tabs>
            </w:pPr>
            <w:r w:rsidRPr="00C47628">
              <w:lastRenderedPageBreak/>
              <w:t>Давыдова Н.К.</w:t>
            </w:r>
          </w:p>
          <w:p w:rsidR="0053133D" w:rsidRPr="00C47628" w:rsidRDefault="0053133D" w:rsidP="001D16DC">
            <w:pPr>
              <w:tabs>
                <w:tab w:val="left" w:pos="11567"/>
                <w:tab w:val="right" w:pos="14570"/>
              </w:tabs>
            </w:pPr>
            <w:r>
              <w:lastRenderedPageBreak/>
              <w:t>Гуляева А.Н.</w:t>
            </w:r>
          </w:p>
          <w:p w:rsidR="00C47628" w:rsidRPr="00C47628" w:rsidRDefault="00C47628" w:rsidP="001D16DC">
            <w:pPr>
              <w:tabs>
                <w:tab w:val="left" w:pos="11567"/>
                <w:tab w:val="right" w:pos="14570"/>
              </w:tabs>
            </w:pPr>
            <w:r w:rsidRPr="00C47628">
              <w:t>Руководители МО.</w:t>
            </w:r>
          </w:p>
          <w:p w:rsidR="00C47628" w:rsidRPr="00C47628" w:rsidRDefault="00C47628" w:rsidP="001D16DC">
            <w:pPr>
              <w:tabs>
                <w:tab w:val="left" w:pos="11567"/>
                <w:tab w:val="right" w:pos="14570"/>
              </w:tabs>
            </w:pPr>
          </w:p>
        </w:tc>
      </w:tr>
      <w:tr w:rsidR="00C47628" w:rsidRPr="00C47628" w:rsidTr="0053133D">
        <w:tc>
          <w:tcPr>
            <w:tcW w:w="709" w:type="dxa"/>
            <w:tcBorders>
              <w:right w:val="single" w:sz="4" w:space="0" w:color="auto"/>
            </w:tcBorders>
          </w:tcPr>
          <w:p w:rsidR="00C47628" w:rsidRPr="00C47628" w:rsidRDefault="00C47628" w:rsidP="001D16DC">
            <w:pPr>
              <w:tabs>
                <w:tab w:val="left" w:pos="11567"/>
                <w:tab w:val="right" w:pos="14570"/>
              </w:tabs>
              <w:jc w:val="center"/>
            </w:pPr>
            <w:r w:rsidRPr="00C47628">
              <w:lastRenderedPageBreak/>
              <w:t>2.</w:t>
            </w:r>
          </w:p>
        </w:tc>
        <w:tc>
          <w:tcPr>
            <w:tcW w:w="1276" w:type="dxa"/>
            <w:tcBorders>
              <w:left w:val="single" w:sz="4" w:space="0" w:color="auto"/>
              <w:right w:val="single" w:sz="4" w:space="0" w:color="auto"/>
            </w:tcBorders>
          </w:tcPr>
          <w:p w:rsidR="00C47628" w:rsidRPr="00C47628" w:rsidRDefault="00C47628" w:rsidP="001D16DC">
            <w:pPr>
              <w:tabs>
                <w:tab w:val="left" w:pos="11567"/>
                <w:tab w:val="right" w:pos="14570"/>
              </w:tabs>
              <w:jc w:val="center"/>
            </w:pPr>
            <w:r w:rsidRPr="00C47628">
              <w:t>Ноябрь</w:t>
            </w:r>
          </w:p>
        </w:tc>
        <w:tc>
          <w:tcPr>
            <w:tcW w:w="6379" w:type="dxa"/>
            <w:tcBorders>
              <w:left w:val="single" w:sz="4" w:space="0" w:color="auto"/>
              <w:right w:val="single" w:sz="4" w:space="0" w:color="auto"/>
            </w:tcBorders>
          </w:tcPr>
          <w:p w:rsidR="00C47628" w:rsidRPr="00C47628" w:rsidRDefault="00C47628" w:rsidP="001D16DC">
            <w:pPr>
              <w:tabs>
                <w:tab w:val="left" w:pos="11567"/>
                <w:tab w:val="right" w:pos="14570"/>
              </w:tabs>
            </w:pPr>
            <w:r w:rsidRPr="00C47628">
              <w:t xml:space="preserve"> 1.Пробные ЕГЭ в школе </w:t>
            </w:r>
          </w:p>
          <w:p w:rsidR="00C47628" w:rsidRPr="00C47628" w:rsidRDefault="00C47628" w:rsidP="001D16DC">
            <w:pPr>
              <w:tabs>
                <w:tab w:val="left" w:pos="11567"/>
                <w:tab w:val="right" w:pos="14570"/>
              </w:tabs>
            </w:pPr>
            <w:r w:rsidRPr="00C47628">
              <w:t xml:space="preserve">2.Оформление наглядной информации (стендов по ЕГЭ-11, </w:t>
            </w:r>
            <w:r w:rsidR="0053133D">
              <w:t xml:space="preserve">ОГЭ </w:t>
            </w:r>
            <w:r w:rsidRPr="00C47628">
              <w:t>-</w:t>
            </w:r>
            <w:r w:rsidR="0053133D">
              <w:t xml:space="preserve"> </w:t>
            </w:r>
            <w:r w:rsidRPr="00C47628">
              <w:t>9) для учащихся, родителей и учителей</w:t>
            </w:r>
          </w:p>
          <w:p w:rsidR="00C47628" w:rsidRPr="00C47628" w:rsidRDefault="00C47628" w:rsidP="001D16DC">
            <w:pPr>
              <w:tabs>
                <w:tab w:val="left" w:pos="11567"/>
                <w:tab w:val="right" w:pos="14570"/>
              </w:tabs>
            </w:pPr>
            <w:r w:rsidRPr="00C47628">
              <w:t>3.Совместные собрания с учителями – предметниками в 9-11 классах</w:t>
            </w:r>
          </w:p>
        </w:tc>
        <w:tc>
          <w:tcPr>
            <w:tcW w:w="2268" w:type="dxa"/>
            <w:gridSpan w:val="2"/>
            <w:tcBorders>
              <w:left w:val="single" w:sz="4" w:space="0" w:color="auto"/>
            </w:tcBorders>
          </w:tcPr>
          <w:p w:rsidR="00C47628" w:rsidRPr="00C47628" w:rsidRDefault="00C47628" w:rsidP="001D16DC">
            <w:pPr>
              <w:tabs>
                <w:tab w:val="left" w:pos="11567"/>
                <w:tab w:val="right" w:pos="14570"/>
              </w:tabs>
            </w:pPr>
            <w:r w:rsidRPr="00C47628">
              <w:t>Давыдова Н.К.</w:t>
            </w:r>
          </w:p>
          <w:p w:rsidR="00C47628" w:rsidRPr="00C47628" w:rsidRDefault="00C47628" w:rsidP="001D16DC">
            <w:pPr>
              <w:tabs>
                <w:tab w:val="left" w:pos="11567"/>
                <w:tab w:val="right" w:pos="14570"/>
              </w:tabs>
            </w:pPr>
            <w:r w:rsidRPr="00C47628">
              <w:t>Руководители МО.</w:t>
            </w:r>
          </w:p>
          <w:p w:rsidR="00C47628" w:rsidRPr="00C47628" w:rsidRDefault="00C47628" w:rsidP="001D16DC">
            <w:pPr>
              <w:tabs>
                <w:tab w:val="left" w:pos="11567"/>
                <w:tab w:val="right" w:pos="14570"/>
              </w:tabs>
            </w:pPr>
            <w:r w:rsidRPr="00C47628">
              <w:t>Учителя предметники.</w:t>
            </w:r>
          </w:p>
        </w:tc>
      </w:tr>
      <w:tr w:rsidR="00C47628" w:rsidRPr="00C47628" w:rsidTr="0053133D">
        <w:tc>
          <w:tcPr>
            <w:tcW w:w="709" w:type="dxa"/>
            <w:tcBorders>
              <w:right w:val="single" w:sz="4" w:space="0" w:color="auto"/>
            </w:tcBorders>
          </w:tcPr>
          <w:p w:rsidR="00C47628" w:rsidRPr="00C47628" w:rsidRDefault="00C47628" w:rsidP="001D16DC">
            <w:pPr>
              <w:tabs>
                <w:tab w:val="left" w:pos="11567"/>
                <w:tab w:val="right" w:pos="14570"/>
              </w:tabs>
              <w:jc w:val="center"/>
            </w:pPr>
            <w:r w:rsidRPr="00C47628">
              <w:t>3.</w:t>
            </w:r>
          </w:p>
        </w:tc>
        <w:tc>
          <w:tcPr>
            <w:tcW w:w="1276" w:type="dxa"/>
            <w:tcBorders>
              <w:left w:val="single" w:sz="4" w:space="0" w:color="auto"/>
              <w:right w:val="single" w:sz="4" w:space="0" w:color="auto"/>
            </w:tcBorders>
          </w:tcPr>
          <w:p w:rsidR="00C47628" w:rsidRPr="00C47628" w:rsidRDefault="00C47628" w:rsidP="001D16DC">
            <w:pPr>
              <w:tabs>
                <w:tab w:val="left" w:pos="11567"/>
                <w:tab w:val="right" w:pos="14570"/>
              </w:tabs>
              <w:jc w:val="center"/>
            </w:pPr>
            <w:r w:rsidRPr="00C47628">
              <w:t>Январь</w:t>
            </w:r>
          </w:p>
          <w:p w:rsidR="00C47628" w:rsidRPr="00C47628" w:rsidRDefault="00C47628" w:rsidP="001D16DC">
            <w:pPr>
              <w:tabs>
                <w:tab w:val="left" w:pos="11567"/>
                <w:tab w:val="right" w:pos="14570"/>
              </w:tabs>
              <w:jc w:val="center"/>
            </w:pPr>
            <w:r w:rsidRPr="00C47628">
              <w:t>Февраль</w:t>
            </w:r>
          </w:p>
        </w:tc>
        <w:tc>
          <w:tcPr>
            <w:tcW w:w="6379" w:type="dxa"/>
            <w:tcBorders>
              <w:left w:val="single" w:sz="4" w:space="0" w:color="auto"/>
              <w:right w:val="single" w:sz="4" w:space="0" w:color="auto"/>
            </w:tcBorders>
          </w:tcPr>
          <w:p w:rsidR="00C47628" w:rsidRPr="00C47628" w:rsidRDefault="00C47628" w:rsidP="001D16DC">
            <w:pPr>
              <w:tabs>
                <w:tab w:val="left" w:pos="11567"/>
                <w:tab w:val="right" w:pos="14570"/>
              </w:tabs>
              <w:jc w:val="both"/>
            </w:pPr>
            <w:r w:rsidRPr="00C47628">
              <w:t>1.Прием заявлений на участие в ЕГЭ.</w:t>
            </w:r>
          </w:p>
          <w:p w:rsidR="00C47628" w:rsidRPr="00C47628" w:rsidRDefault="00C47628" w:rsidP="001D16DC">
            <w:pPr>
              <w:tabs>
                <w:tab w:val="left" w:pos="11567"/>
                <w:tab w:val="right" w:pos="14570"/>
              </w:tabs>
              <w:jc w:val="both"/>
            </w:pPr>
            <w:r w:rsidRPr="00C47628">
              <w:t>2.Пробные ЕГЭ в школе</w:t>
            </w:r>
          </w:p>
          <w:p w:rsidR="00C47628" w:rsidRPr="00C47628" w:rsidRDefault="00C47628" w:rsidP="001D16DC">
            <w:pPr>
              <w:tabs>
                <w:tab w:val="left" w:pos="11567"/>
                <w:tab w:val="right" w:pos="14570"/>
              </w:tabs>
              <w:jc w:val="both"/>
            </w:pPr>
            <w:r w:rsidRPr="00C47628">
              <w:t>3.Анализ результатов пробных ЕГЭ</w:t>
            </w:r>
          </w:p>
          <w:p w:rsidR="00C47628" w:rsidRPr="00C47628" w:rsidRDefault="00C47628" w:rsidP="001D16DC">
            <w:pPr>
              <w:tabs>
                <w:tab w:val="left" w:pos="11567"/>
                <w:tab w:val="right" w:pos="14570"/>
              </w:tabs>
              <w:jc w:val="both"/>
            </w:pPr>
            <w:r w:rsidRPr="00C47628">
              <w:t>Совместные собрания с родителями и учителями – предметниками в 9-11 классах</w:t>
            </w:r>
          </w:p>
        </w:tc>
        <w:tc>
          <w:tcPr>
            <w:tcW w:w="2268" w:type="dxa"/>
            <w:gridSpan w:val="2"/>
            <w:tcBorders>
              <w:left w:val="single" w:sz="4" w:space="0" w:color="auto"/>
            </w:tcBorders>
          </w:tcPr>
          <w:p w:rsidR="00C47628" w:rsidRPr="00C47628" w:rsidRDefault="00C47628" w:rsidP="001D16DC">
            <w:pPr>
              <w:tabs>
                <w:tab w:val="left" w:pos="11567"/>
                <w:tab w:val="right" w:pos="14570"/>
              </w:tabs>
            </w:pPr>
            <w:r w:rsidRPr="00C47628">
              <w:t>Давыдова Н.К.</w:t>
            </w:r>
          </w:p>
          <w:p w:rsidR="00C47628" w:rsidRPr="00C47628" w:rsidRDefault="0053133D" w:rsidP="001D16DC">
            <w:pPr>
              <w:tabs>
                <w:tab w:val="left" w:pos="11567"/>
                <w:tab w:val="right" w:pos="14570"/>
              </w:tabs>
            </w:pPr>
            <w:r>
              <w:t>Гуляева А.Н.</w:t>
            </w:r>
          </w:p>
          <w:p w:rsidR="00C47628" w:rsidRPr="00C47628" w:rsidRDefault="00C47628" w:rsidP="001D16DC">
            <w:pPr>
              <w:tabs>
                <w:tab w:val="left" w:pos="11567"/>
                <w:tab w:val="right" w:pos="14570"/>
              </w:tabs>
            </w:pPr>
            <w:r w:rsidRPr="00C47628">
              <w:t>Классные руководители.</w:t>
            </w:r>
          </w:p>
        </w:tc>
      </w:tr>
      <w:tr w:rsidR="00C47628" w:rsidRPr="00C47628" w:rsidTr="0053133D">
        <w:tc>
          <w:tcPr>
            <w:tcW w:w="709" w:type="dxa"/>
            <w:tcBorders>
              <w:right w:val="single" w:sz="4" w:space="0" w:color="auto"/>
            </w:tcBorders>
          </w:tcPr>
          <w:p w:rsidR="00C47628" w:rsidRPr="00C47628" w:rsidRDefault="00C47628" w:rsidP="001D16DC">
            <w:pPr>
              <w:tabs>
                <w:tab w:val="left" w:pos="11567"/>
                <w:tab w:val="right" w:pos="14570"/>
              </w:tabs>
              <w:jc w:val="center"/>
            </w:pPr>
            <w:r w:rsidRPr="00C47628">
              <w:t>4.</w:t>
            </w:r>
          </w:p>
        </w:tc>
        <w:tc>
          <w:tcPr>
            <w:tcW w:w="1276" w:type="dxa"/>
            <w:tcBorders>
              <w:left w:val="single" w:sz="4" w:space="0" w:color="auto"/>
              <w:right w:val="single" w:sz="4" w:space="0" w:color="auto"/>
            </w:tcBorders>
          </w:tcPr>
          <w:p w:rsidR="00C47628" w:rsidRPr="00C47628" w:rsidRDefault="00C47628" w:rsidP="001D16DC">
            <w:pPr>
              <w:tabs>
                <w:tab w:val="left" w:pos="11567"/>
                <w:tab w:val="right" w:pos="14570"/>
              </w:tabs>
              <w:jc w:val="center"/>
            </w:pPr>
            <w:r w:rsidRPr="00C47628">
              <w:t>Март</w:t>
            </w:r>
          </w:p>
        </w:tc>
        <w:tc>
          <w:tcPr>
            <w:tcW w:w="6379" w:type="dxa"/>
            <w:tcBorders>
              <w:left w:val="single" w:sz="4" w:space="0" w:color="auto"/>
              <w:right w:val="single" w:sz="4" w:space="0" w:color="auto"/>
            </w:tcBorders>
          </w:tcPr>
          <w:p w:rsidR="00C47628" w:rsidRPr="00C47628" w:rsidRDefault="00C47628" w:rsidP="001D16DC">
            <w:pPr>
              <w:tabs>
                <w:tab w:val="left" w:pos="11567"/>
                <w:tab w:val="right" w:pos="14570"/>
              </w:tabs>
            </w:pPr>
            <w:r w:rsidRPr="00C47628">
              <w:t xml:space="preserve">1.Прием заявлений на участие в </w:t>
            </w:r>
            <w:r w:rsidR="0053133D">
              <w:t xml:space="preserve"> ОГЭ </w:t>
            </w:r>
            <w:r w:rsidRPr="00C47628">
              <w:t>-</w:t>
            </w:r>
            <w:r w:rsidR="0053133D">
              <w:t xml:space="preserve"> </w:t>
            </w:r>
            <w:r w:rsidRPr="00C47628">
              <w:t>9.</w:t>
            </w:r>
          </w:p>
          <w:p w:rsidR="00C47628" w:rsidRPr="00C47628" w:rsidRDefault="00C47628" w:rsidP="001D16DC">
            <w:pPr>
              <w:tabs>
                <w:tab w:val="left" w:pos="11567"/>
                <w:tab w:val="right" w:pos="14570"/>
              </w:tabs>
            </w:pPr>
            <w:r w:rsidRPr="00C47628">
              <w:t>2.Пробные ЕГЭ в школе</w:t>
            </w:r>
          </w:p>
          <w:p w:rsidR="00C47628" w:rsidRPr="00C47628" w:rsidRDefault="00C47628" w:rsidP="0053133D">
            <w:pPr>
              <w:tabs>
                <w:tab w:val="left" w:pos="11567"/>
                <w:tab w:val="right" w:pos="14570"/>
              </w:tabs>
            </w:pPr>
            <w:r w:rsidRPr="00C47628">
              <w:t xml:space="preserve">3. Проверка готовности к ЕГЭ, </w:t>
            </w:r>
            <w:r w:rsidR="0053133D">
              <w:t>ОГЭ</w:t>
            </w:r>
          </w:p>
        </w:tc>
        <w:tc>
          <w:tcPr>
            <w:tcW w:w="2268" w:type="dxa"/>
            <w:gridSpan w:val="2"/>
            <w:tcBorders>
              <w:left w:val="single" w:sz="4" w:space="0" w:color="auto"/>
            </w:tcBorders>
          </w:tcPr>
          <w:p w:rsidR="00C47628" w:rsidRPr="00C47628" w:rsidRDefault="00C47628" w:rsidP="001D16DC">
            <w:pPr>
              <w:tabs>
                <w:tab w:val="left" w:pos="11567"/>
                <w:tab w:val="right" w:pos="14570"/>
              </w:tabs>
            </w:pPr>
            <w:r w:rsidRPr="00C47628">
              <w:t>Давыдова Н.К.</w:t>
            </w:r>
          </w:p>
          <w:p w:rsidR="00C47628" w:rsidRPr="00C47628" w:rsidRDefault="00C47628" w:rsidP="001D16DC">
            <w:pPr>
              <w:tabs>
                <w:tab w:val="left" w:pos="11567"/>
                <w:tab w:val="right" w:pos="14570"/>
              </w:tabs>
            </w:pPr>
            <w:r w:rsidRPr="00C47628">
              <w:t>Кл</w:t>
            </w:r>
            <w:proofErr w:type="gramStart"/>
            <w:r w:rsidR="00BC0246">
              <w:t>.</w:t>
            </w:r>
            <w:proofErr w:type="gramEnd"/>
            <w:r w:rsidR="00BC0246">
              <w:t xml:space="preserve"> </w:t>
            </w:r>
            <w:proofErr w:type="gramStart"/>
            <w:r w:rsidRPr="00C47628">
              <w:t>р</w:t>
            </w:r>
            <w:proofErr w:type="gramEnd"/>
            <w:r w:rsidRPr="00C47628">
              <w:t>уководители.</w:t>
            </w:r>
          </w:p>
          <w:p w:rsidR="00C47628" w:rsidRPr="00C47628" w:rsidRDefault="00C47628" w:rsidP="001D16DC">
            <w:pPr>
              <w:tabs>
                <w:tab w:val="left" w:pos="11567"/>
                <w:tab w:val="right" w:pos="14570"/>
              </w:tabs>
            </w:pPr>
            <w:r w:rsidRPr="00C47628">
              <w:t>Руководители МО</w:t>
            </w:r>
          </w:p>
        </w:tc>
      </w:tr>
      <w:tr w:rsidR="00C47628" w:rsidRPr="00C47628" w:rsidTr="0053133D">
        <w:tc>
          <w:tcPr>
            <w:tcW w:w="709" w:type="dxa"/>
            <w:tcBorders>
              <w:right w:val="single" w:sz="4" w:space="0" w:color="auto"/>
            </w:tcBorders>
          </w:tcPr>
          <w:p w:rsidR="00C47628" w:rsidRPr="00C47628" w:rsidRDefault="00C47628" w:rsidP="001D16DC">
            <w:pPr>
              <w:tabs>
                <w:tab w:val="left" w:pos="11567"/>
                <w:tab w:val="right" w:pos="14570"/>
              </w:tabs>
              <w:jc w:val="center"/>
            </w:pPr>
            <w:r w:rsidRPr="00C47628">
              <w:t>5.</w:t>
            </w:r>
          </w:p>
          <w:p w:rsidR="00C47628" w:rsidRPr="00C47628" w:rsidRDefault="00C47628" w:rsidP="001D16DC">
            <w:pPr>
              <w:tabs>
                <w:tab w:val="left" w:pos="11567"/>
                <w:tab w:val="right" w:pos="14570"/>
              </w:tabs>
              <w:jc w:val="center"/>
            </w:pPr>
          </w:p>
        </w:tc>
        <w:tc>
          <w:tcPr>
            <w:tcW w:w="1276" w:type="dxa"/>
            <w:tcBorders>
              <w:left w:val="single" w:sz="4" w:space="0" w:color="auto"/>
              <w:right w:val="single" w:sz="4" w:space="0" w:color="auto"/>
            </w:tcBorders>
          </w:tcPr>
          <w:p w:rsidR="00C47628" w:rsidRPr="00C47628" w:rsidRDefault="00C47628" w:rsidP="001D16DC">
            <w:pPr>
              <w:tabs>
                <w:tab w:val="left" w:pos="11567"/>
                <w:tab w:val="right" w:pos="14570"/>
              </w:tabs>
              <w:jc w:val="center"/>
            </w:pPr>
            <w:r w:rsidRPr="00C47628">
              <w:t>Апрель</w:t>
            </w:r>
          </w:p>
        </w:tc>
        <w:tc>
          <w:tcPr>
            <w:tcW w:w="6379" w:type="dxa"/>
            <w:tcBorders>
              <w:left w:val="single" w:sz="4" w:space="0" w:color="auto"/>
              <w:right w:val="single" w:sz="4" w:space="0" w:color="auto"/>
            </w:tcBorders>
          </w:tcPr>
          <w:p w:rsidR="00C47628" w:rsidRPr="00C47628" w:rsidRDefault="00C47628" w:rsidP="001D16DC">
            <w:pPr>
              <w:tabs>
                <w:tab w:val="left" w:pos="11567"/>
                <w:tab w:val="right" w:pos="14570"/>
              </w:tabs>
            </w:pPr>
            <w:r w:rsidRPr="00C47628">
              <w:t>1.Улусные пробные ЕГЭ</w:t>
            </w:r>
          </w:p>
          <w:p w:rsidR="00C47628" w:rsidRPr="00C47628" w:rsidRDefault="00C47628" w:rsidP="001D16DC">
            <w:pPr>
              <w:tabs>
                <w:tab w:val="left" w:pos="11567"/>
                <w:tab w:val="right" w:pos="14570"/>
              </w:tabs>
            </w:pPr>
            <w:r w:rsidRPr="00C47628">
              <w:t>2.Анализ результатов пробных ЕГЭ</w:t>
            </w:r>
          </w:p>
        </w:tc>
        <w:tc>
          <w:tcPr>
            <w:tcW w:w="2268" w:type="dxa"/>
            <w:gridSpan w:val="2"/>
            <w:tcBorders>
              <w:left w:val="single" w:sz="4" w:space="0" w:color="auto"/>
            </w:tcBorders>
          </w:tcPr>
          <w:p w:rsidR="00C47628" w:rsidRPr="00C47628" w:rsidRDefault="00C47628" w:rsidP="001D16DC">
            <w:pPr>
              <w:tabs>
                <w:tab w:val="left" w:pos="11567"/>
                <w:tab w:val="right" w:pos="14570"/>
              </w:tabs>
            </w:pPr>
            <w:r w:rsidRPr="00C47628">
              <w:t>Давыдова Н.К.</w:t>
            </w:r>
          </w:p>
          <w:p w:rsidR="00C47628" w:rsidRPr="00C47628" w:rsidRDefault="00C47628" w:rsidP="001D16DC">
            <w:pPr>
              <w:tabs>
                <w:tab w:val="left" w:pos="11567"/>
                <w:tab w:val="right" w:pos="14570"/>
              </w:tabs>
            </w:pPr>
            <w:r w:rsidRPr="00C47628">
              <w:t>Руководители МО</w:t>
            </w:r>
          </w:p>
          <w:p w:rsidR="00C47628" w:rsidRPr="00C47628" w:rsidRDefault="00C47628" w:rsidP="00BC0246">
            <w:pPr>
              <w:tabs>
                <w:tab w:val="left" w:pos="11567"/>
                <w:tab w:val="right" w:pos="14570"/>
              </w:tabs>
            </w:pPr>
            <w:r w:rsidRPr="00C47628">
              <w:t>Уч</w:t>
            </w:r>
            <w:r w:rsidR="00BC0246">
              <w:t>.</w:t>
            </w:r>
            <w:r w:rsidRPr="00C47628">
              <w:t xml:space="preserve"> предметники</w:t>
            </w:r>
          </w:p>
        </w:tc>
      </w:tr>
      <w:tr w:rsidR="00C47628" w:rsidRPr="00C47628" w:rsidTr="0053133D">
        <w:tc>
          <w:tcPr>
            <w:tcW w:w="709" w:type="dxa"/>
            <w:tcBorders>
              <w:right w:val="single" w:sz="4" w:space="0" w:color="auto"/>
            </w:tcBorders>
          </w:tcPr>
          <w:p w:rsidR="00C47628" w:rsidRPr="00C47628" w:rsidRDefault="007C2C94" w:rsidP="001D16DC">
            <w:pPr>
              <w:tabs>
                <w:tab w:val="left" w:pos="11567"/>
                <w:tab w:val="right" w:pos="14570"/>
              </w:tabs>
              <w:jc w:val="center"/>
            </w:pPr>
            <w:r>
              <w:t>6</w:t>
            </w:r>
            <w:r w:rsidR="00C47628" w:rsidRPr="00C47628">
              <w:t>.</w:t>
            </w:r>
          </w:p>
        </w:tc>
        <w:tc>
          <w:tcPr>
            <w:tcW w:w="1276" w:type="dxa"/>
            <w:tcBorders>
              <w:left w:val="single" w:sz="4" w:space="0" w:color="auto"/>
              <w:right w:val="single" w:sz="4" w:space="0" w:color="auto"/>
            </w:tcBorders>
          </w:tcPr>
          <w:p w:rsidR="00C47628" w:rsidRPr="00C47628" w:rsidRDefault="00C47628" w:rsidP="001D16DC">
            <w:pPr>
              <w:tabs>
                <w:tab w:val="left" w:pos="11567"/>
                <w:tab w:val="right" w:pos="14570"/>
              </w:tabs>
              <w:jc w:val="center"/>
            </w:pPr>
            <w:r w:rsidRPr="00C47628">
              <w:t>Май</w:t>
            </w:r>
          </w:p>
        </w:tc>
        <w:tc>
          <w:tcPr>
            <w:tcW w:w="6379" w:type="dxa"/>
            <w:tcBorders>
              <w:left w:val="single" w:sz="4" w:space="0" w:color="auto"/>
              <w:right w:val="single" w:sz="4" w:space="0" w:color="auto"/>
            </w:tcBorders>
          </w:tcPr>
          <w:p w:rsidR="00C47628" w:rsidRPr="00C47628" w:rsidRDefault="00C47628" w:rsidP="001D16DC">
            <w:pPr>
              <w:tabs>
                <w:tab w:val="left" w:pos="11567"/>
                <w:tab w:val="right" w:pos="14570"/>
              </w:tabs>
            </w:pPr>
            <w:r w:rsidRPr="00C47628">
              <w:t>1.</w:t>
            </w:r>
            <w:r w:rsidR="007C2C94">
              <w:t xml:space="preserve"> </w:t>
            </w:r>
            <w:r w:rsidRPr="00C47628">
              <w:t>Проведение педсовета и издание приказа по школе о допуске выпускников к государственной (итоговой) аттестации.</w:t>
            </w:r>
          </w:p>
        </w:tc>
        <w:tc>
          <w:tcPr>
            <w:tcW w:w="2268" w:type="dxa"/>
            <w:gridSpan w:val="2"/>
            <w:tcBorders>
              <w:left w:val="single" w:sz="4" w:space="0" w:color="auto"/>
            </w:tcBorders>
          </w:tcPr>
          <w:p w:rsidR="00C47628" w:rsidRPr="00C47628" w:rsidRDefault="00C47628" w:rsidP="001D16DC">
            <w:pPr>
              <w:tabs>
                <w:tab w:val="left" w:pos="11567"/>
                <w:tab w:val="right" w:pos="14570"/>
              </w:tabs>
            </w:pPr>
            <w:r w:rsidRPr="00C47628">
              <w:t>Гуляев Н.Н.</w:t>
            </w:r>
          </w:p>
          <w:p w:rsidR="00C47628" w:rsidRPr="00C47628" w:rsidRDefault="00C47628" w:rsidP="001D16DC">
            <w:pPr>
              <w:tabs>
                <w:tab w:val="left" w:pos="11567"/>
                <w:tab w:val="right" w:pos="14570"/>
              </w:tabs>
            </w:pPr>
            <w:r w:rsidRPr="00C47628">
              <w:t>Давыдова Н.</w:t>
            </w:r>
            <w:proofErr w:type="gramStart"/>
            <w:r w:rsidRPr="00C47628">
              <w:t>К</w:t>
            </w:r>
            <w:proofErr w:type="gramEnd"/>
          </w:p>
        </w:tc>
      </w:tr>
      <w:tr w:rsidR="00C47628" w:rsidRPr="00C47628" w:rsidTr="0053133D">
        <w:tc>
          <w:tcPr>
            <w:tcW w:w="709" w:type="dxa"/>
            <w:tcBorders>
              <w:right w:val="single" w:sz="4" w:space="0" w:color="auto"/>
            </w:tcBorders>
          </w:tcPr>
          <w:p w:rsidR="00C47628" w:rsidRPr="00C47628" w:rsidRDefault="007C2C94" w:rsidP="001D16DC">
            <w:pPr>
              <w:tabs>
                <w:tab w:val="left" w:pos="11567"/>
                <w:tab w:val="right" w:pos="14570"/>
              </w:tabs>
              <w:jc w:val="center"/>
            </w:pPr>
            <w:r>
              <w:t>7.</w:t>
            </w:r>
          </w:p>
        </w:tc>
        <w:tc>
          <w:tcPr>
            <w:tcW w:w="1276" w:type="dxa"/>
            <w:tcBorders>
              <w:left w:val="single" w:sz="4" w:space="0" w:color="auto"/>
              <w:right w:val="single" w:sz="4" w:space="0" w:color="auto"/>
            </w:tcBorders>
          </w:tcPr>
          <w:p w:rsidR="00C47628" w:rsidRPr="00C47628" w:rsidRDefault="00C47628" w:rsidP="001D16DC">
            <w:pPr>
              <w:tabs>
                <w:tab w:val="left" w:pos="11567"/>
                <w:tab w:val="right" w:pos="14570"/>
              </w:tabs>
              <w:jc w:val="center"/>
            </w:pPr>
            <w:r w:rsidRPr="00C47628">
              <w:t>В течение года</w:t>
            </w:r>
          </w:p>
        </w:tc>
        <w:tc>
          <w:tcPr>
            <w:tcW w:w="6379" w:type="dxa"/>
            <w:tcBorders>
              <w:left w:val="single" w:sz="4" w:space="0" w:color="auto"/>
              <w:right w:val="single" w:sz="4" w:space="0" w:color="auto"/>
            </w:tcBorders>
          </w:tcPr>
          <w:p w:rsidR="00C47628" w:rsidRPr="00C47628" w:rsidRDefault="00C47628" w:rsidP="001D16DC">
            <w:pPr>
              <w:tabs>
                <w:tab w:val="left" w:pos="11567"/>
                <w:tab w:val="right" w:pos="14570"/>
              </w:tabs>
              <w:jc w:val="both"/>
            </w:pPr>
            <w:r w:rsidRPr="00C47628">
              <w:t xml:space="preserve">1.Ведение протоколов родительских собраний, бесед с учащимися, совещаний при завуче, на которых обсуждались вопросы ЕГЭ-11, </w:t>
            </w:r>
            <w:r w:rsidR="0053133D">
              <w:t xml:space="preserve">ОГЭ </w:t>
            </w:r>
            <w:r w:rsidRPr="00C47628">
              <w:t>-9.</w:t>
            </w:r>
          </w:p>
          <w:p w:rsidR="00C47628" w:rsidRPr="00C47628" w:rsidRDefault="00C47628" w:rsidP="001D16DC">
            <w:pPr>
              <w:tabs>
                <w:tab w:val="left" w:pos="11567"/>
                <w:tab w:val="right" w:pos="14570"/>
              </w:tabs>
              <w:jc w:val="both"/>
            </w:pPr>
            <w:r w:rsidRPr="00C47628">
              <w:t>2.</w:t>
            </w:r>
            <w:r w:rsidR="007C2C94">
              <w:t xml:space="preserve"> </w:t>
            </w:r>
            <w:r w:rsidRPr="00C47628">
              <w:t>Систематическое обновление информации по проведению государственной (итоговой) аттестации на школьном сайте.</w:t>
            </w:r>
          </w:p>
          <w:p w:rsidR="00C47628" w:rsidRPr="00C47628" w:rsidRDefault="00C47628" w:rsidP="001D16DC">
            <w:pPr>
              <w:tabs>
                <w:tab w:val="left" w:pos="11567"/>
                <w:tab w:val="right" w:pos="14570"/>
              </w:tabs>
              <w:jc w:val="both"/>
            </w:pPr>
            <w:r w:rsidRPr="00C47628">
              <w:t>3.</w:t>
            </w:r>
            <w:r w:rsidR="007C2C94">
              <w:t xml:space="preserve"> </w:t>
            </w:r>
            <w:r w:rsidRPr="00C47628">
              <w:t xml:space="preserve">Ознакомление учащихся и </w:t>
            </w:r>
            <w:proofErr w:type="gramStart"/>
            <w:r w:rsidRPr="00C47628">
              <w:t>родителей</w:t>
            </w:r>
            <w:proofErr w:type="gramEnd"/>
            <w:r w:rsidRPr="00C47628">
              <w:t xml:space="preserve"> обучающихся с нормативно-правовыми документами по ЕГЭ-11, </w:t>
            </w:r>
            <w:r w:rsidR="0053133D">
              <w:t>ОГЭ</w:t>
            </w:r>
            <w:r w:rsidRPr="00C47628">
              <w:t>-9.</w:t>
            </w:r>
          </w:p>
          <w:p w:rsidR="00C47628" w:rsidRPr="00C47628" w:rsidRDefault="00C47628" w:rsidP="001D16DC">
            <w:pPr>
              <w:tabs>
                <w:tab w:val="left" w:pos="11567"/>
                <w:tab w:val="right" w:pos="14570"/>
              </w:tabs>
              <w:jc w:val="both"/>
            </w:pPr>
            <w:r w:rsidRPr="00C47628">
              <w:t>4.</w:t>
            </w:r>
            <w:r w:rsidR="007C2C94">
              <w:t xml:space="preserve"> </w:t>
            </w:r>
            <w:r w:rsidRPr="00C47628">
              <w:t xml:space="preserve">Консультативная поддержка  учащихся по вопросам ЕГЭ-11, </w:t>
            </w:r>
            <w:r w:rsidR="0053133D">
              <w:t>ОГЭ</w:t>
            </w:r>
            <w:r w:rsidRPr="00C47628">
              <w:t>-9.</w:t>
            </w:r>
          </w:p>
          <w:p w:rsidR="00C47628" w:rsidRPr="00C47628" w:rsidRDefault="00C47628" w:rsidP="001D16DC">
            <w:pPr>
              <w:tabs>
                <w:tab w:val="left" w:pos="11567"/>
                <w:tab w:val="right" w:pos="14570"/>
              </w:tabs>
              <w:jc w:val="both"/>
            </w:pPr>
            <w:r w:rsidRPr="00C47628">
              <w:t>5.</w:t>
            </w:r>
            <w:r w:rsidR="007C2C94">
              <w:t xml:space="preserve"> </w:t>
            </w:r>
            <w:r w:rsidRPr="00C47628">
              <w:t xml:space="preserve">Индивидуальная работа по подготовке к ЕГЭ-11, </w:t>
            </w:r>
            <w:r w:rsidR="0053133D">
              <w:t xml:space="preserve">ОГЭ </w:t>
            </w:r>
            <w:r w:rsidRPr="00C47628">
              <w:t>-9 по плану на уроках и во внеурочное время.</w:t>
            </w:r>
          </w:p>
          <w:p w:rsidR="00C47628" w:rsidRPr="00C47628" w:rsidRDefault="00C47628" w:rsidP="001D16DC">
            <w:pPr>
              <w:tabs>
                <w:tab w:val="left" w:pos="11567"/>
                <w:tab w:val="right" w:pos="14570"/>
              </w:tabs>
              <w:jc w:val="both"/>
            </w:pPr>
            <w:r w:rsidRPr="00C47628">
              <w:t>6.</w:t>
            </w:r>
            <w:r w:rsidR="007C2C94">
              <w:t xml:space="preserve"> </w:t>
            </w:r>
            <w:r w:rsidRPr="00C47628">
              <w:t xml:space="preserve">Обучение заполнению бланков, проведение тренировочных работ в формате ЕГЭ-11, </w:t>
            </w:r>
            <w:r w:rsidR="0053133D">
              <w:t>ОГЭ -</w:t>
            </w:r>
            <w:r w:rsidRPr="00C47628">
              <w:t>9.</w:t>
            </w:r>
          </w:p>
          <w:p w:rsidR="00C47628" w:rsidRPr="00C47628" w:rsidRDefault="00C47628" w:rsidP="001D16DC">
            <w:pPr>
              <w:tabs>
                <w:tab w:val="left" w:pos="11567"/>
                <w:tab w:val="right" w:pos="14570"/>
              </w:tabs>
              <w:jc w:val="both"/>
            </w:pPr>
            <w:r w:rsidRPr="00C47628">
              <w:t>7.</w:t>
            </w:r>
            <w:r w:rsidR="007C2C94">
              <w:t xml:space="preserve"> </w:t>
            </w:r>
            <w:r w:rsidRPr="00C47628">
              <w:t xml:space="preserve">Ежемесячный административный </w:t>
            </w:r>
            <w:proofErr w:type="gramStart"/>
            <w:r w:rsidRPr="00C47628">
              <w:t>контроль за</w:t>
            </w:r>
            <w:proofErr w:type="gramEnd"/>
            <w:r w:rsidRPr="00C47628">
              <w:t xml:space="preserve"> подготовкой к ЕГЭ-11, </w:t>
            </w:r>
            <w:r w:rsidR="0053133D">
              <w:t xml:space="preserve">ОГЭ </w:t>
            </w:r>
            <w:r w:rsidRPr="00C47628">
              <w:t>-9 по русскому языку, математике, другим предметам.</w:t>
            </w:r>
          </w:p>
          <w:p w:rsidR="00C47628" w:rsidRPr="00C47628" w:rsidRDefault="00C47628" w:rsidP="001D16DC">
            <w:pPr>
              <w:tabs>
                <w:tab w:val="left" w:pos="11567"/>
                <w:tab w:val="right" w:pos="14570"/>
              </w:tabs>
              <w:jc w:val="both"/>
            </w:pPr>
            <w:r w:rsidRPr="00C47628">
              <w:t>8.</w:t>
            </w:r>
            <w:r w:rsidR="007C2C94">
              <w:t xml:space="preserve"> </w:t>
            </w:r>
            <w:r w:rsidRPr="00C47628">
              <w:t xml:space="preserve">Участие в тренировочных и диагностических работах  в формате ЕГЭ-11, </w:t>
            </w:r>
            <w:r w:rsidR="0053133D">
              <w:t xml:space="preserve">ОГЭ </w:t>
            </w:r>
            <w:r w:rsidRPr="00C47628">
              <w:t>-</w:t>
            </w:r>
            <w:r w:rsidR="0053133D">
              <w:t xml:space="preserve"> </w:t>
            </w:r>
            <w:r w:rsidRPr="00C47628">
              <w:t xml:space="preserve">9. </w:t>
            </w:r>
          </w:p>
          <w:p w:rsidR="00C47628" w:rsidRPr="00C47628" w:rsidRDefault="00C47628" w:rsidP="001D16DC">
            <w:pPr>
              <w:tabs>
                <w:tab w:val="left" w:pos="11567"/>
                <w:tab w:val="right" w:pos="14570"/>
              </w:tabs>
              <w:jc w:val="both"/>
            </w:pPr>
            <w:r w:rsidRPr="00C47628">
              <w:t>9.</w:t>
            </w:r>
            <w:r w:rsidR="007C2C94">
              <w:t xml:space="preserve"> </w:t>
            </w:r>
            <w:r w:rsidRPr="00C47628">
              <w:t xml:space="preserve">Систематическое информирование и консультирование родителей выпускников по вопросам подготовки к ЕГЭ-11, </w:t>
            </w:r>
            <w:r w:rsidR="0053133D">
              <w:t xml:space="preserve">ОГЭ </w:t>
            </w:r>
            <w:r w:rsidRPr="00C47628">
              <w:t>-</w:t>
            </w:r>
            <w:r w:rsidR="0053133D">
              <w:t xml:space="preserve"> </w:t>
            </w:r>
            <w:r w:rsidRPr="00C47628">
              <w:t>9.</w:t>
            </w:r>
          </w:p>
          <w:p w:rsidR="00C47628" w:rsidRPr="00C47628" w:rsidRDefault="00C47628" w:rsidP="001D16DC">
            <w:pPr>
              <w:tabs>
                <w:tab w:val="left" w:pos="11567"/>
                <w:tab w:val="right" w:pos="14570"/>
              </w:tabs>
              <w:jc w:val="both"/>
            </w:pPr>
            <w:r w:rsidRPr="00C47628">
              <w:t>10.</w:t>
            </w:r>
            <w:r w:rsidR="007C2C94">
              <w:t xml:space="preserve"> </w:t>
            </w:r>
            <w:r w:rsidRPr="00C47628">
              <w:t>Изучение государственных образовательных стандартов, соответствующих КИМов и школьных учебников, выявление различий объема требуемых знаний, внесение коррективов в план работы.</w:t>
            </w:r>
          </w:p>
          <w:p w:rsidR="00C47628" w:rsidRPr="00C47628" w:rsidRDefault="00C47628" w:rsidP="001D16DC">
            <w:pPr>
              <w:tabs>
                <w:tab w:val="left" w:pos="11567"/>
                <w:tab w:val="right" w:pos="14570"/>
              </w:tabs>
              <w:jc w:val="both"/>
            </w:pPr>
            <w:r w:rsidRPr="00C47628">
              <w:t>11.</w:t>
            </w:r>
            <w:r w:rsidR="007C2C94">
              <w:t xml:space="preserve"> </w:t>
            </w:r>
            <w:r w:rsidRPr="00C47628">
              <w:t xml:space="preserve">Изучение критериев и норм оценок за ЕГЭ-11, </w:t>
            </w:r>
            <w:r w:rsidR="0053133D">
              <w:t xml:space="preserve">ОГЭ </w:t>
            </w:r>
            <w:r w:rsidRPr="00C47628">
              <w:t>-9.</w:t>
            </w:r>
          </w:p>
          <w:p w:rsidR="00C47628" w:rsidRPr="00C47628" w:rsidRDefault="00C47628" w:rsidP="001D16DC">
            <w:pPr>
              <w:tabs>
                <w:tab w:val="left" w:pos="11567"/>
                <w:tab w:val="right" w:pos="14570"/>
              </w:tabs>
              <w:jc w:val="both"/>
            </w:pPr>
            <w:r w:rsidRPr="00C47628">
              <w:t>12.</w:t>
            </w:r>
            <w:r w:rsidR="007C2C94">
              <w:t xml:space="preserve"> </w:t>
            </w:r>
            <w:r w:rsidRPr="00C47628">
              <w:t xml:space="preserve">Определение стратегии работы учителей-предметников с каждым учеником по своему предмету. </w:t>
            </w:r>
            <w:proofErr w:type="gramStart"/>
            <w:r w:rsidRPr="00C47628">
              <w:t xml:space="preserve">Планирование индивидуальной работы с учащимися по их подготовке к </w:t>
            </w:r>
            <w:r w:rsidRPr="00C47628">
              <w:lastRenderedPageBreak/>
              <w:t xml:space="preserve">ЕГЭ-11, </w:t>
            </w:r>
            <w:r w:rsidR="0053133D">
              <w:t xml:space="preserve">ОГЭ </w:t>
            </w:r>
            <w:r w:rsidRPr="00C47628">
              <w:t>-</w:t>
            </w:r>
            <w:r w:rsidR="0053133D">
              <w:t xml:space="preserve"> </w:t>
            </w:r>
            <w:r w:rsidRPr="00C47628">
              <w:t xml:space="preserve">9 (выявление пробелов, проведение тренингов с обучающимися по заполнению бланков ЕГЭ-11, </w:t>
            </w:r>
            <w:r w:rsidR="0053133D">
              <w:t xml:space="preserve">ОГЭ </w:t>
            </w:r>
            <w:r w:rsidRPr="00C47628">
              <w:t>-</w:t>
            </w:r>
            <w:r w:rsidR="0053133D">
              <w:t xml:space="preserve"> </w:t>
            </w:r>
            <w:r w:rsidRPr="00C47628">
              <w:t>9).</w:t>
            </w:r>
            <w:proofErr w:type="gramEnd"/>
          </w:p>
          <w:p w:rsidR="00C47628" w:rsidRPr="00C47628" w:rsidRDefault="00C47628" w:rsidP="001D16DC">
            <w:pPr>
              <w:tabs>
                <w:tab w:val="left" w:pos="11567"/>
                <w:tab w:val="right" w:pos="14570"/>
              </w:tabs>
              <w:jc w:val="both"/>
            </w:pPr>
            <w:r w:rsidRPr="00C47628">
              <w:t>13.</w:t>
            </w:r>
            <w:r w:rsidR="007C2C94">
              <w:t xml:space="preserve"> </w:t>
            </w:r>
            <w:r w:rsidRPr="00C47628">
              <w:t>Введение в систему ВШК отдельных тем учебных курсов, знания учащихся по которым в прошлом году не соответствовали допустимому уровню.</w:t>
            </w:r>
          </w:p>
          <w:p w:rsidR="00C47628" w:rsidRPr="00C47628" w:rsidRDefault="00C47628" w:rsidP="0053133D">
            <w:pPr>
              <w:tabs>
                <w:tab w:val="left" w:pos="11567"/>
                <w:tab w:val="right" w:pos="14570"/>
              </w:tabs>
              <w:jc w:val="both"/>
            </w:pPr>
            <w:r w:rsidRPr="00C47628">
              <w:t>14.</w:t>
            </w:r>
            <w:r w:rsidR="007C2C94">
              <w:t xml:space="preserve"> </w:t>
            </w:r>
            <w:r w:rsidRPr="00C47628">
              <w:t xml:space="preserve">Формирование и корректировка базы данных участников ЕГЭ, </w:t>
            </w:r>
            <w:r w:rsidR="0053133D">
              <w:t>ОГЭ</w:t>
            </w:r>
            <w:r w:rsidRPr="00C47628">
              <w:t>.</w:t>
            </w:r>
          </w:p>
        </w:tc>
        <w:tc>
          <w:tcPr>
            <w:tcW w:w="2268" w:type="dxa"/>
            <w:gridSpan w:val="2"/>
            <w:tcBorders>
              <w:left w:val="single" w:sz="4" w:space="0" w:color="auto"/>
            </w:tcBorders>
          </w:tcPr>
          <w:p w:rsidR="00C47628" w:rsidRPr="00C47628" w:rsidRDefault="00C47628" w:rsidP="001D16DC">
            <w:pPr>
              <w:tabs>
                <w:tab w:val="left" w:pos="11567"/>
                <w:tab w:val="right" w:pos="14570"/>
              </w:tabs>
            </w:pPr>
            <w:r w:rsidRPr="00C47628">
              <w:lastRenderedPageBreak/>
              <w:t>Гуляев Н.Н.</w:t>
            </w:r>
          </w:p>
          <w:p w:rsidR="00C47628" w:rsidRPr="00C47628" w:rsidRDefault="00C47628" w:rsidP="001D16DC">
            <w:pPr>
              <w:tabs>
                <w:tab w:val="left" w:pos="11567"/>
                <w:tab w:val="right" w:pos="14570"/>
              </w:tabs>
            </w:pPr>
            <w:r w:rsidRPr="00C47628">
              <w:t>Давыдова Н.К.</w:t>
            </w:r>
          </w:p>
          <w:p w:rsidR="00C47628" w:rsidRPr="00C47628" w:rsidRDefault="0053133D" w:rsidP="001D16DC">
            <w:pPr>
              <w:tabs>
                <w:tab w:val="left" w:pos="11567"/>
                <w:tab w:val="right" w:pos="14570"/>
              </w:tabs>
            </w:pPr>
            <w:r>
              <w:t>Гуляева А.Н.</w:t>
            </w:r>
          </w:p>
          <w:p w:rsidR="00C47628" w:rsidRPr="00C47628" w:rsidRDefault="001D16DC" w:rsidP="001D16DC">
            <w:pPr>
              <w:tabs>
                <w:tab w:val="left" w:pos="11567"/>
                <w:tab w:val="right" w:pos="14570"/>
              </w:tabs>
            </w:pPr>
            <w:r>
              <w:t>Решетни</w:t>
            </w:r>
            <w:r w:rsidR="00C47628" w:rsidRPr="00C47628">
              <w:t>кова Т.Н.</w:t>
            </w:r>
          </w:p>
          <w:p w:rsidR="00C47628" w:rsidRPr="00C47628" w:rsidRDefault="0053133D" w:rsidP="001D16DC">
            <w:pPr>
              <w:tabs>
                <w:tab w:val="left" w:pos="11567"/>
                <w:tab w:val="right" w:pos="14570"/>
              </w:tabs>
            </w:pPr>
            <w:r>
              <w:t>Ушницкая К.Е.</w:t>
            </w:r>
          </w:p>
          <w:p w:rsidR="00C47628" w:rsidRPr="00C47628" w:rsidRDefault="00C47628" w:rsidP="001D16DC">
            <w:pPr>
              <w:tabs>
                <w:tab w:val="left" w:pos="11567"/>
                <w:tab w:val="right" w:pos="14570"/>
              </w:tabs>
            </w:pPr>
            <w:r w:rsidRPr="00C47628">
              <w:t>Руководители МО.</w:t>
            </w:r>
          </w:p>
          <w:p w:rsidR="00C47628" w:rsidRPr="00C47628" w:rsidRDefault="00C47628" w:rsidP="001D16DC">
            <w:pPr>
              <w:tabs>
                <w:tab w:val="left" w:pos="11567"/>
                <w:tab w:val="right" w:pos="14570"/>
              </w:tabs>
            </w:pPr>
            <w:r w:rsidRPr="00C47628">
              <w:t>Классные руководители.</w:t>
            </w:r>
          </w:p>
          <w:p w:rsidR="00C47628" w:rsidRPr="00C47628" w:rsidRDefault="00C47628" w:rsidP="001D16DC">
            <w:pPr>
              <w:tabs>
                <w:tab w:val="left" w:pos="11567"/>
                <w:tab w:val="right" w:pos="14570"/>
              </w:tabs>
            </w:pPr>
            <w:r w:rsidRPr="00C47628">
              <w:t>Учителя предметники.</w:t>
            </w:r>
          </w:p>
        </w:tc>
      </w:tr>
    </w:tbl>
    <w:p w:rsidR="00DB17DD" w:rsidRDefault="00DB17DD" w:rsidP="00A73545">
      <w:pPr>
        <w:jc w:val="center"/>
        <w:rPr>
          <w:b/>
        </w:rPr>
      </w:pPr>
    </w:p>
    <w:p w:rsidR="00DB17DD" w:rsidRDefault="00533E97" w:rsidP="00A73545">
      <w:pPr>
        <w:jc w:val="center"/>
        <w:rPr>
          <w:b/>
        </w:rPr>
      </w:pPr>
      <w:bookmarkStart w:id="16" w:name="_Toc264636029"/>
      <w:bookmarkStart w:id="17" w:name="_Toc296783046"/>
      <w:bookmarkStart w:id="18" w:name="_Toc301444978"/>
      <w:bookmarkStart w:id="19" w:name="_Toc328747093"/>
      <w:bookmarkStart w:id="20" w:name="_Toc328747755"/>
      <w:r>
        <w:rPr>
          <w:b/>
        </w:rPr>
        <w:t>3.</w:t>
      </w:r>
      <w:r w:rsidR="00E50620">
        <w:rPr>
          <w:b/>
        </w:rPr>
        <w:t>4</w:t>
      </w:r>
      <w:r>
        <w:rPr>
          <w:b/>
        </w:rPr>
        <w:t>.</w:t>
      </w:r>
      <w:r w:rsidR="00DB17DD" w:rsidRPr="007C2C94">
        <w:rPr>
          <w:b/>
        </w:rPr>
        <w:t>КОНТРОЛЬ  КАЧЕСТВА ОБРАЗОВАТЕЛЬНОГО ПРОЦЕССА.                                                                                                                                                  СОСТОЯНИЕ ВНЕУРОЧНОЙ РАБОТЫ ПО ПРЕДМЕТАМ</w:t>
      </w:r>
      <w:bookmarkEnd w:id="16"/>
      <w:bookmarkEnd w:id="17"/>
      <w:bookmarkEnd w:id="18"/>
      <w:bookmarkEnd w:id="19"/>
      <w:bookmarkEnd w:id="20"/>
      <w:r w:rsidR="00DB17DD">
        <w:rPr>
          <w:b/>
        </w:rPr>
        <w:t>.</w:t>
      </w:r>
    </w:p>
    <w:p w:rsidR="00DB17DD" w:rsidRPr="00DB17DD" w:rsidRDefault="00DB17DD" w:rsidP="00A73545">
      <w:pPr>
        <w:jc w:val="center"/>
        <w:rPr>
          <w:b/>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60"/>
        <w:gridCol w:w="6095"/>
        <w:gridCol w:w="2410"/>
      </w:tblGrid>
      <w:tr w:rsidR="00ED0095" w:rsidRPr="00DB17DD" w:rsidTr="00DB17DD">
        <w:trPr>
          <w:trHeight w:val="575"/>
        </w:trPr>
        <w:tc>
          <w:tcPr>
            <w:tcW w:w="567" w:type="dxa"/>
            <w:tcBorders>
              <w:top w:val="single" w:sz="4" w:space="0" w:color="auto"/>
              <w:right w:val="single" w:sz="4" w:space="0" w:color="auto"/>
            </w:tcBorders>
          </w:tcPr>
          <w:p w:rsidR="00ED0095" w:rsidRPr="00DB17DD" w:rsidRDefault="00DB17DD" w:rsidP="001D16DC">
            <w:pPr>
              <w:tabs>
                <w:tab w:val="left" w:pos="11567"/>
                <w:tab w:val="right" w:pos="14570"/>
              </w:tabs>
              <w:jc w:val="center"/>
              <w:rPr>
                <w:b/>
              </w:rPr>
            </w:pPr>
            <w:r w:rsidRPr="00DB17DD">
              <w:rPr>
                <w:b/>
              </w:rPr>
              <w:t>№</w:t>
            </w:r>
          </w:p>
        </w:tc>
        <w:tc>
          <w:tcPr>
            <w:tcW w:w="1560" w:type="dxa"/>
            <w:tcBorders>
              <w:top w:val="single" w:sz="4" w:space="0" w:color="auto"/>
              <w:left w:val="single" w:sz="4" w:space="0" w:color="auto"/>
              <w:right w:val="single" w:sz="4" w:space="0" w:color="auto"/>
            </w:tcBorders>
          </w:tcPr>
          <w:p w:rsidR="00ED0095" w:rsidRPr="00DB17DD" w:rsidRDefault="00DB17DD" w:rsidP="001D16DC">
            <w:pPr>
              <w:tabs>
                <w:tab w:val="left" w:pos="11567"/>
                <w:tab w:val="right" w:pos="14570"/>
              </w:tabs>
              <w:jc w:val="center"/>
              <w:rPr>
                <w:b/>
              </w:rPr>
            </w:pPr>
            <w:r w:rsidRPr="00DB17DD">
              <w:rPr>
                <w:b/>
              </w:rPr>
              <w:t xml:space="preserve">Дата </w:t>
            </w:r>
          </w:p>
        </w:tc>
        <w:tc>
          <w:tcPr>
            <w:tcW w:w="6095" w:type="dxa"/>
            <w:tcBorders>
              <w:top w:val="single" w:sz="4" w:space="0" w:color="auto"/>
              <w:left w:val="single" w:sz="4" w:space="0" w:color="auto"/>
              <w:right w:val="single" w:sz="4" w:space="0" w:color="auto"/>
            </w:tcBorders>
          </w:tcPr>
          <w:p w:rsidR="00ED0095" w:rsidRPr="00DB17DD" w:rsidRDefault="00DB17DD" w:rsidP="001D16DC">
            <w:pPr>
              <w:tabs>
                <w:tab w:val="left" w:pos="11567"/>
                <w:tab w:val="right" w:pos="14570"/>
              </w:tabs>
              <w:rPr>
                <w:b/>
              </w:rPr>
            </w:pPr>
            <w:r w:rsidRPr="00DB17DD">
              <w:rPr>
                <w:b/>
              </w:rPr>
              <w:t>Наименование</w:t>
            </w:r>
          </w:p>
        </w:tc>
        <w:tc>
          <w:tcPr>
            <w:tcW w:w="2410" w:type="dxa"/>
            <w:tcBorders>
              <w:top w:val="single" w:sz="4" w:space="0" w:color="auto"/>
              <w:left w:val="single" w:sz="4" w:space="0" w:color="auto"/>
            </w:tcBorders>
          </w:tcPr>
          <w:p w:rsidR="00ED0095" w:rsidRPr="00DB17DD" w:rsidRDefault="00DB17DD" w:rsidP="0053133D">
            <w:pPr>
              <w:tabs>
                <w:tab w:val="left" w:pos="11567"/>
                <w:tab w:val="right" w:pos="14570"/>
              </w:tabs>
              <w:ind w:right="175"/>
              <w:rPr>
                <w:b/>
              </w:rPr>
            </w:pPr>
            <w:r w:rsidRPr="00DB17DD">
              <w:rPr>
                <w:b/>
              </w:rPr>
              <w:t>Ответственные</w:t>
            </w:r>
          </w:p>
        </w:tc>
      </w:tr>
      <w:tr w:rsidR="00DB17DD" w:rsidRPr="001D16DC" w:rsidTr="0053133D">
        <w:trPr>
          <w:trHeight w:val="4046"/>
        </w:trPr>
        <w:tc>
          <w:tcPr>
            <w:tcW w:w="567" w:type="dxa"/>
            <w:tcBorders>
              <w:top w:val="single" w:sz="4" w:space="0" w:color="auto"/>
              <w:right w:val="single" w:sz="4" w:space="0" w:color="auto"/>
            </w:tcBorders>
          </w:tcPr>
          <w:p w:rsidR="00DB17DD" w:rsidRPr="001D16DC" w:rsidRDefault="00DB17DD" w:rsidP="005F3D50">
            <w:pPr>
              <w:tabs>
                <w:tab w:val="left" w:pos="11567"/>
                <w:tab w:val="right" w:pos="14570"/>
              </w:tabs>
              <w:jc w:val="center"/>
            </w:pPr>
            <w:r w:rsidRPr="001D16DC">
              <w:t>1.</w:t>
            </w:r>
          </w:p>
        </w:tc>
        <w:tc>
          <w:tcPr>
            <w:tcW w:w="1560" w:type="dxa"/>
            <w:tcBorders>
              <w:top w:val="single" w:sz="4" w:space="0" w:color="auto"/>
              <w:left w:val="single" w:sz="4" w:space="0" w:color="auto"/>
              <w:right w:val="single" w:sz="4" w:space="0" w:color="auto"/>
            </w:tcBorders>
          </w:tcPr>
          <w:p w:rsidR="00DB17DD" w:rsidRPr="001D16DC" w:rsidRDefault="00DB17DD" w:rsidP="005F3D50">
            <w:pPr>
              <w:tabs>
                <w:tab w:val="left" w:pos="11567"/>
                <w:tab w:val="right" w:pos="14570"/>
              </w:tabs>
              <w:jc w:val="center"/>
            </w:pPr>
            <w:r w:rsidRPr="001D16DC">
              <w:t>Сентябрь</w:t>
            </w:r>
          </w:p>
        </w:tc>
        <w:tc>
          <w:tcPr>
            <w:tcW w:w="6095" w:type="dxa"/>
            <w:tcBorders>
              <w:top w:val="single" w:sz="4" w:space="0" w:color="auto"/>
              <w:left w:val="single" w:sz="4" w:space="0" w:color="auto"/>
              <w:right w:val="single" w:sz="4" w:space="0" w:color="auto"/>
            </w:tcBorders>
          </w:tcPr>
          <w:p w:rsidR="00DB17DD" w:rsidRPr="001D16DC" w:rsidRDefault="00DB17DD" w:rsidP="005F3D50">
            <w:pPr>
              <w:tabs>
                <w:tab w:val="left" w:pos="11567"/>
                <w:tab w:val="right" w:pos="14570"/>
              </w:tabs>
            </w:pPr>
            <w:r w:rsidRPr="001D16DC">
              <w:t>1.Стартовый контроль в 5, 10 классах с целью выявления трудностей в период адаптации.</w:t>
            </w:r>
          </w:p>
          <w:p w:rsidR="00DB17DD" w:rsidRPr="001D16DC" w:rsidRDefault="00DB17DD" w:rsidP="005F3D50">
            <w:pPr>
              <w:tabs>
                <w:tab w:val="left" w:pos="11567"/>
                <w:tab w:val="right" w:pos="14570"/>
              </w:tabs>
            </w:pPr>
            <w:r w:rsidRPr="001D16DC">
              <w:t>2. Проведение стартовых контрольных работ по предметам в 2-4, 6-9 классах.</w:t>
            </w:r>
          </w:p>
          <w:p w:rsidR="00DB17DD" w:rsidRPr="001D16DC" w:rsidRDefault="00DB17DD" w:rsidP="005F3D50">
            <w:pPr>
              <w:tabs>
                <w:tab w:val="left" w:pos="11567"/>
                <w:tab w:val="right" w:pos="14570"/>
              </w:tabs>
            </w:pPr>
            <w:r>
              <w:t>3.</w:t>
            </w:r>
            <w:r w:rsidRPr="001D16DC">
              <w:t>Проверка техники чтения во 2-4, 5-6 классах.</w:t>
            </w:r>
          </w:p>
          <w:p w:rsidR="00DB17DD" w:rsidRPr="001D16DC" w:rsidRDefault="00DB17DD" w:rsidP="005F3D50">
            <w:pPr>
              <w:tabs>
                <w:tab w:val="left" w:pos="11567"/>
                <w:tab w:val="right" w:pos="14570"/>
              </w:tabs>
            </w:pPr>
            <w:r>
              <w:t>4.</w:t>
            </w:r>
            <w:r w:rsidRPr="001D16DC">
              <w:t xml:space="preserve">Мониторинг готовности первоклассников к обучению в школе. </w:t>
            </w:r>
          </w:p>
          <w:p w:rsidR="00DB17DD" w:rsidRPr="001D16DC" w:rsidRDefault="00DB17DD" w:rsidP="005F3D50">
            <w:pPr>
              <w:tabs>
                <w:tab w:val="left" w:pos="11567"/>
                <w:tab w:val="right" w:pos="14570"/>
              </w:tabs>
            </w:pPr>
            <w:r w:rsidRPr="001D16DC">
              <w:t>5.</w:t>
            </w:r>
            <w:proofErr w:type="gramStart"/>
            <w:r w:rsidRPr="001D16DC">
              <w:t>Контроль за</w:t>
            </w:r>
            <w:proofErr w:type="gramEnd"/>
            <w:r w:rsidRPr="001D16DC">
              <w:t xml:space="preserve"> педагогической деятельностью молодых специалистов и вновь прибывших учителей.</w:t>
            </w:r>
          </w:p>
          <w:p w:rsidR="00DB17DD" w:rsidRPr="001D16DC" w:rsidRDefault="00DB17DD" w:rsidP="005F3D50">
            <w:pPr>
              <w:tabs>
                <w:tab w:val="left" w:pos="11567"/>
                <w:tab w:val="right" w:pos="14570"/>
              </w:tabs>
            </w:pPr>
            <w:r w:rsidRPr="001D16DC">
              <w:t xml:space="preserve">6. </w:t>
            </w:r>
            <w:r>
              <w:t xml:space="preserve"> </w:t>
            </w:r>
            <w:r w:rsidRPr="001D16DC">
              <w:t>Посещение воспитателями ДОУ уроков начальной школы.</w:t>
            </w:r>
          </w:p>
          <w:p w:rsidR="00DB17DD" w:rsidRPr="001D16DC" w:rsidRDefault="00DB17DD" w:rsidP="005F3D50">
            <w:pPr>
              <w:tabs>
                <w:tab w:val="left" w:pos="11567"/>
                <w:tab w:val="right" w:pos="14570"/>
              </w:tabs>
            </w:pPr>
            <w:r>
              <w:t>7.</w:t>
            </w:r>
            <w:r w:rsidRPr="001D16DC">
              <w:t>Проверка планов:</w:t>
            </w:r>
            <w:r>
              <w:t xml:space="preserve"> календарно-тематических, воспи</w:t>
            </w:r>
            <w:r w:rsidRPr="001D16DC">
              <w:t>тательной работы,  предметов по  выбору, элективных курсов, проектной деятельности.</w:t>
            </w:r>
          </w:p>
          <w:p w:rsidR="00DB17DD" w:rsidRPr="001D16DC" w:rsidRDefault="00DB17DD" w:rsidP="005F3D50">
            <w:pPr>
              <w:tabs>
                <w:tab w:val="left" w:pos="11567"/>
                <w:tab w:val="right" w:pos="14570"/>
              </w:tabs>
            </w:pPr>
            <w:r w:rsidRPr="001D16DC">
              <w:t xml:space="preserve">8. </w:t>
            </w:r>
            <w:r>
              <w:t xml:space="preserve"> </w:t>
            </w:r>
            <w:r w:rsidRPr="001D16DC">
              <w:t>Диагностика личностного роста учащихся 5 классов</w:t>
            </w:r>
          </w:p>
        </w:tc>
        <w:tc>
          <w:tcPr>
            <w:tcW w:w="2410" w:type="dxa"/>
            <w:tcBorders>
              <w:top w:val="single" w:sz="4" w:space="0" w:color="auto"/>
              <w:left w:val="single" w:sz="4" w:space="0" w:color="auto"/>
            </w:tcBorders>
          </w:tcPr>
          <w:p w:rsidR="00DB17DD" w:rsidRPr="001D16DC" w:rsidRDefault="00DB17DD" w:rsidP="005F3D50">
            <w:pPr>
              <w:tabs>
                <w:tab w:val="left" w:pos="11567"/>
                <w:tab w:val="right" w:pos="14570"/>
              </w:tabs>
            </w:pPr>
            <w:r>
              <w:t>Давыдова Н.К.</w:t>
            </w:r>
            <w:r w:rsidRPr="001D16DC">
              <w:t xml:space="preserve"> председатели МО</w:t>
            </w:r>
          </w:p>
          <w:p w:rsidR="00DB17DD" w:rsidRDefault="00DB17DD" w:rsidP="005F3D50">
            <w:pPr>
              <w:tabs>
                <w:tab w:val="left" w:pos="11567"/>
                <w:tab w:val="right" w:pos="14570"/>
              </w:tabs>
              <w:ind w:right="175"/>
            </w:pPr>
            <w:r w:rsidRPr="001D16DC">
              <w:t>Руководитель структурного подразделения</w:t>
            </w:r>
          </w:p>
        </w:tc>
      </w:tr>
      <w:tr w:rsidR="001D16DC" w:rsidRPr="001D16DC" w:rsidTr="0053133D">
        <w:tc>
          <w:tcPr>
            <w:tcW w:w="567" w:type="dxa"/>
            <w:tcBorders>
              <w:right w:val="single" w:sz="4" w:space="0" w:color="auto"/>
            </w:tcBorders>
          </w:tcPr>
          <w:p w:rsidR="001D16DC" w:rsidRPr="001D16DC" w:rsidRDefault="001D16DC" w:rsidP="001D16DC">
            <w:pPr>
              <w:tabs>
                <w:tab w:val="left" w:pos="11567"/>
                <w:tab w:val="right" w:pos="14570"/>
              </w:tabs>
              <w:jc w:val="center"/>
            </w:pPr>
            <w:r w:rsidRPr="001D16DC">
              <w:t>2.</w:t>
            </w:r>
          </w:p>
        </w:tc>
        <w:tc>
          <w:tcPr>
            <w:tcW w:w="1560" w:type="dxa"/>
            <w:tcBorders>
              <w:left w:val="single" w:sz="4" w:space="0" w:color="auto"/>
              <w:right w:val="single" w:sz="4" w:space="0" w:color="auto"/>
            </w:tcBorders>
          </w:tcPr>
          <w:p w:rsidR="001D16DC" w:rsidRPr="001D16DC" w:rsidRDefault="001D16DC" w:rsidP="001D16DC">
            <w:pPr>
              <w:tabs>
                <w:tab w:val="left" w:pos="11567"/>
                <w:tab w:val="right" w:pos="14570"/>
              </w:tabs>
              <w:jc w:val="center"/>
            </w:pPr>
            <w:r w:rsidRPr="001D16DC">
              <w:t>Октябрь</w:t>
            </w:r>
          </w:p>
        </w:tc>
        <w:tc>
          <w:tcPr>
            <w:tcW w:w="6095" w:type="dxa"/>
            <w:tcBorders>
              <w:left w:val="single" w:sz="4" w:space="0" w:color="auto"/>
              <w:right w:val="single" w:sz="4" w:space="0" w:color="auto"/>
            </w:tcBorders>
          </w:tcPr>
          <w:p w:rsidR="001D16DC" w:rsidRPr="001D16DC" w:rsidRDefault="0053133D" w:rsidP="001D16DC">
            <w:pPr>
              <w:tabs>
                <w:tab w:val="left" w:pos="11567"/>
                <w:tab w:val="right" w:pos="14570"/>
              </w:tabs>
            </w:pPr>
            <w:r>
              <w:t>1.</w:t>
            </w:r>
            <w:r w:rsidR="001D16DC" w:rsidRPr="001D16DC">
              <w:t>Классно-обобщающий контроль в 5-х классах.</w:t>
            </w:r>
          </w:p>
          <w:p w:rsidR="001D16DC" w:rsidRPr="001D16DC" w:rsidRDefault="001D16DC" w:rsidP="001D16DC">
            <w:pPr>
              <w:tabs>
                <w:tab w:val="left" w:pos="11567"/>
                <w:tab w:val="right" w:pos="14570"/>
              </w:tabs>
            </w:pPr>
            <w:r w:rsidRPr="001D16DC">
              <w:t>2. Диагностика уровня адаптации учащихся 1-х классов к обучению в школе в условиях введения ФГОС НОО второго поколения.</w:t>
            </w:r>
          </w:p>
          <w:p w:rsidR="001D16DC" w:rsidRPr="001D16DC" w:rsidRDefault="001D16DC" w:rsidP="001D16DC">
            <w:pPr>
              <w:tabs>
                <w:tab w:val="left" w:pos="11567"/>
                <w:tab w:val="right" w:pos="14570"/>
              </w:tabs>
            </w:pPr>
            <w:r w:rsidRPr="001D16DC">
              <w:t xml:space="preserve">3. </w:t>
            </w:r>
            <w:proofErr w:type="gramStart"/>
            <w:r w:rsidRPr="001D16DC">
              <w:t>Контроль за</w:t>
            </w:r>
            <w:proofErr w:type="gramEnd"/>
            <w:r w:rsidRPr="001D16DC">
              <w:t xml:space="preserve"> проведением физ. минуток, </w:t>
            </w:r>
            <w:r w:rsidR="0053133D">
              <w:t xml:space="preserve"> динамичес</w:t>
            </w:r>
            <w:r w:rsidRPr="001D16DC">
              <w:t>ких пауз.</w:t>
            </w:r>
          </w:p>
          <w:p w:rsidR="001D16DC" w:rsidRPr="001D16DC" w:rsidRDefault="001D16DC" w:rsidP="001D16DC">
            <w:pPr>
              <w:tabs>
                <w:tab w:val="left" w:pos="11567"/>
                <w:tab w:val="right" w:pos="14570"/>
              </w:tabs>
            </w:pPr>
            <w:r w:rsidRPr="001D16DC">
              <w:t>4.</w:t>
            </w:r>
            <w:r w:rsidR="00DD1A7B">
              <w:t xml:space="preserve"> </w:t>
            </w:r>
            <w:proofErr w:type="gramStart"/>
            <w:r w:rsidRPr="001D16DC">
              <w:t>Контроль за</w:t>
            </w:r>
            <w:proofErr w:type="gramEnd"/>
            <w:r w:rsidRPr="001D16DC">
              <w:t xml:space="preserve"> организацией работы ГТС. Выполнение режимных моментов. </w:t>
            </w:r>
          </w:p>
          <w:p w:rsidR="001D16DC" w:rsidRPr="001D16DC" w:rsidRDefault="001D16DC" w:rsidP="001D16DC">
            <w:pPr>
              <w:tabs>
                <w:tab w:val="left" w:pos="11567"/>
                <w:tab w:val="right" w:pos="14570"/>
              </w:tabs>
            </w:pPr>
            <w:r w:rsidRPr="001D16DC">
              <w:t xml:space="preserve">5. </w:t>
            </w:r>
            <w:r w:rsidR="00DD1A7B">
              <w:t xml:space="preserve"> </w:t>
            </w:r>
            <w:r w:rsidRPr="001D16DC">
              <w:t>Посещение учителями начальной школы уроков в 5-х классах.</w:t>
            </w:r>
          </w:p>
          <w:p w:rsidR="001D16DC" w:rsidRPr="001D16DC" w:rsidRDefault="00DD1A7B" w:rsidP="001D16DC">
            <w:pPr>
              <w:tabs>
                <w:tab w:val="left" w:pos="11567"/>
                <w:tab w:val="right" w:pos="14570"/>
              </w:tabs>
            </w:pPr>
            <w:r>
              <w:t>6</w:t>
            </w:r>
            <w:r w:rsidR="001D16DC" w:rsidRPr="001D16DC">
              <w:t xml:space="preserve">. </w:t>
            </w:r>
            <w:proofErr w:type="gramStart"/>
            <w:r w:rsidR="001D16DC" w:rsidRPr="001D16DC">
              <w:t>Контроль за</w:t>
            </w:r>
            <w:proofErr w:type="gramEnd"/>
            <w:r w:rsidR="001D16DC" w:rsidRPr="001D16DC">
              <w:t xml:space="preserve"> организацией и проведением школьных туров предметных олимпиад и интеллектуальных марафонов.</w:t>
            </w:r>
          </w:p>
          <w:p w:rsidR="001D16DC" w:rsidRPr="001D16DC" w:rsidRDefault="00DD1A7B" w:rsidP="001D16DC">
            <w:pPr>
              <w:tabs>
                <w:tab w:val="left" w:pos="11567"/>
                <w:tab w:val="right" w:pos="14570"/>
              </w:tabs>
            </w:pPr>
            <w:r>
              <w:t>7</w:t>
            </w:r>
            <w:r w:rsidR="001D16DC" w:rsidRPr="001D16DC">
              <w:t xml:space="preserve">. </w:t>
            </w:r>
            <w:proofErr w:type="gramStart"/>
            <w:r w:rsidR="001D16DC" w:rsidRPr="001D16DC">
              <w:t>Контроль за</w:t>
            </w:r>
            <w:proofErr w:type="gramEnd"/>
            <w:r w:rsidR="001D16DC" w:rsidRPr="001D16DC">
              <w:t xml:space="preserve"> организацией уроков физического воспитания для обучающихся специальных медицинских групп.</w:t>
            </w:r>
          </w:p>
          <w:p w:rsidR="001D16DC" w:rsidRPr="001D16DC" w:rsidRDefault="00DD1A7B" w:rsidP="001D16DC">
            <w:pPr>
              <w:tabs>
                <w:tab w:val="left" w:pos="11567"/>
                <w:tab w:val="right" w:pos="14570"/>
              </w:tabs>
            </w:pPr>
            <w:r>
              <w:t>8</w:t>
            </w:r>
            <w:r w:rsidR="001D16DC" w:rsidRPr="001D16DC">
              <w:t>. Контроль качества образовательной среды.</w:t>
            </w:r>
          </w:p>
        </w:tc>
        <w:tc>
          <w:tcPr>
            <w:tcW w:w="2410" w:type="dxa"/>
            <w:tcBorders>
              <w:left w:val="single" w:sz="4" w:space="0" w:color="auto"/>
            </w:tcBorders>
          </w:tcPr>
          <w:p w:rsidR="001D16DC" w:rsidRPr="001D16DC" w:rsidRDefault="00E5540F" w:rsidP="001D16DC">
            <w:pPr>
              <w:tabs>
                <w:tab w:val="left" w:pos="11567"/>
                <w:tab w:val="right" w:pos="14570"/>
              </w:tabs>
            </w:pPr>
            <w:r>
              <w:t>Давыдова Н.К.</w:t>
            </w:r>
          </w:p>
          <w:p w:rsidR="001D16DC" w:rsidRPr="001D16DC" w:rsidRDefault="001D16DC" w:rsidP="001D16DC">
            <w:pPr>
              <w:tabs>
                <w:tab w:val="left" w:pos="11567"/>
                <w:tab w:val="right" w:pos="14570"/>
              </w:tabs>
            </w:pPr>
          </w:p>
          <w:p w:rsidR="001D16DC" w:rsidRPr="001D16DC" w:rsidRDefault="001D16DC" w:rsidP="0053133D">
            <w:pPr>
              <w:tabs>
                <w:tab w:val="left" w:pos="11567"/>
                <w:tab w:val="right" w:pos="14570"/>
              </w:tabs>
            </w:pPr>
            <w:r w:rsidRPr="001D16DC">
              <w:t>Руководитель структурного подразделения</w:t>
            </w:r>
          </w:p>
        </w:tc>
      </w:tr>
      <w:tr w:rsidR="001D16DC" w:rsidRPr="001D16DC" w:rsidTr="0053133D">
        <w:tc>
          <w:tcPr>
            <w:tcW w:w="567" w:type="dxa"/>
            <w:tcBorders>
              <w:right w:val="single" w:sz="4" w:space="0" w:color="auto"/>
            </w:tcBorders>
          </w:tcPr>
          <w:p w:rsidR="001D16DC" w:rsidRPr="001D16DC" w:rsidRDefault="001D16DC" w:rsidP="001D16DC">
            <w:pPr>
              <w:tabs>
                <w:tab w:val="left" w:pos="11567"/>
                <w:tab w:val="right" w:pos="14570"/>
              </w:tabs>
              <w:jc w:val="center"/>
            </w:pPr>
            <w:r w:rsidRPr="001D16DC">
              <w:t>3.</w:t>
            </w:r>
          </w:p>
        </w:tc>
        <w:tc>
          <w:tcPr>
            <w:tcW w:w="1560" w:type="dxa"/>
            <w:tcBorders>
              <w:left w:val="single" w:sz="4" w:space="0" w:color="auto"/>
              <w:right w:val="single" w:sz="4" w:space="0" w:color="auto"/>
            </w:tcBorders>
          </w:tcPr>
          <w:p w:rsidR="001D16DC" w:rsidRPr="001D16DC" w:rsidRDefault="001D16DC" w:rsidP="001D16DC">
            <w:pPr>
              <w:tabs>
                <w:tab w:val="left" w:pos="11567"/>
                <w:tab w:val="right" w:pos="14570"/>
              </w:tabs>
              <w:jc w:val="center"/>
            </w:pPr>
            <w:r w:rsidRPr="001D16DC">
              <w:t>Ноябрь</w:t>
            </w:r>
          </w:p>
        </w:tc>
        <w:tc>
          <w:tcPr>
            <w:tcW w:w="6095" w:type="dxa"/>
            <w:tcBorders>
              <w:left w:val="single" w:sz="4" w:space="0" w:color="auto"/>
              <w:right w:val="single" w:sz="4" w:space="0" w:color="auto"/>
            </w:tcBorders>
          </w:tcPr>
          <w:p w:rsidR="001D16DC" w:rsidRPr="001D16DC" w:rsidRDefault="001D16DC" w:rsidP="001D16DC">
            <w:pPr>
              <w:tabs>
                <w:tab w:val="left" w:pos="11567"/>
                <w:tab w:val="right" w:pos="14570"/>
              </w:tabs>
            </w:pPr>
            <w:r w:rsidRPr="001D16DC">
              <w:t>1.</w:t>
            </w:r>
            <w:r w:rsidR="00DD1A7B">
              <w:t xml:space="preserve"> </w:t>
            </w:r>
            <w:proofErr w:type="gramStart"/>
            <w:r w:rsidRPr="001D16DC">
              <w:t>Контроль за</w:t>
            </w:r>
            <w:proofErr w:type="gramEnd"/>
            <w:r w:rsidRPr="001D16DC">
              <w:t xml:space="preserve"> организацией УВП в 10 классе.</w:t>
            </w:r>
          </w:p>
          <w:p w:rsidR="001D16DC" w:rsidRPr="001D16DC" w:rsidRDefault="001D16DC" w:rsidP="001D16DC">
            <w:pPr>
              <w:tabs>
                <w:tab w:val="left" w:pos="11567"/>
                <w:tab w:val="right" w:pos="14570"/>
              </w:tabs>
            </w:pPr>
            <w:r w:rsidRPr="001D16DC">
              <w:t xml:space="preserve">2. Промежуточный  контроль по итогам 1 триместра во 2-4 классах по русскому языку и математике </w:t>
            </w:r>
          </w:p>
          <w:p w:rsidR="001D16DC" w:rsidRPr="001D16DC" w:rsidRDefault="001D16DC" w:rsidP="001D16DC">
            <w:pPr>
              <w:tabs>
                <w:tab w:val="left" w:pos="11567"/>
                <w:tab w:val="right" w:pos="14570"/>
              </w:tabs>
            </w:pPr>
            <w:r w:rsidRPr="001D16DC">
              <w:t>3.</w:t>
            </w:r>
            <w:r w:rsidR="00DD1A7B">
              <w:t xml:space="preserve"> </w:t>
            </w:r>
            <w:r w:rsidRPr="001D16DC">
              <w:t>Проведение работы по определению уровня обученности в 9-х классах.</w:t>
            </w:r>
          </w:p>
          <w:p w:rsidR="001D16DC" w:rsidRPr="001D16DC" w:rsidRDefault="001D16DC" w:rsidP="001D16DC">
            <w:pPr>
              <w:tabs>
                <w:tab w:val="left" w:pos="11567"/>
                <w:tab w:val="right" w:pos="14570"/>
              </w:tabs>
            </w:pPr>
            <w:r w:rsidRPr="001D16DC">
              <w:t>4. Классно-обобщающий контроль 9-х классов.</w:t>
            </w:r>
          </w:p>
          <w:p w:rsidR="001D16DC" w:rsidRPr="001D16DC" w:rsidRDefault="00DD1A7B" w:rsidP="001D16DC">
            <w:pPr>
              <w:tabs>
                <w:tab w:val="left" w:pos="11567"/>
                <w:tab w:val="right" w:pos="14570"/>
              </w:tabs>
            </w:pPr>
            <w:r>
              <w:t>5</w:t>
            </w:r>
            <w:r w:rsidR="001D16DC" w:rsidRPr="001D16DC">
              <w:t xml:space="preserve">. </w:t>
            </w:r>
            <w:proofErr w:type="gramStart"/>
            <w:r w:rsidR="001D16DC" w:rsidRPr="001D16DC">
              <w:t>Контроль за</w:t>
            </w:r>
            <w:proofErr w:type="gramEnd"/>
            <w:r w:rsidR="001D16DC" w:rsidRPr="001D16DC">
              <w:t xml:space="preserve"> организацией работы по предупреждению неуспешности.</w:t>
            </w:r>
          </w:p>
          <w:p w:rsidR="001D16DC" w:rsidRPr="001D16DC" w:rsidRDefault="00DD1A7B" w:rsidP="001D16DC">
            <w:pPr>
              <w:tabs>
                <w:tab w:val="left" w:pos="11567"/>
                <w:tab w:val="right" w:pos="14570"/>
              </w:tabs>
            </w:pPr>
            <w:r>
              <w:lastRenderedPageBreak/>
              <w:t>6</w:t>
            </w:r>
            <w:r w:rsidR="001D16DC" w:rsidRPr="001D16DC">
              <w:t>.</w:t>
            </w:r>
            <w:r>
              <w:t xml:space="preserve"> </w:t>
            </w:r>
            <w:r w:rsidR="001D16DC" w:rsidRPr="001D16DC">
              <w:t>Подведение итогов успеваемости за 1 триместр.</w:t>
            </w:r>
          </w:p>
        </w:tc>
        <w:tc>
          <w:tcPr>
            <w:tcW w:w="2410" w:type="dxa"/>
            <w:tcBorders>
              <w:left w:val="single" w:sz="4" w:space="0" w:color="auto"/>
            </w:tcBorders>
          </w:tcPr>
          <w:p w:rsidR="001D16DC" w:rsidRPr="001D16DC" w:rsidRDefault="00E5540F" w:rsidP="0053133D">
            <w:pPr>
              <w:tabs>
                <w:tab w:val="left" w:pos="11567"/>
                <w:tab w:val="right" w:pos="14570"/>
              </w:tabs>
            </w:pPr>
            <w:r>
              <w:lastRenderedPageBreak/>
              <w:t>Давыдова Н.К.</w:t>
            </w:r>
            <w:r w:rsidRPr="001D16DC">
              <w:t xml:space="preserve"> </w:t>
            </w:r>
            <w:r w:rsidR="001D16DC" w:rsidRPr="001D16DC">
              <w:t>Руководитель структурного подразделения</w:t>
            </w:r>
          </w:p>
        </w:tc>
      </w:tr>
      <w:tr w:rsidR="001D16DC" w:rsidRPr="001D16DC" w:rsidTr="0053133D">
        <w:tc>
          <w:tcPr>
            <w:tcW w:w="567" w:type="dxa"/>
            <w:tcBorders>
              <w:right w:val="single" w:sz="4" w:space="0" w:color="auto"/>
            </w:tcBorders>
          </w:tcPr>
          <w:p w:rsidR="001D16DC" w:rsidRPr="001D16DC" w:rsidRDefault="001D16DC" w:rsidP="001D16DC">
            <w:pPr>
              <w:tabs>
                <w:tab w:val="left" w:pos="11567"/>
                <w:tab w:val="right" w:pos="14570"/>
              </w:tabs>
              <w:jc w:val="center"/>
            </w:pPr>
            <w:r w:rsidRPr="001D16DC">
              <w:lastRenderedPageBreak/>
              <w:t>4.</w:t>
            </w:r>
          </w:p>
        </w:tc>
        <w:tc>
          <w:tcPr>
            <w:tcW w:w="1560" w:type="dxa"/>
            <w:tcBorders>
              <w:left w:val="single" w:sz="4" w:space="0" w:color="auto"/>
              <w:right w:val="single" w:sz="4" w:space="0" w:color="auto"/>
            </w:tcBorders>
          </w:tcPr>
          <w:p w:rsidR="001D16DC" w:rsidRPr="001D16DC" w:rsidRDefault="001D16DC" w:rsidP="001D16DC">
            <w:pPr>
              <w:tabs>
                <w:tab w:val="left" w:pos="11567"/>
                <w:tab w:val="right" w:pos="14570"/>
              </w:tabs>
              <w:jc w:val="center"/>
            </w:pPr>
            <w:r w:rsidRPr="001D16DC">
              <w:t xml:space="preserve">Декабрь </w:t>
            </w:r>
          </w:p>
        </w:tc>
        <w:tc>
          <w:tcPr>
            <w:tcW w:w="6095" w:type="dxa"/>
            <w:tcBorders>
              <w:left w:val="single" w:sz="4" w:space="0" w:color="auto"/>
              <w:right w:val="single" w:sz="4" w:space="0" w:color="auto"/>
            </w:tcBorders>
          </w:tcPr>
          <w:p w:rsidR="001D16DC" w:rsidRPr="001D16DC" w:rsidRDefault="001D16DC" w:rsidP="0053133D">
            <w:pPr>
              <w:tabs>
                <w:tab w:val="left" w:pos="11567"/>
                <w:tab w:val="right" w:pos="14570"/>
              </w:tabs>
              <w:jc w:val="both"/>
            </w:pPr>
            <w:r w:rsidRPr="001D16DC">
              <w:t>1.</w:t>
            </w:r>
            <w:r w:rsidR="00DD1A7B">
              <w:t xml:space="preserve"> </w:t>
            </w:r>
            <w:r w:rsidRPr="001D16DC">
              <w:t>Классно-обобщающий контроль в 10 классе.</w:t>
            </w:r>
          </w:p>
          <w:p w:rsidR="001D16DC" w:rsidRPr="001D16DC" w:rsidRDefault="001D16DC" w:rsidP="0053133D">
            <w:pPr>
              <w:tabs>
                <w:tab w:val="left" w:pos="11567"/>
                <w:tab w:val="right" w:pos="14570"/>
              </w:tabs>
              <w:jc w:val="both"/>
            </w:pPr>
            <w:r w:rsidRPr="001D16DC">
              <w:t>2. Рубежный контроль во 2-4 классах по литературному чтению и английскому языку.</w:t>
            </w:r>
          </w:p>
          <w:p w:rsidR="001D16DC" w:rsidRPr="001D16DC" w:rsidRDefault="001D16DC" w:rsidP="0053133D">
            <w:pPr>
              <w:tabs>
                <w:tab w:val="left" w:pos="11567"/>
                <w:tab w:val="right" w:pos="14570"/>
              </w:tabs>
              <w:jc w:val="both"/>
            </w:pPr>
            <w:r w:rsidRPr="001D16DC">
              <w:t>3.</w:t>
            </w:r>
            <w:proofErr w:type="gramStart"/>
            <w:r w:rsidRPr="001D16DC">
              <w:t>Контроль за</w:t>
            </w:r>
            <w:proofErr w:type="gramEnd"/>
            <w:r w:rsidRPr="001D16DC">
              <w:t xml:space="preserve"> преподаванием русского языка и литературы в 5-9 классах.  Качество преподавания дан</w:t>
            </w:r>
            <w:r w:rsidR="00E5540F">
              <w:t>ной образовательной области в 6</w:t>
            </w:r>
            <w:r w:rsidRPr="001D16DC">
              <w:t>, 7</w:t>
            </w:r>
            <w:r w:rsidR="00E5540F">
              <w:t xml:space="preserve">, 8, 9 </w:t>
            </w:r>
            <w:r w:rsidRPr="001D16DC">
              <w:t xml:space="preserve">классах. </w:t>
            </w:r>
          </w:p>
          <w:p w:rsidR="001D16DC" w:rsidRPr="001D16DC" w:rsidRDefault="001D16DC" w:rsidP="0053133D">
            <w:pPr>
              <w:tabs>
                <w:tab w:val="left" w:pos="11567"/>
                <w:tab w:val="right" w:pos="14570"/>
              </w:tabs>
              <w:jc w:val="both"/>
            </w:pPr>
            <w:r w:rsidRPr="001D16DC">
              <w:t>4.</w:t>
            </w:r>
            <w:proofErr w:type="gramStart"/>
            <w:r w:rsidRPr="001D16DC">
              <w:t>Контроль за</w:t>
            </w:r>
            <w:proofErr w:type="gramEnd"/>
            <w:r w:rsidRPr="001D16DC">
              <w:t xml:space="preserve"> организацией проектной и </w:t>
            </w:r>
            <w:r w:rsidR="0053133D">
              <w:t>исследова</w:t>
            </w:r>
            <w:r w:rsidRPr="001D16DC">
              <w:t>тельской деятельности.</w:t>
            </w:r>
          </w:p>
          <w:p w:rsidR="001D16DC" w:rsidRPr="001D16DC" w:rsidRDefault="0053133D" w:rsidP="0053133D">
            <w:pPr>
              <w:tabs>
                <w:tab w:val="left" w:pos="11567"/>
                <w:tab w:val="right" w:pos="14570"/>
              </w:tabs>
              <w:jc w:val="both"/>
            </w:pPr>
            <w:r>
              <w:t>5.</w:t>
            </w:r>
            <w:r w:rsidR="001D16DC" w:rsidRPr="001D16DC">
              <w:t>Контроль удовлетворенности участников образовательного процесса.</w:t>
            </w:r>
          </w:p>
          <w:p w:rsidR="001D16DC" w:rsidRPr="001D16DC" w:rsidRDefault="001D16DC" w:rsidP="0053133D">
            <w:pPr>
              <w:tabs>
                <w:tab w:val="left" w:pos="11567"/>
                <w:tab w:val="right" w:pos="14570"/>
              </w:tabs>
              <w:jc w:val="both"/>
            </w:pPr>
            <w:r w:rsidRPr="001D16DC">
              <w:t>6.</w:t>
            </w:r>
            <w:r w:rsidR="00DD1A7B">
              <w:t xml:space="preserve"> </w:t>
            </w:r>
            <w:proofErr w:type="gramStart"/>
            <w:r w:rsidRPr="001D16DC">
              <w:t>Контроль за</w:t>
            </w:r>
            <w:proofErr w:type="gramEnd"/>
            <w:r w:rsidRPr="001D16DC">
              <w:t xml:space="preserve"> участием в республиканских  турах предметных олимпиад.</w:t>
            </w:r>
          </w:p>
          <w:p w:rsidR="001D16DC" w:rsidRPr="001D16DC" w:rsidRDefault="001D16DC" w:rsidP="0053133D">
            <w:pPr>
              <w:tabs>
                <w:tab w:val="left" w:pos="11567"/>
                <w:tab w:val="right" w:pos="14570"/>
              </w:tabs>
              <w:jc w:val="both"/>
            </w:pPr>
            <w:r w:rsidRPr="001D16DC">
              <w:t xml:space="preserve">7. </w:t>
            </w:r>
            <w:proofErr w:type="gramStart"/>
            <w:r w:rsidRPr="001D16DC">
              <w:t>Контроль за</w:t>
            </w:r>
            <w:proofErr w:type="gramEnd"/>
            <w:r w:rsidRPr="001D16DC">
              <w:t xml:space="preserve"> организацией УВП в 4-х классах. Проведение срезовых работ по предметам учебного плана (выборочно).</w:t>
            </w:r>
          </w:p>
          <w:p w:rsidR="001D16DC" w:rsidRPr="001D16DC" w:rsidRDefault="001D16DC" w:rsidP="0053133D">
            <w:pPr>
              <w:tabs>
                <w:tab w:val="left" w:pos="11567"/>
                <w:tab w:val="right" w:pos="14570"/>
              </w:tabs>
              <w:jc w:val="both"/>
            </w:pPr>
            <w:r w:rsidRPr="001D16DC">
              <w:t>8.</w:t>
            </w:r>
            <w:proofErr w:type="gramStart"/>
            <w:r w:rsidRPr="001D16DC">
              <w:t>Контроль за</w:t>
            </w:r>
            <w:proofErr w:type="gramEnd"/>
            <w:r w:rsidRPr="001D16DC">
              <w:t xml:space="preserve"> преподаванием английского языка во 2-4 классах. Качество преподавания в 3-х, 4-х классах.</w:t>
            </w:r>
          </w:p>
          <w:p w:rsidR="0053133D" w:rsidRDefault="001D16DC" w:rsidP="0053133D">
            <w:pPr>
              <w:tabs>
                <w:tab w:val="left" w:pos="11567"/>
                <w:tab w:val="right" w:pos="14570"/>
              </w:tabs>
              <w:jc w:val="both"/>
            </w:pPr>
            <w:r w:rsidRPr="001D16DC">
              <w:t>9.</w:t>
            </w:r>
            <w:r w:rsidR="00DD1A7B">
              <w:t xml:space="preserve"> </w:t>
            </w:r>
            <w:r w:rsidRPr="001D16DC">
              <w:t>Персональный конт</w:t>
            </w:r>
            <w:r w:rsidR="0053133D">
              <w:t>роль учителей английского языка</w:t>
            </w:r>
          </w:p>
          <w:p w:rsidR="001D16DC" w:rsidRPr="001D16DC" w:rsidRDefault="001D16DC" w:rsidP="0053133D">
            <w:pPr>
              <w:tabs>
                <w:tab w:val="left" w:pos="11567"/>
                <w:tab w:val="right" w:pos="14570"/>
              </w:tabs>
              <w:jc w:val="both"/>
            </w:pPr>
            <w:r w:rsidRPr="001D16DC">
              <w:t>10.</w:t>
            </w:r>
            <w:r w:rsidR="00DD1A7B">
              <w:t xml:space="preserve"> </w:t>
            </w:r>
            <w:proofErr w:type="gramStart"/>
            <w:r w:rsidRPr="001D16DC">
              <w:t>Контроль за</w:t>
            </w:r>
            <w:proofErr w:type="gramEnd"/>
            <w:r w:rsidRPr="001D16DC">
              <w:t xml:space="preserve"> преподаванием  информатики  и ИКТ. </w:t>
            </w:r>
          </w:p>
        </w:tc>
        <w:tc>
          <w:tcPr>
            <w:tcW w:w="2410" w:type="dxa"/>
            <w:tcBorders>
              <w:left w:val="single" w:sz="4" w:space="0" w:color="auto"/>
            </w:tcBorders>
          </w:tcPr>
          <w:p w:rsidR="001D16DC" w:rsidRPr="001D16DC" w:rsidRDefault="00E5540F" w:rsidP="0053133D">
            <w:pPr>
              <w:tabs>
                <w:tab w:val="left" w:pos="11567"/>
                <w:tab w:val="right" w:pos="14570"/>
              </w:tabs>
            </w:pPr>
            <w:r>
              <w:t>Давыдова Н.К.</w:t>
            </w:r>
            <w:r w:rsidRPr="001D16DC">
              <w:t xml:space="preserve"> </w:t>
            </w:r>
            <w:r w:rsidR="001D16DC" w:rsidRPr="001D16DC">
              <w:t>Руководитель структурного подразделения</w:t>
            </w:r>
          </w:p>
        </w:tc>
      </w:tr>
      <w:tr w:rsidR="001D16DC" w:rsidRPr="001D16DC" w:rsidTr="0053133D">
        <w:tc>
          <w:tcPr>
            <w:tcW w:w="567" w:type="dxa"/>
            <w:tcBorders>
              <w:right w:val="single" w:sz="4" w:space="0" w:color="auto"/>
            </w:tcBorders>
          </w:tcPr>
          <w:p w:rsidR="001D16DC" w:rsidRPr="001D16DC" w:rsidRDefault="001D16DC" w:rsidP="001D16DC">
            <w:pPr>
              <w:tabs>
                <w:tab w:val="left" w:pos="11567"/>
                <w:tab w:val="right" w:pos="14570"/>
              </w:tabs>
              <w:jc w:val="center"/>
            </w:pPr>
            <w:r w:rsidRPr="001D16DC">
              <w:t>5.</w:t>
            </w:r>
          </w:p>
        </w:tc>
        <w:tc>
          <w:tcPr>
            <w:tcW w:w="1560" w:type="dxa"/>
            <w:tcBorders>
              <w:left w:val="single" w:sz="4" w:space="0" w:color="auto"/>
              <w:right w:val="single" w:sz="4" w:space="0" w:color="auto"/>
            </w:tcBorders>
          </w:tcPr>
          <w:p w:rsidR="001D16DC" w:rsidRPr="001D16DC" w:rsidRDefault="001D16DC" w:rsidP="001D16DC">
            <w:pPr>
              <w:tabs>
                <w:tab w:val="left" w:pos="11567"/>
                <w:tab w:val="right" w:pos="14570"/>
              </w:tabs>
              <w:jc w:val="center"/>
            </w:pPr>
            <w:r w:rsidRPr="001D16DC">
              <w:t xml:space="preserve">Январь </w:t>
            </w:r>
          </w:p>
        </w:tc>
        <w:tc>
          <w:tcPr>
            <w:tcW w:w="6095" w:type="dxa"/>
            <w:tcBorders>
              <w:left w:val="single" w:sz="4" w:space="0" w:color="auto"/>
              <w:right w:val="single" w:sz="4" w:space="0" w:color="auto"/>
            </w:tcBorders>
          </w:tcPr>
          <w:p w:rsidR="001D16DC" w:rsidRPr="001D16DC" w:rsidRDefault="001D16DC" w:rsidP="00215097">
            <w:pPr>
              <w:pStyle w:val="a3"/>
              <w:numPr>
                <w:ilvl w:val="0"/>
                <w:numId w:val="3"/>
              </w:numPr>
              <w:tabs>
                <w:tab w:val="left" w:pos="11567"/>
                <w:tab w:val="right" w:pos="14570"/>
              </w:tabs>
              <w:spacing w:after="0" w:line="240" w:lineRule="auto"/>
              <w:ind w:left="0"/>
              <w:jc w:val="both"/>
              <w:rPr>
                <w:sz w:val="24"/>
                <w:szCs w:val="24"/>
              </w:rPr>
            </w:pPr>
            <w:r w:rsidRPr="001D16DC">
              <w:rPr>
                <w:sz w:val="24"/>
                <w:szCs w:val="24"/>
              </w:rPr>
              <w:t>1</w:t>
            </w:r>
            <w:r w:rsidR="0053133D">
              <w:rPr>
                <w:rFonts w:ascii="Times New Roman" w:hAnsi="Times New Roman" w:cs="Times New Roman"/>
                <w:sz w:val="24"/>
                <w:szCs w:val="24"/>
              </w:rPr>
              <w:t>.</w:t>
            </w:r>
            <w:r w:rsidRPr="00DD1A7B">
              <w:rPr>
                <w:rFonts w:ascii="Times New Roman" w:hAnsi="Times New Roman" w:cs="Times New Roman"/>
                <w:sz w:val="24"/>
                <w:szCs w:val="24"/>
              </w:rPr>
              <w:t xml:space="preserve">Контроль за организацией работы со </w:t>
            </w:r>
            <w:proofErr w:type="gramStart"/>
            <w:r w:rsidRPr="00DD1A7B">
              <w:rPr>
                <w:rFonts w:ascii="Times New Roman" w:hAnsi="Times New Roman" w:cs="Times New Roman"/>
                <w:sz w:val="24"/>
                <w:szCs w:val="24"/>
              </w:rPr>
              <w:t>слабоуспевающими</w:t>
            </w:r>
            <w:proofErr w:type="gramEnd"/>
            <w:r w:rsidRPr="00DD1A7B">
              <w:rPr>
                <w:rFonts w:ascii="Times New Roman" w:hAnsi="Times New Roman" w:cs="Times New Roman"/>
                <w:sz w:val="24"/>
                <w:szCs w:val="24"/>
              </w:rPr>
              <w:t xml:space="preserve"> обучающимися.</w:t>
            </w:r>
          </w:p>
          <w:p w:rsidR="001D16DC" w:rsidRPr="001D16DC" w:rsidRDefault="001D16DC" w:rsidP="0053133D">
            <w:pPr>
              <w:tabs>
                <w:tab w:val="left" w:pos="11567"/>
                <w:tab w:val="right" w:pos="14570"/>
              </w:tabs>
              <w:jc w:val="both"/>
            </w:pPr>
            <w:r w:rsidRPr="001D16DC">
              <w:t xml:space="preserve">2. </w:t>
            </w:r>
            <w:proofErr w:type="gramStart"/>
            <w:r w:rsidRPr="001D16DC">
              <w:t>Контроль за</w:t>
            </w:r>
            <w:proofErr w:type="gramEnd"/>
            <w:r w:rsidRPr="001D16DC">
              <w:t xml:space="preserve"> уровнем преподавания учителей-предметников, аттестующихся на 1КК и ВКК.</w:t>
            </w:r>
          </w:p>
          <w:p w:rsidR="001D16DC" w:rsidRPr="001D16DC" w:rsidRDefault="0053133D" w:rsidP="0053133D">
            <w:pPr>
              <w:tabs>
                <w:tab w:val="left" w:pos="11567"/>
                <w:tab w:val="right" w:pos="14570"/>
              </w:tabs>
              <w:jc w:val="both"/>
            </w:pPr>
            <w:r>
              <w:t>3.</w:t>
            </w:r>
            <w:r w:rsidR="001D16DC" w:rsidRPr="001D16DC">
              <w:t>Контроль удовлетворенности участников образовательного процесса.</w:t>
            </w:r>
          </w:p>
        </w:tc>
        <w:tc>
          <w:tcPr>
            <w:tcW w:w="2410" w:type="dxa"/>
            <w:tcBorders>
              <w:left w:val="single" w:sz="4" w:space="0" w:color="auto"/>
            </w:tcBorders>
          </w:tcPr>
          <w:p w:rsidR="001D16DC" w:rsidRPr="001D16DC" w:rsidRDefault="00E5540F" w:rsidP="0053133D">
            <w:pPr>
              <w:tabs>
                <w:tab w:val="left" w:pos="11567"/>
                <w:tab w:val="right" w:pos="14570"/>
              </w:tabs>
            </w:pPr>
            <w:r>
              <w:t>Давыдова Н.К.</w:t>
            </w:r>
            <w:r w:rsidRPr="001D16DC">
              <w:t xml:space="preserve"> </w:t>
            </w:r>
            <w:r w:rsidR="001D16DC" w:rsidRPr="001D16DC">
              <w:t>Руководитель структурного подразделения</w:t>
            </w:r>
          </w:p>
        </w:tc>
      </w:tr>
      <w:tr w:rsidR="001D16DC" w:rsidRPr="001D16DC" w:rsidTr="0053133D">
        <w:tc>
          <w:tcPr>
            <w:tcW w:w="567" w:type="dxa"/>
            <w:tcBorders>
              <w:right w:val="single" w:sz="4" w:space="0" w:color="auto"/>
            </w:tcBorders>
          </w:tcPr>
          <w:p w:rsidR="001D16DC" w:rsidRPr="001D16DC" w:rsidRDefault="001D16DC" w:rsidP="001D16DC">
            <w:pPr>
              <w:tabs>
                <w:tab w:val="left" w:pos="11567"/>
                <w:tab w:val="right" w:pos="14570"/>
              </w:tabs>
              <w:jc w:val="center"/>
            </w:pPr>
            <w:r w:rsidRPr="001D16DC">
              <w:t>6.</w:t>
            </w:r>
          </w:p>
        </w:tc>
        <w:tc>
          <w:tcPr>
            <w:tcW w:w="1560" w:type="dxa"/>
            <w:tcBorders>
              <w:left w:val="single" w:sz="4" w:space="0" w:color="auto"/>
              <w:right w:val="single" w:sz="4" w:space="0" w:color="auto"/>
            </w:tcBorders>
          </w:tcPr>
          <w:p w:rsidR="001D16DC" w:rsidRPr="001D16DC" w:rsidRDefault="001D16DC" w:rsidP="001D16DC">
            <w:pPr>
              <w:tabs>
                <w:tab w:val="left" w:pos="11567"/>
                <w:tab w:val="right" w:pos="14570"/>
              </w:tabs>
              <w:jc w:val="center"/>
            </w:pPr>
            <w:r w:rsidRPr="001D16DC">
              <w:t>Февраль</w:t>
            </w:r>
          </w:p>
        </w:tc>
        <w:tc>
          <w:tcPr>
            <w:tcW w:w="6095" w:type="dxa"/>
            <w:tcBorders>
              <w:left w:val="single" w:sz="4" w:space="0" w:color="auto"/>
              <w:right w:val="single" w:sz="4" w:space="0" w:color="auto"/>
            </w:tcBorders>
          </w:tcPr>
          <w:p w:rsidR="001D16DC" w:rsidRPr="001D16DC" w:rsidRDefault="00DD1A7B" w:rsidP="0053133D">
            <w:pPr>
              <w:tabs>
                <w:tab w:val="left" w:pos="11567"/>
                <w:tab w:val="right" w:pos="14570"/>
              </w:tabs>
              <w:jc w:val="both"/>
            </w:pPr>
            <w:r>
              <w:t>1</w:t>
            </w:r>
            <w:r w:rsidR="0053133D">
              <w:t>.</w:t>
            </w:r>
            <w:r w:rsidR="001D16DC" w:rsidRPr="001D16DC">
              <w:t xml:space="preserve">Контроль за преподаванием обществознания, истории, географии, </w:t>
            </w:r>
            <w:proofErr w:type="gramStart"/>
            <w:r w:rsidR="001D16DC" w:rsidRPr="001D16DC">
              <w:t>ИЗО</w:t>
            </w:r>
            <w:proofErr w:type="gramEnd"/>
            <w:r w:rsidR="001D16DC" w:rsidRPr="001D16DC">
              <w:t xml:space="preserve"> в основной школе.  Качество преподавания предметов данной обра</w:t>
            </w:r>
            <w:r w:rsidR="00E5540F">
              <w:t>зовательной области в 6, 7, 8</w:t>
            </w:r>
            <w:r w:rsidR="001D16DC" w:rsidRPr="001D16DC">
              <w:t>, 9-х классах.</w:t>
            </w:r>
          </w:p>
          <w:p w:rsidR="001D16DC" w:rsidRPr="001D16DC" w:rsidRDefault="0053133D" w:rsidP="0053133D">
            <w:pPr>
              <w:tabs>
                <w:tab w:val="left" w:pos="11567"/>
                <w:tab w:val="right" w:pos="14570"/>
              </w:tabs>
              <w:jc w:val="both"/>
            </w:pPr>
            <w:r>
              <w:t>2.</w:t>
            </w:r>
            <w:proofErr w:type="gramStart"/>
            <w:r w:rsidR="001D16DC" w:rsidRPr="001D16DC">
              <w:t>Контроль за</w:t>
            </w:r>
            <w:proofErr w:type="gramEnd"/>
            <w:r w:rsidR="001D16DC" w:rsidRPr="001D16DC">
              <w:t xml:space="preserve"> организацией проектной и исследовательской деятельности.</w:t>
            </w:r>
          </w:p>
          <w:p w:rsidR="001D16DC" w:rsidRPr="001D16DC" w:rsidRDefault="0053133D" w:rsidP="0053133D">
            <w:pPr>
              <w:tabs>
                <w:tab w:val="left" w:pos="11567"/>
                <w:tab w:val="right" w:pos="14570"/>
              </w:tabs>
              <w:jc w:val="both"/>
            </w:pPr>
            <w:r>
              <w:t>3.</w:t>
            </w:r>
            <w:proofErr w:type="gramStart"/>
            <w:r w:rsidR="001D16DC" w:rsidRPr="001D16DC">
              <w:t>Контроль за</w:t>
            </w:r>
            <w:proofErr w:type="gramEnd"/>
            <w:r w:rsidR="001D16DC" w:rsidRPr="001D16DC">
              <w:t xml:space="preserve"> организацией УВП во 2-х классах, проведение срезовых работ по предметам, выявление качества знаний и обученности  в параллели.</w:t>
            </w:r>
          </w:p>
          <w:p w:rsidR="001D16DC" w:rsidRPr="001D16DC" w:rsidRDefault="001D16DC" w:rsidP="0053133D">
            <w:pPr>
              <w:tabs>
                <w:tab w:val="left" w:pos="11567"/>
                <w:tab w:val="right" w:pos="14570"/>
              </w:tabs>
              <w:jc w:val="both"/>
            </w:pPr>
            <w:r w:rsidRPr="001D16DC">
              <w:t>4</w:t>
            </w:r>
            <w:r w:rsidR="00DD1A7B">
              <w:t xml:space="preserve">. </w:t>
            </w:r>
            <w:r w:rsidRPr="001D16DC">
              <w:t>Контроль эффективности управления качеством образования</w:t>
            </w:r>
          </w:p>
          <w:p w:rsidR="001D16DC" w:rsidRPr="001D16DC" w:rsidRDefault="00E5540F" w:rsidP="0053133D">
            <w:pPr>
              <w:tabs>
                <w:tab w:val="left" w:pos="11567"/>
                <w:tab w:val="right" w:pos="14570"/>
              </w:tabs>
              <w:jc w:val="both"/>
            </w:pPr>
            <w:r>
              <w:t>5</w:t>
            </w:r>
            <w:r w:rsidR="0053133D">
              <w:t>.</w:t>
            </w:r>
            <w:r w:rsidR="001D16DC" w:rsidRPr="001D16DC">
              <w:t>Классно-о</w:t>
            </w:r>
            <w:r>
              <w:t>бобщающий контроль 9-х классов.</w:t>
            </w:r>
          </w:p>
        </w:tc>
        <w:tc>
          <w:tcPr>
            <w:tcW w:w="2410" w:type="dxa"/>
            <w:tcBorders>
              <w:left w:val="single" w:sz="4" w:space="0" w:color="auto"/>
            </w:tcBorders>
          </w:tcPr>
          <w:p w:rsidR="001D16DC" w:rsidRPr="001D16DC" w:rsidRDefault="00E5540F" w:rsidP="0053133D">
            <w:pPr>
              <w:tabs>
                <w:tab w:val="left" w:pos="11567"/>
                <w:tab w:val="right" w:pos="14570"/>
              </w:tabs>
            </w:pPr>
            <w:r>
              <w:t>Давыдова Н.К.</w:t>
            </w:r>
            <w:r w:rsidRPr="001D16DC">
              <w:t xml:space="preserve"> </w:t>
            </w:r>
          </w:p>
          <w:p w:rsidR="001D16DC" w:rsidRPr="001D16DC" w:rsidRDefault="001D16DC" w:rsidP="0053133D">
            <w:pPr>
              <w:tabs>
                <w:tab w:val="left" w:pos="11567"/>
                <w:tab w:val="right" w:pos="14570"/>
              </w:tabs>
            </w:pPr>
          </w:p>
          <w:p w:rsidR="001D16DC" w:rsidRPr="001D16DC" w:rsidRDefault="001D16DC" w:rsidP="0053133D">
            <w:pPr>
              <w:tabs>
                <w:tab w:val="left" w:pos="11567"/>
                <w:tab w:val="right" w:pos="14570"/>
              </w:tabs>
            </w:pPr>
            <w:r w:rsidRPr="001D16DC">
              <w:t>Руководитель структурного подразделения</w:t>
            </w:r>
          </w:p>
        </w:tc>
      </w:tr>
      <w:tr w:rsidR="001D16DC" w:rsidRPr="001D16DC" w:rsidTr="0053133D">
        <w:tc>
          <w:tcPr>
            <w:tcW w:w="567" w:type="dxa"/>
            <w:tcBorders>
              <w:right w:val="single" w:sz="4" w:space="0" w:color="auto"/>
            </w:tcBorders>
          </w:tcPr>
          <w:p w:rsidR="001D16DC" w:rsidRPr="001D16DC" w:rsidRDefault="001D16DC" w:rsidP="001D16DC">
            <w:pPr>
              <w:tabs>
                <w:tab w:val="left" w:pos="11567"/>
                <w:tab w:val="right" w:pos="14570"/>
              </w:tabs>
              <w:jc w:val="center"/>
            </w:pPr>
            <w:r w:rsidRPr="001D16DC">
              <w:t>7.</w:t>
            </w:r>
          </w:p>
        </w:tc>
        <w:tc>
          <w:tcPr>
            <w:tcW w:w="1560" w:type="dxa"/>
            <w:tcBorders>
              <w:left w:val="single" w:sz="4" w:space="0" w:color="auto"/>
              <w:right w:val="single" w:sz="4" w:space="0" w:color="auto"/>
            </w:tcBorders>
          </w:tcPr>
          <w:p w:rsidR="001D16DC" w:rsidRPr="001D16DC" w:rsidRDefault="001D16DC" w:rsidP="001D16DC">
            <w:pPr>
              <w:tabs>
                <w:tab w:val="left" w:pos="11567"/>
                <w:tab w:val="right" w:pos="14570"/>
              </w:tabs>
              <w:jc w:val="center"/>
            </w:pPr>
            <w:r w:rsidRPr="001D16DC">
              <w:t xml:space="preserve">Март </w:t>
            </w:r>
          </w:p>
        </w:tc>
        <w:tc>
          <w:tcPr>
            <w:tcW w:w="6095" w:type="dxa"/>
            <w:tcBorders>
              <w:left w:val="single" w:sz="4" w:space="0" w:color="auto"/>
              <w:right w:val="single" w:sz="4" w:space="0" w:color="auto"/>
            </w:tcBorders>
          </w:tcPr>
          <w:p w:rsidR="001D16DC" w:rsidRPr="001D16DC" w:rsidRDefault="0053133D" w:rsidP="0053133D">
            <w:pPr>
              <w:tabs>
                <w:tab w:val="left" w:pos="11567"/>
                <w:tab w:val="right" w:pos="14570"/>
              </w:tabs>
              <w:jc w:val="both"/>
            </w:pPr>
            <w:r>
              <w:t>1.</w:t>
            </w:r>
            <w:proofErr w:type="gramStart"/>
            <w:r w:rsidR="001D16DC" w:rsidRPr="001D16DC">
              <w:t>Контроль за</w:t>
            </w:r>
            <w:proofErr w:type="gramEnd"/>
            <w:r w:rsidR="001D16DC" w:rsidRPr="001D16DC">
              <w:t xml:space="preserve"> преподаванием, иностранного языка в основной и старшей школе. </w:t>
            </w:r>
          </w:p>
          <w:p w:rsidR="001D16DC" w:rsidRPr="001D16DC" w:rsidRDefault="00DD1A7B" w:rsidP="0053133D">
            <w:pPr>
              <w:tabs>
                <w:tab w:val="left" w:pos="11567"/>
                <w:tab w:val="right" w:pos="14570"/>
              </w:tabs>
              <w:jc w:val="both"/>
            </w:pPr>
            <w:r>
              <w:t>2</w:t>
            </w:r>
            <w:r w:rsidR="001D16DC" w:rsidRPr="001D16DC">
              <w:t>. Промежуточный контроль во 2-4 классах по русскому языку и математике (с использованием тестовой формы контроля).</w:t>
            </w:r>
          </w:p>
          <w:p w:rsidR="001D16DC" w:rsidRPr="001D16DC" w:rsidRDefault="00DD1A7B" w:rsidP="0053133D">
            <w:pPr>
              <w:tabs>
                <w:tab w:val="left" w:pos="11567"/>
                <w:tab w:val="right" w:pos="14570"/>
              </w:tabs>
              <w:jc w:val="both"/>
            </w:pPr>
            <w:r>
              <w:t>3</w:t>
            </w:r>
            <w:r w:rsidR="0053133D">
              <w:t>.</w:t>
            </w:r>
            <w:r w:rsidR="001D16DC" w:rsidRPr="001D16DC">
              <w:t>Контроль удовлетворенности участников образовательного процесса</w:t>
            </w:r>
          </w:p>
          <w:p w:rsidR="001D16DC" w:rsidRPr="001D16DC" w:rsidRDefault="00DD1A7B" w:rsidP="0053133D">
            <w:pPr>
              <w:tabs>
                <w:tab w:val="left" w:pos="11567"/>
                <w:tab w:val="right" w:pos="14570"/>
              </w:tabs>
              <w:jc w:val="both"/>
            </w:pPr>
            <w:r>
              <w:t>4</w:t>
            </w:r>
            <w:r w:rsidR="001D16DC" w:rsidRPr="001D16DC">
              <w:t xml:space="preserve">. </w:t>
            </w:r>
            <w:proofErr w:type="gramStart"/>
            <w:r w:rsidR="001D16DC" w:rsidRPr="001D16DC">
              <w:t>Контроль за</w:t>
            </w:r>
            <w:proofErr w:type="gramEnd"/>
            <w:r w:rsidR="001D16DC" w:rsidRPr="001D16DC">
              <w:t xml:space="preserve">  организацией  и ведением курса ОРКСЭ в 4-классах.</w:t>
            </w:r>
          </w:p>
          <w:p w:rsidR="001D16DC" w:rsidRPr="001D16DC" w:rsidRDefault="00DD1A7B" w:rsidP="0053133D">
            <w:pPr>
              <w:tabs>
                <w:tab w:val="left" w:pos="11567"/>
                <w:tab w:val="right" w:pos="14570"/>
              </w:tabs>
              <w:jc w:val="both"/>
            </w:pPr>
            <w:r>
              <w:t>5</w:t>
            </w:r>
            <w:r w:rsidR="0053133D">
              <w:t>.</w:t>
            </w:r>
            <w:r w:rsidR="001D16DC" w:rsidRPr="001D16DC">
              <w:t xml:space="preserve">Проведение независимой оценки качества </w:t>
            </w:r>
            <w:r w:rsidR="0053133D">
              <w:t>образова</w:t>
            </w:r>
            <w:r w:rsidR="001D16DC" w:rsidRPr="001D16DC">
              <w:t>ния в 4-х классах.</w:t>
            </w:r>
          </w:p>
          <w:p w:rsidR="001D16DC" w:rsidRPr="001D16DC" w:rsidRDefault="00DD1A7B" w:rsidP="0053133D">
            <w:pPr>
              <w:tabs>
                <w:tab w:val="left" w:pos="11567"/>
                <w:tab w:val="right" w:pos="14570"/>
              </w:tabs>
              <w:jc w:val="both"/>
            </w:pPr>
            <w:r>
              <w:t>6</w:t>
            </w:r>
            <w:r w:rsidR="001D16DC" w:rsidRPr="001D16DC">
              <w:t>. Классно-обобщающий контроль 8-х классов.</w:t>
            </w:r>
          </w:p>
        </w:tc>
        <w:tc>
          <w:tcPr>
            <w:tcW w:w="2410" w:type="dxa"/>
            <w:tcBorders>
              <w:left w:val="single" w:sz="4" w:space="0" w:color="auto"/>
            </w:tcBorders>
          </w:tcPr>
          <w:p w:rsidR="001D16DC" w:rsidRPr="001D16DC" w:rsidRDefault="00E5540F" w:rsidP="0053133D">
            <w:pPr>
              <w:tabs>
                <w:tab w:val="left" w:pos="11567"/>
                <w:tab w:val="right" w:pos="14570"/>
              </w:tabs>
            </w:pPr>
            <w:r>
              <w:t>Давыдова Н.К.</w:t>
            </w:r>
            <w:r w:rsidRPr="001D16DC">
              <w:t xml:space="preserve"> </w:t>
            </w:r>
          </w:p>
          <w:p w:rsidR="001D16DC" w:rsidRPr="001D16DC" w:rsidRDefault="001D16DC" w:rsidP="0053133D">
            <w:pPr>
              <w:tabs>
                <w:tab w:val="left" w:pos="11567"/>
                <w:tab w:val="right" w:pos="14570"/>
              </w:tabs>
            </w:pPr>
            <w:r w:rsidRPr="001D16DC">
              <w:t>Руководитель структурного подразделения</w:t>
            </w:r>
          </w:p>
          <w:p w:rsidR="001D16DC" w:rsidRPr="001D16DC" w:rsidRDefault="001D16DC" w:rsidP="0053133D">
            <w:pPr>
              <w:tabs>
                <w:tab w:val="left" w:pos="11567"/>
                <w:tab w:val="right" w:pos="14570"/>
              </w:tabs>
            </w:pPr>
          </w:p>
        </w:tc>
      </w:tr>
      <w:tr w:rsidR="001D16DC" w:rsidRPr="001D16DC" w:rsidTr="0053133D">
        <w:tc>
          <w:tcPr>
            <w:tcW w:w="567" w:type="dxa"/>
            <w:tcBorders>
              <w:right w:val="single" w:sz="4" w:space="0" w:color="auto"/>
            </w:tcBorders>
          </w:tcPr>
          <w:p w:rsidR="001D16DC" w:rsidRPr="001D16DC" w:rsidRDefault="001D16DC" w:rsidP="001D16DC">
            <w:pPr>
              <w:tabs>
                <w:tab w:val="left" w:pos="11567"/>
                <w:tab w:val="right" w:pos="14570"/>
              </w:tabs>
              <w:jc w:val="center"/>
            </w:pPr>
            <w:r w:rsidRPr="001D16DC">
              <w:t>8.</w:t>
            </w:r>
          </w:p>
        </w:tc>
        <w:tc>
          <w:tcPr>
            <w:tcW w:w="1560" w:type="dxa"/>
            <w:tcBorders>
              <w:left w:val="single" w:sz="4" w:space="0" w:color="auto"/>
              <w:right w:val="single" w:sz="4" w:space="0" w:color="auto"/>
            </w:tcBorders>
          </w:tcPr>
          <w:p w:rsidR="001D16DC" w:rsidRPr="001D16DC" w:rsidRDefault="001D16DC" w:rsidP="001D16DC">
            <w:pPr>
              <w:tabs>
                <w:tab w:val="left" w:pos="11567"/>
                <w:tab w:val="right" w:pos="14570"/>
              </w:tabs>
              <w:jc w:val="center"/>
            </w:pPr>
            <w:r w:rsidRPr="001D16DC">
              <w:t>Апрель</w:t>
            </w:r>
          </w:p>
        </w:tc>
        <w:tc>
          <w:tcPr>
            <w:tcW w:w="6095" w:type="dxa"/>
            <w:tcBorders>
              <w:left w:val="single" w:sz="4" w:space="0" w:color="auto"/>
              <w:right w:val="single" w:sz="4" w:space="0" w:color="auto"/>
            </w:tcBorders>
          </w:tcPr>
          <w:p w:rsidR="001D16DC" w:rsidRPr="001D16DC" w:rsidRDefault="0053133D" w:rsidP="001D16DC">
            <w:pPr>
              <w:tabs>
                <w:tab w:val="left" w:pos="11567"/>
                <w:tab w:val="right" w:pos="14570"/>
              </w:tabs>
            </w:pPr>
            <w:r>
              <w:t>1.</w:t>
            </w:r>
            <w:r w:rsidR="001D16DC" w:rsidRPr="001D16DC">
              <w:t>Организация обобщающего контроля.</w:t>
            </w:r>
          </w:p>
          <w:p w:rsidR="001D16DC" w:rsidRPr="001D16DC" w:rsidRDefault="001D16DC" w:rsidP="001D16DC">
            <w:pPr>
              <w:tabs>
                <w:tab w:val="left" w:pos="11567"/>
                <w:tab w:val="right" w:pos="14570"/>
              </w:tabs>
            </w:pPr>
            <w:r w:rsidRPr="001D16DC">
              <w:t xml:space="preserve">2. </w:t>
            </w:r>
            <w:proofErr w:type="gramStart"/>
            <w:r w:rsidRPr="001D16DC">
              <w:t>Контроль за</w:t>
            </w:r>
            <w:proofErr w:type="gramEnd"/>
            <w:r w:rsidRPr="001D16DC">
              <w:t xml:space="preserve"> организацией итогового повторения и подготовкой к итоговой аттестации.</w:t>
            </w:r>
          </w:p>
          <w:p w:rsidR="001D16DC" w:rsidRPr="001D16DC" w:rsidRDefault="0053133D" w:rsidP="001D16DC">
            <w:pPr>
              <w:tabs>
                <w:tab w:val="left" w:pos="11567"/>
                <w:tab w:val="right" w:pos="14570"/>
              </w:tabs>
            </w:pPr>
            <w:r>
              <w:t>3.</w:t>
            </w:r>
            <w:r w:rsidR="001D16DC" w:rsidRPr="001D16DC">
              <w:t>Мониторинг качества навыков чтения в 1-4 классах.</w:t>
            </w:r>
          </w:p>
          <w:p w:rsidR="001D16DC" w:rsidRPr="001D16DC" w:rsidRDefault="0053133D" w:rsidP="001D16DC">
            <w:pPr>
              <w:tabs>
                <w:tab w:val="left" w:pos="11567"/>
                <w:tab w:val="right" w:pos="14570"/>
              </w:tabs>
            </w:pPr>
            <w:r>
              <w:lastRenderedPageBreak/>
              <w:t>4.</w:t>
            </w:r>
            <w:proofErr w:type="gramStart"/>
            <w:r w:rsidR="001D16DC" w:rsidRPr="001D16DC">
              <w:t>Контроль за</w:t>
            </w:r>
            <w:proofErr w:type="gramEnd"/>
            <w:r w:rsidR="001D16DC" w:rsidRPr="001D16DC">
              <w:t xml:space="preserve"> организацией и реализацией графика взаимопосещений уроков в 1-4 классах.</w:t>
            </w:r>
          </w:p>
          <w:p w:rsidR="001D16DC" w:rsidRPr="001D16DC" w:rsidRDefault="0053133D" w:rsidP="001D16DC">
            <w:pPr>
              <w:tabs>
                <w:tab w:val="left" w:pos="11567"/>
                <w:tab w:val="right" w:pos="14570"/>
              </w:tabs>
            </w:pPr>
            <w:r>
              <w:t>5.</w:t>
            </w:r>
            <w:r w:rsidR="001D16DC" w:rsidRPr="001D16DC">
              <w:t>Диагностика личностного роста учащихся средней школы.</w:t>
            </w:r>
          </w:p>
          <w:p w:rsidR="001D16DC" w:rsidRPr="001D16DC" w:rsidRDefault="001D16DC" w:rsidP="001D16DC">
            <w:pPr>
              <w:tabs>
                <w:tab w:val="left" w:pos="11567"/>
                <w:tab w:val="right" w:pos="14570"/>
              </w:tabs>
            </w:pPr>
            <w:r w:rsidRPr="001D16DC">
              <w:t>6.Проведение независимой оценки качества образования в 4-х классах.</w:t>
            </w:r>
          </w:p>
          <w:p w:rsidR="001D16DC" w:rsidRPr="001D16DC" w:rsidRDefault="001D16DC" w:rsidP="001D16DC">
            <w:pPr>
              <w:tabs>
                <w:tab w:val="left" w:pos="11567"/>
                <w:tab w:val="right" w:pos="14570"/>
              </w:tabs>
            </w:pPr>
            <w:r w:rsidRPr="001D16DC">
              <w:t>7.Мониторинг  учебных достижений обучающихся 1-х, 2-х классов.</w:t>
            </w:r>
          </w:p>
        </w:tc>
        <w:tc>
          <w:tcPr>
            <w:tcW w:w="2410" w:type="dxa"/>
            <w:tcBorders>
              <w:left w:val="single" w:sz="4" w:space="0" w:color="auto"/>
            </w:tcBorders>
          </w:tcPr>
          <w:p w:rsidR="001D16DC" w:rsidRPr="001D16DC" w:rsidRDefault="00E5540F" w:rsidP="0053133D">
            <w:pPr>
              <w:tabs>
                <w:tab w:val="left" w:pos="11567"/>
                <w:tab w:val="right" w:pos="14570"/>
              </w:tabs>
            </w:pPr>
            <w:r>
              <w:lastRenderedPageBreak/>
              <w:t>Давыдова Н.К.</w:t>
            </w:r>
            <w:r w:rsidRPr="001D16DC">
              <w:t xml:space="preserve"> </w:t>
            </w:r>
            <w:r w:rsidR="001D16DC" w:rsidRPr="001D16DC">
              <w:t>Руководитель структурного подразделения</w:t>
            </w:r>
          </w:p>
        </w:tc>
      </w:tr>
      <w:tr w:rsidR="001D16DC" w:rsidRPr="001D16DC" w:rsidTr="0053133D">
        <w:tc>
          <w:tcPr>
            <w:tcW w:w="567" w:type="dxa"/>
            <w:tcBorders>
              <w:right w:val="single" w:sz="4" w:space="0" w:color="auto"/>
            </w:tcBorders>
          </w:tcPr>
          <w:p w:rsidR="001D16DC" w:rsidRPr="001D16DC" w:rsidRDefault="001D16DC" w:rsidP="001D16DC">
            <w:pPr>
              <w:tabs>
                <w:tab w:val="left" w:pos="11567"/>
                <w:tab w:val="right" w:pos="14570"/>
              </w:tabs>
              <w:jc w:val="center"/>
            </w:pPr>
            <w:r w:rsidRPr="001D16DC">
              <w:lastRenderedPageBreak/>
              <w:t>9.</w:t>
            </w:r>
          </w:p>
        </w:tc>
        <w:tc>
          <w:tcPr>
            <w:tcW w:w="1560" w:type="dxa"/>
            <w:tcBorders>
              <w:left w:val="single" w:sz="4" w:space="0" w:color="auto"/>
              <w:right w:val="single" w:sz="4" w:space="0" w:color="auto"/>
            </w:tcBorders>
          </w:tcPr>
          <w:p w:rsidR="001D16DC" w:rsidRPr="001D16DC" w:rsidRDefault="001D16DC" w:rsidP="001D16DC">
            <w:pPr>
              <w:tabs>
                <w:tab w:val="left" w:pos="11567"/>
                <w:tab w:val="right" w:pos="14570"/>
              </w:tabs>
              <w:jc w:val="center"/>
            </w:pPr>
            <w:r w:rsidRPr="001D16DC">
              <w:t>Май</w:t>
            </w:r>
          </w:p>
        </w:tc>
        <w:tc>
          <w:tcPr>
            <w:tcW w:w="6095" w:type="dxa"/>
            <w:tcBorders>
              <w:left w:val="single" w:sz="4" w:space="0" w:color="auto"/>
              <w:right w:val="single" w:sz="4" w:space="0" w:color="auto"/>
            </w:tcBorders>
          </w:tcPr>
          <w:p w:rsidR="001D16DC" w:rsidRPr="001D16DC" w:rsidRDefault="001D16DC" w:rsidP="001D16DC">
            <w:pPr>
              <w:tabs>
                <w:tab w:val="left" w:pos="11567"/>
                <w:tab w:val="right" w:pos="14570"/>
              </w:tabs>
            </w:pPr>
            <w:r w:rsidRPr="001D16DC">
              <w:t>1. Организация итогового контроля.</w:t>
            </w:r>
          </w:p>
          <w:p w:rsidR="001D16DC" w:rsidRPr="001D16DC" w:rsidRDefault="001D16DC" w:rsidP="001D16DC">
            <w:pPr>
              <w:tabs>
                <w:tab w:val="left" w:pos="11567"/>
                <w:tab w:val="right" w:pos="14570"/>
              </w:tabs>
            </w:pPr>
            <w:r w:rsidRPr="001D16DC">
              <w:t xml:space="preserve">2. </w:t>
            </w:r>
            <w:proofErr w:type="gramStart"/>
            <w:r w:rsidRPr="001D16DC">
              <w:t>Контроль за</w:t>
            </w:r>
            <w:proofErr w:type="gramEnd"/>
            <w:r w:rsidRPr="001D16DC">
              <w:t xml:space="preserve"> объективностью выставления отметок итоговой аттестации.</w:t>
            </w:r>
          </w:p>
          <w:p w:rsidR="001D16DC" w:rsidRPr="001D16DC" w:rsidRDefault="001D16DC" w:rsidP="001D16DC">
            <w:pPr>
              <w:tabs>
                <w:tab w:val="left" w:pos="11567"/>
                <w:tab w:val="right" w:pos="14570"/>
              </w:tabs>
            </w:pPr>
            <w:r w:rsidRPr="001D16DC">
              <w:t xml:space="preserve">3. </w:t>
            </w:r>
            <w:proofErr w:type="gramStart"/>
            <w:r w:rsidRPr="001D16DC">
              <w:t>Контроль за</w:t>
            </w:r>
            <w:proofErr w:type="gramEnd"/>
            <w:r w:rsidRPr="001D16DC">
              <w:t xml:space="preserve"> проведением итогового контроля в классах с повышенным уровнем содержания образования. </w:t>
            </w:r>
          </w:p>
          <w:p w:rsidR="001D16DC" w:rsidRPr="001D16DC" w:rsidRDefault="001D16DC" w:rsidP="001D16DC">
            <w:pPr>
              <w:tabs>
                <w:tab w:val="left" w:pos="11567"/>
                <w:tab w:val="right" w:pos="14570"/>
              </w:tabs>
            </w:pPr>
            <w:r w:rsidRPr="001D16DC">
              <w:t>4. Анализ удовлетворенности участников образовательного процесса.</w:t>
            </w:r>
          </w:p>
          <w:p w:rsidR="001D16DC" w:rsidRPr="001D16DC" w:rsidRDefault="001D16DC" w:rsidP="001D16DC">
            <w:pPr>
              <w:tabs>
                <w:tab w:val="left" w:pos="11567"/>
                <w:tab w:val="right" w:pos="14570"/>
              </w:tabs>
            </w:pPr>
            <w:r w:rsidRPr="001D16DC">
              <w:t xml:space="preserve">5. </w:t>
            </w:r>
            <w:proofErr w:type="gramStart"/>
            <w:r w:rsidRPr="001D16DC">
              <w:t>Контроль за</w:t>
            </w:r>
            <w:proofErr w:type="gramEnd"/>
            <w:r w:rsidRPr="001D16DC">
              <w:t xml:space="preserve"> выполнением программы и качеством преподавания курса ОРКСЭ в 4-классах.</w:t>
            </w:r>
          </w:p>
        </w:tc>
        <w:tc>
          <w:tcPr>
            <w:tcW w:w="2410" w:type="dxa"/>
            <w:tcBorders>
              <w:left w:val="single" w:sz="4" w:space="0" w:color="auto"/>
            </w:tcBorders>
          </w:tcPr>
          <w:p w:rsidR="001D16DC" w:rsidRPr="001D16DC" w:rsidRDefault="00E5540F" w:rsidP="001D16DC">
            <w:pPr>
              <w:tabs>
                <w:tab w:val="left" w:pos="11567"/>
                <w:tab w:val="right" w:pos="14570"/>
              </w:tabs>
            </w:pPr>
            <w:r>
              <w:t>Давыдова Н.К.</w:t>
            </w:r>
            <w:r w:rsidRPr="001D16DC">
              <w:t xml:space="preserve"> </w:t>
            </w:r>
            <w:r w:rsidR="001D16DC" w:rsidRPr="001D16DC">
              <w:t>Руководитель структурного подразделения</w:t>
            </w:r>
          </w:p>
          <w:p w:rsidR="001D16DC" w:rsidRPr="001D16DC" w:rsidRDefault="001D16DC" w:rsidP="001D16DC">
            <w:pPr>
              <w:tabs>
                <w:tab w:val="left" w:pos="11567"/>
                <w:tab w:val="right" w:pos="14570"/>
              </w:tabs>
            </w:pPr>
            <w:r w:rsidRPr="001D16DC">
              <w:t>Зам. директора по УВР</w:t>
            </w:r>
          </w:p>
          <w:p w:rsidR="001D16DC" w:rsidRPr="001D16DC" w:rsidRDefault="001D16DC" w:rsidP="001D16DC">
            <w:pPr>
              <w:tabs>
                <w:tab w:val="left" w:pos="11567"/>
                <w:tab w:val="right" w:pos="14570"/>
              </w:tabs>
              <w:jc w:val="center"/>
            </w:pPr>
          </w:p>
        </w:tc>
      </w:tr>
    </w:tbl>
    <w:p w:rsidR="002A08C0" w:rsidRDefault="002A08C0" w:rsidP="00A73545">
      <w:pPr>
        <w:jc w:val="center"/>
        <w:rPr>
          <w:b/>
        </w:rPr>
      </w:pPr>
    </w:p>
    <w:p w:rsidR="00DB17DD" w:rsidRDefault="00533E97" w:rsidP="00A73545">
      <w:pPr>
        <w:jc w:val="center"/>
        <w:rPr>
          <w:b/>
        </w:rPr>
      </w:pPr>
      <w:r>
        <w:rPr>
          <w:b/>
        </w:rPr>
        <w:t>3.</w:t>
      </w:r>
      <w:r w:rsidR="00E50620">
        <w:rPr>
          <w:b/>
        </w:rPr>
        <w:t>5</w:t>
      </w:r>
      <w:r>
        <w:rPr>
          <w:b/>
        </w:rPr>
        <w:t xml:space="preserve">. </w:t>
      </w:r>
      <w:r w:rsidR="00DB17DD" w:rsidRPr="002A08C0">
        <w:rPr>
          <w:b/>
        </w:rPr>
        <w:t>РАЗВИТИЕ ИНФОРМАТИЗАЦИИ ОБРАЗОВАТЕЛЬНОГО ПРОСТРАНСТВА</w:t>
      </w:r>
    </w:p>
    <w:p w:rsidR="00DB17DD" w:rsidRPr="00DB17DD" w:rsidRDefault="00DB17DD" w:rsidP="00A73545">
      <w:pPr>
        <w:jc w:val="center"/>
        <w:rPr>
          <w:b/>
        </w:rPr>
      </w:pPr>
    </w:p>
    <w:tbl>
      <w:tblPr>
        <w:tblW w:w="10872" w:type="dxa"/>
        <w:tblInd w:w="-1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155"/>
        <w:gridCol w:w="6598"/>
        <w:gridCol w:w="2268"/>
      </w:tblGrid>
      <w:tr w:rsidR="0053133D" w:rsidRPr="00DB17DD" w:rsidTr="00DB17DD">
        <w:trPr>
          <w:trHeight w:val="307"/>
        </w:trPr>
        <w:tc>
          <w:tcPr>
            <w:tcW w:w="851" w:type="dxa"/>
            <w:tcBorders>
              <w:bottom w:val="single" w:sz="4" w:space="0" w:color="auto"/>
              <w:right w:val="single" w:sz="4" w:space="0" w:color="auto"/>
            </w:tcBorders>
          </w:tcPr>
          <w:p w:rsidR="0053133D" w:rsidRPr="00DB17DD" w:rsidRDefault="00DB17DD" w:rsidP="00104F5A">
            <w:pPr>
              <w:tabs>
                <w:tab w:val="left" w:pos="11567"/>
                <w:tab w:val="right" w:pos="14570"/>
              </w:tabs>
              <w:jc w:val="center"/>
              <w:rPr>
                <w:b/>
              </w:rPr>
            </w:pPr>
            <w:r w:rsidRPr="00DB17DD">
              <w:rPr>
                <w:b/>
              </w:rPr>
              <w:t>№</w:t>
            </w:r>
          </w:p>
        </w:tc>
        <w:tc>
          <w:tcPr>
            <w:tcW w:w="1155" w:type="dxa"/>
            <w:tcBorders>
              <w:left w:val="single" w:sz="4" w:space="0" w:color="auto"/>
              <w:bottom w:val="single" w:sz="4" w:space="0" w:color="auto"/>
              <w:right w:val="single" w:sz="4" w:space="0" w:color="auto"/>
            </w:tcBorders>
          </w:tcPr>
          <w:p w:rsidR="0053133D" w:rsidRPr="00DB17DD" w:rsidRDefault="00DB17DD" w:rsidP="00104F5A">
            <w:pPr>
              <w:tabs>
                <w:tab w:val="left" w:pos="11567"/>
                <w:tab w:val="right" w:pos="14570"/>
              </w:tabs>
              <w:jc w:val="center"/>
              <w:rPr>
                <w:b/>
              </w:rPr>
            </w:pPr>
            <w:r w:rsidRPr="00DB17DD">
              <w:rPr>
                <w:b/>
              </w:rPr>
              <w:t xml:space="preserve">Дата </w:t>
            </w:r>
          </w:p>
        </w:tc>
        <w:tc>
          <w:tcPr>
            <w:tcW w:w="6598" w:type="dxa"/>
            <w:tcBorders>
              <w:left w:val="single" w:sz="4" w:space="0" w:color="auto"/>
              <w:bottom w:val="single" w:sz="4" w:space="0" w:color="auto"/>
              <w:right w:val="single" w:sz="4" w:space="0" w:color="auto"/>
            </w:tcBorders>
          </w:tcPr>
          <w:p w:rsidR="0053133D" w:rsidRPr="00DB17DD" w:rsidRDefault="00DB17DD" w:rsidP="00104F5A">
            <w:pPr>
              <w:tabs>
                <w:tab w:val="left" w:pos="11567"/>
                <w:tab w:val="right" w:pos="14570"/>
              </w:tabs>
              <w:rPr>
                <w:b/>
              </w:rPr>
            </w:pPr>
            <w:r w:rsidRPr="00DB17DD">
              <w:rPr>
                <w:b/>
              </w:rPr>
              <w:t xml:space="preserve">Наименование </w:t>
            </w:r>
          </w:p>
        </w:tc>
        <w:tc>
          <w:tcPr>
            <w:tcW w:w="2268" w:type="dxa"/>
            <w:tcBorders>
              <w:left w:val="single" w:sz="4" w:space="0" w:color="auto"/>
              <w:bottom w:val="single" w:sz="4" w:space="0" w:color="auto"/>
            </w:tcBorders>
          </w:tcPr>
          <w:p w:rsidR="0053133D" w:rsidRPr="00DB17DD" w:rsidRDefault="00DB17DD" w:rsidP="0053133D">
            <w:pPr>
              <w:tabs>
                <w:tab w:val="left" w:pos="11567"/>
                <w:tab w:val="right" w:pos="14570"/>
              </w:tabs>
              <w:rPr>
                <w:b/>
              </w:rPr>
            </w:pPr>
            <w:r w:rsidRPr="00DB17DD">
              <w:rPr>
                <w:b/>
              </w:rPr>
              <w:t xml:space="preserve">Ответственные </w:t>
            </w:r>
          </w:p>
        </w:tc>
      </w:tr>
      <w:tr w:rsidR="00DB17DD" w:rsidRPr="00C85944" w:rsidTr="0053133D">
        <w:trPr>
          <w:trHeight w:val="2247"/>
        </w:trPr>
        <w:tc>
          <w:tcPr>
            <w:tcW w:w="851" w:type="dxa"/>
            <w:tcBorders>
              <w:bottom w:val="single" w:sz="4" w:space="0" w:color="auto"/>
              <w:right w:val="single" w:sz="4" w:space="0" w:color="auto"/>
            </w:tcBorders>
          </w:tcPr>
          <w:p w:rsidR="00DB17DD" w:rsidRPr="00C85944" w:rsidRDefault="00DB17DD" w:rsidP="005F3D50">
            <w:pPr>
              <w:tabs>
                <w:tab w:val="left" w:pos="11567"/>
                <w:tab w:val="right" w:pos="14570"/>
              </w:tabs>
              <w:jc w:val="center"/>
            </w:pPr>
            <w:r w:rsidRPr="00C85944">
              <w:t>1.</w:t>
            </w:r>
          </w:p>
        </w:tc>
        <w:tc>
          <w:tcPr>
            <w:tcW w:w="1155" w:type="dxa"/>
            <w:tcBorders>
              <w:left w:val="single" w:sz="4" w:space="0" w:color="auto"/>
              <w:bottom w:val="single" w:sz="4" w:space="0" w:color="auto"/>
              <w:right w:val="single" w:sz="4" w:space="0" w:color="auto"/>
            </w:tcBorders>
          </w:tcPr>
          <w:p w:rsidR="00DB17DD" w:rsidRPr="00C85944" w:rsidRDefault="00DB17DD" w:rsidP="005F3D50">
            <w:pPr>
              <w:tabs>
                <w:tab w:val="left" w:pos="11567"/>
                <w:tab w:val="right" w:pos="14570"/>
              </w:tabs>
              <w:jc w:val="center"/>
            </w:pPr>
            <w:r w:rsidRPr="00C85944">
              <w:t>Август-Декабрь</w:t>
            </w:r>
          </w:p>
        </w:tc>
        <w:tc>
          <w:tcPr>
            <w:tcW w:w="6598" w:type="dxa"/>
            <w:tcBorders>
              <w:left w:val="single" w:sz="4" w:space="0" w:color="auto"/>
              <w:bottom w:val="single" w:sz="4" w:space="0" w:color="auto"/>
              <w:right w:val="single" w:sz="4" w:space="0" w:color="auto"/>
            </w:tcBorders>
          </w:tcPr>
          <w:p w:rsidR="00DB17DD" w:rsidRPr="00C85944" w:rsidRDefault="00DB17DD" w:rsidP="005F3D50">
            <w:pPr>
              <w:tabs>
                <w:tab w:val="left" w:pos="11567"/>
                <w:tab w:val="right" w:pos="14570"/>
              </w:tabs>
            </w:pPr>
            <w:r w:rsidRPr="00C85944">
              <w:t xml:space="preserve">1. Изучить возможности прохождения курсов повышения </w:t>
            </w:r>
            <w:proofErr w:type="gramStart"/>
            <w:r w:rsidRPr="00C85944">
              <w:t>ИКТ-компетентности</w:t>
            </w:r>
            <w:proofErr w:type="gramEnd"/>
            <w:r w:rsidRPr="00C85944">
              <w:t xml:space="preserve"> для педагогов, администрации и сотрудников школы.</w:t>
            </w:r>
          </w:p>
          <w:p w:rsidR="00DB17DD" w:rsidRPr="00C85944" w:rsidRDefault="00DB17DD" w:rsidP="005F3D50">
            <w:pPr>
              <w:tabs>
                <w:tab w:val="left" w:pos="11567"/>
                <w:tab w:val="right" w:pos="14570"/>
              </w:tabs>
            </w:pPr>
            <w:r w:rsidRPr="00C85944">
              <w:t>2. Консультирование учителей, воспитателей по использованию ИКТ в учебном процессе.</w:t>
            </w:r>
          </w:p>
          <w:p w:rsidR="00DB17DD" w:rsidRPr="00C85944" w:rsidRDefault="00DB17DD" w:rsidP="005F3D50">
            <w:pPr>
              <w:tabs>
                <w:tab w:val="left" w:pos="11567"/>
                <w:tab w:val="right" w:pos="14570"/>
              </w:tabs>
            </w:pPr>
            <w:r w:rsidRPr="00C85944">
              <w:t>3. Составление календарно-тематического планирования на 201</w:t>
            </w:r>
            <w:r>
              <w:t>4</w:t>
            </w:r>
            <w:r w:rsidRPr="00C85944">
              <w:t>-201</w:t>
            </w:r>
            <w:r>
              <w:t>5</w:t>
            </w:r>
            <w:r w:rsidRPr="00C85944">
              <w:t xml:space="preserve"> учебный год с использованием ИКТ.</w:t>
            </w:r>
          </w:p>
          <w:p w:rsidR="00DB17DD" w:rsidRPr="00C85944" w:rsidRDefault="00DB17DD" w:rsidP="005F3D50">
            <w:pPr>
              <w:tabs>
                <w:tab w:val="left" w:pos="11567"/>
                <w:tab w:val="right" w:pos="14570"/>
              </w:tabs>
            </w:pPr>
            <w:r w:rsidRPr="00C85944">
              <w:t>4. Провести анализ структуры, содержания и дизайна сайтов образовательного учреждения и определить основные направления совершенствования школьного сайта.</w:t>
            </w:r>
          </w:p>
          <w:p w:rsidR="00DB17DD" w:rsidRPr="00C85944" w:rsidRDefault="00DB17DD" w:rsidP="005F3D50">
            <w:pPr>
              <w:tabs>
                <w:tab w:val="left" w:pos="11567"/>
                <w:tab w:val="right" w:pos="14570"/>
              </w:tabs>
            </w:pPr>
            <w:r w:rsidRPr="00C85944">
              <w:t>5. Провести анализ состояния обеспеченности администрации и педагогических работников школы аудио, видео и компьютерной техникой, применяемой в учебно-воспитательном процессе выявить недостатки и определить меры по их устранению.</w:t>
            </w:r>
          </w:p>
        </w:tc>
        <w:tc>
          <w:tcPr>
            <w:tcW w:w="2268" w:type="dxa"/>
            <w:tcBorders>
              <w:left w:val="single" w:sz="4" w:space="0" w:color="auto"/>
              <w:bottom w:val="single" w:sz="4" w:space="0" w:color="auto"/>
            </w:tcBorders>
          </w:tcPr>
          <w:p w:rsidR="00DB17DD" w:rsidRPr="00C85944" w:rsidRDefault="00DB17DD" w:rsidP="005F3D50">
            <w:pPr>
              <w:tabs>
                <w:tab w:val="left" w:pos="11567"/>
                <w:tab w:val="right" w:pos="14570"/>
              </w:tabs>
            </w:pPr>
            <w:r w:rsidRPr="00C85944">
              <w:t>Заместители директора.</w:t>
            </w:r>
          </w:p>
          <w:p w:rsidR="00DB17DD" w:rsidRPr="00C85944" w:rsidRDefault="00DB17DD" w:rsidP="005F3D50">
            <w:pPr>
              <w:tabs>
                <w:tab w:val="left" w:pos="11567"/>
                <w:tab w:val="right" w:pos="14570"/>
              </w:tabs>
            </w:pPr>
            <w:r>
              <w:t>Джуалов З.С.</w:t>
            </w:r>
          </w:p>
        </w:tc>
      </w:tr>
      <w:tr w:rsidR="0053133D" w:rsidRPr="00C85944" w:rsidTr="0053133D">
        <w:trPr>
          <w:trHeight w:val="1115"/>
        </w:trPr>
        <w:tc>
          <w:tcPr>
            <w:tcW w:w="851" w:type="dxa"/>
            <w:tcBorders>
              <w:top w:val="single" w:sz="4" w:space="0" w:color="auto"/>
              <w:right w:val="single" w:sz="4" w:space="0" w:color="auto"/>
            </w:tcBorders>
          </w:tcPr>
          <w:p w:rsidR="0053133D" w:rsidRPr="00C85944" w:rsidRDefault="0053133D" w:rsidP="00104F5A">
            <w:pPr>
              <w:tabs>
                <w:tab w:val="left" w:pos="11567"/>
                <w:tab w:val="right" w:pos="14570"/>
              </w:tabs>
              <w:jc w:val="center"/>
            </w:pPr>
            <w:r w:rsidRPr="00C85944">
              <w:t>2.</w:t>
            </w:r>
          </w:p>
        </w:tc>
        <w:tc>
          <w:tcPr>
            <w:tcW w:w="1155" w:type="dxa"/>
            <w:tcBorders>
              <w:top w:val="single" w:sz="4" w:space="0" w:color="auto"/>
              <w:left w:val="single" w:sz="4" w:space="0" w:color="auto"/>
              <w:right w:val="single" w:sz="4" w:space="0" w:color="auto"/>
            </w:tcBorders>
          </w:tcPr>
          <w:p w:rsidR="0053133D" w:rsidRPr="00C85944" w:rsidRDefault="0053133D" w:rsidP="00104F5A">
            <w:pPr>
              <w:tabs>
                <w:tab w:val="left" w:pos="11567"/>
                <w:tab w:val="right" w:pos="14570"/>
              </w:tabs>
              <w:jc w:val="center"/>
            </w:pPr>
            <w:r w:rsidRPr="00C85944">
              <w:t>В течение года</w:t>
            </w:r>
          </w:p>
        </w:tc>
        <w:tc>
          <w:tcPr>
            <w:tcW w:w="6598" w:type="dxa"/>
            <w:tcBorders>
              <w:top w:val="single" w:sz="4" w:space="0" w:color="auto"/>
              <w:left w:val="single" w:sz="4" w:space="0" w:color="auto"/>
              <w:right w:val="single" w:sz="4" w:space="0" w:color="auto"/>
            </w:tcBorders>
          </w:tcPr>
          <w:p w:rsidR="0053133D" w:rsidRPr="00C85944" w:rsidRDefault="0053133D" w:rsidP="00104F5A">
            <w:pPr>
              <w:tabs>
                <w:tab w:val="left" w:pos="11567"/>
                <w:tab w:val="right" w:pos="14570"/>
              </w:tabs>
            </w:pPr>
            <w:r w:rsidRPr="00C85944">
              <w:t>1. Методическая поддержка учителей-предметников, реализующих сайты и микроблоги в информационном пространстве.</w:t>
            </w:r>
          </w:p>
          <w:p w:rsidR="0053133D" w:rsidRPr="00C85944" w:rsidRDefault="0053133D" w:rsidP="00104F5A">
            <w:pPr>
              <w:tabs>
                <w:tab w:val="left" w:pos="11567"/>
                <w:tab w:val="right" w:pos="14570"/>
              </w:tabs>
            </w:pPr>
            <w:r w:rsidRPr="00C85944">
              <w:t xml:space="preserve">2. Организовать постоянно действующую консультационную помощь (по запросу работников), направленную на </w:t>
            </w:r>
            <w:r w:rsidRPr="00C85944">
              <w:rPr>
                <w:i/>
              </w:rPr>
              <w:t>повышение уровня компьютерной грамотности</w:t>
            </w:r>
            <w:r w:rsidRPr="00C85944">
              <w:t xml:space="preserve"> при решении конкретных учебно-воспитательных и организационно-управленческих задач.</w:t>
            </w:r>
          </w:p>
          <w:p w:rsidR="0053133D" w:rsidRPr="00C85944" w:rsidRDefault="0053133D" w:rsidP="00104F5A">
            <w:pPr>
              <w:tabs>
                <w:tab w:val="left" w:pos="11567"/>
                <w:tab w:val="right" w:pos="14570"/>
              </w:tabs>
            </w:pPr>
            <w:r w:rsidRPr="00C85944">
              <w:t>3.  Использование ИКТ на уроках во всех предметных областях.</w:t>
            </w:r>
          </w:p>
          <w:p w:rsidR="0053133D" w:rsidRPr="00C85944" w:rsidRDefault="0053133D" w:rsidP="00104F5A">
            <w:pPr>
              <w:tabs>
                <w:tab w:val="left" w:pos="11567"/>
                <w:tab w:val="right" w:pos="14570"/>
              </w:tabs>
            </w:pPr>
            <w:r w:rsidRPr="00C85944">
              <w:t xml:space="preserve">4. Организовать обмен опытом учителей по созданию и организации функционирования </w:t>
            </w:r>
            <w:r w:rsidRPr="00C85944">
              <w:rPr>
                <w:i/>
              </w:rPr>
              <w:t>виртуальных предметных учебных курсов</w:t>
            </w:r>
            <w:r w:rsidRPr="00C85944">
              <w:t>.</w:t>
            </w:r>
          </w:p>
          <w:p w:rsidR="0053133D" w:rsidRPr="00C85944" w:rsidRDefault="0053133D" w:rsidP="00104F5A">
            <w:pPr>
              <w:tabs>
                <w:tab w:val="left" w:pos="11567"/>
                <w:tab w:val="right" w:pos="14570"/>
              </w:tabs>
            </w:pPr>
            <w:r w:rsidRPr="00C85944">
              <w:t>5. ИКТ сопровождение элективных курсов.</w:t>
            </w:r>
          </w:p>
          <w:p w:rsidR="0053133D" w:rsidRPr="00C85944" w:rsidRDefault="0053133D" w:rsidP="00104F5A">
            <w:pPr>
              <w:tabs>
                <w:tab w:val="left" w:pos="11567"/>
                <w:tab w:val="right" w:pos="14570"/>
              </w:tabs>
            </w:pPr>
            <w:r w:rsidRPr="00C85944">
              <w:t xml:space="preserve">6.  Создать и обеспечить постоянное развитие общешкольного Портала виртуальных учебных и </w:t>
            </w:r>
            <w:r w:rsidRPr="00C85944">
              <w:lastRenderedPageBreak/>
              <w:t>методических разработок работников школы.</w:t>
            </w:r>
          </w:p>
          <w:p w:rsidR="0053133D" w:rsidRPr="00C85944" w:rsidRDefault="0053133D" w:rsidP="00104F5A">
            <w:pPr>
              <w:tabs>
                <w:tab w:val="left" w:pos="11567"/>
                <w:tab w:val="right" w:pos="14570"/>
              </w:tabs>
            </w:pPr>
            <w:r w:rsidRPr="00C85944">
              <w:t>7. Подготовка к ЕГЭ с использованием ИТ.</w:t>
            </w:r>
          </w:p>
          <w:p w:rsidR="0053133D" w:rsidRPr="00C85944" w:rsidRDefault="0053133D" w:rsidP="00104F5A">
            <w:pPr>
              <w:tabs>
                <w:tab w:val="left" w:pos="11567"/>
                <w:tab w:val="right" w:pos="14570"/>
              </w:tabs>
            </w:pPr>
            <w:r w:rsidRPr="00C85944">
              <w:t>8. Организация участия в международных, российских, республиканских дистанционных олимпиадах, конкурсах.</w:t>
            </w:r>
          </w:p>
          <w:p w:rsidR="0053133D" w:rsidRPr="00C85944" w:rsidRDefault="0053133D" w:rsidP="00104F5A">
            <w:r w:rsidRPr="00C85944">
              <w:t>9. Подготовка творческих работ учащихся с использованием ИКТ.</w:t>
            </w:r>
          </w:p>
          <w:p w:rsidR="0053133D" w:rsidRPr="00C85944" w:rsidRDefault="0053133D" w:rsidP="002B565E">
            <w:r w:rsidRPr="00C85944">
              <w:t>10. Разработка и проведение внеклассных мероприятий, классных часов с использованием мультимедийной технологии. Создание банка данных мероприятий.</w:t>
            </w:r>
          </w:p>
        </w:tc>
        <w:tc>
          <w:tcPr>
            <w:tcW w:w="2268" w:type="dxa"/>
            <w:tcBorders>
              <w:top w:val="single" w:sz="4" w:space="0" w:color="auto"/>
              <w:left w:val="single" w:sz="4" w:space="0" w:color="auto"/>
            </w:tcBorders>
          </w:tcPr>
          <w:p w:rsidR="0053133D" w:rsidRPr="00C85944" w:rsidRDefault="0053133D" w:rsidP="0053133D">
            <w:pPr>
              <w:tabs>
                <w:tab w:val="left" w:pos="11567"/>
                <w:tab w:val="right" w:pos="14570"/>
              </w:tabs>
            </w:pPr>
            <w:r w:rsidRPr="00C85944">
              <w:lastRenderedPageBreak/>
              <w:t>Заместители директора.</w:t>
            </w:r>
          </w:p>
          <w:p w:rsidR="0053133D" w:rsidRPr="00C85944" w:rsidRDefault="0053133D" w:rsidP="0053133D">
            <w:pPr>
              <w:tabs>
                <w:tab w:val="left" w:pos="11567"/>
                <w:tab w:val="right" w:pos="14570"/>
              </w:tabs>
            </w:pPr>
            <w:r>
              <w:t>Джуалов З.С.</w:t>
            </w:r>
          </w:p>
        </w:tc>
      </w:tr>
    </w:tbl>
    <w:p w:rsidR="00CA46F9" w:rsidRDefault="00533E97" w:rsidP="00DB17DD">
      <w:pPr>
        <w:pStyle w:val="1"/>
        <w:spacing w:before="0" w:line="240" w:lineRule="auto"/>
        <w:jc w:val="center"/>
        <w:rPr>
          <w:rFonts w:ascii="Times New Roman" w:hAnsi="Times New Roman"/>
          <w:color w:val="auto"/>
        </w:rPr>
      </w:pPr>
      <w:r w:rsidRPr="00533E97">
        <w:rPr>
          <w:rFonts w:ascii="Times New Roman" w:hAnsi="Times New Roman"/>
          <w:color w:val="auto"/>
        </w:rPr>
        <w:lastRenderedPageBreak/>
        <w:t>3.</w:t>
      </w:r>
      <w:r w:rsidR="00E50620">
        <w:rPr>
          <w:rFonts w:ascii="Times New Roman" w:hAnsi="Times New Roman"/>
          <w:color w:val="auto"/>
        </w:rPr>
        <w:t>6</w:t>
      </w:r>
      <w:r w:rsidRPr="00533E97">
        <w:rPr>
          <w:rFonts w:ascii="Times New Roman" w:hAnsi="Times New Roman"/>
          <w:color w:val="auto"/>
        </w:rPr>
        <w:t>.</w:t>
      </w:r>
      <w:r w:rsidR="00CA46F9">
        <w:rPr>
          <w:rFonts w:ascii="Times New Roman" w:hAnsi="Times New Roman"/>
          <w:color w:val="auto"/>
        </w:rPr>
        <w:t>Деятельность специалистов по поддержке ИКТ,</w:t>
      </w:r>
    </w:p>
    <w:p w:rsidR="00DB17DD" w:rsidRPr="00533E97" w:rsidRDefault="00CA46F9" w:rsidP="00DB17DD">
      <w:pPr>
        <w:pStyle w:val="1"/>
        <w:spacing w:before="0" w:line="240" w:lineRule="auto"/>
        <w:jc w:val="center"/>
        <w:rPr>
          <w:rFonts w:ascii="Times New Roman" w:hAnsi="Times New Roman"/>
          <w:color w:val="auto"/>
        </w:rPr>
      </w:pPr>
      <w:r>
        <w:rPr>
          <w:rFonts w:ascii="Times New Roman" w:hAnsi="Times New Roman"/>
          <w:color w:val="auto"/>
        </w:rPr>
        <w:t xml:space="preserve"> ресурсного центра</w:t>
      </w:r>
    </w:p>
    <w:p w:rsidR="00DB17DD" w:rsidRPr="00533E97" w:rsidRDefault="00DB17DD" w:rsidP="002A08C0">
      <w:pPr>
        <w:rPr>
          <w:sz w:val="28"/>
          <w:szCs w:val="28"/>
        </w:rPr>
      </w:pPr>
    </w:p>
    <w:tbl>
      <w:tblPr>
        <w:tblW w:w="10047" w:type="dxa"/>
        <w:jc w:val="center"/>
        <w:tblInd w:w="-4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6"/>
        <w:gridCol w:w="1276"/>
        <w:gridCol w:w="5485"/>
        <w:gridCol w:w="2330"/>
      </w:tblGrid>
      <w:tr w:rsidR="0053133D" w:rsidRPr="00C85944" w:rsidTr="00DB17DD">
        <w:trPr>
          <w:jc w:val="center"/>
        </w:trPr>
        <w:tc>
          <w:tcPr>
            <w:tcW w:w="956" w:type="dxa"/>
            <w:tcBorders>
              <w:top w:val="single" w:sz="4" w:space="0" w:color="000000"/>
              <w:left w:val="single" w:sz="4" w:space="0" w:color="000000"/>
              <w:bottom w:val="single" w:sz="4" w:space="0" w:color="000000"/>
              <w:right w:val="single" w:sz="4" w:space="0" w:color="000000"/>
            </w:tcBorders>
          </w:tcPr>
          <w:p w:rsidR="0053133D" w:rsidRPr="00DB17DD" w:rsidRDefault="00DB17DD" w:rsidP="00104F5A">
            <w:pPr>
              <w:rPr>
                <w:b/>
              </w:rPr>
            </w:pPr>
            <w:r w:rsidRPr="00DB17DD">
              <w:rPr>
                <w:b/>
              </w:rPr>
              <w:t>№</w:t>
            </w:r>
          </w:p>
        </w:tc>
        <w:tc>
          <w:tcPr>
            <w:tcW w:w="1276" w:type="dxa"/>
            <w:tcBorders>
              <w:top w:val="single" w:sz="4" w:space="0" w:color="000000"/>
              <w:left w:val="single" w:sz="4" w:space="0" w:color="auto"/>
              <w:bottom w:val="single" w:sz="4" w:space="0" w:color="000000"/>
              <w:right w:val="single" w:sz="4" w:space="0" w:color="auto"/>
            </w:tcBorders>
          </w:tcPr>
          <w:p w:rsidR="0053133D" w:rsidRPr="00DB17DD" w:rsidRDefault="00DB17DD" w:rsidP="00104F5A">
            <w:pPr>
              <w:rPr>
                <w:b/>
              </w:rPr>
            </w:pPr>
            <w:r w:rsidRPr="00DB17DD">
              <w:rPr>
                <w:b/>
              </w:rPr>
              <w:t xml:space="preserve">Дата </w:t>
            </w:r>
          </w:p>
        </w:tc>
        <w:tc>
          <w:tcPr>
            <w:tcW w:w="5485" w:type="dxa"/>
            <w:tcBorders>
              <w:top w:val="single" w:sz="4" w:space="0" w:color="000000"/>
              <w:left w:val="single" w:sz="4" w:space="0" w:color="auto"/>
              <w:bottom w:val="single" w:sz="4" w:space="0" w:color="000000"/>
              <w:right w:val="single" w:sz="4" w:space="0" w:color="auto"/>
            </w:tcBorders>
          </w:tcPr>
          <w:p w:rsidR="0053133D" w:rsidRPr="00DB17DD" w:rsidRDefault="00DB17DD" w:rsidP="00104F5A">
            <w:pPr>
              <w:suppressAutoHyphens/>
              <w:rPr>
                <w:b/>
                <w:lang w:eastAsia="ar-SA"/>
              </w:rPr>
            </w:pPr>
            <w:r w:rsidRPr="00DB17DD">
              <w:rPr>
                <w:b/>
                <w:lang w:eastAsia="ar-SA"/>
              </w:rPr>
              <w:t xml:space="preserve">Наименование </w:t>
            </w:r>
          </w:p>
        </w:tc>
        <w:tc>
          <w:tcPr>
            <w:tcW w:w="2330" w:type="dxa"/>
            <w:tcBorders>
              <w:top w:val="single" w:sz="4" w:space="0" w:color="000000"/>
              <w:left w:val="single" w:sz="4" w:space="0" w:color="auto"/>
              <w:bottom w:val="single" w:sz="4" w:space="0" w:color="000000"/>
              <w:right w:val="single" w:sz="4" w:space="0" w:color="000000"/>
            </w:tcBorders>
          </w:tcPr>
          <w:p w:rsidR="0053133D" w:rsidRPr="00DB17DD" w:rsidRDefault="00DB17DD" w:rsidP="0053133D">
            <w:pPr>
              <w:tabs>
                <w:tab w:val="left" w:pos="11567"/>
                <w:tab w:val="right" w:pos="14570"/>
              </w:tabs>
              <w:rPr>
                <w:b/>
              </w:rPr>
            </w:pPr>
            <w:r w:rsidRPr="00DB17DD">
              <w:rPr>
                <w:b/>
              </w:rPr>
              <w:t>Ответственные</w:t>
            </w:r>
          </w:p>
        </w:tc>
      </w:tr>
      <w:tr w:rsidR="00DB17DD" w:rsidRPr="00C85944" w:rsidTr="00DB17DD">
        <w:trPr>
          <w:jc w:val="center"/>
        </w:trPr>
        <w:tc>
          <w:tcPr>
            <w:tcW w:w="956" w:type="dxa"/>
            <w:tcBorders>
              <w:top w:val="single" w:sz="4" w:space="0" w:color="000000"/>
              <w:left w:val="single" w:sz="4" w:space="0" w:color="000000"/>
              <w:bottom w:val="single" w:sz="4" w:space="0" w:color="000000"/>
              <w:right w:val="single" w:sz="4" w:space="0" w:color="000000"/>
            </w:tcBorders>
          </w:tcPr>
          <w:p w:rsidR="00DB17DD" w:rsidRPr="00C85944" w:rsidRDefault="00DB17DD" w:rsidP="005F3D50">
            <w:r w:rsidRPr="00C85944">
              <w:t>1.</w:t>
            </w:r>
          </w:p>
        </w:tc>
        <w:tc>
          <w:tcPr>
            <w:tcW w:w="1276" w:type="dxa"/>
            <w:tcBorders>
              <w:top w:val="single" w:sz="4" w:space="0" w:color="000000"/>
              <w:left w:val="single" w:sz="4" w:space="0" w:color="auto"/>
              <w:bottom w:val="single" w:sz="4" w:space="0" w:color="000000"/>
              <w:right w:val="single" w:sz="4" w:space="0" w:color="auto"/>
            </w:tcBorders>
          </w:tcPr>
          <w:p w:rsidR="00DB17DD" w:rsidRPr="00C85944" w:rsidRDefault="00DB17DD" w:rsidP="005F3D50">
            <w:r w:rsidRPr="00C85944">
              <w:t>сентябрь</w:t>
            </w:r>
          </w:p>
        </w:tc>
        <w:tc>
          <w:tcPr>
            <w:tcW w:w="5485" w:type="dxa"/>
            <w:tcBorders>
              <w:top w:val="single" w:sz="4" w:space="0" w:color="000000"/>
              <w:left w:val="single" w:sz="4" w:space="0" w:color="auto"/>
              <w:bottom w:val="single" w:sz="4" w:space="0" w:color="000000"/>
              <w:right w:val="single" w:sz="4" w:space="0" w:color="auto"/>
            </w:tcBorders>
          </w:tcPr>
          <w:p w:rsidR="00DB17DD" w:rsidRPr="00C85944" w:rsidRDefault="00DB17DD" w:rsidP="005F3D50">
            <w:pPr>
              <w:suppressAutoHyphens/>
              <w:snapToGrid w:val="0"/>
              <w:rPr>
                <w:lang w:eastAsia="ar-SA"/>
              </w:rPr>
            </w:pPr>
            <w:r w:rsidRPr="00C85944">
              <w:rPr>
                <w:lang w:eastAsia="ar-SA"/>
              </w:rPr>
              <w:t xml:space="preserve">Установка новых </w:t>
            </w:r>
            <w:r w:rsidRPr="00C85944">
              <w:rPr>
                <w:lang w:val="en-US" w:eastAsia="ar-SA"/>
              </w:rPr>
              <w:t>IT</w:t>
            </w:r>
            <w:r w:rsidRPr="00C85944">
              <w:rPr>
                <w:lang w:eastAsia="ar-SA"/>
              </w:rPr>
              <w:t xml:space="preserve"> оборудований для школы.</w:t>
            </w:r>
          </w:p>
          <w:p w:rsidR="00DB17DD" w:rsidRPr="00C85944" w:rsidRDefault="00DB17DD" w:rsidP="005F3D50">
            <w:pPr>
              <w:suppressAutoHyphens/>
              <w:snapToGrid w:val="0"/>
              <w:rPr>
                <w:lang w:eastAsia="ar-SA"/>
              </w:rPr>
            </w:pPr>
            <w:r w:rsidRPr="00C85944">
              <w:rPr>
                <w:lang w:eastAsia="ar-SA"/>
              </w:rPr>
              <w:t>Инструктирование классных руководителей по автоматизированной системе контроля качества обучения.</w:t>
            </w:r>
          </w:p>
          <w:p w:rsidR="00DB17DD" w:rsidRPr="00C85944" w:rsidRDefault="00DB17DD" w:rsidP="005F3D50">
            <w:pPr>
              <w:rPr>
                <w:lang w:eastAsia="ar-SA"/>
              </w:rPr>
            </w:pPr>
            <w:r w:rsidRPr="00C85944">
              <w:rPr>
                <w:lang w:eastAsia="ar-SA"/>
              </w:rPr>
              <w:t>Размещение программного обеспечения  на компьютерах в кабинете.</w:t>
            </w:r>
          </w:p>
          <w:p w:rsidR="00DB17DD" w:rsidRPr="00C85944" w:rsidRDefault="00DB17DD" w:rsidP="005F3D50">
            <w:pPr>
              <w:suppressAutoHyphens/>
              <w:rPr>
                <w:lang w:eastAsia="ar-SA"/>
              </w:rPr>
            </w:pPr>
            <w:r w:rsidRPr="00C85944">
              <w:rPr>
                <w:lang w:eastAsia="ar-SA"/>
              </w:rPr>
              <w:t>Разработка форм для сбора информации о качестве обучения.</w:t>
            </w:r>
          </w:p>
          <w:p w:rsidR="00DB17DD" w:rsidRPr="00C85944" w:rsidRDefault="00DB17DD" w:rsidP="005F3D50">
            <w:pPr>
              <w:suppressAutoHyphens/>
              <w:rPr>
                <w:lang w:eastAsia="ar-SA"/>
              </w:rPr>
            </w:pPr>
            <w:r w:rsidRPr="00C85944">
              <w:rPr>
                <w:lang w:eastAsia="ar-SA"/>
              </w:rPr>
              <w:t>Обновление информации на сайте.</w:t>
            </w:r>
          </w:p>
        </w:tc>
        <w:tc>
          <w:tcPr>
            <w:tcW w:w="2330" w:type="dxa"/>
            <w:tcBorders>
              <w:top w:val="single" w:sz="4" w:space="0" w:color="000000"/>
              <w:left w:val="single" w:sz="4" w:space="0" w:color="auto"/>
              <w:bottom w:val="single" w:sz="4" w:space="0" w:color="000000"/>
              <w:right w:val="single" w:sz="4" w:space="0" w:color="000000"/>
            </w:tcBorders>
          </w:tcPr>
          <w:p w:rsidR="00DB17DD" w:rsidRPr="00C85944" w:rsidRDefault="00DB17DD" w:rsidP="005F3D50">
            <w:pPr>
              <w:tabs>
                <w:tab w:val="left" w:pos="11567"/>
                <w:tab w:val="right" w:pos="14570"/>
              </w:tabs>
            </w:pPr>
            <w:r w:rsidRPr="00C85944">
              <w:t>Заместители директора.</w:t>
            </w:r>
          </w:p>
          <w:p w:rsidR="00DB17DD" w:rsidRPr="00C85944" w:rsidRDefault="00DB17DD" w:rsidP="005F3D50">
            <w:pPr>
              <w:tabs>
                <w:tab w:val="left" w:pos="11567"/>
                <w:tab w:val="right" w:pos="14570"/>
              </w:tabs>
            </w:pPr>
            <w:r>
              <w:t>Джуалов З.С.</w:t>
            </w:r>
          </w:p>
        </w:tc>
      </w:tr>
      <w:tr w:rsidR="002A08C0" w:rsidRPr="00C85944" w:rsidTr="00DB17DD">
        <w:trPr>
          <w:jc w:val="center"/>
        </w:trPr>
        <w:tc>
          <w:tcPr>
            <w:tcW w:w="956" w:type="dxa"/>
            <w:tcBorders>
              <w:top w:val="single" w:sz="4" w:space="0" w:color="000000"/>
              <w:left w:val="single" w:sz="4" w:space="0" w:color="000000"/>
              <w:bottom w:val="single" w:sz="4" w:space="0" w:color="000000"/>
              <w:right w:val="single" w:sz="4" w:space="0" w:color="000000"/>
            </w:tcBorders>
          </w:tcPr>
          <w:p w:rsidR="002A08C0" w:rsidRPr="00C85944" w:rsidRDefault="002A08C0" w:rsidP="00104F5A">
            <w:r w:rsidRPr="00C85944">
              <w:t>2.</w:t>
            </w:r>
          </w:p>
        </w:tc>
        <w:tc>
          <w:tcPr>
            <w:tcW w:w="1276" w:type="dxa"/>
            <w:tcBorders>
              <w:top w:val="single" w:sz="4" w:space="0" w:color="000000"/>
              <w:left w:val="single" w:sz="4" w:space="0" w:color="auto"/>
              <w:bottom w:val="single" w:sz="4" w:space="0" w:color="000000"/>
              <w:right w:val="single" w:sz="4" w:space="0" w:color="auto"/>
            </w:tcBorders>
          </w:tcPr>
          <w:p w:rsidR="002A08C0" w:rsidRPr="00C85944" w:rsidRDefault="002A08C0" w:rsidP="00104F5A">
            <w:r w:rsidRPr="00C85944">
              <w:t>Октябрь</w:t>
            </w:r>
          </w:p>
        </w:tc>
        <w:tc>
          <w:tcPr>
            <w:tcW w:w="5485" w:type="dxa"/>
            <w:tcBorders>
              <w:top w:val="single" w:sz="4" w:space="0" w:color="000000"/>
              <w:left w:val="single" w:sz="4" w:space="0" w:color="auto"/>
              <w:bottom w:val="single" w:sz="4" w:space="0" w:color="000000"/>
              <w:right w:val="single" w:sz="4" w:space="0" w:color="auto"/>
            </w:tcBorders>
          </w:tcPr>
          <w:p w:rsidR="002A08C0" w:rsidRPr="00C85944" w:rsidRDefault="002A08C0" w:rsidP="00104F5A">
            <w:r w:rsidRPr="00C85944">
              <w:t>Установка беспроводной сети внутри школы.</w:t>
            </w:r>
          </w:p>
          <w:p w:rsidR="002A08C0" w:rsidRPr="00C85944" w:rsidRDefault="002A08C0" w:rsidP="00104F5A">
            <w:r w:rsidRPr="00C85944">
              <w:t>Настройка асинхронного доступа в интернет.</w:t>
            </w:r>
          </w:p>
          <w:p w:rsidR="002A08C0" w:rsidRPr="00C85944" w:rsidRDefault="002A08C0" w:rsidP="00104F5A">
            <w:pPr>
              <w:suppressAutoHyphens/>
              <w:snapToGrid w:val="0"/>
              <w:rPr>
                <w:lang w:eastAsia="ar-SA"/>
              </w:rPr>
            </w:pPr>
            <w:r w:rsidRPr="00C85944">
              <w:rPr>
                <w:lang w:eastAsia="ar-SA"/>
              </w:rPr>
              <w:t>Корректировка форм для сбора информации по качеству обучения.</w:t>
            </w:r>
          </w:p>
          <w:p w:rsidR="002A08C0" w:rsidRPr="00C85944" w:rsidRDefault="002A08C0" w:rsidP="00104F5A">
            <w:pPr>
              <w:rPr>
                <w:lang w:eastAsia="ar-SA"/>
              </w:rPr>
            </w:pPr>
            <w:r w:rsidRPr="00C85944">
              <w:rPr>
                <w:lang w:eastAsia="ar-SA"/>
              </w:rPr>
              <w:t>Обновление базы программ по контролю качества обучения.</w:t>
            </w:r>
          </w:p>
          <w:p w:rsidR="002A08C0" w:rsidRPr="00C85944" w:rsidRDefault="002A08C0" w:rsidP="00104F5A">
            <w:pPr>
              <w:rPr>
                <w:lang w:eastAsia="ar-SA"/>
              </w:rPr>
            </w:pPr>
            <w:r w:rsidRPr="00C85944">
              <w:rPr>
                <w:lang w:eastAsia="ar-SA"/>
              </w:rPr>
              <w:t>Консультации классных руководителей по обновленному программному обеспечению.</w:t>
            </w:r>
          </w:p>
          <w:p w:rsidR="002A08C0" w:rsidRPr="00C85944" w:rsidRDefault="002A08C0" w:rsidP="00104F5A">
            <w:r w:rsidRPr="00C85944">
              <w:rPr>
                <w:lang w:eastAsia="ar-SA"/>
              </w:rPr>
              <w:t>Обновление информации на сайте.</w:t>
            </w:r>
          </w:p>
        </w:tc>
        <w:tc>
          <w:tcPr>
            <w:tcW w:w="2330" w:type="dxa"/>
            <w:tcBorders>
              <w:top w:val="single" w:sz="4" w:space="0" w:color="000000"/>
              <w:left w:val="single" w:sz="4" w:space="0" w:color="auto"/>
              <w:bottom w:val="single" w:sz="4" w:space="0" w:color="000000"/>
              <w:right w:val="single" w:sz="4" w:space="0" w:color="000000"/>
            </w:tcBorders>
          </w:tcPr>
          <w:p w:rsidR="002A08C0" w:rsidRPr="00C85944" w:rsidRDefault="0053133D" w:rsidP="0053133D">
            <w:r>
              <w:t>Джуалов З.С.</w:t>
            </w:r>
          </w:p>
        </w:tc>
      </w:tr>
      <w:tr w:rsidR="0053133D" w:rsidRPr="00C85944" w:rsidTr="00DB17DD">
        <w:trPr>
          <w:jc w:val="center"/>
        </w:trPr>
        <w:tc>
          <w:tcPr>
            <w:tcW w:w="956" w:type="dxa"/>
            <w:tcBorders>
              <w:top w:val="single" w:sz="4" w:space="0" w:color="000000"/>
              <w:left w:val="single" w:sz="4" w:space="0" w:color="000000"/>
              <w:bottom w:val="single" w:sz="4" w:space="0" w:color="000000"/>
              <w:right w:val="single" w:sz="4" w:space="0" w:color="000000"/>
            </w:tcBorders>
          </w:tcPr>
          <w:p w:rsidR="0053133D" w:rsidRPr="00C85944" w:rsidRDefault="0053133D" w:rsidP="00104F5A">
            <w:r w:rsidRPr="00C85944">
              <w:t>3.</w:t>
            </w:r>
          </w:p>
        </w:tc>
        <w:tc>
          <w:tcPr>
            <w:tcW w:w="1276" w:type="dxa"/>
            <w:tcBorders>
              <w:top w:val="single" w:sz="4" w:space="0" w:color="000000"/>
              <w:left w:val="single" w:sz="4" w:space="0" w:color="auto"/>
              <w:bottom w:val="single" w:sz="4" w:space="0" w:color="000000"/>
              <w:right w:val="single" w:sz="4" w:space="0" w:color="auto"/>
            </w:tcBorders>
          </w:tcPr>
          <w:p w:rsidR="0053133D" w:rsidRPr="00C85944" w:rsidRDefault="0053133D" w:rsidP="00104F5A">
            <w:r w:rsidRPr="00C85944">
              <w:t>Ноябрь</w:t>
            </w:r>
          </w:p>
        </w:tc>
        <w:tc>
          <w:tcPr>
            <w:tcW w:w="5485" w:type="dxa"/>
            <w:tcBorders>
              <w:top w:val="single" w:sz="4" w:space="0" w:color="000000"/>
              <w:left w:val="single" w:sz="4" w:space="0" w:color="auto"/>
              <w:bottom w:val="single" w:sz="4" w:space="0" w:color="000000"/>
              <w:right w:val="single" w:sz="4" w:space="0" w:color="auto"/>
            </w:tcBorders>
          </w:tcPr>
          <w:p w:rsidR="0053133D" w:rsidRPr="00C85944" w:rsidRDefault="0053133D" w:rsidP="00104F5A">
            <w:pPr>
              <w:rPr>
                <w:lang w:eastAsia="ar-SA"/>
              </w:rPr>
            </w:pPr>
            <w:r w:rsidRPr="00C85944">
              <w:rPr>
                <w:lang w:eastAsia="ar-SA"/>
              </w:rPr>
              <w:t>Установка беспроводного видеонаблюдения внутри жилых корпусов.</w:t>
            </w:r>
          </w:p>
          <w:p w:rsidR="0053133D" w:rsidRPr="00C85944" w:rsidRDefault="0053133D" w:rsidP="00104F5A">
            <w:pPr>
              <w:rPr>
                <w:lang w:eastAsia="ar-SA"/>
              </w:rPr>
            </w:pPr>
            <w:r w:rsidRPr="00C85944">
              <w:rPr>
                <w:lang w:eastAsia="ar-SA"/>
              </w:rPr>
              <w:t>Внедрения электронных учебников для 11-х  классов.</w:t>
            </w:r>
          </w:p>
          <w:p w:rsidR="0053133D" w:rsidRPr="00C85944" w:rsidRDefault="0053133D" w:rsidP="00104F5A">
            <w:pPr>
              <w:suppressAutoHyphens/>
              <w:rPr>
                <w:lang w:eastAsia="ar-SA"/>
              </w:rPr>
            </w:pPr>
            <w:r w:rsidRPr="00C85944">
              <w:rPr>
                <w:lang w:eastAsia="ar-SA"/>
              </w:rPr>
              <w:t>Консультации классных руководителей по выявленным замечаниям.</w:t>
            </w:r>
          </w:p>
          <w:p w:rsidR="0053133D" w:rsidRPr="00C85944" w:rsidRDefault="0053133D" w:rsidP="00104F5A">
            <w:pPr>
              <w:suppressAutoHyphens/>
              <w:rPr>
                <w:lang w:eastAsia="ar-SA"/>
              </w:rPr>
            </w:pPr>
            <w:r w:rsidRPr="00C85944">
              <w:rPr>
                <w:lang w:eastAsia="ar-SA"/>
              </w:rPr>
              <w:t>Обновление информации на сайте.</w:t>
            </w:r>
          </w:p>
          <w:p w:rsidR="0053133D" w:rsidRPr="00C85944" w:rsidRDefault="0053133D" w:rsidP="00104F5A">
            <w:pPr>
              <w:rPr>
                <w:lang w:eastAsia="ar-SA"/>
              </w:rPr>
            </w:pPr>
            <w:r w:rsidRPr="00C85944">
              <w:rPr>
                <w:lang w:eastAsia="ar-SA"/>
              </w:rPr>
              <w:t>Обновление базы программ по контролю качества обучения.</w:t>
            </w:r>
          </w:p>
          <w:p w:rsidR="0053133D" w:rsidRPr="00C85944" w:rsidRDefault="0053133D" w:rsidP="00104F5A">
            <w:pPr>
              <w:rPr>
                <w:lang w:eastAsia="ar-SA"/>
              </w:rPr>
            </w:pPr>
            <w:r w:rsidRPr="00C85944">
              <w:rPr>
                <w:lang w:eastAsia="ar-SA"/>
              </w:rPr>
              <w:t>Консультирование учителей на участие различных республиканских улусных семинаров с применением ИКТ.</w:t>
            </w:r>
          </w:p>
        </w:tc>
        <w:tc>
          <w:tcPr>
            <w:tcW w:w="2330" w:type="dxa"/>
            <w:tcBorders>
              <w:top w:val="single" w:sz="4" w:space="0" w:color="000000"/>
              <w:left w:val="single" w:sz="4" w:space="0" w:color="auto"/>
              <w:bottom w:val="single" w:sz="4" w:space="0" w:color="000000"/>
              <w:right w:val="single" w:sz="4" w:space="0" w:color="000000"/>
            </w:tcBorders>
          </w:tcPr>
          <w:p w:rsidR="0053133D" w:rsidRPr="00C85944" w:rsidRDefault="0053133D" w:rsidP="0053133D">
            <w:r>
              <w:t>Джуалов З.С.</w:t>
            </w:r>
          </w:p>
        </w:tc>
      </w:tr>
      <w:tr w:rsidR="0053133D" w:rsidRPr="00C85944" w:rsidTr="00DB17DD">
        <w:trPr>
          <w:jc w:val="center"/>
        </w:trPr>
        <w:tc>
          <w:tcPr>
            <w:tcW w:w="956" w:type="dxa"/>
            <w:tcBorders>
              <w:top w:val="single" w:sz="4" w:space="0" w:color="000000"/>
              <w:left w:val="single" w:sz="4" w:space="0" w:color="000000"/>
              <w:bottom w:val="single" w:sz="4" w:space="0" w:color="000000"/>
              <w:right w:val="single" w:sz="4" w:space="0" w:color="000000"/>
            </w:tcBorders>
          </w:tcPr>
          <w:p w:rsidR="0053133D" w:rsidRPr="00C85944" w:rsidRDefault="0053133D" w:rsidP="00104F5A">
            <w:r w:rsidRPr="00C85944">
              <w:t>4.</w:t>
            </w:r>
          </w:p>
        </w:tc>
        <w:tc>
          <w:tcPr>
            <w:tcW w:w="1276" w:type="dxa"/>
            <w:tcBorders>
              <w:top w:val="single" w:sz="4" w:space="0" w:color="000000"/>
              <w:left w:val="single" w:sz="4" w:space="0" w:color="auto"/>
              <w:bottom w:val="single" w:sz="4" w:space="0" w:color="000000"/>
              <w:right w:val="single" w:sz="4" w:space="0" w:color="auto"/>
            </w:tcBorders>
          </w:tcPr>
          <w:p w:rsidR="0053133D" w:rsidRPr="00C85944" w:rsidRDefault="0053133D" w:rsidP="00104F5A">
            <w:r w:rsidRPr="00C85944">
              <w:t>Декабрь</w:t>
            </w:r>
          </w:p>
        </w:tc>
        <w:tc>
          <w:tcPr>
            <w:tcW w:w="5485" w:type="dxa"/>
            <w:tcBorders>
              <w:top w:val="single" w:sz="4" w:space="0" w:color="000000"/>
              <w:left w:val="single" w:sz="4" w:space="0" w:color="auto"/>
              <w:bottom w:val="single" w:sz="4" w:space="0" w:color="000000"/>
              <w:right w:val="single" w:sz="4" w:space="0" w:color="auto"/>
            </w:tcBorders>
          </w:tcPr>
          <w:p w:rsidR="0053133D" w:rsidRPr="00C85944" w:rsidRDefault="0053133D" w:rsidP="00104F5A">
            <w:pPr>
              <w:rPr>
                <w:lang w:eastAsia="ar-SA"/>
              </w:rPr>
            </w:pPr>
            <w:r w:rsidRPr="00C85944">
              <w:rPr>
                <w:lang w:eastAsia="ar-SA"/>
              </w:rPr>
              <w:t>Установка беспроводного видеонаблюдения внутри школы.</w:t>
            </w:r>
          </w:p>
          <w:p w:rsidR="0053133D" w:rsidRPr="00C85944" w:rsidRDefault="0053133D" w:rsidP="00104F5A">
            <w:pPr>
              <w:rPr>
                <w:lang w:eastAsia="ar-SA"/>
              </w:rPr>
            </w:pPr>
            <w:r w:rsidRPr="00C85944">
              <w:rPr>
                <w:lang w:eastAsia="ar-SA"/>
              </w:rPr>
              <w:t>Консультирование учителей на участие различных республиканских улусных семинаров с применением ИКТ.</w:t>
            </w:r>
          </w:p>
          <w:p w:rsidR="0053133D" w:rsidRPr="00C85944" w:rsidRDefault="0053133D" w:rsidP="00104F5A">
            <w:pPr>
              <w:rPr>
                <w:lang w:eastAsia="ar-SA"/>
              </w:rPr>
            </w:pPr>
            <w:r w:rsidRPr="00C85944">
              <w:rPr>
                <w:lang w:eastAsia="ar-SA"/>
              </w:rPr>
              <w:t>Разработка форм представления результатов по качеству обучения на сайте школы.</w:t>
            </w:r>
          </w:p>
          <w:p w:rsidR="0053133D" w:rsidRPr="00C85944" w:rsidRDefault="0053133D" w:rsidP="00104F5A">
            <w:pPr>
              <w:suppressAutoHyphens/>
              <w:rPr>
                <w:lang w:eastAsia="ar-SA"/>
              </w:rPr>
            </w:pPr>
            <w:r w:rsidRPr="00C85944">
              <w:rPr>
                <w:lang w:eastAsia="ar-SA"/>
              </w:rPr>
              <w:t>Обновление информации на сайте.</w:t>
            </w:r>
          </w:p>
          <w:p w:rsidR="0053133D" w:rsidRPr="00C85944" w:rsidRDefault="0053133D" w:rsidP="00104F5A">
            <w:pPr>
              <w:suppressAutoHyphens/>
              <w:snapToGrid w:val="0"/>
              <w:rPr>
                <w:lang w:eastAsia="ar-SA"/>
              </w:rPr>
            </w:pPr>
            <w:r w:rsidRPr="00C85944">
              <w:rPr>
                <w:lang w:eastAsia="ar-SA"/>
              </w:rPr>
              <w:t>Обновление базы программ по контролю качества обучения.</w:t>
            </w:r>
          </w:p>
        </w:tc>
        <w:tc>
          <w:tcPr>
            <w:tcW w:w="2330" w:type="dxa"/>
            <w:tcBorders>
              <w:top w:val="single" w:sz="4" w:space="0" w:color="000000"/>
              <w:left w:val="single" w:sz="4" w:space="0" w:color="auto"/>
              <w:bottom w:val="single" w:sz="4" w:space="0" w:color="000000"/>
              <w:right w:val="single" w:sz="4" w:space="0" w:color="000000"/>
            </w:tcBorders>
          </w:tcPr>
          <w:p w:rsidR="0053133D" w:rsidRPr="00C85944" w:rsidRDefault="0053133D" w:rsidP="0053133D">
            <w:r>
              <w:t>Джуалов З.С.</w:t>
            </w:r>
          </w:p>
        </w:tc>
      </w:tr>
      <w:tr w:rsidR="0053133D" w:rsidRPr="00C85944" w:rsidTr="00DB17DD">
        <w:trPr>
          <w:jc w:val="center"/>
        </w:trPr>
        <w:tc>
          <w:tcPr>
            <w:tcW w:w="956" w:type="dxa"/>
            <w:tcBorders>
              <w:top w:val="single" w:sz="4" w:space="0" w:color="000000"/>
              <w:left w:val="single" w:sz="4" w:space="0" w:color="000000"/>
              <w:bottom w:val="single" w:sz="4" w:space="0" w:color="000000"/>
              <w:right w:val="single" w:sz="4" w:space="0" w:color="000000"/>
            </w:tcBorders>
          </w:tcPr>
          <w:p w:rsidR="0053133D" w:rsidRPr="00C85944" w:rsidRDefault="0053133D" w:rsidP="00104F5A">
            <w:r w:rsidRPr="00C85944">
              <w:lastRenderedPageBreak/>
              <w:t>5.</w:t>
            </w:r>
          </w:p>
        </w:tc>
        <w:tc>
          <w:tcPr>
            <w:tcW w:w="1276" w:type="dxa"/>
            <w:tcBorders>
              <w:top w:val="single" w:sz="4" w:space="0" w:color="000000"/>
              <w:left w:val="single" w:sz="4" w:space="0" w:color="auto"/>
              <w:bottom w:val="single" w:sz="4" w:space="0" w:color="000000"/>
              <w:right w:val="single" w:sz="4" w:space="0" w:color="auto"/>
            </w:tcBorders>
          </w:tcPr>
          <w:p w:rsidR="0053133D" w:rsidRPr="00C85944" w:rsidRDefault="0053133D" w:rsidP="00104F5A">
            <w:r w:rsidRPr="00C85944">
              <w:t>Январь</w:t>
            </w:r>
          </w:p>
        </w:tc>
        <w:tc>
          <w:tcPr>
            <w:tcW w:w="5485" w:type="dxa"/>
            <w:tcBorders>
              <w:top w:val="single" w:sz="4" w:space="0" w:color="000000"/>
              <w:left w:val="single" w:sz="4" w:space="0" w:color="auto"/>
              <w:bottom w:val="single" w:sz="4" w:space="0" w:color="000000"/>
              <w:right w:val="single" w:sz="4" w:space="0" w:color="auto"/>
            </w:tcBorders>
          </w:tcPr>
          <w:p w:rsidR="0053133D" w:rsidRPr="00C85944" w:rsidRDefault="0053133D" w:rsidP="00104F5A">
            <w:pPr>
              <w:rPr>
                <w:lang w:eastAsia="ar-SA"/>
              </w:rPr>
            </w:pPr>
            <w:r w:rsidRPr="00C85944">
              <w:rPr>
                <w:lang w:eastAsia="ar-SA"/>
              </w:rPr>
              <w:t>Установка дополнительных оборудований для актового зала.</w:t>
            </w:r>
          </w:p>
          <w:p w:rsidR="0053133D" w:rsidRPr="00C85944" w:rsidRDefault="0053133D" w:rsidP="00104F5A">
            <w:pPr>
              <w:suppressAutoHyphens/>
              <w:rPr>
                <w:lang w:eastAsia="ar-SA"/>
              </w:rPr>
            </w:pPr>
            <w:r w:rsidRPr="00C85944">
              <w:rPr>
                <w:lang w:eastAsia="ar-SA"/>
              </w:rPr>
              <w:t>Обновление информации на сайте.</w:t>
            </w:r>
          </w:p>
          <w:p w:rsidR="0053133D" w:rsidRPr="00C85944" w:rsidRDefault="0053133D" w:rsidP="00104F5A">
            <w:pPr>
              <w:suppressAutoHyphens/>
              <w:snapToGrid w:val="0"/>
              <w:rPr>
                <w:lang w:eastAsia="ar-SA"/>
              </w:rPr>
            </w:pPr>
            <w:r w:rsidRPr="00C85944">
              <w:rPr>
                <w:lang w:eastAsia="ar-SA"/>
              </w:rPr>
              <w:t>Обновление базы программ по контролю качества обучения.</w:t>
            </w:r>
          </w:p>
          <w:p w:rsidR="0053133D" w:rsidRPr="00C85944" w:rsidRDefault="0053133D" w:rsidP="00104F5A">
            <w:pPr>
              <w:suppressAutoHyphens/>
              <w:snapToGrid w:val="0"/>
              <w:rPr>
                <w:lang w:eastAsia="ar-SA"/>
              </w:rPr>
            </w:pPr>
            <w:r w:rsidRPr="00C85944">
              <w:rPr>
                <w:lang w:eastAsia="ar-SA"/>
              </w:rPr>
              <w:t>Устранение выявленных проблем в программном обеспечении по анализу качества обучения за полугодие.</w:t>
            </w:r>
          </w:p>
          <w:p w:rsidR="0053133D" w:rsidRPr="00C85944" w:rsidRDefault="0053133D" w:rsidP="00104F5A">
            <w:pPr>
              <w:rPr>
                <w:lang w:eastAsia="ar-SA"/>
              </w:rPr>
            </w:pPr>
            <w:r w:rsidRPr="00C85944">
              <w:rPr>
                <w:lang w:eastAsia="ar-SA"/>
              </w:rPr>
              <w:t>Консультирование классных руководителей по измененному программному обеспечению.</w:t>
            </w:r>
          </w:p>
        </w:tc>
        <w:tc>
          <w:tcPr>
            <w:tcW w:w="2330" w:type="dxa"/>
            <w:tcBorders>
              <w:top w:val="single" w:sz="4" w:space="0" w:color="000000"/>
              <w:left w:val="single" w:sz="4" w:space="0" w:color="auto"/>
              <w:bottom w:val="single" w:sz="4" w:space="0" w:color="000000"/>
              <w:right w:val="single" w:sz="4" w:space="0" w:color="000000"/>
            </w:tcBorders>
          </w:tcPr>
          <w:p w:rsidR="0053133D" w:rsidRPr="00C85944" w:rsidRDefault="0053133D" w:rsidP="0053133D">
            <w:r>
              <w:t>Джуалов З.С.</w:t>
            </w:r>
          </w:p>
        </w:tc>
      </w:tr>
      <w:tr w:rsidR="0053133D" w:rsidRPr="00C85944" w:rsidTr="00DB17DD">
        <w:trPr>
          <w:jc w:val="center"/>
        </w:trPr>
        <w:tc>
          <w:tcPr>
            <w:tcW w:w="956" w:type="dxa"/>
            <w:tcBorders>
              <w:top w:val="single" w:sz="4" w:space="0" w:color="000000"/>
              <w:left w:val="single" w:sz="4" w:space="0" w:color="000000"/>
              <w:bottom w:val="single" w:sz="4" w:space="0" w:color="000000"/>
              <w:right w:val="single" w:sz="4" w:space="0" w:color="000000"/>
            </w:tcBorders>
          </w:tcPr>
          <w:p w:rsidR="0053133D" w:rsidRPr="00C85944" w:rsidRDefault="0053133D" w:rsidP="00104F5A">
            <w:r w:rsidRPr="00C85944">
              <w:t>6.</w:t>
            </w:r>
          </w:p>
        </w:tc>
        <w:tc>
          <w:tcPr>
            <w:tcW w:w="1276" w:type="dxa"/>
            <w:tcBorders>
              <w:top w:val="single" w:sz="4" w:space="0" w:color="000000"/>
              <w:left w:val="single" w:sz="4" w:space="0" w:color="auto"/>
              <w:bottom w:val="single" w:sz="4" w:space="0" w:color="000000"/>
              <w:right w:val="single" w:sz="4" w:space="0" w:color="auto"/>
            </w:tcBorders>
          </w:tcPr>
          <w:p w:rsidR="0053133D" w:rsidRPr="00C85944" w:rsidRDefault="0053133D" w:rsidP="00104F5A">
            <w:r w:rsidRPr="00C85944">
              <w:t>Февраль</w:t>
            </w:r>
          </w:p>
        </w:tc>
        <w:tc>
          <w:tcPr>
            <w:tcW w:w="5485" w:type="dxa"/>
            <w:tcBorders>
              <w:top w:val="single" w:sz="4" w:space="0" w:color="000000"/>
              <w:left w:val="single" w:sz="4" w:space="0" w:color="auto"/>
              <w:bottom w:val="single" w:sz="4" w:space="0" w:color="000000"/>
              <w:right w:val="single" w:sz="4" w:space="0" w:color="auto"/>
            </w:tcBorders>
          </w:tcPr>
          <w:p w:rsidR="0053133D" w:rsidRPr="00C85944" w:rsidRDefault="0053133D" w:rsidP="00104F5A">
            <w:pPr>
              <w:suppressAutoHyphens/>
              <w:rPr>
                <w:lang w:eastAsia="ar-SA"/>
              </w:rPr>
            </w:pPr>
            <w:r w:rsidRPr="00C85944">
              <w:rPr>
                <w:lang w:eastAsia="ar-SA"/>
              </w:rPr>
              <w:t>Обновление информации на сайте.</w:t>
            </w:r>
          </w:p>
          <w:p w:rsidR="0053133D" w:rsidRPr="00C85944" w:rsidRDefault="0053133D" w:rsidP="00104F5A">
            <w:pPr>
              <w:suppressAutoHyphens/>
              <w:rPr>
                <w:lang w:eastAsia="ar-SA"/>
              </w:rPr>
            </w:pPr>
            <w:r w:rsidRPr="00C85944">
              <w:rPr>
                <w:lang w:eastAsia="ar-SA"/>
              </w:rPr>
              <w:t>Обновление базы программ по контролю качества обучения.</w:t>
            </w:r>
          </w:p>
        </w:tc>
        <w:tc>
          <w:tcPr>
            <w:tcW w:w="2330" w:type="dxa"/>
            <w:tcBorders>
              <w:top w:val="single" w:sz="4" w:space="0" w:color="000000"/>
              <w:left w:val="single" w:sz="4" w:space="0" w:color="auto"/>
              <w:bottom w:val="single" w:sz="4" w:space="0" w:color="000000"/>
              <w:right w:val="single" w:sz="4" w:space="0" w:color="000000"/>
            </w:tcBorders>
          </w:tcPr>
          <w:p w:rsidR="0053133D" w:rsidRPr="00C85944" w:rsidRDefault="0053133D" w:rsidP="0053133D">
            <w:r>
              <w:t>Джуалов З.С.</w:t>
            </w:r>
          </w:p>
        </w:tc>
      </w:tr>
      <w:tr w:rsidR="0053133D" w:rsidRPr="00C85944" w:rsidTr="00DB17DD">
        <w:trPr>
          <w:jc w:val="center"/>
        </w:trPr>
        <w:tc>
          <w:tcPr>
            <w:tcW w:w="956" w:type="dxa"/>
            <w:tcBorders>
              <w:top w:val="single" w:sz="4" w:space="0" w:color="000000"/>
              <w:left w:val="single" w:sz="4" w:space="0" w:color="000000"/>
              <w:bottom w:val="single" w:sz="4" w:space="0" w:color="000000"/>
              <w:right w:val="single" w:sz="4" w:space="0" w:color="000000"/>
            </w:tcBorders>
          </w:tcPr>
          <w:p w:rsidR="0053133D" w:rsidRPr="00C85944" w:rsidRDefault="0053133D" w:rsidP="00104F5A">
            <w:r w:rsidRPr="00C85944">
              <w:t>7.</w:t>
            </w:r>
          </w:p>
        </w:tc>
        <w:tc>
          <w:tcPr>
            <w:tcW w:w="1276" w:type="dxa"/>
            <w:tcBorders>
              <w:top w:val="single" w:sz="4" w:space="0" w:color="000000"/>
              <w:left w:val="single" w:sz="4" w:space="0" w:color="auto"/>
              <w:bottom w:val="single" w:sz="4" w:space="0" w:color="000000"/>
              <w:right w:val="single" w:sz="4" w:space="0" w:color="auto"/>
            </w:tcBorders>
          </w:tcPr>
          <w:p w:rsidR="0053133D" w:rsidRPr="00C85944" w:rsidRDefault="0053133D" w:rsidP="00104F5A">
            <w:r w:rsidRPr="00C85944">
              <w:t>Март</w:t>
            </w:r>
          </w:p>
        </w:tc>
        <w:tc>
          <w:tcPr>
            <w:tcW w:w="5485" w:type="dxa"/>
            <w:tcBorders>
              <w:top w:val="single" w:sz="4" w:space="0" w:color="000000"/>
              <w:left w:val="single" w:sz="4" w:space="0" w:color="auto"/>
              <w:bottom w:val="single" w:sz="4" w:space="0" w:color="000000"/>
              <w:right w:val="single" w:sz="4" w:space="0" w:color="auto"/>
            </w:tcBorders>
          </w:tcPr>
          <w:p w:rsidR="0053133D" w:rsidRPr="00C85944" w:rsidRDefault="0053133D" w:rsidP="00104F5A">
            <w:pPr>
              <w:rPr>
                <w:lang w:eastAsia="ar-SA"/>
              </w:rPr>
            </w:pPr>
            <w:r w:rsidRPr="00C85944">
              <w:rPr>
                <w:lang w:eastAsia="ar-SA"/>
              </w:rPr>
              <w:t>Обновление базы программного обеспечения по контролю качества обучения.</w:t>
            </w:r>
          </w:p>
          <w:p w:rsidR="0053133D" w:rsidRPr="00C85944" w:rsidRDefault="0053133D" w:rsidP="00104F5A">
            <w:pPr>
              <w:rPr>
                <w:lang w:eastAsia="ar-SA"/>
              </w:rPr>
            </w:pPr>
            <w:r w:rsidRPr="00C85944">
              <w:rPr>
                <w:lang w:eastAsia="ar-SA"/>
              </w:rPr>
              <w:t>Консультирование классных руководителей по обновленному программному обеспечению.</w:t>
            </w:r>
          </w:p>
          <w:p w:rsidR="0053133D" w:rsidRPr="00C85944" w:rsidRDefault="0053133D" w:rsidP="00104F5A">
            <w:pPr>
              <w:suppressAutoHyphens/>
              <w:rPr>
                <w:lang w:eastAsia="ar-SA"/>
              </w:rPr>
            </w:pPr>
            <w:r w:rsidRPr="00C85944">
              <w:rPr>
                <w:lang w:eastAsia="ar-SA"/>
              </w:rPr>
              <w:t>Консультирование классных руководителей по выявленным замечаниям.</w:t>
            </w:r>
          </w:p>
        </w:tc>
        <w:tc>
          <w:tcPr>
            <w:tcW w:w="2330" w:type="dxa"/>
            <w:tcBorders>
              <w:top w:val="single" w:sz="4" w:space="0" w:color="000000"/>
              <w:left w:val="single" w:sz="4" w:space="0" w:color="auto"/>
              <w:bottom w:val="single" w:sz="4" w:space="0" w:color="000000"/>
              <w:right w:val="single" w:sz="4" w:space="0" w:color="000000"/>
            </w:tcBorders>
          </w:tcPr>
          <w:p w:rsidR="0053133D" w:rsidRPr="00C85944" w:rsidRDefault="0053133D" w:rsidP="0053133D">
            <w:r>
              <w:t>Джуалов З.С.</w:t>
            </w:r>
          </w:p>
        </w:tc>
      </w:tr>
      <w:tr w:rsidR="0053133D" w:rsidRPr="00C85944" w:rsidTr="00DB17DD">
        <w:trPr>
          <w:jc w:val="center"/>
        </w:trPr>
        <w:tc>
          <w:tcPr>
            <w:tcW w:w="956" w:type="dxa"/>
            <w:tcBorders>
              <w:top w:val="single" w:sz="4" w:space="0" w:color="000000"/>
              <w:left w:val="single" w:sz="4" w:space="0" w:color="000000"/>
              <w:bottom w:val="single" w:sz="4" w:space="0" w:color="000000"/>
              <w:right w:val="single" w:sz="4" w:space="0" w:color="000000"/>
            </w:tcBorders>
          </w:tcPr>
          <w:p w:rsidR="0053133D" w:rsidRPr="00C85944" w:rsidRDefault="0053133D" w:rsidP="00104F5A">
            <w:r w:rsidRPr="00C85944">
              <w:t>8.</w:t>
            </w:r>
          </w:p>
        </w:tc>
        <w:tc>
          <w:tcPr>
            <w:tcW w:w="1276" w:type="dxa"/>
            <w:tcBorders>
              <w:top w:val="single" w:sz="4" w:space="0" w:color="000000"/>
              <w:left w:val="single" w:sz="4" w:space="0" w:color="auto"/>
              <w:bottom w:val="single" w:sz="4" w:space="0" w:color="000000"/>
              <w:right w:val="single" w:sz="4" w:space="0" w:color="auto"/>
            </w:tcBorders>
          </w:tcPr>
          <w:p w:rsidR="0053133D" w:rsidRPr="00C85944" w:rsidRDefault="0053133D" w:rsidP="00104F5A">
            <w:r w:rsidRPr="00C85944">
              <w:t>Апрель</w:t>
            </w:r>
          </w:p>
        </w:tc>
        <w:tc>
          <w:tcPr>
            <w:tcW w:w="5485" w:type="dxa"/>
            <w:tcBorders>
              <w:top w:val="single" w:sz="4" w:space="0" w:color="000000"/>
              <w:left w:val="single" w:sz="4" w:space="0" w:color="auto"/>
              <w:bottom w:val="single" w:sz="4" w:space="0" w:color="000000"/>
              <w:right w:val="single" w:sz="4" w:space="0" w:color="auto"/>
            </w:tcBorders>
          </w:tcPr>
          <w:p w:rsidR="0053133D" w:rsidRPr="00C85944" w:rsidRDefault="0053133D" w:rsidP="00104F5A">
            <w:pPr>
              <w:suppressAutoHyphens/>
              <w:rPr>
                <w:lang w:eastAsia="ar-SA"/>
              </w:rPr>
            </w:pPr>
            <w:r w:rsidRPr="00C85944">
              <w:rPr>
                <w:lang w:eastAsia="ar-SA"/>
              </w:rPr>
              <w:t>Обновление информации на сайте.</w:t>
            </w:r>
          </w:p>
          <w:p w:rsidR="0053133D" w:rsidRPr="00C85944" w:rsidRDefault="0053133D" w:rsidP="00104F5A">
            <w:pPr>
              <w:rPr>
                <w:lang w:eastAsia="ar-SA"/>
              </w:rPr>
            </w:pPr>
            <w:r w:rsidRPr="00C85944">
              <w:rPr>
                <w:lang w:eastAsia="ar-SA"/>
              </w:rPr>
              <w:t>Обновление базы программ по контролю качества обучения.</w:t>
            </w:r>
          </w:p>
          <w:p w:rsidR="0053133D" w:rsidRPr="00C85944" w:rsidRDefault="0053133D" w:rsidP="00104F5A">
            <w:pPr>
              <w:suppressAutoHyphens/>
              <w:rPr>
                <w:lang w:eastAsia="ar-SA"/>
              </w:rPr>
            </w:pPr>
            <w:r w:rsidRPr="00C85944">
              <w:rPr>
                <w:lang w:eastAsia="ar-SA"/>
              </w:rPr>
              <w:t>Консультирование классных руководителей по выявленным замечаниям</w:t>
            </w:r>
          </w:p>
        </w:tc>
        <w:tc>
          <w:tcPr>
            <w:tcW w:w="2330" w:type="dxa"/>
            <w:tcBorders>
              <w:top w:val="single" w:sz="4" w:space="0" w:color="000000"/>
              <w:left w:val="single" w:sz="4" w:space="0" w:color="auto"/>
              <w:bottom w:val="single" w:sz="4" w:space="0" w:color="000000"/>
              <w:right w:val="single" w:sz="4" w:space="0" w:color="000000"/>
            </w:tcBorders>
          </w:tcPr>
          <w:p w:rsidR="0053133D" w:rsidRPr="00C85944" w:rsidRDefault="0053133D" w:rsidP="0053133D">
            <w:r>
              <w:t>Джуалов З.С.</w:t>
            </w:r>
          </w:p>
        </w:tc>
      </w:tr>
      <w:tr w:rsidR="0053133D" w:rsidRPr="00C85944" w:rsidTr="00DB17DD">
        <w:trPr>
          <w:jc w:val="center"/>
        </w:trPr>
        <w:tc>
          <w:tcPr>
            <w:tcW w:w="956" w:type="dxa"/>
            <w:tcBorders>
              <w:top w:val="single" w:sz="4" w:space="0" w:color="000000"/>
              <w:left w:val="single" w:sz="4" w:space="0" w:color="000000"/>
              <w:bottom w:val="single" w:sz="4" w:space="0" w:color="000000"/>
              <w:right w:val="single" w:sz="4" w:space="0" w:color="000000"/>
            </w:tcBorders>
          </w:tcPr>
          <w:p w:rsidR="0053133D" w:rsidRPr="00C85944" w:rsidRDefault="0053133D" w:rsidP="00104F5A">
            <w:r w:rsidRPr="00C85944">
              <w:t>9.</w:t>
            </w:r>
          </w:p>
        </w:tc>
        <w:tc>
          <w:tcPr>
            <w:tcW w:w="1276" w:type="dxa"/>
            <w:tcBorders>
              <w:top w:val="single" w:sz="4" w:space="0" w:color="000000"/>
              <w:left w:val="single" w:sz="4" w:space="0" w:color="auto"/>
              <w:bottom w:val="single" w:sz="4" w:space="0" w:color="000000"/>
              <w:right w:val="single" w:sz="4" w:space="0" w:color="auto"/>
            </w:tcBorders>
          </w:tcPr>
          <w:p w:rsidR="0053133D" w:rsidRPr="00C85944" w:rsidRDefault="0053133D" w:rsidP="00104F5A">
            <w:r w:rsidRPr="00C85944">
              <w:t>Май</w:t>
            </w:r>
          </w:p>
        </w:tc>
        <w:tc>
          <w:tcPr>
            <w:tcW w:w="5485" w:type="dxa"/>
            <w:tcBorders>
              <w:top w:val="single" w:sz="4" w:space="0" w:color="000000"/>
              <w:left w:val="single" w:sz="4" w:space="0" w:color="auto"/>
              <w:bottom w:val="single" w:sz="4" w:space="0" w:color="000000"/>
              <w:right w:val="single" w:sz="4" w:space="0" w:color="auto"/>
            </w:tcBorders>
          </w:tcPr>
          <w:p w:rsidR="0053133D" w:rsidRPr="00C85944" w:rsidRDefault="0053133D" w:rsidP="00104F5A">
            <w:pPr>
              <w:suppressAutoHyphens/>
              <w:rPr>
                <w:lang w:eastAsia="ar-SA"/>
              </w:rPr>
            </w:pPr>
            <w:r w:rsidRPr="00C85944">
              <w:rPr>
                <w:lang w:eastAsia="ar-SA"/>
              </w:rPr>
              <w:t>Обновление информации на сайте.</w:t>
            </w:r>
          </w:p>
          <w:p w:rsidR="0053133D" w:rsidRPr="00C85944" w:rsidRDefault="0053133D" w:rsidP="00104F5A">
            <w:pPr>
              <w:rPr>
                <w:lang w:eastAsia="ar-SA"/>
              </w:rPr>
            </w:pPr>
            <w:r w:rsidRPr="00C85944">
              <w:rPr>
                <w:lang w:eastAsia="ar-SA"/>
              </w:rPr>
              <w:t>Обновление базы программ по контролю качества обучения.</w:t>
            </w:r>
          </w:p>
          <w:p w:rsidR="0053133D" w:rsidRPr="00C85944" w:rsidRDefault="0053133D" w:rsidP="00104F5A">
            <w:pPr>
              <w:rPr>
                <w:lang w:eastAsia="ar-SA"/>
              </w:rPr>
            </w:pPr>
            <w:r w:rsidRPr="00C85944">
              <w:rPr>
                <w:lang w:eastAsia="ar-SA"/>
              </w:rPr>
              <w:t xml:space="preserve">Анализ </w:t>
            </w:r>
            <w:proofErr w:type="gramStart"/>
            <w:r w:rsidRPr="00C85944">
              <w:rPr>
                <w:lang w:eastAsia="ar-SA"/>
              </w:rPr>
              <w:t>эффективности используемой системы контроля качества обучения</w:t>
            </w:r>
            <w:proofErr w:type="gramEnd"/>
            <w:r w:rsidRPr="00C85944">
              <w:rPr>
                <w:lang w:eastAsia="ar-SA"/>
              </w:rPr>
              <w:t>.</w:t>
            </w:r>
          </w:p>
          <w:p w:rsidR="0053133D" w:rsidRPr="00C85944" w:rsidRDefault="0053133D" w:rsidP="00104F5A">
            <w:pPr>
              <w:suppressAutoHyphens/>
              <w:rPr>
                <w:lang w:eastAsia="ar-SA"/>
              </w:rPr>
            </w:pPr>
            <w:r w:rsidRPr="00C85944">
              <w:rPr>
                <w:lang w:eastAsia="ar-SA"/>
              </w:rPr>
              <w:t>Консультирование классных руководителей по выявленным замечаниям</w:t>
            </w:r>
          </w:p>
        </w:tc>
        <w:tc>
          <w:tcPr>
            <w:tcW w:w="2330" w:type="dxa"/>
            <w:tcBorders>
              <w:top w:val="single" w:sz="4" w:space="0" w:color="000000"/>
              <w:left w:val="single" w:sz="4" w:space="0" w:color="auto"/>
              <w:bottom w:val="single" w:sz="4" w:space="0" w:color="000000"/>
              <w:right w:val="single" w:sz="4" w:space="0" w:color="000000"/>
            </w:tcBorders>
          </w:tcPr>
          <w:p w:rsidR="0053133D" w:rsidRPr="00C85944" w:rsidRDefault="0053133D" w:rsidP="0053133D">
            <w:r>
              <w:t>Джуалов З.С.</w:t>
            </w:r>
          </w:p>
        </w:tc>
      </w:tr>
      <w:tr w:rsidR="0053133D" w:rsidRPr="00C85944" w:rsidTr="00DB17DD">
        <w:trPr>
          <w:jc w:val="center"/>
        </w:trPr>
        <w:tc>
          <w:tcPr>
            <w:tcW w:w="956" w:type="dxa"/>
            <w:tcBorders>
              <w:top w:val="single" w:sz="4" w:space="0" w:color="000000"/>
              <w:left w:val="single" w:sz="4" w:space="0" w:color="000000"/>
              <w:bottom w:val="single" w:sz="4" w:space="0" w:color="000000"/>
              <w:right w:val="single" w:sz="4" w:space="0" w:color="000000"/>
            </w:tcBorders>
          </w:tcPr>
          <w:p w:rsidR="0053133D" w:rsidRPr="00C85944" w:rsidRDefault="0053133D" w:rsidP="00104F5A">
            <w:r w:rsidRPr="00C85944">
              <w:t>10</w:t>
            </w:r>
          </w:p>
        </w:tc>
        <w:tc>
          <w:tcPr>
            <w:tcW w:w="1276" w:type="dxa"/>
            <w:tcBorders>
              <w:top w:val="single" w:sz="4" w:space="0" w:color="000000"/>
              <w:left w:val="single" w:sz="4" w:space="0" w:color="auto"/>
              <w:bottom w:val="single" w:sz="4" w:space="0" w:color="000000"/>
              <w:right w:val="single" w:sz="4" w:space="0" w:color="auto"/>
            </w:tcBorders>
          </w:tcPr>
          <w:p w:rsidR="0053133D" w:rsidRPr="00C85944" w:rsidRDefault="0053133D" w:rsidP="00104F5A">
            <w:r w:rsidRPr="00C85944">
              <w:t>Июнь</w:t>
            </w:r>
          </w:p>
        </w:tc>
        <w:tc>
          <w:tcPr>
            <w:tcW w:w="5485" w:type="dxa"/>
            <w:tcBorders>
              <w:top w:val="single" w:sz="4" w:space="0" w:color="000000"/>
              <w:left w:val="single" w:sz="4" w:space="0" w:color="auto"/>
              <w:bottom w:val="single" w:sz="4" w:space="0" w:color="000000"/>
              <w:right w:val="single" w:sz="4" w:space="0" w:color="auto"/>
            </w:tcBorders>
          </w:tcPr>
          <w:p w:rsidR="0053133D" w:rsidRPr="00C85944" w:rsidRDefault="0053133D" w:rsidP="00104F5A">
            <w:pPr>
              <w:rPr>
                <w:lang w:eastAsia="ar-SA"/>
              </w:rPr>
            </w:pPr>
            <w:r w:rsidRPr="00C85944">
              <w:rPr>
                <w:lang w:eastAsia="ar-SA"/>
              </w:rPr>
              <w:t xml:space="preserve">Анализ </w:t>
            </w:r>
            <w:proofErr w:type="gramStart"/>
            <w:r w:rsidRPr="00C85944">
              <w:rPr>
                <w:lang w:eastAsia="ar-SA"/>
              </w:rPr>
              <w:t>эффективности используемой системы контроля качества обучения</w:t>
            </w:r>
            <w:proofErr w:type="gramEnd"/>
            <w:r w:rsidRPr="00C85944">
              <w:rPr>
                <w:lang w:eastAsia="ar-SA"/>
              </w:rPr>
              <w:t>.</w:t>
            </w:r>
          </w:p>
          <w:p w:rsidR="0053133D" w:rsidRPr="00C85944" w:rsidRDefault="0053133D" w:rsidP="00104F5A">
            <w:pPr>
              <w:rPr>
                <w:lang w:eastAsia="ar-SA"/>
              </w:rPr>
            </w:pPr>
            <w:r w:rsidRPr="00C85944">
              <w:rPr>
                <w:lang w:eastAsia="ar-SA"/>
              </w:rPr>
              <w:t>Корректировка программного обеспечения совместно с головной организацией.</w:t>
            </w:r>
          </w:p>
          <w:p w:rsidR="0053133D" w:rsidRPr="00C85944" w:rsidRDefault="0053133D" w:rsidP="00104F5A">
            <w:pPr>
              <w:suppressAutoHyphens/>
              <w:rPr>
                <w:lang w:eastAsia="ar-SA"/>
              </w:rPr>
            </w:pPr>
            <w:r w:rsidRPr="00C85944">
              <w:rPr>
                <w:lang w:eastAsia="ar-SA"/>
              </w:rPr>
              <w:t>Обновление информации на сайте.</w:t>
            </w:r>
          </w:p>
          <w:p w:rsidR="0053133D" w:rsidRPr="00C85944" w:rsidRDefault="0053133D" w:rsidP="00104F5A">
            <w:pPr>
              <w:rPr>
                <w:lang w:eastAsia="ar-SA"/>
              </w:rPr>
            </w:pPr>
            <w:r w:rsidRPr="00C85944">
              <w:rPr>
                <w:lang w:eastAsia="ar-SA"/>
              </w:rPr>
              <w:t>Обновление базы программ по контролю качества обучения.</w:t>
            </w:r>
          </w:p>
          <w:p w:rsidR="0053133D" w:rsidRPr="00C85944" w:rsidRDefault="0053133D" w:rsidP="00104F5A">
            <w:pPr>
              <w:rPr>
                <w:lang w:eastAsia="ar-SA"/>
              </w:rPr>
            </w:pPr>
            <w:r w:rsidRPr="00C85944">
              <w:rPr>
                <w:lang w:eastAsia="ar-SA"/>
              </w:rPr>
              <w:t xml:space="preserve">Консультирование классных руководителей по выявленным замечаниям </w:t>
            </w:r>
          </w:p>
          <w:p w:rsidR="0053133D" w:rsidRPr="00C85944" w:rsidRDefault="0053133D" w:rsidP="00EF43B0">
            <w:r w:rsidRPr="00C85944">
              <w:rPr>
                <w:lang w:eastAsia="ar-SA"/>
              </w:rPr>
              <w:t>Составление плана работы на 201</w:t>
            </w:r>
            <w:r w:rsidR="00EF43B0">
              <w:rPr>
                <w:lang w:eastAsia="ar-SA"/>
              </w:rPr>
              <w:t>5</w:t>
            </w:r>
            <w:r w:rsidRPr="00C85944">
              <w:rPr>
                <w:lang w:eastAsia="ar-SA"/>
              </w:rPr>
              <w:t>-201</w:t>
            </w:r>
            <w:r w:rsidR="00EF43B0">
              <w:rPr>
                <w:lang w:eastAsia="ar-SA"/>
              </w:rPr>
              <w:t>6</w:t>
            </w:r>
            <w:r w:rsidRPr="00C85944">
              <w:rPr>
                <w:lang w:eastAsia="ar-SA"/>
              </w:rPr>
              <w:t xml:space="preserve"> уч.г.</w:t>
            </w:r>
          </w:p>
        </w:tc>
        <w:tc>
          <w:tcPr>
            <w:tcW w:w="2330" w:type="dxa"/>
            <w:tcBorders>
              <w:top w:val="single" w:sz="4" w:space="0" w:color="000000"/>
              <w:left w:val="single" w:sz="4" w:space="0" w:color="auto"/>
              <w:bottom w:val="single" w:sz="4" w:space="0" w:color="000000"/>
              <w:right w:val="single" w:sz="4" w:space="0" w:color="000000"/>
            </w:tcBorders>
          </w:tcPr>
          <w:p w:rsidR="0053133D" w:rsidRPr="00C85944" w:rsidRDefault="0053133D" w:rsidP="0053133D">
            <w:r>
              <w:t>Джуалов З.С.</w:t>
            </w:r>
          </w:p>
        </w:tc>
      </w:tr>
      <w:tr w:rsidR="002A08C0" w:rsidRPr="00C85944" w:rsidTr="00DB17DD">
        <w:trPr>
          <w:jc w:val="center"/>
        </w:trPr>
        <w:tc>
          <w:tcPr>
            <w:tcW w:w="10047" w:type="dxa"/>
            <w:gridSpan w:val="4"/>
            <w:tcBorders>
              <w:top w:val="single" w:sz="4" w:space="0" w:color="000000"/>
              <w:left w:val="single" w:sz="4" w:space="0" w:color="000000"/>
              <w:bottom w:val="single" w:sz="4" w:space="0" w:color="000000"/>
              <w:right w:val="single" w:sz="4" w:space="0" w:color="000000"/>
            </w:tcBorders>
          </w:tcPr>
          <w:p w:rsidR="002A08C0" w:rsidRPr="00C85944" w:rsidRDefault="002A08C0" w:rsidP="002A08C0">
            <w:pPr>
              <w:jc w:val="center"/>
            </w:pPr>
            <w:r>
              <w:t>ЗАДАЧА</w:t>
            </w:r>
            <w:r w:rsidRPr="00C85944">
              <w:t xml:space="preserve">: </w:t>
            </w:r>
            <w:r>
              <w:t xml:space="preserve"> </w:t>
            </w:r>
            <w:r w:rsidRPr="00C85944">
              <w:rPr>
                <w:b/>
              </w:rPr>
              <w:t>Поддержка учения</w:t>
            </w:r>
          </w:p>
        </w:tc>
      </w:tr>
      <w:tr w:rsidR="002A08C0" w:rsidRPr="00C85944" w:rsidTr="00DB17DD">
        <w:trPr>
          <w:jc w:val="center"/>
        </w:trPr>
        <w:tc>
          <w:tcPr>
            <w:tcW w:w="10047" w:type="dxa"/>
            <w:gridSpan w:val="4"/>
            <w:tcBorders>
              <w:top w:val="single" w:sz="4" w:space="0" w:color="000000"/>
              <w:left w:val="single" w:sz="4" w:space="0" w:color="000000"/>
              <w:bottom w:val="single" w:sz="4" w:space="0" w:color="000000"/>
              <w:right w:val="single" w:sz="4" w:space="0" w:color="000000"/>
            </w:tcBorders>
          </w:tcPr>
          <w:p w:rsidR="002A08C0" w:rsidRPr="00C85944" w:rsidRDefault="002A08C0" w:rsidP="00104F5A">
            <w:pPr>
              <w:rPr>
                <w:lang w:eastAsia="ar-SA"/>
              </w:rPr>
            </w:pPr>
            <w:r w:rsidRPr="00C85944">
              <w:t>Мероприятие:</w:t>
            </w:r>
            <w:r w:rsidRPr="00C85944">
              <w:rPr>
                <w:b/>
              </w:rPr>
              <w:t xml:space="preserve"> Информатизация учения</w:t>
            </w:r>
          </w:p>
        </w:tc>
      </w:tr>
      <w:tr w:rsidR="00EF43B0" w:rsidRPr="00C85944" w:rsidTr="00DB17DD">
        <w:trPr>
          <w:trHeight w:val="62"/>
          <w:jc w:val="center"/>
        </w:trPr>
        <w:tc>
          <w:tcPr>
            <w:tcW w:w="2232" w:type="dxa"/>
            <w:gridSpan w:val="2"/>
            <w:tcBorders>
              <w:top w:val="single" w:sz="4" w:space="0" w:color="000000"/>
              <w:left w:val="single" w:sz="4" w:space="0" w:color="000000"/>
              <w:bottom w:val="single" w:sz="4" w:space="0" w:color="000000"/>
              <w:right w:val="single" w:sz="4" w:space="0" w:color="auto"/>
            </w:tcBorders>
          </w:tcPr>
          <w:p w:rsidR="00EF43B0" w:rsidRPr="00C85944" w:rsidRDefault="00EF43B0" w:rsidP="00104F5A">
            <w:r>
              <w:t>Р</w:t>
            </w:r>
            <w:r w:rsidRPr="00C85944">
              <w:t>егулярно</w:t>
            </w:r>
          </w:p>
        </w:tc>
        <w:tc>
          <w:tcPr>
            <w:tcW w:w="5485" w:type="dxa"/>
            <w:tcBorders>
              <w:top w:val="single" w:sz="4" w:space="0" w:color="000000"/>
              <w:left w:val="single" w:sz="4" w:space="0" w:color="auto"/>
              <w:bottom w:val="single" w:sz="4" w:space="0" w:color="000000"/>
              <w:right w:val="single" w:sz="4" w:space="0" w:color="auto"/>
            </w:tcBorders>
          </w:tcPr>
          <w:p w:rsidR="00EF43B0" w:rsidRPr="00C85944" w:rsidRDefault="00EF43B0" w:rsidP="00104F5A">
            <w:pPr>
              <w:rPr>
                <w:lang w:eastAsia="ar-SA"/>
              </w:rPr>
            </w:pPr>
            <w:r w:rsidRPr="00C85944">
              <w:t>Сайт дистанционной поддержки по предметам</w:t>
            </w:r>
          </w:p>
        </w:tc>
        <w:tc>
          <w:tcPr>
            <w:tcW w:w="2330" w:type="dxa"/>
            <w:tcBorders>
              <w:top w:val="single" w:sz="4" w:space="0" w:color="000000"/>
              <w:left w:val="single" w:sz="4" w:space="0" w:color="auto"/>
              <w:bottom w:val="single" w:sz="4" w:space="0" w:color="000000"/>
              <w:right w:val="single" w:sz="4" w:space="0" w:color="000000"/>
            </w:tcBorders>
          </w:tcPr>
          <w:p w:rsidR="00EF43B0" w:rsidRDefault="00EF43B0">
            <w:r w:rsidRPr="00FA0985">
              <w:t>Джуалов З.С.</w:t>
            </w:r>
          </w:p>
        </w:tc>
      </w:tr>
      <w:tr w:rsidR="00EF43B0" w:rsidRPr="00C85944" w:rsidTr="00DB17DD">
        <w:trPr>
          <w:jc w:val="center"/>
        </w:trPr>
        <w:tc>
          <w:tcPr>
            <w:tcW w:w="2232" w:type="dxa"/>
            <w:gridSpan w:val="2"/>
            <w:tcBorders>
              <w:top w:val="single" w:sz="4" w:space="0" w:color="000000"/>
              <w:left w:val="single" w:sz="4" w:space="0" w:color="000000"/>
              <w:bottom w:val="single" w:sz="4" w:space="0" w:color="000000"/>
              <w:right w:val="single" w:sz="4" w:space="0" w:color="auto"/>
            </w:tcBorders>
          </w:tcPr>
          <w:p w:rsidR="00EF43B0" w:rsidRPr="00C85944" w:rsidRDefault="00EF43B0" w:rsidP="00104F5A">
            <w:r>
              <w:t>Е</w:t>
            </w:r>
            <w:r w:rsidRPr="00C85944">
              <w:t>жемесячно</w:t>
            </w:r>
          </w:p>
        </w:tc>
        <w:tc>
          <w:tcPr>
            <w:tcW w:w="5485" w:type="dxa"/>
            <w:tcBorders>
              <w:top w:val="single" w:sz="4" w:space="0" w:color="000000"/>
              <w:left w:val="single" w:sz="4" w:space="0" w:color="auto"/>
              <w:bottom w:val="single" w:sz="4" w:space="0" w:color="000000"/>
              <w:right w:val="single" w:sz="4" w:space="0" w:color="auto"/>
            </w:tcBorders>
          </w:tcPr>
          <w:p w:rsidR="00EF43B0" w:rsidRPr="00C85944" w:rsidRDefault="00EF43B0" w:rsidP="00104F5A">
            <w:pPr>
              <w:rPr>
                <w:lang w:eastAsia="ar-SA"/>
              </w:rPr>
            </w:pPr>
            <w:r w:rsidRPr="00C85944">
              <w:t>Информационные базы данных по предметам</w:t>
            </w:r>
          </w:p>
        </w:tc>
        <w:tc>
          <w:tcPr>
            <w:tcW w:w="2330" w:type="dxa"/>
            <w:tcBorders>
              <w:top w:val="single" w:sz="4" w:space="0" w:color="000000"/>
              <w:left w:val="single" w:sz="4" w:space="0" w:color="auto"/>
              <w:bottom w:val="single" w:sz="4" w:space="0" w:color="000000"/>
              <w:right w:val="single" w:sz="4" w:space="0" w:color="000000"/>
            </w:tcBorders>
          </w:tcPr>
          <w:p w:rsidR="00EF43B0" w:rsidRDefault="00EF43B0">
            <w:r w:rsidRPr="00FA0985">
              <w:t>Джуалов З.С.</w:t>
            </w:r>
          </w:p>
        </w:tc>
      </w:tr>
      <w:tr w:rsidR="00EF43B0" w:rsidRPr="00C85944" w:rsidTr="00DB17DD">
        <w:trPr>
          <w:jc w:val="center"/>
        </w:trPr>
        <w:tc>
          <w:tcPr>
            <w:tcW w:w="2232" w:type="dxa"/>
            <w:gridSpan w:val="2"/>
            <w:tcBorders>
              <w:top w:val="single" w:sz="4" w:space="0" w:color="000000"/>
              <w:left w:val="single" w:sz="4" w:space="0" w:color="000000"/>
              <w:bottom w:val="single" w:sz="4" w:space="0" w:color="000000"/>
              <w:right w:val="single" w:sz="4" w:space="0" w:color="auto"/>
            </w:tcBorders>
          </w:tcPr>
          <w:p w:rsidR="00EF43B0" w:rsidRPr="00C85944" w:rsidRDefault="00EF43B0" w:rsidP="00104F5A">
            <w:r>
              <w:t>Е</w:t>
            </w:r>
            <w:r w:rsidRPr="00C85944">
              <w:t>жемесячно</w:t>
            </w:r>
          </w:p>
        </w:tc>
        <w:tc>
          <w:tcPr>
            <w:tcW w:w="5485" w:type="dxa"/>
            <w:tcBorders>
              <w:top w:val="single" w:sz="4" w:space="0" w:color="000000"/>
              <w:left w:val="single" w:sz="4" w:space="0" w:color="auto"/>
              <w:bottom w:val="single" w:sz="4" w:space="0" w:color="000000"/>
              <w:right w:val="single" w:sz="4" w:space="0" w:color="auto"/>
            </w:tcBorders>
          </w:tcPr>
          <w:p w:rsidR="00EF43B0" w:rsidRPr="00C85944" w:rsidRDefault="00EF43B0" w:rsidP="00104F5A">
            <w:pPr>
              <w:rPr>
                <w:lang w:eastAsia="ar-SA"/>
              </w:rPr>
            </w:pPr>
            <w:r w:rsidRPr="00C85944">
              <w:t>Создание информационных материалов по качеству образования для размещения на сайте школы</w:t>
            </w:r>
          </w:p>
        </w:tc>
        <w:tc>
          <w:tcPr>
            <w:tcW w:w="2330" w:type="dxa"/>
            <w:tcBorders>
              <w:top w:val="single" w:sz="4" w:space="0" w:color="000000"/>
              <w:left w:val="single" w:sz="4" w:space="0" w:color="auto"/>
              <w:bottom w:val="single" w:sz="4" w:space="0" w:color="000000"/>
              <w:right w:val="single" w:sz="4" w:space="0" w:color="000000"/>
            </w:tcBorders>
          </w:tcPr>
          <w:p w:rsidR="00EF43B0" w:rsidRDefault="00EF43B0">
            <w:r w:rsidRPr="00FA0985">
              <w:t>Джуалов З.С.</w:t>
            </w:r>
          </w:p>
        </w:tc>
      </w:tr>
      <w:tr w:rsidR="00EF43B0" w:rsidRPr="00C85944" w:rsidTr="00DB17DD">
        <w:trPr>
          <w:jc w:val="center"/>
        </w:trPr>
        <w:tc>
          <w:tcPr>
            <w:tcW w:w="7717" w:type="dxa"/>
            <w:gridSpan w:val="3"/>
            <w:tcBorders>
              <w:top w:val="single" w:sz="4" w:space="0" w:color="000000"/>
              <w:left w:val="single" w:sz="4" w:space="0" w:color="000000"/>
              <w:bottom w:val="single" w:sz="4" w:space="0" w:color="000000"/>
              <w:right w:val="single" w:sz="4" w:space="0" w:color="auto"/>
            </w:tcBorders>
          </w:tcPr>
          <w:p w:rsidR="00EF43B0" w:rsidRPr="00C85944" w:rsidRDefault="00EF43B0" w:rsidP="00104F5A">
            <w:pPr>
              <w:rPr>
                <w:lang w:eastAsia="ar-SA"/>
              </w:rPr>
            </w:pPr>
            <w:r w:rsidRPr="00C85944">
              <w:t>Мероприятие:</w:t>
            </w:r>
            <w:r w:rsidRPr="00C85944">
              <w:rPr>
                <w:b/>
              </w:rPr>
              <w:t xml:space="preserve"> Визуализация учения</w:t>
            </w:r>
          </w:p>
        </w:tc>
        <w:tc>
          <w:tcPr>
            <w:tcW w:w="2330" w:type="dxa"/>
            <w:tcBorders>
              <w:top w:val="single" w:sz="4" w:space="0" w:color="000000"/>
              <w:left w:val="single" w:sz="4" w:space="0" w:color="auto"/>
              <w:bottom w:val="single" w:sz="4" w:space="0" w:color="000000"/>
              <w:right w:val="single" w:sz="4" w:space="0" w:color="000000"/>
            </w:tcBorders>
          </w:tcPr>
          <w:p w:rsidR="00EF43B0" w:rsidRPr="00C85944" w:rsidRDefault="00EF43B0" w:rsidP="00104F5A">
            <w:pPr>
              <w:rPr>
                <w:lang w:eastAsia="ar-SA"/>
              </w:rPr>
            </w:pPr>
          </w:p>
        </w:tc>
      </w:tr>
      <w:tr w:rsidR="00EF43B0" w:rsidRPr="00C85944" w:rsidTr="00DB17DD">
        <w:trPr>
          <w:jc w:val="center"/>
        </w:trPr>
        <w:tc>
          <w:tcPr>
            <w:tcW w:w="2232" w:type="dxa"/>
            <w:gridSpan w:val="2"/>
            <w:tcBorders>
              <w:top w:val="single" w:sz="4" w:space="0" w:color="000000"/>
              <w:left w:val="single" w:sz="4" w:space="0" w:color="000000"/>
              <w:bottom w:val="single" w:sz="4" w:space="0" w:color="000000"/>
              <w:right w:val="single" w:sz="4" w:space="0" w:color="auto"/>
            </w:tcBorders>
          </w:tcPr>
          <w:p w:rsidR="00EF43B0" w:rsidRPr="00C85944" w:rsidRDefault="00EF43B0" w:rsidP="00104F5A">
            <w:r w:rsidRPr="00C85944">
              <w:t>Учебное телевидение</w:t>
            </w:r>
          </w:p>
        </w:tc>
        <w:tc>
          <w:tcPr>
            <w:tcW w:w="5485" w:type="dxa"/>
            <w:tcBorders>
              <w:top w:val="single" w:sz="4" w:space="0" w:color="000000"/>
              <w:left w:val="single" w:sz="4" w:space="0" w:color="auto"/>
              <w:bottom w:val="single" w:sz="4" w:space="0" w:color="000000"/>
              <w:right w:val="single" w:sz="4" w:space="0" w:color="auto"/>
            </w:tcBorders>
          </w:tcPr>
          <w:p w:rsidR="00EF43B0" w:rsidRPr="00C85944" w:rsidRDefault="00EF43B0" w:rsidP="00104F5A">
            <w:pPr>
              <w:rPr>
                <w:lang w:eastAsia="ar-SA"/>
              </w:rPr>
            </w:pPr>
            <w:r w:rsidRPr="00C85944">
              <w:t>Регулярно по заявкам учителей-предметников</w:t>
            </w:r>
          </w:p>
        </w:tc>
        <w:tc>
          <w:tcPr>
            <w:tcW w:w="2330" w:type="dxa"/>
            <w:tcBorders>
              <w:top w:val="single" w:sz="4" w:space="0" w:color="000000"/>
              <w:left w:val="single" w:sz="4" w:space="0" w:color="auto"/>
              <w:bottom w:val="single" w:sz="4" w:space="0" w:color="000000"/>
              <w:right w:val="single" w:sz="4" w:space="0" w:color="000000"/>
            </w:tcBorders>
          </w:tcPr>
          <w:p w:rsidR="00EF43B0" w:rsidRDefault="00EF43B0">
            <w:r w:rsidRPr="00FA0985">
              <w:t>Джуалов З.С.</w:t>
            </w:r>
          </w:p>
        </w:tc>
      </w:tr>
      <w:tr w:rsidR="00EF43B0" w:rsidRPr="00C85944" w:rsidTr="00DB17DD">
        <w:trPr>
          <w:jc w:val="center"/>
        </w:trPr>
        <w:tc>
          <w:tcPr>
            <w:tcW w:w="2232" w:type="dxa"/>
            <w:gridSpan w:val="2"/>
            <w:tcBorders>
              <w:top w:val="single" w:sz="4" w:space="0" w:color="000000"/>
              <w:left w:val="single" w:sz="4" w:space="0" w:color="000000"/>
              <w:bottom w:val="single" w:sz="4" w:space="0" w:color="000000"/>
              <w:right w:val="single" w:sz="4" w:space="0" w:color="auto"/>
            </w:tcBorders>
          </w:tcPr>
          <w:p w:rsidR="00EF43B0" w:rsidRPr="00C85944" w:rsidRDefault="00EF43B0" w:rsidP="00104F5A">
            <w:r w:rsidRPr="00C85944">
              <w:t>Презентации</w:t>
            </w:r>
          </w:p>
        </w:tc>
        <w:tc>
          <w:tcPr>
            <w:tcW w:w="5485" w:type="dxa"/>
            <w:tcBorders>
              <w:top w:val="single" w:sz="4" w:space="0" w:color="000000"/>
              <w:left w:val="single" w:sz="4" w:space="0" w:color="auto"/>
              <w:bottom w:val="single" w:sz="4" w:space="0" w:color="000000"/>
              <w:right w:val="single" w:sz="4" w:space="0" w:color="auto"/>
            </w:tcBorders>
          </w:tcPr>
          <w:p w:rsidR="00EF43B0" w:rsidRPr="00C85944" w:rsidRDefault="00EF43B0" w:rsidP="00104F5A">
            <w:pPr>
              <w:rPr>
                <w:lang w:eastAsia="ar-SA"/>
              </w:rPr>
            </w:pPr>
            <w:r w:rsidRPr="00C85944">
              <w:t>Еженедельно по заявкам учителей-предметников</w:t>
            </w:r>
          </w:p>
        </w:tc>
        <w:tc>
          <w:tcPr>
            <w:tcW w:w="2330" w:type="dxa"/>
            <w:tcBorders>
              <w:top w:val="single" w:sz="4" w:space="0" w:color="000000"/>
              <w:left w:val="single" w:sz="4" w:space="0" w:color="auto"/>
              <w:bottom w:val="single" w:sz="4" w:space="0" w:color="000000"/>
              <w:right w:val="single" w:sz="4" w:space="0" w:color="000000"/>
            </w:tcBorders>
          </w:tcPr>
          <w:p w:rsidR="00EF43B0" w:rsidRDefault="00EF43B0">
            <w:r w:rsidRPr="00FA0985">
              <w:t>Джуалов З.С.</w:t>
            </w:r>
          </w:p>
        </w:tc>
      </w:tr>
      <w:tr w:rsidR="00EF43B0" w:rsidRPr="00C85944" w:rsidTr="00DB17DD">
        <w:trPr>
          <w:jc w:val="center"/>
        </w:trPr>
        <w:tc>
          <w:tcPr>
            <w:tcW w:w="2232" w:type="dxa"/>
            <w:gridSpan w:val="2"/>
            <w:tcBorders>
              <w:top w:val="single" w:sz="4" w:space="0" w:color="000000"/>
              <w:left w:val="single" w:sz="4" w:space="0" w:color="000000"/>
              <w:bottom w:val="single" w:sz="4" w:space="0" w:color="000000"/>
              <w:right w:val="single" w:sz="4" w:space="0" w:color="auto"/>
            </w:tcBorders>
          </w:tcPr>
          <w:p w:rsidR="00EF43B0" w:rsidRPr="00C85944" w:rsidRDefault="00EF43B0" w:rsidP="00104F5A">
            <w:r w:rsidRPr="00C85944">
              <w:t>Видеофиксация открытых уроков</w:t>
            </w:r>
          </w:p>
        </w:tc>
        <w:tc>
          <w:tcPr>
            <w:tcW w:w="5485" w:type="dxa"/>
            <w:tcBorders>
              <w:top w:val="single" w:sz="4" w:space="0" w:color="000000"/>
              <w:left w:val="single" w:sz="4" w:space="0" w:color="auto"/>
              <w:bottom w:val="single" w:sz="4" w:space="0" w:color="000000"/>
              <w:right w:val="single" w:sz="4" w:space="0" w:color="auto"/>
            </w:tcBorders>
          </w:tcPr>
          <w:p w:rsidR="00EF43B0" w:rsidRPr="00C85944" w:rsidRDefault="00EF43B0" w:rsidP="00104F5A">
            <w:pPr>
              <w:rPr>
                <w:lang w:eastAsia="ar-SA"/>
              </w:rPr>
            </w:pPr>
            <w:r w:rsidRPr="00C85944">
              <w:t>По плану методобъединений</w:t>
            </w:r>
          </w:p>
        </w:tc>
        <w:tc>
          <w:tcPr>
            <w:tcW w:w="2330" w:type="dxa"/>
            <w:tcBorders>
              <w:top w:val="single" w:sz="4" w:space="0" w:color="000000"/>
              <w:left w:val="single" w:sz="4" w:space="0" w:color="auto"/>
              <w:bottom w:val="single" w:sz="4" w:space="0" w:color="000000"/>
              <w:right w:val="single" w:sz="4" w:space="0" w:color="000000"/>
            </w:tcBorders>
          </w:tcPr>
          <w:p w:rsidR="00EF43B0" w:rsidRDefault="00EF43B0">
            <w:r w:rsidRPr="00FA0985">
              <w:t>Джуалов З.С.</w:t>
            </w:r>
          </w:p>
        </w:tc>
      </w:tr>
      <w:tr w:rsidR="00EF43B0" w:rsidRPr="00C85944" w:rsidTr="00DB17DD">
        <w:trPr>
          <w:jc w:val="center"/>
        </w:trPr>
        <w:tc>
          <w:tcPr>
            <w:tcW w:w="2232" w:type="dxa"/>
            <w:gridSpan w:val="2"/>
            <w:tcBorders>
              <w:top w:val="single" w:sz="4" w:space="0" w:color="000000"/>
              <w:left w:val="single" w:sz="4" w:space="0" w:color="000000"/>
              <w:bottom w:val="single" w:sz="4" w:space="0" w:color="000000"/>
              <w:right w:val="single" w:sz="4" w:space="0" w:color="auto"/>
            </w:tcBorders>
          </w:tcPr>
          <w:p w:rsidR="00EF43B0" w:rsidRPr="00C85944" w:rsidRDefault="00EF43B0" w:rsidP="00104F5A">
            <w:r w:rsidRPr="00C85944">
              <w:lastRenderedPageBreak/>
              <w:t>Создание учебных видеоматериалов</w:t>
            </w:r>
          </w:p>
        </w:tc>
        <w:tc>
          <w:tcPr>
            <w:tcW w:w="5485" w:type="dxa"/>
            <w:tcBorders>
              <w:top w:val="single" w:sz="4" w:space="0" w:color="000000"/>
              <w:left w:val="single" w:sz="4" w:space="0" w:color="auto"/>
              <w:bottom w:val="single" w:sz="4" w:space="0" w:color="000000"/>
              <w:right w:val="single" w:sz="4" w:space="0" w:color="auto"/>
            </w:tcBorders>
          </w:tcPr>
          <w:p w:rsidR="00EF43B0" w:rsidRPr="00C85944" w:rsidRDefault="00EF43B0" w:rsidP="00104F5A">
            <w:pPr>
              <w:rPr>
                <w:lang w:eastAsia="ar-SA"/>
              </w:rPr>
            </w:pPr>
            <w:r w:rsidRPr="00C85944">
              <w:t>По заявкам учителей-предметников</w:t>
            </w:r>
          </w:p>
        </w:tc>
        <w:tc>
          <w:tcPr>
            <w:tcW w:w="2330" w:type="dxa"/>
            <w:tcBorders>
              <w:top w:val="single" w:sz="4" w:space="0" w:color="000000"/>
              <w:left w:val="single" w:sz="4" w:space="0" w:color="auto"/>
              <w:bottom w:val="single" w:sz="4" w:space="0" w:color="000000"/>
              <w:right w:val="single" w:sz="4" w:space="0" w:color="000000"/>
            </w:tcBorders>
          </w:tcPr>
          <w:p w:rsidR="00EF43B0" w:rsidRDefault="00EF43B0">
            <w:r w:rsidRPr="00FA0985">
              <w:t>Джуалов З.С.</w:t>
            </w:r>
          </w:p>
        </w:tc>
      </w:tr>
      <w:tr w:rsidR="002A08C0" w:rsidRPr="00C85944" w:rsidTr="00DB17DD">
        <w:trPr>
          <w:jc w:val="center"/>
        </w:trPr>
        <w:tc>
          <w:tcPr>
            <w:tcW w:w="10047" w:type="dxa"/>
            <w:gridSpan w:val="4"/>
            <w:tcBorders>
              <w:top w:val="single" w:sz="4" w:space="0" w:color="000000"/>
              <w:left w:val="single" w:sz="4" w:space="0" w:color="000000"/>
              <w:bottom w:val="single" w:sz="4" w:space="0" w:color="000000"/>
              <w:right w:val="single" w:sz="4" w:space="0" w:color="000000"/>
            </w:tcBorders>
          </w:tcPr>
          <w:p w:rsidR="002A08C0" w:rsidRPr="00C85944" w:rsidRDefault="002A08C0" w:rsidP="002A08C0">
            <w:pPr>
              <w:jc w:val="center"/>
              <w:rPr>
                <w:b/>
              </w:rPr>
            </w:pPr>
            <w:r w:rsidRPr="00C85944">
              <w:t xml:space="preserve">Задача 2: </w:t>
            </w:r>
            <w:r w:rsidRPr="00C85944">
              <w:rPr>
                <w:b/>
              </w:rPr>
              <w:t>Поддержка воспитания</w:t>
            </w:r>
          </w:p>
          <w:p w:rsidR="002A08C0" w:rsidRPr="00C85944" w:rsidRDefault="002A08C0" w:rsidP="00104F5A"/>
        </w:tc>
      </w:tr>
      <w:tr w:rsidR="002A08C0" w:rsidRPr="00C85944" w:rsidTr="00DB17DD">
        <w:trPr>
          <w:jc w:val="center"/>
        </w:trPr>
        <w:tc>
          <w:tcPr>
            <w:tcW w:w="10047" w:type="dxa"/>
            <w:gridSpan w:val="4"/>
            <w:tcBorders>
              <w:top w:val="single" w:sz="4" w:space="0" w:color="000000"/>
              <w:left w:val="single" w:sz="4" w:space="0" w:color="000000"/>
              <w:bottom w:val="single" w:sz="4" w:space="0" w:color="000000"/>
              <w:right w:val="single" w:sz="4" w:space="0" w:color="000000"/>
            </w:tcBorders>
          </w:tcPr>
          <w:p w:rsidR="002A08C0" w:rsidRPr="00C85944" w:rsidRDefault="002A08C0" w:rsidP="00104F5A">
            <w:pPr>
              <w:suppressAutoHyphens/>
              <w:snapToGrid w:val="0"/>
              <w:rPr>
                <w:lang w:eastAsia="ar-SA"/>
              </w:rPr>
            </w:pPr>
            <w:r w:rsidRPr="00C85944">
              <w:t>Мероприятие:</w:t>
            </w:r>
            <w:r w:rsidRPr="00C85944">
              <w:rPr>
                <w:b/>
              </w:rPr>
              <w:t xml:space="preserve"> Информатизация воспитывающей деятельности</w:t>
            </w:r>
          </w:p>
        </w:tc>
      </w:tr>
      <w:tr w:rsidR="00EF43B0" w:rsidRPr="00C85944" w:rsidTr="00DB17DD">
        <w:trPr>
          <w:trHeight w:val="113"/>
          <w:jc w:val="center"/>
        </w:trPr>
        <w:tc>
          <w:tcPr>
            <w:tcW w:w="2232" w:type="dxa"/>
            <w:gridSpan w:val="2"/>
            <w:tcBorders>
              <w:top w:val="single" w:sz="4" w:space="0" w:color="000000"/>
              <w:left w:val="single" w:sz="4" w:space="0" w:color="000000"/>
              <w:bottom w:val="single" w:sz="4" w:space="0" w:color="000000"/>
              <w:right w:val="single" w:sz="4" w:space="0" w:color="auto"/>
            </w:tcBorders>
          </w:tcPr>
          <w:p w:rsidR="00EF43B0" w:rsidRPr="00C85944" w:rsidRDefault="00EF43B0" w:rsidP="00104F5A">
            <w:r>
              <w:t>Е</w:t>
            </w:r>
            <w:r w:rsidRPr="00C85944">
              <w:t>жемесячно</w:t>
            </w:r>
          </w:p>
        </w:tc>
        <w:tc>
          <w:tcPr>
            <w:tcW w:w="5485" w:type="dxa"/>
            <w:tcBorders>
              <w:top w:val="single" w:sz="4" w:space="0" w:color="000000"/>
              <w:left w:val="single" w:sz="4" w:space="0" w:color="auto"/>
              <w:bottom w:val="single" w:sz="4" w:space="0" w:color="000000"/>
              <w:right w:val="single" w:sz="4" w:space="0" w:color="auto"/>
            </w:tcBorders>
          </w:tcPr>
          <w:p w:rsidR="00EF43B0" w:rsidRPr="00C85944" w:rsidRDefault="00EF43B0" w:rsidP="00104F5A">
            <w:pPr>
              <w:rPr>
                <w:lang w:eastAsia="ar-SA"/>
              </w:rPr>
            </w:pPr>
            <w:r w:rsidRPr="00C85944">
              <w:t>Сайт школы</w:t>
            </w:r>
          </w:p>
        </w:tc>
        <w:tc>
          <w:tcPr>
            <w:tcW w:w="2330" w:type="dxa"/>
            <w:tcBorders>
              <w:top w:val="single" w:sz="4" w:space="0" w:color="000000"/>
              <w:left w:val="single" w:sz="4" w:space="0" w:color="auto"/>
              <w:bottom w:val="single" w:sz="4" w:space="0" w:color="000000"/>
              <w:right w:val="single" w:sz="4" w:space="0" w:color="000000"/>
            </w:tcBorders>
          </w:tcPr>
          <w:p w:rsidR="00EF43B0" w:rsidRDefault="00EF43B0">
            <w:r w:rsidRPr="0035643F">
              <w:t>Джуалов З.С.</w:t>
            </w:r>
          </w:p>
        </w:tc>
      </w:tr>
      <w:tr w:rsidR="00EF43B0" w:rsidRPr="00C85944" w:rsidTr="00DB17DD">
        <w:trPr>
          <w:jc w:val="center"/>
        </w:trPr>
        <w:tc>
          <w:tcPr>
            <w:tcW w:w="2232" w:type="dxa"/>
            <w:gridSpan w:val="2"/>
            <w:tcBorders>
              <w:top w:val="single" w:sz="4" w:space="0" w:color="000000"/>
              <w:left w:val="single" w:sz="4" w:space="0" w:color="000000"/>
              <w:bottom w:val="single" w:sz="4" w:space="0" w:color="000000"/>
              <w:right w:val="single" w:sz="4" w:space="0" w:color="auto"/>
            </w:tcBorders>
          </w:tcPr>
          <w:p w:rsidR="00EF43B0" w:rsidRPr="00C85944" w:rsidRDefault="00EF43B0" w:rsidP="00104F5A">
            <w:r>
              <w:t>Е</w:t>
            </w:r>
            <w:r w:rsidRPr="00C85944">
              <w:t>жемесячно</w:t>
            </w:r>
          </w:p>
        </w:tc>
        <w:tc>
          <w:tcPr>
            <w:tcW w:w="5485" w:type="dxa"/>
            <w:tcBorders>
              <w:top w:val="single" w:sz="4" w:space="0" w:color="000000"/>
              <w:left w:val="single" w:sz="4" w:space="0" w:color="auto"/>
              <w:bottom w:val="single" w:sz="4" w:space="0" w:color="000000"/>
              <w:right w:val="single" w:sz="4" w:space="0" w:color="auto"/>
            </w:tcBorders>
          </w:tcPr>
          <w:p w:rsidR="00EF43B0" w:rsidRPr="00C85944" w:rsidRDefault="00EF43B0" w:rsidP="00104F5A">
            <w:pPr>
              <w:rPr>
                <w:lang w:eastAsia="ar-SA"/>
              </w:rPr>
            </w:pPr>
            <w:r w:rsidRPr="00C85944">
              <w:t>Информационные базы данных по воспитательной работе</w:t>
            </w:r>
          </w:p>
        </w:tc>
        <w:tc>
          <w:tcPr>
            <w:tcW w:w="2330" w:type="dxa"/>
            <w:tcBorders>
              <w:top w:val="single" w:sz="4" w:space="0" w:color="000000"/>
              <w:left w:val="single" w:sz="4" w:space="0" w:color="auto"/>
              <w:bottom w:val="single" w:sz="4" w:space="0" w:color="000000"/>
              <w:right w:val="single" w:sz="4" w:space="0" w:color="000000"/>
            </w:tcBorders>
          </w:tcPr>
          <w:p w:rsidR="00EF43B0" w:rsidRDefault="00EF43B0">
            <w:r w:rsidRPr="0035643F">
              <w:t>Джуалов З.С.</w:t>
            </w:r>
          </w:p>
        </w:tc>
      </w:tr>
      <w:tr w:rsidR="002A08C0" w:rsidRPr="00C85944" w:rsidTr="00DB17DD">
        <w:trPr>
          <w:jc w:val="center"/>
        </w:trPr>
        <w:tc>
          <w:tcPr>
            <w:tcW w:w="10047" w:type="dxa"/>
            <w:gridSpan w:val="4"/>
            <w:tcBorders>
              <w:top w:val="single" w:sz="4" w:space="0" w:color="000000"/>
              <w:left w:val="single" w:sz="4" w:space="0" w:color="000000"/>
              <w:bottom w:val="single" w:sz="4" w:space="0" w:color="000000"/>
              <w:right w:val="single" w:sz="4" w:space="0" w:color="000000"/>
            </w:tcBorders>
          </w:tcPr>
          <w:p w:rsidR="002A08C0" w:rsidRPr="00C85944" w:rsidRDefault="002A08C0" w:rsidP="00104F5A">
            <w:pPr>
              <w:suppressAutoHyphens/>
              <w:snapToGrid w:val="0"/>
              <w:rPr>
                <w:lang w:eastAsia="ar-SA"/>
              </w:rPr>
            </w:pPr>
            <w:r w:rsidRPr="00C85944">
              <w:t>Мероприятие:</w:t>
            </w:r>
            <w:r w:rsidRPr="00C85944">
              <w:rPr>
                <w:b/>
              </w:rPr>
              <w:t xml:space="preserve"> Визуализация воспитания, спортивной деятельности</w:t>
            </w:r>
          </w:p>
        </w:tc>
      </w:tr>
      <w:tr w:rsidR="002A08C0" w:rsidRPr="00C85944" w:rsidTr="00DB17DD">
        <w:trPr>
          <w:jc w:val="center"/>
        </w:trPr>
        <w:tc>
          <w:tcPr>
            <w:tcW w:w="2232" w:type="dxa"/>
            <w:gridSpan w:val="2"/>
            <w:tcBorders>
              <w:top w:val="single" w:sz="4" w:space="0" w:color="000000"/>
              <w:left w:val="single" w:sz="4" w:space="0" w:color="000000"/>
              <w:bottom w:val="single" w:sz="4" w:space="0" w:color="000000"/>
              <w:right w:val="single" w:sz="4" w:space="0" w:color="auto"/>
            </w:tcBorders>
          </w:tcPr>
          <w:p w:rsidR="002A08C0" w:rsidRPr="00C85944" w:rsidRDefault="002A08C0" w:rsidP="00104F5A">
            <w:r w:rsidRPr="00C85944">
              <w:t>По заявкам классных руководителей, воспитателей, тренеров-преподавателей</w:t>
            </w:r>
          </w:p>
        </w:tc>
        <w:tc>
          <w:tcPr>
            <w:tcW w:w="5485" w:type="dxa"/>
            <w:tcBorders>
              <w:top w:val="single" w:sz="4" w:space="0" w:color="000000"/>
              <w:left w:val="single" w:sz="4" w:space="0" w:color="auto"/>
              <w:bottom w:val="single" w:sz="4" w:space="0" w:color="000000"/>
              <w:right w:val="single" w:sz="4" w:space="0" w:color="auto"/>
            </w:tcBorders>
          </w:tcPr>
          <w:p w:rsidR="002A08C0" w:rsidRPr="00C85944" w:rsidRDefault="002A08C0" w:rsidP="00104F5A">
            <w:pPr>
              <w:rPr>
                <w:lang w:eastAsia="ar-SA"/>
              </w:rPr>
            </w:pPr>
            <w:proofErr w:type="gramStart"/>
            <w:r w:rsidRPr="00C85944">
              <w:t>Учебное</w:t>
            </w:r>
            <w:proofErr w:type="gramEnd"/>
            <w:r w:rsidRPr="00C85944">
              <w:t xml:space="preserve"> видео-пособии</w:t>
            </w:r>
          </w:p>
        </w:tc>
        <w:tc>
          <w:tcPr>
            <w:tcW w:w="2330" w:type="dxa"/>
            <w:tcBorders>
              <w:top w:val="single" w:sz="4" w:space="0" w:color="000000"/>
              <w:left w:val="single" w:sz="4" w:space="0" w:color="auto"/>
              <w:bottom w:val="single" w:sz="4" w:space="0" w:color="000000"/>
              <w:right w:val="single" w:sz="4" w:space="0" w:color="000000"/>
            </w:tcBorders>
          </w:tcPr>
          <w:p w:rsidR="002A08C0" w:rsidRPr="00C85944" w:rsidRDefault="002A08C0" w:rsidP="00104F5A">
            <w:pPr>
              <w:rPr>
                <w:lang w:eastAsia="ar-SA"/>
              </w:rPr>
            </w:pPr>
            <w:r w:rsidRPr="00C85944">
              <w:rPr>
                <w:lang w:eastAsia="ar-SA"/>
              </w:rPr>
              <w:t>Ховров Н.М.</w:t>
            </w:r>
          </w:p>
        </w:tc>
      </w:tr>
      <w:tr w:rsidR="002A08C0" w:rsidRPr="00C85944" w:rsidTr="00DB17DD">
        <w:trPr>
          <w:jc w:val="center"/>
        </w:trPr>
        <w:tc>
          <w:tcPr>
            <w:tcW w:w="2232" w:type="dxa"/>
            <w:gridSpan w:val="2"/>
            <w:tcBorders>
              <w:top w:val="single" w:sz="4" w:space="0" w:color="000000"/>
              <w:left w:val="single" w:sz="4" w:space="0" w:color="000000"/>
              <w:bottom w:val="single" w:sz="4" w:space="0" w:color="000000"/>
              <w:right w:val="single" w:sz="4" w:space="0" w:color="auto"/>
            </w:tcBorders>
          </w:tcPr>
          <w:p w:rsidR="002A08C0" w:rsidRPr="00C85944" w:rsidRDefault="002A08C0" w:rsidP="00104F5A">
            <w:r w:rsidRPr="00C85944">
              <w:t>По заявкам классных руководителей, воспитателей, тренеров-преподавателей</w:t>
            </w:r>
          </w:p>
        </w:tc>
        <w:tc>
          <w:tcPr>
            <w:tcW w:w="5485" w:type="dxa"/>
            <w:tcBorders>
              <w:top w:val="single" w:sz="4" w:space="0" w:color="000000"/>
              <w:left w:val="single" w:sz="4" w:space="0" w:color="auto"/>
              <w:bottom w:val="single" w:sz="4" w:space="0" w:color="000000"/>
              <w:right w:val="single" w:sz="4" w:space="0" w:color="auto"/>
            </w:tcBorders>
          </w:tcPr>
          <w:p w:rsidR="002A08C0" w:rsidRPr="00C85944" w:rsidRDefault="002A08C0" w:rsidP="00104F5A">
            <w:pPr>
              <w:rPr>
                <w:lang w:eastAsia="ar-SA"/>
              </w:rPr>
            </w:pPr>
            <w:r w:rsidRPr="00C85944">
              <w:t>Презентации</w:t>
            </w:r>
          </w:p>
        </w:tc>
        <w:tc>
          <w:tcPr>
            <w:tcW w:w="2330" w:type="dxa"/>
            <w:tcBorders>
              <w:top w:val="single" w:sz="4" w:space="0" w:color="000000"/>
              <w:left w:val="single" w:sz="4" w:space="0" w:color="auto"/>
              <w:bottom w:val="single" w:sz="4" w:space="0" w:color="000000"/>
              <w:right w:val="single" w:sz="4" w:space="0" w:color="000000"/>
            </w:tcBorders>
          </w:tcPr>
          <w:p w:rsidR="002A08C0" w:rsidRPr="00C85944" w:rsidRDefault="002A08C0" w:rsidP="00104F5A">
            <w:r w:rsidRPr="00C85944">
              <w:rPr>
                <w:lang w:eastAsia="ar-SA"/>
              </w:rPr>
              <w:t>Ховров Н.М.</w:t>
            </w:r>
          </w:p>
        </w:tc>
      </w:tr>
      <w:tr w:rsidR="002A08C0" w:rsidRPr="00C85944" w:rsidTr="00DB17DD">
        <w:trPr>
          <w:jc w:val="center"/>
        </w:trPr>
        <w:tc>
          <w:tcPr>
            <w:tcW w:w="2232" w:type="dxa"/>
            <w:gridSpan w:val="2"/>
            <w:tcBorders>
              <w:top w:val="single" w:sz="4" w:space="0" w:color="000000"/>
              <w:left w:val="single" w:sz="4" w:space="0" w:color="000000"/>
              <w:bottom w:val="single" w:sz="4" w:space="0" w:color="000000"/>
              <w:right w:val="single" w:sz="4" w:space="0" w:color="auto"/>
            </w:tcBorders>
          </w:tcPr>
          <w:p w:rsidR="002A08C0" w:rsidRPr="00C85944" w:rsidRDefault="002A08C0" w:rsidP="00104F5A">
            <w:r w:rsidRPr="00C85944">
              <w:t>По плану воспитательной, спортивной работы</w:t>
            </w:r>
          </w:p>
        </w:tc>
        <w:tc>
          <w:tcPr>
            <w:tcW w:w="5485" w:type="dxa"/>
            <w:tcBorders>
              <w:top w:val="single" w:sz="4" w:space="0" w:color="000000"/>
              <w:left w:val="single" w:sz="4" w:space="0" w:color="auto"/>
              <w:bottom w:val="single" w:sz="4" w:space="0" w:color="000000"/>
              <w:right w:val="single" w:sz="4" w:space="0" w:color="auto"/>
            </w:tcBorders>
          </w:tcPr>
          <w:p w:rsidR="002A08C0" w:rsidRPr="00C85944" w:rsidRDefault="002A08C0" w:rsidP="00104F5A">
            <w:pPr>
              <w:rPr>
                <w:lang w:eastAsia="ar-SA"/>
              </w:rPr>
            </w:pPr>
            <w:r w:rsidRPr="00C85944">
              <w:t>Видеофиксация мероприятий</w:t>
            </w:r>
          </w:p>
        </w:tc>
        <w:tc>
          <w:tcPr>
            <w:tcW w:w="2330" w:type="dxa"/>
            <w:tcBorders>
              <w:top w:val="single" w:sz="4" w:space="0" w:color="000000"/>
              <w:left w:val="single" w:sz="4" w:space="0" w:color="auto"/>
              <w:bottom w:val="single" w:sz="4" w:space="0" w:color="000000"/>
              <w:right w:val="single" w:sz="4" w:space="0" w:color="000000"/>
            </w:tcBorders>
          </w:tcPr>
          <w:p w:rsidR="002A08C0" w:rsidRPr="00C85944" w:rsidRDefault="002A08C0" w:rsidP="00104F5A">
            <w:r w:rsidRPr="00C85944">
              <w:rPr>
                <w:lang w:eastAsia="ar-SA"/>
              </w:rPr>
              <w:t>Ховров Н.М.</w:t>
            </w:r>
          </w:p>
        </w:tc>
      </w:tr>
      <w:tr w:rsidR="002A08C0" w:rsidRPr="00C85944" w:rsidTr="00DB17DD">
        <w:trPr>
          <w:jc w:val="center"/>
        </w:trPr>
        <w:tc>
          <w:tcPr>
            <w:tcW w:w="2232" w:type="dxa"/>
            <w:gridSpan w:val="2"/>
            <w:tcBorders>
              <w:top w:val="single" w:sz="4" w:space="0" w:color="000000"/>
              <w:left w:val="single" w:sz="4" w:space="0" w:color="000000"/>
              <w:bottom w:val="single" w:sz="4" w:space="0" w:color="000000"/>
              <w:right w:val="single" w:sz="4" w:space="0" w:color="auto"/>
            </w:tcBorders>
          </w:tcPr>
          <w:p w:rsidR="002A08C0" w:rsidRPr="00C85944" w:rsidRDefault="002A08C0" w:rsidP="00104F5A">
            <w:r w:rsidRPr="00C85944">
              <w:t>По заявкам педагогов</w:t>
            </w:r>
          </w:p>
        </w:tc>
        <w:tc>
          <w:tcPr>
            <w:tcW w:w="5485" w:type="dxa"/>
            <w:tcBorders>
              <w:top w:val="single" w:sz="4" w:space="0" w:color="000000"/>
              <w:left w:val="single" w:sz="4" w:space="0" w:color="auto"/>
              <w:bottom w:val="single" w:sz="4" w:space="0" w:color="000000"/>
              <w:right w:val="single" w:sz="4" w:space="0" w:color="auto"/>
            </w:tcBorders>
          </w:tcPr>
          <w:p w:rsidR="002A08C0" w:rsidRPr="00C85944" w:rsidRDefault="002A08C0" w:rsidP="00104F5A">
            <w:r w:rsidRPr="00C85944">
              <w:t>Создание воспитывающих видеоматериалов</w:t>
            </w:r>
          </w:p>
          <w:p w:rsidR="002A08C0" w:rsidRPr="00C85944" w:rsidRDefault="002A08C0" w:rsidP="00104F5A">
            <w:r w:rsidRPr="00C85944">
              <w:t>Создание учебно-тренировочных видеоматериалов</w:t>
            </w:r>
          </w:p>
        </w:tc>
        <w:tc>
          <w:tcPr>
            <w:tcW w:w="2330" w:type="dxa"/>
            <w:tcBorders>
              <w:top w:val="single" w:sz="4" w:space="0" w:color="000000"/>
              <w:left w:val="single" w:sz="4" w:space="0" w:color="auto"/>
              <w:bottom w:val="single" w:sz="4" w:space="0" w:color="000000"/>
              <w:right w:val="single" w:sz="4" w:space="0" w:color="000000"/>
            </w:tcBorders>
          </w:tcPr>
          <w:p w:rsidR="002A08C0" w:rsidRPr="00C85944" w:rsidRDefault="002A08C0" w:rsidP="00104F5A">
            <w:r w:rsidRPr="00C85944">
              <w:rPr>
                <w:lang w:eastAsia="ar-SA"/>
              </w:rPr>
              <w:t>Ховров Н.М.</w:t>
            </w:r>
          </w:p>
        </w:tc>
      </w:tr>
      <w:tr w:rsidR="002A08C0" w:rsidRPr="00C85944" w:rsidTr="00DB17DD">
        <w:trPr>
          <w:jc w:val="center"/>
        </w:trPr>
        <w:tc>
          <w:tcPr>
            <w:tcW w:w="10047" w:type="dxa"/>
            <w:gridSpan w:val="4"/>
            <w:tcBorders>
              <w:top w:val="single" w:sz="4" w:space="0" w:color="000000"/>
              <w:left w:val="single" w:sz="4" w:space="0" w:color="000000"/>
              <w:bottom w:val="single" w:sz="4" w:space="0" w:color="000000"/>
              <w:right w:val="single" w:sz="4" w:space="0" w:color="000000"/>
            </w:tcBorders>
          </w:tcPr>
          <w:p w:rsidR="002A08C0" w:rsidRPr="00C85944" w:rsidRDefault="002A08C0" w:rsidP="00104F5A">
            <w:r w:rsidRPr="00C85944">
              <w:t xml:space="preserve">Задача 3: </w:t>
            </w:r>
            <w:r w:rsidRPr="00C85944">
              <w:rPr>
                <w:b/>
              </w:rPr>
              <w:t xml:space="preserve">Поддержка </w:t>
            </w:r>
          </w:p>
        </w:tc>
      </w:tr>
      <w:tr w:rsidR="002A08C0" w:rsidRPr="00C85944" w:rsidTr="00DB17DD">
        <w:trPr>
          <w:jc w:val="center"/>
        </w:trPr>
        <w:tc>
          <w:tcPr>
            <w:tcW w:w="10047" w:type="dxa"/>
            <w:gridSpan w:val="4"/>
            <w:tcBorders>
              <w:top w:val="single" w:sz="4" w:space="0" w:color="000000"/>
              <w:left w:val="single" w:sz="4" w:space="0" w:color="000000"/>
              <w:bottom w:val="single" w:sz="4" w:space="0" w:color="000000"/>
              <w:right w:val="single" w:sz="4" w:space="0" w:color="000000"/>
            </w:tcBorders>
          </w:tcPr>
          <w:p w:rsidR="002A08C0" w:rsidRPr="00C85944" w:rsidRDefault="002A08C0" w:rsidP="00104F5A">
            <w:pPr>
              <w:suppressAutoHyphens/>
              <w:snapToGrid w:val="0"/>
              <w:rPr>
                <w:lang w:eastAsia="ar-SA"/>
              </w:rPr>
            </w:pPr>
            <w:r w:rsidRPr="00C85944">
              <w:t>Мероприятие:</w:t>
            </w:r>
            <w:r w:rsidRPr="00C85944">
              <w:rPr>
                <w:b/>
              </w:rPr>
              <w:t xml:space="preserve"> Информирование участников соуправления качеством образования</w:t>
            </w:r>
          </w:p>
        </w:tc>
      </w:tr>
      <w:tr w:rsidR="002A08C0" w:rsidRPr="00C85944" w:rsidTr="00DB17DD">
        <w:trPr>
          <w:jc w:val="center"/>
        </w:trPr>
        <w:tc>
          <w:tcPr>
            <w:tcW w:w="2232" w:type="dxa"/>
            <w:gridSpan w:val="2"/>
            <w:tcBorders>
              <w:top w:val="single" w:sz="4" w:space="0" w:color="000000"/>
              <w:left w:val="single" w:sz="4" w:space="0" w:color="000000"/>
              <w:bottom w:val="single" w:sz="4" w:space="0" w:color="000000"/>
              <w:right w:val="single" w:sz="4" w:space="0" w:color="auto"/>
            </w:tcBorders>
          </w:tcPr>
          <w:p w:rsidR="002A08C0" w:rsidRPr="00C85944" w:rsidRDefault="002A08C0" w:rsidP="00104F5A">
            <w:r>
              <w:t>Е</w:t>
            </w:r>
            <w:r w:rsidRPr="00C85944">
              <w:t>жемесячно</w:t>
            </w:r>
          </w:p>
        </w:tc>
        <w:tc>
          <w:tcPr>
            <w:tcW w:w="5485" w:type="dxa"/>
            <w:tcBorders>
              <w:top w:val="single" w:sz="4" w:space="0" w:color="000000"/>
              <w:left w:val="single" w:sz="4" w:space="0" w:color="auto"/>
              <w:bottom w:val="single" w:sz="4" w:space="0" w:color="000000"/>
              <w:right w:val="single" w:sz="4" w:space="0" w:color="auto"/>
            </w:tcBorders>
          </w:tcPr>
          <w:p w:rsidR="002A08C0" w:rsidRPr="00C85944" w:rsidRDefault="002A08C0" w:rsidP="00104F5A">
            <w:r w:rsidRPr="00C85944">
              <w:t>Сайт школы</w:t>
            </w:r>
          </w:p>
        </w:tc>
        <w:tc>
          <w:tcPr>
            <w:tcW w:w="2330" w:type="dxa"/>
            <w:tcBorders>
              <w:top w:val="single" w:sz="4" w:space="0" w:color="000000"/>
              <w:left w:val="single" w:sz="4" w:space="0" w:color="auto"/>
              <w:bottom w:val="single" w:sz="4" w:space="0" w:color="000000"/>
              <w:right w:val="single" w:sz="4" w:space="0" w:color="000000"/>
            </w:tcBorders>
          </w:tcPr>
          <w:p w:rsidR="002A08C0" w:rsidRPr="00C85944" w:rsidRDefault="00BC0246" w:rsidP="00104F5A">
            <w:r>
              <w:t>Гуляева А.Н.</w:t>
            </w:r>
          </w:p>
          <w:p w:rsidR="002A08C0" w:rsidRDefault="00EF43B0" w:rsidP="00EF43B0">
            <w:r>
              <w:t>Джуалов З.С.</w:t>
            </w:r>
          </w:p>
          <w:p w:rsidR="007A5340" w:rsidRPr="00C85944" w:rsidRDefault="007A5340" w:rsidP="00EF43B0">
            <w:r>
              <w:t xml:space="preserve">Комиссия </w:t>
            </w:r>
          </w:p>
        </w:tc>
      </w:tr>
      <w:tr w:rsidR="00EF43B0" w:rsidRPr="00C85944" w:rsidTr="00DB17DD">
        <w:trPr>
          <w:jc w:val="center"/>
        </w:trPr>
        <w:tc>
          <w:tcPr>
            <w:tcW w:w="2232" w:type="dxa"/>
            <w:gridSpan w:val="2"/>
            <w:tcBorders>
              <w:top w:val="single" w:sz="4" w:space="0" w:color="000000"/>
              <w:left w:val="single" w:sz="4" w:space="0" w:color="000000"/>
              <w:bottom w:val="single" w:sz="4" w:space="0" w:color="000000"/>
              <w:right w:val="single" w:sz="4" w:space="0" w:color="auto"/>
            </w:tcBorders>
          </w:tcPr>
          <w:p w:rsidR="00EF43B0" w:rsidRPr="00C85944" w:rsidRDefault="00EF43B0" w:rsidP="00104F5A">
            <w:r>
              <w:t>Е</w:t>
            </w:r>
            <w:r w:rsidRPr="00C85944">
              <w:t>жемесячно</w:t>
            </w:r>
          </w:p>
        </w:tc>
        <w:tc>
          <w:tcPr>
            <w:tcW w:w="5485" w:type="dxa"/>
            <w:tcBorders>
              <w:top w:val="single" w:sz="4" w:space="0" w:color="000000"/>
              <w:left w:val="single" w:sz="4" w:space="0" w:color="auto"/>
              <w:bottom w:val="single" w:sz="4" w:space="0" w:color="000000"/>
              <w:right w:val="single" w:sz="4" w:space="0" w:color="auto"/>
            </w:tcBorders>
          </w:tcPr>
          <w:p w:rsidR="00EF43B0" w:rsidRPr="00C85944" w:rsidRDefault="00EF43B0" w:rsidP="00104F5A">
            <w:r w:rsidRPr="00C85944">
              <w:t>Информационные базы данных для службы контроля качества образования</w:t>
            </w:r>
          </w:p>
        </w:tc>
        <w:tc>
          <w:tcPr>
            <w:tcW w:w="2330" w:type="dxa"/>
            <w:tcBorders>
              <w:top w:val="single" w:sz="4" w:space="0" w:color="000000"/>
              <w:left w:val="single" w:sz="4" w:space="0" w:color="auto"/>
              <w:bottom w:val="single" w:sz="4" w:space="0" w:color="000000"/>
              <w:right w:val="single" w:sz="4" w:space="0" w:color="000000"/>
            </w:tcBorders>
          </w:tcPr>
          <w:p w:rsidR="00EF43B0" w:rsidRDefault="00EF43B0" w:rsidP="00BA16FC">
            <w:r w:rsidRPr="0035643F">
              <w:t>Джуалов З.С.</w:t>
            </w:r>
          </w:p>
        </w:tc>
      </w:tr>
      <w:tr w:rsidR="002A08C0" w:rsidRPr="00C85944" w:rsidTr="00DB17DD">
        <w:trPr>
          <w:jc w:val="center"/>
        </w:trPr>
        <w:tc>
          <w:tcPr>
            <w:tcW w:w="10047" w:type="dxa"/>
            <w:gridSpan w:val="4"/>
            <w:tcBorders>
              <w:top w:val="single" w:sz="4" w:space="0" w:color="000000"/>
              <w:left w:val="single" w:sz="4" w:space="0" w:color="000000"/>
              <w:bottom w:val="single" w:sz="4" w:space="0" w:color="000000"/>
              <w:right w:val="single" w:sz="4" w:space="0" w:color="000000"/>
            </w:tcBorders>
          </w:tcPr>
          <w:p w:rsidR="002A08C0" w:rsidRPr="00C85944" w:rsidRDefault="002A08C0" w:rsidP="00104F5A">
            <w:pPr>
              <w:suppressAutoHyphens/>
              <w:snapToGrid w:val="0"/>
              <w:rPr>
                <w:lang w:eastAsia="ar-SA"/>
              </w:rPr>
            </w:pPr>
            <w:r w:rsidRPr="00C85944">
              <w:t>Мероприятие:</w:t>
            </w:r>
            <w:r w:rsidRPr="00C85944">
              <w:rPr>
                <w:b/>
              </w:rPr>
              <w:t xml:space="preserve"> Документирование </w:t>
            </w:r>
          </w:p>
        </w:tc>
      </w:tr>
      <w:tr w:rsidR="002A08C0" w:rsidRPr="00C85944" w:rsidTr="00DB17DD">
        <w:trPr>
          <w:jc w:val="center"/>
        </w:trPr>
        <w:tc>
          <w:tcPr>
            <w:tcW w:w="2232" w:type="dxa"/>
            <w:gridSpan w:val="2"/>
            <w:tcBorders>
              <w:top w:val="single" w:sz="4" w:space="0" w:color="000000"/>
              <w:left w:val="single" w:sz="4" w:space="0" w:color="000000"/>
              <w:bottom w:val="single" w:sz="4" w:space="0" w:color="000000"/>
              <w:right w:val="single" w:sz="4" w:space="0" w:color="auto"/>
            </w:tcBorders>
          </w:tcPr>
          <w:p w:rsidR="002A08C0" w:rsidRPr="00C85944" w:rsidRDefault="002A08C0" w:rsidP="00104F5A">
            <w:r w:rsidRPr="00C85944">
              <w:t xml:space="preserve">По плану </w:t>
            </w:r>
          </w:p>
        </w:tc>
        <w:tc>
          <w:tcPr>
            <w:tcW w:w="5485" w:type="dxa"/>
            <w:tcBorders>
              <w:top w:val="single" w:sz="4" w:space="0" w:color="000000"/>
              <w:left w:val="single" w:sz="4" w:space="0" w:color="auto"/>
              <w:bottom w:val="single" w:sz="4" w:space="0" w:color="000000"/>
              <w:right w:val="single" w:sz="4" w:space="0" w:color="auto"/>
            </w:tcBorders>
          </w:tcPr>
          <w:p w:rsidR="002A08C0" w:rsidRPr="00C85944" w:rsidRDefault="002A08C0" w:rsidP="00104F5A">
            <w:r w:rsidRPr="00C85944">
              <w:t>Видеофиксация мероприятий</w:t>
            </w:r>
          </w:p>
        </w:tc>
        <w:tc>
          <w:tcPr>
            <w:tcW w:w="2330" w:type="dxa"/>
            <w:tcBorders>
              <w:top w:val="single" w:sz="4" w:space="0" w:color="000000"/>
              <w:left w:val="single" w:sz="4" w:space="0" w:color="auto"/>
              <w:bottom w:val="single" w:sz="4" w:space="0" w:color="000000"/>
              <w:right w:val="single" w:sz="4" w:space="0" w:color="000000"/>
            </w:tcBorders>
          </w:tcPr>
          <w:p w:rsidR="002A08C0" w:rsidRPr="00C85944" w:rsidRDefault="002A08C0" w:rsidP="00104F5A">
            <w:r w:rsidRPr="00C85944">
              <w:rPr>
                <w:lang w:eastAsia="ar-SA"/>
              </w:rPr>
              <w:t>Ховров Н.М.</w:t>
            </w:r>
          </w:p>
        </w:tc>
      </w:tr>
      <w:tr w:rsidR="002A08C0" w:rsidRPr="00C85944" w:rsidTr="00DB17DD">
        <w:trPr>
          <w:jc w:val="center"/>
        </w:trPr>
        <w:tc>
          <w:tcPr>
            <w:tcW w:w="2232" w:type="dxa"/>
            <w:gridSpan w:val="2"/>
            <w:tcBorders>
              <w:top w:val="single" w:sz="4" w:space="0" w:color="000000"/>
              <w:left w:val="single" w:sz="4" w:space="0" w:color="000000"/>
              <w:bottom w:val="single" w:sz="4" w:space="0" w:color="000000"/>
              <w:right w:val="single" w:sz="4" w:space="0" w:color="auto"/>
            </w:tcBorders>
          </w:tcPr>
          <w:p w:rsidR="002A08C0" w:rsidRPr="00C85944" w:rsidRDefault="002A08C0" w:rsidP="00104F5A">
            <w:r w:rsidRPr="00C85944">
              <w:t xml:space="preserve">По плану </w:t>
            </w:r>
          </w:p>
        </w:tc>
        <w:tc>
          <w:tcPr>
            <w:tcW w:w="5485" w:type="dxa"/>
            <w:tcBorders>
              <w:top w:val="single" w:sz="4" w:space="0" w:color="000000"/>
              <w:left w:val="single" w:sz="4" w:space="0" w:color="auto"/>
              <w:bottom w:val="single" w:sz="4" w:space="0" w:color="000000"/>
              <w:right w:val="single" w:sz="4" w:space="0" w:color="auto"/>
            </w:tcBorders>
          </w:tcPr>
          <w:p w:rsidR="002A08C0" w:rsidRPr="00C85944" w:rsidRDefault="002A08C0" w:rsidP="00104F5A">
            <w:r w:rsidRPr="00C85944">
              <w:t>Презентации</w:t>
            </w:r>
          </w:p>
        </w:tc>
        <w:tc>
          <w:tcPr>
            <w:tcW w:w="2330" w:type="dxa"/>
            <w:tcBorders>
              <w:top w:val="single" w:sz="4" w:space="0" w:color="000000"/>
              <w:left w:val="single" w:sz="4" w:space="0" w:color="auto"/>
              <w:bottom w:val="single" w:sz="4" w:space="0" w:color="000000"/>
              <w:right w:val="single" w:sz="4" w:space="0" w:color="000000"/>
            </w:tcBorders>
          </w:tcPr>
          <w:p w:rsidR="002A08C0" w:rsidRPr="00C85944" w:rsidRDefault="002A08C0" w:rsidP="00104F5A">
            <w:r w:rsidRPr="00C85944">
              <w:rPr>
                <w:lang w:eastAsia="ar-SA"/>
              </w:rPr>
              <w:t>Ховров Н.М.</w:t>
            </w:r>
          </w:p>
        </w:tc>
      </w:tr>
      <w:tr w:rsidR="002A08C0" w:rsidRPr="00C85944" w:rsidTr="00DB17DD">
        <w:trPr>
          <w:jc w:val="center"/>
        </w:trPr>
        <w:tc>
          <w:tcPr>
            <w:tcW w:w="10047" w:type="dxa"/>
            <w:gridSpan w:val="4"/>
            <w:tcBorders>
              <w:top w:val="single" w:sz="4" w:space="0" w:color="000000"/>
              <w:left w:val="single" w:sz="4" w:space="0" w:color="000000"/>
              <w:bottom w:val="single" w:sz="4" w:space="0" w:color="000000"/>
              <w:right w:val="single" w:sz="4" w:space="0" w:color="000000"/>
            </w:tcBorders>
          </w:tcPr>
          <w:p w:rsidR="002A08C0" w:rsidRPr="00C85944" w:rsidRDefault="002A08C0" w:rsidP="00104F5A">
            <w:pPr>
              <w:suppressAutoHyphens/>
              <w:snapToGrid w:val="0"/>
              <w:rPr>
                <w:lang w:eastAsia="ar-SA"/>
              </w:rPr>
            </w:pPr>
            <w:r w:rsidRPr="00C85944">
              <w:t xml:space="preserve">Мероприятие: </w:t>
            </w:r>
            <w:r w:rsidRPr="00C85944">
              <w:rPr>
                <w:b/>
              </w:rPr>
              <w:t xml:space="preserve">Поддержка сетевого взаимодействия участников </w:t>
            </w:r>
          </w:p>
        </w:tc>
      </w:tr>
      <w:tr w:rsidR="00EF43B0" w:rsidRPr="00C85944" w:rsidTr="00DB17DD">
        <w:trPr>
          <w:jc w:val="center"/>
        </w:trPr>
        <w:tc>
          <w:tcPr>
            <w:tcW w:w="2232" w:type="dxa"/>
            <w:gridSpan w:val="2"/>
            <w:tcBorders>
              <w:top w:val="single" w:sz="4" w:space="0" w:color="000000"/>
              <w:left w:val="single" w:sz="4" w:space="0" w:color="000000"/>
              <w:bottom w:val="single" w:sz="4" w:space="0" w:color="000000"/>
              <w:right w:val="single" w:sz="4" w:space="0" w:color="auto"/>
            </w:tcBorders>
          </w:tcPr>
          <w:p w:rsidR="00EF43B0" w:rsidRPr="00C85944" w:rsidRDefault="00EF43B0" w:rsidP="00104F5A">
            <w:r>
              <w:t>Р</w:t>
            </w:r>
            <w:r w:rsidRPr="00C85944">
              <w:t>егулярно</w:t>
            </w:r>
          </w:p>
        </w:tc>
        <w:tc>
          <w:tcPr>
            <w:tcW w:w="5485" w:type="dxa"/>
            <w:tcBorders>
              <w:top w:val="single" w:sz="4" w:space="0" w:color="000000"/>
              <w:left w:val="single" w:sz="4" w:space="0" w:color="auto"/>
              <w:bottom w:val="single" w:sz="4" w:space="0" w:color="000000"/>
              <w:right w:val="single" w:sz="4" w:space="0" w:color="auto"/>
            </w:tcBorders>
          </w:tcPr>
          <w:p w:rsidR="00EF43B0" w:rsidRPr="00C85944" w:rsidRDefault="00EF43B0" w:rsidP="00104F5A">
            <w:r w:rsidRPr="00C85944">
              <w:t>Поддержка внутришкольной информационной сети</w:t>
            </w:r>
          </w:p>
        </w:tc>
        <w:tc>
          <w:tcPr>
            <w:tcW w:w="2330" w:type="dxa"/>
            <w:tcBorders>
              <w:top w:val="single" w:sz="4" w:space="0" w:color="000000"/>
              <w:left w:val="single" w:sz="4" w:space="0" w:color="auto"/>
              <w:bottom w:val="single" w:sz="4" w:space="0" w:color="000000"/>
              <w:right w:val="single" w:sz="4" w:space="0" w:color="000000"/>
            </w:tcBorders>
          </w:tcPr>
          <w:p w:rsidR="00EF43B0" w:rsidRDefault="00EF43B0" w:rsidP="00BA16FC">
            <w:r w:rsidRPr="0035643F">
              <w:t>Джуалов З.С.</w:t>
            </w:r>
          </w:p>
        </w:tc>
      </w:tr>
      <w:tr w:rsidR="00EF43B0" w:rsidRPr="00C85944" w:rsidTr="00DB17DD">
        <w:trPr>
          <w:jc w:val="center"/>
        </w:trPr>
        <w:tc>
          <w:tcPr>
            <w:tcW w:w="2232" w:type="dxa"/>
            <w:gridSpan w:val="2"/>
            <w:tcBorders>
              <w:top w:val="single" w:sz="4" w:space="0" w:color="000000"/>
              <w:left w:val="single" w:sz="4" w:space="0" w:color="000000"/>
              <w:bottom w:val="single" w:sz="4" w:space="0" w:color="000000"/>
              <w:right w:val="single" w:sz="4" w:space="0" w:color="auto"/>
            </w:tcBorders>
          </w:tcPr>
          <w:p w:rsidR="00EF43B0" w:rsidRPr="00C85944" w:rsidRDefault="00EF43B0" w:rsidP="00104F5A">
            <w:r>
              <w:t>Р</w:t>
            </w:r>
            <w:r w:rsidRPr="00C85944">
              <w:t>егулярно</w:t>
            </w:r>
          </w:p>
        </w:tc>
        <w:tc>
          <w:tcPr>
            <w:tcW w:w="5485" w:type="dxa"/>
            <w:tcBorders>
              <w:top w:val="single" w:sz="4" w:space="0" w:color="000000"/>
              <w:left w:val="single" w:sz="4" w:space="0" w:color="auto"/>
              <w:bottom w:val="single" w:sz="4" w:space="0" w:color="000000"/>
              <w:right w:val="single" w:sz="4" w:space="0" w:color="auto"/>
            </w:tcBorders>
          </w:tcPr>
          <w:p w:rsidR="00EF43B0" w:rsidRPr="00C85944" w:rsidRDefault="00EF43B0" w:rsidP="00104F5A">
            <w:r w:rsidRPr="00C85944">
              <w:t>Подготовка и рассылка электронных документов</w:t>
            </w:r>
          </w:p>
        </w:tc>
        <w:tc>
          <w:tcPr>
            <w:tcW w:w="2330" w:type="dxa"/>
            <w:tcBorders>
              <w:top w:val="single" w:sz="4" w:space="0" w:color="000000"/>
              <w:left w:val="single" w:sz="4" w:space="0" w:color="auto"/>
              <w:bottom w:val="single" w:sz="4" w:space="0" w:color="000000"/>
              <w:right w:val="single" w:sz="4" w:space="0" w:color="000000"/>
            </w:tcBorders>
          </w:tcPr>
          <w:p w:rsidR="00EF43B0" w:rsidRDefault="00EF43B0" w:rsidP="00BA16FC">
            <w:r w:rsidRPr="0035643F">
              <w:t>Джуалов З.С.</w:t>
            </w:r>
          </w:p>
        </w:tc>
      </w:tr>
      <w:tr w:rsidR="002A08C0" w:rsidRPr="00C85944" w:rsidTr="00DB17DD">
        <w:trPr>
          <w:jc w:val="center"/>
        </w:trPr>
        <w:tc>
          <w:tcPr>
            <w:tcW w:w="10047" w:type="dxa"/>
            <w:gridSpan w:val="4"/>
            <w:tcBorders>
              <w:top w:val="single" w:sz="4" w:space="0" w:color="000000"/>
              <w:left w:val="single" w:sz="4" w:space="0" w:color="000000"/>
              <w:bottom w:val="single" w:sz="4" w:space="0" w:color="000000"/>
              <w:right w:val="single" w:sz="4" w:space="0" w:color="000000"/>
            </w:tcBorders>
          </w:tcPr>
          <w:p w:rsidR="002A08C0" w:rsidRPr="00C85944" w:rsidRDefault="002A08C0" w:rsidP="00104F5A">
            <w:pPr>
              <w:suppressAutoHyphens/>
              <w:snapToGrid w:val="0"/>
              <w:rPr>
                <w:lang w:eastAsia="ar-SA"/>
              </w:rPr>
            </w:pPr>
            <w:r w:rsidRPr="00C85944">
              <w:t xml:space="preserve">Мероприятие: </w:t>
            </w:r>
            <w:r w:rsidRPr="00C85944">
              <w:rPr>
                <w:b/>
              </w:rPr>
              <w:t>Поддержка ученического самоуправления</w:t>
            </w:r>
          </w:p>
        </w:tc>
      </w:tr>
      <w:tr w:rsidR="002A08C0" w:rsidRPr="00C85944" w:rsidTr="00DB17DD">
        <w:trPr>
          <w:jc w:val="center"/>
        </w:trPr>
        <w:tc>
          <w:tcPr>
            <w:tcW w:w="2232" w:type="dxa"/>
            <w:gridSpan w:val="2"/>
            <w:tcBorders>
              <w:top w:val="single" w:sz="4" w:space="0" w:color="000000"/>
              <w:left w:val="single" w:sz="4" w:space="0" w:color="000000"/>
              <w:bottom w:val="single" w:sz="4" w:space="0" w:color="000000"/>
              <w:right w:val="single" w:sz="4" w:space="0" w:color="auto"/>
            </w:tcBorders>
          </w:tcPr>
          <w:p w:rsidR="002A08C0" w:rsidRPr="00C85944" w:rsidRDefault="002A08C0" w:rsidP="00104F5A">
            <w:r w:rsidRPr="00C85944">
              <w:t xml:space="preserve">По плану работы  </w:t>
            </w:r>
          </w:p>
        </w:tc>
        <w:tc>
          <w:tcPr>
            <w:tcW w:w="5485" w:type="dxa"/>
            <w:tcBorders>
              <w:top w:val="single" w:sz="4" w:space="0" w:color="000000"/>
              <w:left w:val="single" w:sz="4" w:space="0" w:color="auto"/>
              <w:bottom w:val="single" w:sz="4" w:space="0" w:color="000000"/>
              <w:right w:val="single" w:sz="4" w:space="0" w:color="auto"/>
            </w:tcBorders>
          </w:tcPr>
          <w:p w:rsidR="002A08C0" w:rsidRPr="00C85944" w:rsidRDefault="002A08C0" w:rsidP="00104F5A">
            <w:r w:rsidRPr="00C85944">
              <w:t>Дискуссии о видеофильмах</w:t>
            </w:r>
          </w:p>
        </w:tc>
        <w:tc>
          <w:tcPr>
            <w:tcW w:w="2330" w:type="dxa"/>
            <w:tcBorders>
              <w:top w:val="single" w:sz="4" w:space="0" w:color="000000"/>
              <w:left w:val="single" w:sz="4" w:space="0" w:color="auto"/>
              <w:bottom w:val="single" w:sz="4" w:space="0" w:color="000000"/>
              <w:right w:val="single" w:sz="4" w:space="0" w:color="000000"/>
            </w:tcBorders>
          </w:tcPr>
          <w:p w:rsidR="002A08C0" w:rsidRPr="00C85944" w:rsidRDefault="00EF43B0" w:rsidP="00104F5A">
            <w:pPr>
              <w:rPr>
                <w:lang w:eastAsia="ar-SA"/>
              </w:rPr>
            </w:pPr>
            <w:r>
              <w:rPr>
                <w:lang w:eastAsia="ar-SA"/>
              </w:rPr>
              <w:t>Джуалов З.С.</w:t>
            </w:r>
          </w:p>
          <w:p w:rsidR="002A08C0" w:rsidRPr="00C85944" w:rsidRDefault="002A08C0" w:rsidP="00104F5A">
            <w:r w:rsidRPr="00C85944">
              <w:rPr>
                <w:lang w:eastAsia="ar-SA"/>
              </w:rPr>
              <w:t>Ховров Н.М.</w:t>
            </w:r>
          </w:p>
        </w:tc>
      </w:tr>
      <w:tr w:rsidR="002A08C0" w:rsidRPr="00C85944" w:rsidTr="00DB17DD">
        <w:trPr>
          <w:jc w:val="center"/>
        </w:trPr>
        <w:tc>
          <w:tcPr>
            <w:tcW w:w="2232" w:type="dxa"/>
            <w:gridSpan w:val="2"/>
            <w:tcBorders>
              <w:top w:val="single" w:sz="4" w:space="0" w:color="000000"/>
              <w:left w:val="single" w:sz="4" w:space="0" w:color="000000"/>
              <w:bottom w:val="single" w:sz="4" w:space="0" w:color="000000"/>
              <w:right w:val="single" w:sz="4" w:space="0" w:color="auto"/>
            </w:tcBorders>
          </w:tcPr>
          <w:p w:rsidR="002A08C0" w:rsidRPr="00C85944" w:rsidRDefault="002A08C0" w:rsidP="00104F5A">
            <w:r w:rsidRPr="00C85944">
              <w:t xml:space="preserve">По плану работы </w:t>
            </w:r>
          </w:p>
        </w:tc>
        <w:tc>
          <w:tcPr>
            <w:tcW w:w="5485" w:type="dxa"/>
            <w:tcBorders>
              <w:top w:val="single" w:sz="4" w:space="0" w:color="000000"/>
              <w:left w:val="single" w:sz="4" w:space="0" w:color="auto"/>
              <w:bottom w:val="single" w:sz="4" w:space="0" w:color="000000"/>
              <w:right w:val="single" w:sz="4" w:space="0" w:color="auto"/>
            </w:tcBorders>
          </w:tcPr>
          <w:p w:rsidR="002A08C0" w:rsidRPr="00C85944" w:rsidRDefault="002A08C0" w:rsidP="00104F5A">
            <w:r w:rsidRPr="00C85944">
              <w:t>Проектирование клипов о школьной жизни</w:t>
            </w:r>
          </w:p>
        </w:tc>
        <w:tc>
          <w:tcPr>
            <w:tcW w:w="2330" w:type="dxa"/>
            <w:tcBorders>
              <w:top w:val="single" w:sz="4" w:space="0" w:color="000000"/>
              <w:left w:val="single" w:sz="4" w:space="0" w:color="auto"/>
              <w:bottom w:val="single" w:sz="4" w:space="0" w:color="000000"/>
              <w:right w:val="single" w:sz="4" w:space="0" w:color="000000"/>
            </w:tcBorders>
          </w:tcPr>
          <w:p w:rsidR="002A08C0" w:rsidRPr="00C85944" w:rsidRDefault="002A08C0" w:rsidP="00104F5A">
            <w:r w:rsidRPr="00C85944">
              <w:rPr>
                <w:lang w:eastAsia="ar-SA"/>
              </w:rPr>
              <w:t>Ховров Н.М.</w:t>
            </w:r>
          </w:p>
        </w:tc>
      </w:tr>
      <w:tr w:rsidR="002A08C0" w:rsidRPr="00C85944" w:rsidTr="00DB17DD">
        <w:trPr>
          <w:jc w:val="center"/>
        </w:trPr>
        <w:tc>
          <w:tcPr>
            <w:tcW w:w="2232" w:type="dxa"/>
            <w:gridSpan w:val="2"/>
            <w:tcBorders>
              <w:top w:val="single" w:sz="4" w:space="0" w:color="000000"/>
              <w:left w:val="single" w:sz="4" w:space="0" w:color="000000"/>
              <w:bottom w:val="single" w:sz="4" w:space="0" w:color="000000"/>
              <w:right w:val="single" w:sz="4" w:space="0" w:color="auto"/>
            </w:tcBorders>
          </w:tcPr>
          <w:p w:rsidR="002A08C0" w:rsidRPr="00C85944" w:rsidRDefault="002A08C0" w:rsidP="00104F5A">
            <w:r w:rsidRPr="00C85944">
              <w:t xml:space="preserve">По плану работы </w:t>
            </w:r>
          </w:p>
        </w:tc>
        <w:tc>
          <w:tcPr>
            <w:tcW w:w="5485" w:type="dxa"/>
            <w:tcBorders>
              <w:top w:val="single" w:sz="4" w:space="0" w:color="000000"/>
              <w:left w:val="single" w:sz="4" w:space="0" w:color="auto"/>
              <w:bottom w:val="single" w:sz="4" w:space="0" w:color="000000"/>
              <w:right w:val="single" w:sz="4" w:space="0" w:color="auto"/>
            </w:tcBorders>
          </w:tcPr>
          <w:p w:rsidR="002A08C0" w:rsidRPr="00C85944" w:rsidRDefault="002A08C0" w:rsidP="00104F5A">
            <w:r w:rsidRPr="00C85944">
              <w:t>Поддержка печатных изданий совета ученического самоуправления</w:t>
            </w:r>
          </w:p>
        </w:tc>
        <w:tc>
          <w:tcPr>
            <w:tcW w:w="2330" w:type="dxa"/>
            <w:tcBorders>
              <w:top w:val="single" w:sz="4" w:space="0" w:color="000000"/>
              <w:left w:val="single" w:sz="4" w:space="0" w:color="auto"/>
              <w:bottom w:val="single" w:sz="4" w:space="0" w:color="000000"/>
              <w:right w:val="single" w:sz="4" w:space="0" w:color="000000"/>
            </w:tcBorders>
          </w:tcPr>
          <w:p w:rsidR="002A08C0" w:rsidRPr="00C85944" w:rsidRDefault="00EF43B0" w:rsidP="00104F5A">
            <w:pPr>
              <w:rPr>
                <w:lang w:eastAsia="ar-SA"/>
              </w:rPr>
            </w:pPr>
            <w:r>
              <w:rPr>
                <w:lang w:eastAsia="ar-SA"/>
              </w:rPr>
              <w:t>Джуалов З.С.</w:t>
            </w:r>
          </w:p>
          <w:p w:rsidR="002A08C0" w:rsidRPr="00C85944" w:rsidRDefault="002A08C0" w:rsidP="00104F5A">
            <w:r w:rsidRPr="00C85944">
              <w:rPr>
                <w:lang w:eastAsia="ar-SA"/>
              </w:rPr>
              <w:t>Ховров Н.М.</w:t>
            </w:r>
          </w:p>
        </w:tc>
      </w:tr>
      <w:tr w:rsidR="002A08C0" w:rsidRPr="00C85944" w:rsidTr="00DB17DD">
        <w:trPr>
          <w:jc w:val="center"/>
        </w:trPr>
        <w:tc>
          <w:tcPr>
            <w:tcW w:w="2232" w:type="dxa"/>
            <w:gridSpan w:val="2"/>
            <w:tcBorders>
              <w:top w:val="single" w:sz="4" w:space="0" w:color="000000"/>
              <w:left w:val="single" w:sz="4" w:space="0" w:color="000000"/>
              <w:bottom w:val="single" w:sz="4" w:space="0" w:color="000000"/>
              <w:right w:val="single" w:sz="4" w:space="0" w:color="auto"/>
            </w:tcBorders>
          </w:tcPr>
          <w:p w:rsidR="002A08C0" w:rsidRPr="00C85944" w:rsidRDefault="002A08C0" w:rsidP="00104F5A"/>
        </w:tc>
        <w:tc>
          <w:tcPr>
            <w:tcW w:w="5485" w:type="dxa"/>
            <w:tcBorders>
              <w:top w:val="single" w:sz="4" w:space="0" w:color="000000"/>
              <w:left w:val="single" w:sz="4" w:space="0" w:color="auto"/>
              <w:bottom w:val="single" w:sz="4" w:space="0" w:color="000000"/>
              <w:right w:val="single" w:sz="4" w:space="0" w:color="auto"/>
            </w:tcBorders>
          </w:tcPr>
          <w:p w:rsidR="002A08C0" w:rsidRPr="00C85944" w:rsidRDefault="002A08C0" w:rsidP="00104F5A">
            <w:r w:rsidRPr="00C85944">
              <w:t>Мониторинг обеспеченности компьютерным оборудованием.</w:t>
            </w:r>
          </w:p>
          <w:p w:rsidR="002A08C0" w:rsidRPr="00C85944" w:rsidRDefault="002A08C0" w:rsidP="00BC0246">
            <w:r w:rsidRPr="00C85944">
              <w:t>Мониторинг создания сайтов педагогов и подключения к Интернету.</w:t>
            </w:r>
          </w:p>
        </w:tc>
        <w:tc>
          <w:tcPr>
            <w:tcW w:w="2330" w:type="dxa"/>
            <w:tcBorders>
              <w:top w:val="single" w:sz="4" w:space="0" w:color="000000"/>
              <w:left w:val="single" w:sz="4" w:space="0" w:color="auto"/>
              <w:bottom w:val="single" w:sz="4" w:space="0" w:color="000000"/>
              <w:right w:val="single" w:sz="4" w:space="0" w:color="000000"/>
            </w:tcBorders>
          </w:tcPr>
          <w:p w:rsidR="002A08C0" w:rsidRPr="00C85944" w:rsidRDefault="002A08C0" w:rsidP="00104F5A">
            <w:pPr>
              <w:rPr>
                <w:lang w:eastAsia="ar-SA"/>
              </w:rPr>
            </w:pPr>
          </w:p>
        </w:tc>
      </w:tr>
      <w:tr w:rsidR="00EF43B0" w:rsidRPr="00C85944" w:rsidTr="00DB17DD">
        <w:trPr>
          <w:jc w:val="center"/>
        </w:trPr>
        <w:tc>
          <w:tcPr>
            <w:tcW w:w="2232" w:type="dxa"/>
            <w:gridSpan w:val="2"/>
            <w:tcBorders>
              <w:top w:val="single" w:sz="4" w:space="0" w:color="000000"/>
              <w:left w:val="single" w:sz="4" w:space="0" w:color="000000"/>
              <w:bottom w:val="single" w:sz="4" w:space="0" w:color="000000"/>
              <w:right w:val="single" w:sz="4" w:space="0" w:color="auto"/>
            </w:tcBorders>
          </w:tcPr>
          <w:p w:rsidR="00EF43B0" w:rsidRPr="00C85944" w:rsidRDefault="00EF43B0" w:rsidP="00104F5A">
            <w:r w:rsidRPr="00C85944">
              <w:t>Июнь</w:t>
            </w:r>
          </w:p>
        </w:tc>
        <w:tc>
          <w:tcPr>
            <w:tcW w:w="5485" w:type="dxa"/>
            <w:tcBorders>
              <w:top w:val="single" w:sz="4" w:space="0" w:color="000000"/>
              <w:left w:val="single" w:sz="4" w:space="0" w:color="auto"/>
              <w:bottom w:val="single" w:sz="4" w:space="0" w:color="000000"/>
              <w:right w:val="single" w:sz="4" w:space="0" w:color="auto"/>
            </w:tcBorders>
          </w:tcPr>
          <w:p w:rsidR="00EF43B0" w:rsidRPr="002A08C0" w:rsidRDefault="00EF43B0" w:rsidP="00EF43B0">
            <w:r w:rsidRPr="002A08C0">
              <w:t>Итоговый отчет за 201</w:t>
            </w:r>
            <w:r>
              <w:t>4</w:t>
            </w:r>
            <w:r w:rsidRPr="002A08C0">
              <w:t>-201</w:t>
            </w:r>
            <w:r>
              <w:t>5</w:t>
            </w:r>
            <w:r w:rsidRPr="002A08C0">
              <w:t xml:space="preserve"> уч. год и планирование на 201</w:t>
            </w:r>
            <w:r>
              <w:t>5</w:t>
            </w:r>
            <w:r w:rsidRPr="002A08C0">
              <w:t>-201</w:t>
            </w:r>
            <w:r>
              <w:t xml:space="preserve">6 </w:t>
            </w:r>
            <w:r w:rsidRPr="002A08C0">
              <w:t xml:space="preserve"> уч</w:t>
            </w:r>
            <w:proofErr w:type="gramStart"/>
            <w:r w:rsidRPr="002A08C0">
              <w:t>.г</w:t>
            </w:r>
            <w:proofErr w:type="gramEnd"/>
            <w:r w:rsidRPr="002A08C0">
              <w:t>од</w:t>
            </w:r>
          </w:p>
        </w:tc>
        <w:tc>
          <w:tcPr>
            <w:tcW w:w="2330" w:type="dxa"/>
            <w:tcBorders>
              <w:top w:val="single" w:sz="4" w:space="0" w:color="000000"/>
              <w:left w:val="single" w:sz="4" w:space="0" w:color="auto"/>
              <w:bottom w:val="single" w:sz="4" w:space="0" w:color="000000"/>
              <w:right w:val="single" w:sz="4" w:space="0" w:color="000000"/>
            </w:tcBorders>
          </w:tcPr>
          <w:p w:rsidR="00EF43B0" w:rsidRDefault="00EF43B0" w:rsidP="00BA16FC">
            <w:r w:rsidRPr="0035643F">
              <w:t>Джуалов З.С.</w:t>
            </w:r>
          </w:p>
        </w:tc>
      </w:tr>
    </w:tbl>
    <w:p w:rsidR="002A08C0" w:rsidRDefault="002A08C0" w:rsidP="002A08C0"/>
    <w:p w:rsidR="007A5340" w:rsidRDefault="00533E97" w:rsidP="002A08C0">
      <w:pPr>
        <w:rPr>
          <w:b/>
        </w:rPr>
      </w:pPr>
      <w:bookmarkStart w:id="21" w:name="_Toc264636032"/>
      <w:bookmarkStart w:id="22" w:name="_Toc296783049"/>
      <w:bookmarkStart w:id="23" w:name="_Toc301444981"/>
      <w:bookmarkStart w:id="24" w:name="_Toc328747096"/>
      <w:bookmarkStart w:id="25" w:name="_Toc328747758"/>
      <w:r>
        <w:rPr>
          <w:b/>
        </w:rPr>
        <w:lastRenderedPageBreak/>
        <w:t>3.</w:t>
      </w:r>
      <w:r w:rsidR="00E50620">
        <w:rPr>
          <w:b/>
        </w:rPr>
        <w:t>7</w:t>
      </w:r>
      <w:r>
        <w:rPr>
          <w:b/>
        </w:rPr>
        <w:t>.</w:t>
      </w:r>
      <w:proofErr w:type="gramStart"/>
      <w:r w:rsidR="007A5340" w:rsidRPr="00FF732A">
        <w:rPr>
          <w:b/>
        </w:rPr>
        <w:t>КОНТРОЛЬ ЗА</w:t>
      </w:r>
      <w:proofErr w:type="gramEnd"/>
      <w:r w:rsidR="007A5340" w:rsidRPr="00FF732A">
        <w:rPr>
          <w:b/>
        </w:rPr>
        <w:t xml:space="preserve"> ВЕДЕНИЕМ ШКОЛЬНОЙ ДОКУМЕНТАЦИИ</w:t>
      </w:r>
      <w:bookmarkEnd w:id="21"/>
      <w:bookmarkEnd w:id="22"/>
      <w:bookmarkEnd w:id="23"/>
      <w:bookmarkEnd w:id="24"/>
      <w:bookmarkEnd w:id="25"/>
    </w:p>
    <w:p w:rsidR="007A5340" w:rsidRPr="00C85944" w:rsidRDefault="007A5340" w:rsidP="002A08C0"/>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418"/>
        <w:gridCol w:w="5953"/>
        <w:gridCol w:w="2127"/>
      </w:tblGrid>
      <w:tr w:rsidR="001D16DC" w:rsidRPr="001D16DC" w:rsidTr="007A5340">
        <w:tc>
          <w:tcPr>
            <w:tcW w:w="709" w:type="dxa"/>
            <w:tcBorders>
              <w:right w:val="single" w:sz="4" w:space="0" w:color="auto"/>
            </w:tcBorders>
          </w:tcPr>
          <w:p w:rsidR="001D16DC" w:rsidRPr="007A5340" w:rsidRDefault="007A5340" w:rsidP="001D16DC">
            <w:pPr>
              <w:tabs>
                <w:tab w:val="left" w:pos="11567"/>
                <w:tab w:val="right" w:pos="14570"/>
              </w:tabs>
              <w:jc w:val="center"/>
              <w:rPr>
                <w:b/>
              </w:rPr>
            </w:pPr>
            <w:r w:rsidRPr="007A5340">
              <w:rPr>
                <w:b/>
              </w:rPr>
              <w:t>№</w:t>
            </w:r>
          </w:p>
        </w:tc>
        <w:tc>
          <w:tcPr>
            <w:tcW w:w="1418" w:type="dxa"/>
            <w:tcBorders>
              <w:left w:val="single" w:sz="4" w:space="0" w:color="auto"/>
              <w:right w:val="single" w:sz="4" w:space="0" w:color="auto"/>
            </w:tcBorders>
          </w:tcPr>
          <w:p w:rsidR="001D16DC" w:rsidRPr="007A5340" w:rsidRDefault="007A5340" w:rsidP="001D16DC">
            <w:pPr>
              <w:tabs>
                <w:tab w:val="left" w:pos="11567"/>
                <w:tab w:val="right" w:pos="14570"/>
              </w:tabs>
              <w:jc w:val="center"/>
              <w:rPr>
                <w:b/>
              </w:rPr>
            </w:pPr>
            <w:r w:rsidRPr="007A5340">
              <w:rPr>
                <w:b/>
              </w:rPr>
              <w:t xml:space="preserve">Дата </w:t>
            </w:r>
          </w:p>
        </w:tc>
        <w:tc>
          <w:tcPr>
            <w:tcW w:w="5953" w:type="dxa"/>
            <w:tcBorders>
              <w:left w:val="single" w:sz="4" w:space="0" w:color="auto"/>
              <w:right w:val="single" w:sz="4" w:space="0" w:color="auto"/>
            </w:tcBorders>
          </w:tcPr>
          <w:p w:rsidR="001D16DC" w:rsidRPr="007A5340" w:rsidRDefault="007A5340" w:rsidP="001D16DC">
            <w:pPr>
              <w:tabs>
                <w:tab w:val="left" w:pos="11567"/>
                <w:tab w:val="right" w:pos="14570"/>
              </w:tabs>
              <w:rPr>
                <w:b/>
              </w:rPr>
            </w:pPr>
            <w:r w:rsidRPr="007A5340">
              <w:rPr>
                <w:b/>
              </w:rPr>
              <w:t>Наименование</w:t>
            </w:r>
          </w:p>
        </w:tc>
        <w:tc>
          <w:tcPr>
            <w:tcW w:w="2127" w:type="dxa"/>
            <w:tcBorders>
              <w:left w:val="single" w:sz="4" w:space="0" w:color="auto"/>
            </w:tcBorders>
          </w:tcPr>
          <w:p w:rsidR="001D16DC" w:rsidRPr="007A5340" w:rsidRDefault="007A5340" w:rsidP="001D16DC">
            <w:pPr>
              <w:tabs>
                <w:tab w:val="left" w:pos="11567"/>
                <w:tab w:val="right" w:pos="14570"/>
              </w:tabs>
              <w:jc w:val="both"/>
              <w:rPr>
                <w:b/>
              </w:rPr>
            </w:pPr>
            <w:r w:rsidRPr="007A5340">
              <w:rPr>
                <w:b/>
              </w:rPr>
              <w:t>Ответственные</w:t>
            </w:r>
          </w:p>
        </w:tc>
      </w:tr>
      <w:tr w:rsidR="007A5340" w:rsidRPr="001D16DC" w:rsidTr="007A5340">
        <w:tc>
          <w:tcPr>
            <w:tcW w:w="709" w:type="dxa"/>
            <w:tcBorders>
              <w:right w:val="single" w:sz="4" w:space="0" w:color="auto"/>
            </w:tcBorders>
          </w:tcPr>
          <w:p w:rsidR="007A5340" w:rsidRPr="001D16DC" w:rsidRDefault="007A5340" w:rsidP="005F3D50">
            <w:pPr>
              <w:tabs>
                <w:tab w:val="left" w:pos="11567"/>
                <w:tab w:val="right" w:pos="14570"/>
              </w:tabs>
              <w:jc w:val="center"/>
            </w:pPr>
            <w:r w:rsidRPr="001D16DC">
              <w:t>1.</w:t>
            </w:r>
          </w:p>
        </w:tc>
        <w:tc>
          <w:tcPr>
            <w:tcW w:w="1418" w:type="dxa"/>
            <w:tcBorders>
              <w:left w:val="single" w:sz="4" w:space="0" w:color="auto"/>
              <w:right w:val="single" w:sz="4" w:space="0" w:color="auto"/>
            </w:tcBorders>
          </w:tcPr>
          <w:p w:rsidR="007A5340" w:rsidRPr="001D16DC" w:rsidRDefault="007A5340" w:rsidP="005F3D50">
            <w:pPr>
              <w:tabs>
                <w:tab w:val="left" w:pos="11567"/>
                <w:tab w:val="right" w:pos="14570"/>
              </w:tabs>
              <w:jc w:val="center"/>
            </w:pPr>
            <w:r w:rsidRPr="001D16DC">
              <w:t>Август-сентябрь</w:t>
            </w:r>
          </w:p>
        </w:tc>
        <w:tc>
          <w:tcPr>
            <w:tcW w:w="5953" w:type="dxa"/>
            <w:tcBorders>
              <w:left w:val="single" w:sz="4" w:space="0" w:color="auto"/>
              <w:right w:val="single" w:sz="4" w:space="0" w:color="auto"/>
            </w:tcBorders>
          </w:tcPr>
          <w:p w:rsidR="007A5340" w:rsidRPr="001D16DC" w:rsidRDefault="007A5340" w:rsidP="005F3D50">
            <w:pPr>
              <w:tabs>
                <w:tab w:val="left" w:pos="11567"/>
                <w:tab w:val="right" w:pos="14570"/>
              </w:tabs>
            </w:pPr>
            <w:r w:rsidRPr="001D16DC">
              <w:t>1.Подготовка документации для сдачи форм отчетности ОШ-1 и тарификации.</w:t>
            </w:r>
          </w:p>
          <w:p w:rsidR="007A5340" w:rsidRPr="001D16DC" w:rsidRDefault="007A5340" w:rsidP="005F3D50">
            <w:pPr>
              <w:tabs>
                <w:tab w:val="left" w:pos="11567"/>
                <w:tab w:val="right" w:pos="14570"/>
              </w:tabs>
            </w:pPr>
            <w:r w:rsidRPr="001D16DC">
              <w:t>2.Проверка и утверждение календарно-тематического планирования.</w:t>
            </w:r>
          </w:p>
          <w:p w:rsidR="007A5340" w:rsidRPr="001D16DC" w:rsidRDefault="007A5340" w:rsidP="005F3D50">
            <w:pPr>
              <w:tabs>
                <w:tab w:val="left" w:pos="11567"/>
                <w:tab w:val="right" w:pos="14570"/>
              </w:tabs>
            </w:pPr>
            <w:r w:rsidRPr="001D16DC">
              <w:t xml:space="preserve">3.Проверка качества оформления школьных журналов.  </w:t>
            </w:r>
          </w:p>
          <w:p w:rsidR="007A5340" w:rsidRPr="001D16DC" w:rsidRDefault="007A5340" w:rsidP="005F3D50">
            <w:pPr>
              <w:tabs>
                <w:tab w:val="left" w:pos="11567"/>
                <w:tab w:val="right" w:pos="14570"/>
              </w:tabs>
            </w:pPr>
            <w:r w:rsidRPr="001D16DC">
              <w:t>4.Проверка личных дел учащихся.</w:t>
            </w:r>
          </w:p>
        </w:tc>
        <w:tc>
          <w:tcPr>
            <w:tcW w:w="2127" w:type="dxa"/>
            <w:tcBorders>
              <w:left w:val="single" w:sz="4" w:space="0" w:color="auto"/>
            </w:tcBorders>
          </w:tcPr>
          <w:p w:rsidR="007A5340" w:rsidRPr="001D16DC" w:rsidRDefault="007A5340" w:rsidP="005F3D50">
            <w:pPr>
              <w:tabs>
                <w:tab w:val="left" w:pos="11567"/>
                <w:tab w:val="right" w:pos="14570"/>
              </w:tabs>
              <w:jc w:val="both"/>
            </w:pPr>
            <w:r w:rsidRPr="001D16DC">
              <w:t>Давыдова Н.К.</w:t>
            </w:r>
          </w:p>
          <w:p w:rsidR="007A5340" w:rsidRPr="001D16DC" w:rsidRDefault="007A5340" w:rsidP="005F3D50">
            <w:pPr>
              <w:tabs>
                <w:tab w:val="left" w:pos="11567"/>
                <w:tab w:val="right" w:pos="14570"/>
              </w:tabs>
              <w:jc w:val="both"/>
            </w:pPr>
            <w:r>
              <w:t>Гуляева А.Н.</w:t>
            </w:r>
          </w:p>
        </w:tc>
      </w:tr>
      <w:tr w:rsidR="001D16DC" w:rsidRPr="001D16DC" w:rsidTr="007A5340">
        <w:tc>
          <w:tcPr>
            <w:tcW w:w="709" w:type="dxa"/>
            <w:tcBorders>
              <w:right w:val="single" w:sz="4" w:space="0" w:color="auto"/>
            </w:tcBorders>
          </w:tcPr>
          <w:p w:rsidR="001D16DC" w:rsidRPr="001D16DC" w:rsidRDefault="001D16DC" w:rsidP="001D16DC">
            <w:pPr>
              <w:tabs>
                <w:tab w:val="left" w:pos="11567"/>
                <w:tab w:val="right" w:pos="14570"/>
              </w:tabs>
              <w:jc w:val="center"/>
            </w:pPr>
            <w:r w:rsidRPr="001D16DC">
              <w:t>2.</w:t>
            </w:r>
          </w:p>
        </w:tc>
        <w:tc>
          <w:tcPr>
            <w:tcW w:w="1418" w:type="dxa"/>
            <w:tcBorders>
              <w:left w:val="single" w:sz="4" w:space="0" w:color="auto"/>
              <w:right w:val="single" w:sz="4" w:space="0" w:color="auto"/>
            </w:tcBorders>
          </w:tcPr>
          <w:p w:rsidR="001D16DC" w:rsidRPr="001D16DC" w:rsidRDefault="001D16DC" w:rsidP="001D16DC">
            <w:pPr>
              <w:tabs>
                <w:tab w:val="left" w:pos="11567"/>
                <w:tab w:val="right" w:pos="14570"/>
              </w:tabs>
              <w:jc w:val="center"/>
            </w:pPr>
            <w:r w:rsidRPr="001D16DC">
              <w:t xml:space="preserve">Октябрь </w:t>
            </w:r>
          </w:p>
        </w:tc>
        <w:tc>
          <w:tcPr>
            <w:tcW w:w="5953" w:type="dxa"/>
            <w:tcBorders>
              <w:left w:val="single" w:sz="4" w:space="0" w:color="auto"/>
              <w:right w:val="single" w:sz="4" w:space="0" w:color="auto"/>
            </w:tcBorders>
          </w:tcPr>
          <w:p w:rsidR="001D16DC" w:rsidRPr="001D16DC" w:rsidRDefault="001D16DC" w:rsidP="001D16DC">
            <w:pPr>
              <w:tabs>
                <w:tab w:val="left" w:pos="11567"/>
                <w:tab w:val="right" w:pos="14570"/>
              </w:tabs>
            </w:pPr>
            <w:r w:rsidRPr="001D16DC">
              <w:t>1.Проверка ведения дневников на предмет соблюдения орфографического режима, качества проверки классными руководителями.</w:t>
            </w:r>
          </w:p>
          <w:p w:rsidR="001D16DC" w:rsidRPr="001D16DC" w:rsidRDefault="001D16DC" w:rsidP="001D16DC">
            <w:pPr>
              <w:tabs>
                <w:tab w:val="left" w:pos="11567"/>
                <w:tab w:val="right" w:pos="14570"/>
              </w:tabs>
            </w:pPr>
            <w:r w:rsidRPr="001D16DC">
              <w:t>2.Проверка журналов всех уровней на предмет накопляемости отметок и соблюдения правил ведения и оформления классных журналов.</w:t>
            </w:r>
          </w:p>
          <w:p w:rsidR="001D16DC" w:rsidRPr="001D16DC" w:rsidRDefault="001D16DC" w:rsidP="001D16DC">
            <w:pPr>
              <w:tabs>
                <w:tab w:val="left" w:pos="11567"/>
                <w:tab w:val="right" w:pos="14570"/>
              </w:tabs>
            </w:pPr>
            <w:r w:rsidRPr="001D16DC">
              <w:t>3.Совещание при завуче: «Система требований и рекомендаций по ведению школьной документации: классных журналов, предметов по выбору (ШК) и проектных групп»</w:t>
            </w:r>
          </w:p>
          <w:p w:rsidR="001D16DC" w:rsidRPr="001D16DC" w:rsidRDefault="001D16DC" w:rsidP="001D16DC">
            <w:pPr>
              <w:tabs>
                <w:tab w:val="left" w:pos="11567"/>
                <w:tab w:val="right" w:pos="14570"/>
              </w:tabs>
            </w:pPr>
            <w:r w:rsidRPr="001D16DC">
              <w:t>4.Проверка наличия и качества составления ежедневных планов работы педагогов</w:t>
            </w:r>
            <w:proofErr w:type="gramStart"/>
            <w:r w:rsidRPr="001D16DC">
              <w:t xml:space="preserve"> .</w:t>
            </w:r>
            <w:proofErr w:type="gramEnd"/>
          </w:p>
        </w:tc>
        <w:tc>
          <w:tcPr>
            <w:tcW w:w="2127" w:type="dxa"/>
            <w:tcBorders>
              <w:left w:val="single" w:sz="4" w:space="0" w:color="auto"/>
            </w:tcBorders>
          </w:tcPr>
          <w:p w:rsidR="001D16DC" w:rsidRPr="001D16DC" w:rsidRDefault="001D16DC" w:rsidP="001D16DC">
            <w:pPr>
              <w:tabs>
                <w:tab w:val="left" w:pos="11567"/>
                <w:tab w:val="right" w:pos="14570"/>
              </w:tabs>
              <w:jc w:val="both"/>
            </w:pPr>
            <w:r w:rsidRPr="001D16DC">
              <w:t>Давыдова Н.К.</w:t>
            </w:r>
          </w:p>
          <w:p w:rsidR="001D16DC" w:rsidRPr="001D16DC" w:rsidRDefault="007553DD" w:rsidP="001D16DC">
            <w:pPr>
              <w:tabs>
                <w:tab w:val="left" w:pos="11567"/>
                <w:tab w:val="right" w:pos="14570"/>
              </w:tabs>
              <w:jc w:val="both"/>
            </w:pPr>
            <w:r>
              <w:t>Гуляева А.Н.</w:t>
            </w:r>
          </w:p>
          <w:p w:rsidR="001D16DC" w:rsidRPr="001D16DC" w:rsidRDefault="001D16DC" w:rsidP="00E82A71">
            <w:pPr>
              <w:tabs>
                <w:tab w:val="left" w:pos="11567"/>
                <w:tab w:val="right" w:pos="14570"/>
              </w:tabs>
              <w:jc w:val="both"/>
            </w:pPr>
            <w:r w:rsidRPr="001D16DC">
              <w:t>Рук</w:t>
            </w:r>
            <w:r w:rsidR="00E82A71">
              <w:t>.</w:t>
            </w:r>
            <w:r w:rsidRPr="001D16DC">
              <w:t xml:space="preserve"> МО</w:t>
            </w:r>
          </w:p>
        </w:tc>
      </w:tr>
      <w:tr w:rsidR="001D16DC" w:rsidRPr="001D16DC" w:rsidTr="007A5340">
        <w:tc>
          <w:tcPr>
            <w:tcW w:w="709" w:type="dxa"/>
            <w:tcBorders>
              <w:right w:val="single" w:sz="4" w:space="0" w:color="auto"/>
            </w:tcBorders>
          </w:tcPr>
          <w:p w:rsidR="001D16DC" w:rsidRPr="001D16DC" w:rsidRDefault="001D16DC" w:rsidP="001D16DC">
            <w:pPr>
              <w:tabs>
                <w:tab w:val="left" w:pos="11567"/>
                <w:tab w:val="right" w:pos="14570"/>
              </w:tabs>
              <w:jc w:val="center"/>
            </w:pPr>
            <w:r w:rsidRPr="001D16DC">
              <w:t>3.</w:t>
            </w:r>
          </w:p>
        </w:tc>
        <w:tc>
          <w:tcPr>
            <w:tcW w:w="1418" w:type="dxa"/>
            <w:tcBorders>
              <w:left w:val="single" w:sz="4" w:space="0" w:color="auto"/>
              <w:right w:val="single" w:sz="4" w:space="0" w:color="auto"/>
            </w:tcBorders>
          </w:tcPr>
          <w:p w:rsidR="001D16DC" w:rsidRPr="001D16DC" w:rsidRDefault="001D16DC" w:rsidP="001D16DC">
            <w:pPr>
              <w:tabs>
                <w:tab w:val="left" w:pos="11567"/>
                <w:tab w:val="right" w:pos="14570"/>
              </w:tabs>
              <w:jc w:val="center"/>
            </w:pPr>
            <w:r w:rsidRPr="001D16DC">
              <w:t>Ноябрь</w:t>
            </w:r>
          </w:p>
        </w:tc>
        <w:tc>
          <w:tcPr>
            <w:tcW w:w="5953" w:type="dxa"/>
            <w:tcBorders>
              <w:left w:val="single" w:sz="4" w:space="0" w:color="auto"/>
              <w:right w:val="single" w:sz="4" w:space="0" w:color="auto"/>
            </w:tcBorders>
          </w:tcPr>
          <w:p w:rsidR="001D16DC" w:rsidRPr="001D16DC" w:rsidRDefault="001D16DC" w:rsidP="001D16DC">
            <w:pPr>
              <w:tabs>
                <w:tab w:val="left" w:pos="11567"/>
                <w:tab w:val="right" w:pos="14570"/>
              </w:tabs>
            </w:pPr>
            <w:r w:rsidRPr="001D16DC">
              <w:t>1.Проверка журналов всех уровней на предмет организации работы по следу «2», объективности выставления триместровых оценок.</w:t>
            </w:r>
          </w:p>
          <w:p w:rsidR="001D16DC" w:rsidRPr="001D16DC" w:rsidRDefault="001D16DC" w:rsidP="001D16DC">
            <w:pPr>
              <w:tabs>
                <w:tab w:val="left" w:pos="11567"/>
                <w:tab w:val="right" w:pos="14570"/>
              </w:tabs>
            </w:pPr>
            <w:r w:rsidRPr="001D16DC">
              <w:t>2.Проверка ведения  рабочих тетрадей по русскому языку и математике во 2-4 классах на предмет соблюдения орфографического режима, организации работы над ошибками.</w:t>
            </w:r>
          </w:p>
          <w:p w:rsidR="001D16DC" w:rsidRPr="001D16DC" w:rsidRDefault="001D16DC" w:rsidP="001D16DC">
            <w:pPr>
              <w:tabs>
                <w:tab w:val="left" w:pos="11567"/>
                <w:tab w:val="right" w:pos="14570"/>
              </w:tabs>
            </w:pPr>
            <w:r w:rsidRPr="001D16DC">
              <w:t>3.Проверка дневников 5-х и 9-х классов.</w:t>
            </w:r>
          </w:p>
        </w:tc>
        <w:tc>
          <w:tcPr>
            <w:tcW w:w="2127" w:type="dxa"/>
            <w:tcBorders>
              <w:left w:val="single" w:sz="4" w:space="0" w:color="auto"/>
            </w:tcBorders>
          </w:tcPr>
          <w:p w:rsidR="001D16DC" w:rsidRPr="001D16DC" w:rsidRDefault="001D16DC" w:rsidP="001D16DC">
            <w:pPr>
              <w:tabs>
                <w:tab w:val="left" w:pos="11567"/>
                <w:tab w:val="right" w:pos="14570"/>
              </w:tabs>
              <w:jc w:val="both"/>
            </w:pPr>
            <w:r w:rsidRPr="001D16DC">
              <w:t>Давыдова Н.К.</w:t>
            </w:r>
          </w:p>
          <w:p w:rsidR="001D16DC" w:rsidRPr="001D16DC" w:rsidRDefault="007553DD" w:rsidP="001D16DC">
            <w:pPr>
              <w:tabs>
                <w:tab w:val="left" w:pos="11567"/>
                <w:tab w:val="right" w:pos="14570"/>
              </w:tabs>
              <w:jc w:val="both"/>
            </w:pPr>
            <w:r>
              <w:t>Гуляева А.Н.</w:t>
            </w:r>
          </w:p>
          <w:p w:rsidR="001D16DC" w:rsidRPr="001D16DC" w:rsidRDefault="001D16DC" w:rsidP="00E82A71">
            <w:pPr>
              <w:tabs>
                <w:tab w:val="left" w:pos="11567"/>
                <w:tab w:val="right" w:pos="14570"/>
              </w:tabs>
              <w:jc w:val="both"/>
            </w:pPr>
            <w:r w:rsidRPr="001D16DC">
              <w:t>Рук</w:t>
            </w:r>
            <w:r w:rsidR="00E82A71">
              <w:t>.</w:t>
            </w:r>
            <w:r w:rsidRPr="001D16DC">
              <w:t xml:space="preserve"> МО</w:t>
            </w:r>
          </w:p>
        </w:tc>
      </w:tr>
      <w:tr w:rsidR="001D16DC" w:rsidRPr="001D16DC" w:rsidTr="007A5340">
        <w:tc>
          <w:tcPr>
            <w:tcW w:w="709" w:type="dxa"/>
            <w:tcBorders>
              <w:right w:val="single" w:sz="4" w:space="0" w:color="auto"/>
            </w:tcBorders>
          </w:tcPr>
          <w:p w:rsidR="001D16DC" w:rsidRPr="001D16DC" w:rsidRDefault="001D16DC" w:rsidP="001D16DC">
            <w:pPr>
              <w:tabs>
                <w:tab w:val="left" w:pos="11567"/>
                <w:tab w:val="right" w:pos="14570"/>
              </w:tabs>
              <w:jc w:val="center"/>
            </w:pPr>
            <w:r w:rsidRPr="001D16DC">
              <w:t>4.</w:t>
            </w:r>
          </w:p>
        </w:tc>
        <w:tc>
          <w:tcPr>
            <w:tcW w:w="1418" w:type="dxa"/>
            <w:tcBorders>
              <w:left w:val="single" w:sz="4" w:space="0" w:color="auto"/>
              <w:right w:val="single" w:sz="4" w:space="0" w:color="auto"/>
            </w:tcBorders>
          </w:tcPr>
          <w:p w:rsidR="001D16DC" w:rsidRPr="001D16DC" w:rsidRDefault="001D16DC" w:rsidP="001D16DC">
            <w:pPr>
              <w:tabs>
                <w:tab w:val="left" w:pos="11567"/>
                <w:tab w:val="right" w:pos="14570"/>
              </w:tabs>
              <w:jc w:val="center"/>
            </w:pPr>
            <w:r w:rsidRPr="001D16DC">
              <w:t>Декабрь</w:t>
            </w:r>
          </w:p>
        </w:tc>
        <w:tc>
          <w:tcPr>
            <w:tcW w:w="5953" w:type="dxa"/>
            <w:tcBorders>
              <w:left w:val="single" w:sz="4" w:space="0" w:color="auto"/>
              <w:right w:val="single" w:sz="4" w:space="0" w:color="auto"/>
            </w:tcBorders>
          </w:tcPr>
          <w:p w:rsidR="001D16DC" w:rsidRPr="001D16DC" w:rsidRDefault="001D16DC" w:rsidP="001D16DC">
            <w:pPr>
              <w:tabs>
                <w:tab w:val="left" w:pos="11567"/>
                <w:tab w:val="right" w:pos="14570"/>
              </w:tabs>
            </w:pPr>
            <w:r w:rsidRPr="001D16DC">
              <w:t>1.Проверка журналов на предмет объективности  выставления полугодовых оценок в 10 классе.</w:t>
            </w:r>
          </w:p>
          <w:p w:rsidR="001D16DC" w:rsidRPr="001D16DC" w:rsidRDefault="001D16DC" w:rsidP="001D16DC">
            <w:pPr>
              <w:tabs>
                <w:tab w:val="left" w:pos="11567"/>
                <w:tab w:val="right" w:pos="14570"/>
              </w:tabs>
            </w:pPr>
            <w:r w:rsidRPr="001D16DC">
              <w:t>2.Проверка ведения тетрадей по английскому языку на предмет  качества ведения и регулярности проверки. (2-4 кл.).</w:t>
            </w:r>
          </w:p>
          <w:p w:rsidR="001D16DC" w:rsidRPr="001D16DC" w:rsidRDefault="001D16DC" w:rsidP="001D16DC">
            <w:pPr>
              <w:tabs>
                <w:tab w:val="left" w:pos="11567"/>
                <w:tab w:val="right" w:pos="14570"/>
              </w:tabs>
            </w:pPr>
            <w:r w:rsidRPr="001D16DC">
              <w:t>3.Проверка дневников обучающихся 2-4 классов.</w:t>
            </w:r>
          </w:p>
          <w:p w:rsidR="001D16DC" w:rsidRPr="001D16DC" w:rsidRDefault="001D16DC" w:rsidP="001D16DC">
            <w:pPr>
              <w:tabs>
                <w:tab w:val="left" w:pos="11567"/>
                <w:tab w:val="right" w:pos="14570"/>
              </w:tabs>
            </w:pPr>
            <w:r w:rsidRPr="001D16DC">
              <w:t>4.Проверка журналов 1-4 классов на предмет соблюдения правил оформления и ведения.</w:t>
            </w:r>
          </w:p>
          <w:p w:rsidR="001D16DC" w:rsidRPr="001D16DC" w:rsidRDefault="001D16DC" w:rsidP="001D16DC">
            <w:pPr>
              <w:tabs>
                <w:tab w:val="left" w:pos="11567"/>
                <w:tab w:val="right" w:pos="14570"/>
              </w:tabs>
            </w:pPr>
            <w:r w:rsidRPr="001D16DC">
              <w:t>5.</w:t>
            </w:r>
            <w:proofErr w:type="gramStart"/>
            <w:r w:rsidRPr="001D16DC">
              <w:t>Контроль за</w:t>
            </w:r>
            <w:proofErr w:type="gramEnd"/>
            <w:r w:rsidRPr="001D16DC">
              <w:t xml:space="preserve"> ведением журналов проектной деятельности, предметов по выбору.</w:t>
            </w:r>
          </w:p>
          <w:p w:rsidR="001D16DC" w:rsidRPr="001D16DC" w:rsidRDefault="001D16DC" w:rsidP="001D16DC">
            <w:pPr>
              <w:tabs>
                <w:tab w:val="left" w:pos="11567"/>
                <w:tab w:val="right" w:pos="14570"/>
              </w:tabs>
            </w:pPr>
            <w:r w:rsidRPr="001D16DC">
              <w:t>6.Проверка дневников 7, 10-х классов.</w:t>
            </w:r>
          </w:p>
          <w:p w:rsidR="001D16DC" w:rsidRPr="001D16DC" w:rsidRDefault="001D16DC" w:rsidP="001D16DC">
            <w:pPr>
              <w:tabs>
                <w:tab w:val="left" w:pos="11567"/>
                <w:tab w:val="right" w:pos="14570"/>
              </w:tabs>
            </w:pPr>
            <w:r w:rsidRPr="001D16DC">
              <w:t>7.Собеседование с учителями по календарно-тематическому планированию на 2-ое полугодие.</w:t>
            </w:r>
          </w:p>
        </w:tc>
        <w:tc>
          <w:tcPr>
            <w:tcW w:w="2127" w:type="dxa"/>
            <w:tcBorders>
              <w:left w:val="single" w:sz="4" w:space="0" w:color="auto"/>
            </w:tcBorders>
          </w:tcPr>
          <w:p w:rsidR="001D16DC" w:rsidRPr="001D16DC" w:rsidRDefault="001D16DC" w:rsidP="001D16DC">
            <w:pPr>
              <w:tabs>
                <w:tab w:val="left" w:pos="11567"/>
                <w:tab w:val="right" w:pos="14570"/>
              </w:tabs>
              <w:jc w:val="both"/>
            </w:pPr>
            <w:r w:rsidRPr="001D16DC">
              <w:t>Давыдова Н.К.</w:t>
            </w:r>
          </w:p>
          <w:p w:rsidR="001D16DC" w:rsidRPr="001D16DC" w:rsidRDefault="007553DD" w:rsidP="001D16DC">
            <w:pPr>
              <w:tabs>
                <w:tab w:val="left" w:pos="11567"/>
                <w:tab w:val="right" w:pos="14570"/>
              </w:tabs>
              <w:jc w:val="both"/>
            </w:pPr>
            <w:r>
              <w:t>Гуляева А.Н.</w:t>
            </w:r>
          </w:p>
          <w:p w:rsidR="001D16DC" w:rsidRPr="001D16DC" w:rsidRDefault="001D16DC" w:rsidP="00E82A71">
            <w:pPr>
              <w:tabs>
                <w:tab w:val="left" w:pos="11567"/>
                <w:tab w:val="right" w:pos="14570"/>
              </w:tabs>
              <w:jc w:val="both"/>
            </w:pPr>
            <w:r w:rsidRPr="001D16DC">
              <w:t>Рук</w:t>
            </w:r>
            <w:r w:rsidR="00E82A71">
              <w:t>.</w:t>
            </w:r>
            <w:r w:rsidRPr="001D16DC">
              <w:t xml:space="preserve"> МО</w:t>
            </w:r>
          </w:p>
        </w:tc>
      </w:tr>
      <w:tr w:rsidR="001D16DC" w:rsidRPr="001D16DC" w:rsidTr="007A5340">
        <w:tc>
          <w:tcPr>
            <w:tcW w:w="709" w:type="dxa"/>
            <w:tcBorders>
              <w:right w:val="single" w:sz="4" w:space="0" w:color="auto"/>
            </w:tcBorders>
          </w:tcPr>
          <w:p w:rsidR="001D16DC" w:rsidRPr="001D16DC" w:rsidRDefault="001D16DC" w:rsidP="001D16DC">
            <w:pPr>
              <w:tabs>
                <w:tab w:val="left" w:pos="11567"/>
                <w:tab w:val="right" w:pos="14570"/>
              </w:tabs>
              <w:jc w:val="center"/>
            </w:pPr>
            <w:r w:rsidRPr="001D16DC">
              <w:t>5.</w:t>
            </w:r>
          </w:p>
        </w:tc>
        <w:tc>
          <w:tcPr>
            <w:tcW w:w="1418" w:type="dxa"/>
            <w:tcBorders>
              <w:left w:val="single" w:sz="4" w:space="0" w:color="auto"/>
              <w:right w:val="single" w:sz="4" w:space="0" w:color="auto"/>
            </w:tcBorders>
          </w:tcPr>
          <w:p w:rsidR="001D16DC" w:rsidRPr="001D16DC" w:rsidRDefault="001D16DC" w:rsidP="001D16DC">
            <w:pPr>
              <w:tabs>
                <w:tab w:val="left" w:pos="11567"/>
                <w:tab w:val="right" w:pos="14570"/>
              </w:tabs>
              <w:jc w:val="center"/>
            </w:pPr>
            <w:r w:rsidRPr="001D16DC">
              <w:t>Январь</w:t>
            </w:r>
          </w:p>
        </w:tc>
        <w:tc>
          <w:tcPr>
            <w:tcW w:w="5953" w:type="dxa"/>
            <w:tcBorders>
              <w:left w:val="single" w:sz="4" w:space="0" w:color="auto"/>
              <w:right w:val="single" w:sz="4" w:space="0" w:color="auto"/>
            </w:tcBorders>
          </w:tcPr>
          <w:p w:rsidR="001D16DC" w:rsidRPr="001D16DC" w:rsidRDefault="001D16DC" w:rsidP="001D16DC">
            <w:pPr>
              <w:tabs>
                <w:tab w:val="left" w:pos="11567"/>
                <w:tab w:val="right" w:pos="14570"/>
              </w:tabs>
            </w:pPr>
            <w:r w:rsidRPr="001D16DC">
              <w:t>1.</w:t>
            </w:r>
            <w:proofErr w:type="gramStart"/>
            <w:r w:rsidRPr="001D16DC">
              <w:t>Контроль за</w:t>
            </w:r>
            <w:proofErr w:type="gramEnd"/>
            <w:r w:rsidRPr="001D16DC">
              <w:t xml:space="preserve"> дозированием домашнего задания и отражением объема домашнего задания в журналах.</w:t>
            </w:r>
          </w:p>
          <w:p w:rsidR="001D16DC" w:rsidRPr="001D16DC" w:rsidRDefault="001D16DC" w:rsidP="001D16DC">
            <w:pPr>
              <w:tabs>
                <w:tab w:val="left" w:pos="11567"/>
                <w:tab w:val="right" w:pos="14570"/>
              </w:tabs>
            </w:pPr>
            <w:r w:rsidRPr="001D16DC">
              <w:t>2.Проверка ведения дневников обучающихся, которые нуждаются в педагогической поддержке, дневников 6-х классов.</w:t>
            </w:r>
          </w:p>
          <w:p w:rsidR="001D16DC" w:rsidRPr="001D16DC" w:rsidRDefault="001D16DC" w:rsidP="001D16DC">
            <w:pPr>
              <w:tabs>
                <w:tab w:val="left" w:pos="11567"/>
                <w:tab w:val="right" w:pos="14570"/>
              </w:tabs>
            </w:pPr>
            <w:r w:rsidRPr="001D16DC">
              <w:t>3.Проверка ведения тетрадей  обучающихся 2-4 классов по математике на предмет качества проверки и организации работы над ошибками.</w:t>
            </w:r>
          </w:p>
          <w:p w:rsidR="001D16DC" w:rsidRPr="001D16DC" w:rsidRDefault="001D16DC" w:rsidP="001D16DC">
            <w:pPr>
              <w:tabs>
                <w:tab w:val="left" w:pos="11567"/>
                <w:tab w:val="right" w:pos="14570"/>
              </w:tabs>
            </w:pPr>
            <w:r w:rsidRPr="001D16DC">
              <w:t xml:space="preserve">4.Проверка ведения дневников </w:t>
            </w:r>
            <w:proofErr w:type="gramStart"/>
            <w:r w:rsidRPr="001D16DC">
              <w:t>обучающимися</w:t>
            </w:r>
            <w:proofErr w:type="gramEnd"/>
            <w:r w:rsidRPr="001D16DC">
              <w:t xml:space="preserve"> 3-х классов.</w:t>
            </w:r>
          </w:p>
        </w:tc>
        <w:tc>
          <w:tcPr>
            <w:tcW w:w="2127" w:type="dxa"/>
            <w:tcBorders>
              <w:left w:val="single" w:sz="4" w:space="0" w:color="auto"/>
            </w:tcBorders>
          </w:tcPr>
          <w:p w:rsidR="001D16DC" w:rsidRPr="001D16DC" w:rsidRDefault="001D16DC" w:rsidP="001D16DC">
            <w:pPr>
              <w:tabs>
                <w:tab w:val="left" w:pos="11567"/>
                <w:tab w:val="right" w:pos="14570"/>
              </w:tabs>
              <w:jc w:val="both"/>
            </w:pPr>
            <w:r w:rsidRPr="001D16DC">
              <w:t>Давыдова Н.К.</w:t>
            </w:r>
          </w:p>
          <w:p w:rsidR="001D16DC" w:rsidRPr="001D16DC" w:rsidRDefault="007553DD" w:rsidP="001D16DC">
            <w:pPr>
              <w:tabs>
                <w:tab w:val="left" w:pos="11567"/>
                <w:tab w:val="right" w:pos="14570"/>
              </w:tabs>
              <w:jc w:val="both"/>
            </w:pPr>
            <w:r>
              <w:t>Гуляева А.Н.</w:t>
            </w:r>
          </w:p>
          <w:p w:rsidR="001D16DC" w:rsidRPr="001D16DC" w:rsidRDefault="001D16DC" w:rsidP="00E82A71">
            <w:pPr>
              <w:tabs>
                <w:tab w:val="left" w:pos="11567"/>
                <w:tab w:val="right" w:pos="14570"/>
              </w:tabs>
              <w:jc w:val="both"/>
            </w:pPr>
            <w:r w:rsidRPr="001D16DC">
              <w:t>Рук</w:t>
            </w:r>
            <w:r w:rsidR="00E82A71">
              <w:t>.</w:t>
            </w:r>
            <w:r w:rsidRPr="001D16DC">
              <w:t xml:space="preserve"> МО</w:t>
            </w:r>
          </w:p>
        </w:tc>
      </w:tr>
      <w:tr w:rsidR="001D16DC" w:rsidRPr="001D16DC" w:rsidTr="007A5340">
        <w:tc>
          <w:tcPr>
            <w:tcW w:w="709" w:type="dxa"/>
            <w:tcBorders>
              <w:right w:val="single" w:sz="4" w:space="0" w:color="auto"/>
            </w:tcBorders>
          </w:tcPr>
          <w:p w:rsidR="001D16DC" w:rsidRPr="001D16DC" w:rsidRDefault="001D16DC" w:rsidP="001D16DC">
            <w:pPr>
              <w:tabs>
                <w:tab w:val="left" w:pos="11567"/>
                <w:tab w:val="right" w:pos="14570"/>
              </w:tabs>
              <w:jc w:val="center"/>
            </w:pPr>
            <w:r w:rsidRPr="001D16DC">
              <w:t>6.</w:t>
            </w:r>
          </w:p>
        </w:tc>
        <w:tc>
          <w:tcPr>
            <w:tcW w:w="1418" w:type="dxa"/>
            <w:tcBorders>
              <w:left w:val="single" w:sz="4" w:space="0" w:color="auto"/>
              <w:right w:val="single" w:sz="4" w:space="0" w:color="auto"/>
            </w:tcBorders>
          </w:tcPr>
          <w:p w:rsidR="001D16DC" w:rsidRPr="001D16DC" w:rsidRDefault="001D16DC" w:rsidP="001D16DC">
            <w:pPr>
              <w:tabs>
                <w:tab w:val="left" w:pos="11567"/>
                <w:tab w:val="right" w:pos="14570"/>
              </w:tabs>
              <w:jc w:val="center"/>
            </w:pPr>
            <w:r w:rsidRPr="001D16DC">
              <w:t>Февраль</w:t>
            </w:r>
          </w:p>
        </w:tc>
        <w:tc>
          <w:tcPr>
            <w:tcW w:w="5953" w:type="dxa"/>
            <w:tcBorders>
              <w:left w:val="single" w:sz="4" w:space="0" w:color="auto"/>
              <w:right w:val="single" w:sz="4" w:space="0" w:color="auto"/>
            </w:tcBorders>
          </w:tcPr>
          <w:p w:rsidR="001D16DC" w:rsidRPr="001D16DC" w:rsidRDefault="001D16DC" w:rsidP="001D16DC">
            <w:pPr>
              <w:tabs>
                <w:tab w:val="left" w:pos="11567"/>
                <w:tab w:val="right" w:pos="14570"/>
              </w:tabs>
            </w:pPr>
            <w:r w:rsidRPr="001D16DC">
              <w:t xml:space="preserve">1.Проверка журналов всех уровней на предмет организации работы с </w:t>
            </w:r>
            <w:proofErr w:type="gramStart"/>
            <w:r w:rsidRPr="001D16DC">
              <w:t>обучающимися</w:t>
            </w:r>
            <w:proofErr w:type="gramEnd"/>
            <w:r w:rsidRPr="001D16DC">
              <w:t xml:space="preserve">, имеющими </w:t>
            </w:r>
            <w:r w:rsidRPr="001D16DC">
              <w:lastRenderedPageBreak/>
              <w:t>высокую мотивацию к учебно-познавательной деятельности, объективности выставления оценок за 2 триместр.</w:t>
            </w:r>
          </w:p>
          <w:p w:rsidR="001D16DC" w:rsidRPr="001D16DC" w:rsidRDefault="001D16DC" w:rsidP="001D16DC">
            <w:pPr>
              <w:tabs>
                <w:tab w:val="left" w:pos="11567"/>
                <w:tab w:val="right" w:pos="14570"/>
              </w:tabs>
            </w:pPr>
            <w:r w:rsidRPr="001D16DC">
              <w:t>2.Проверка ведения тетрадей по химии, физике, географии, биологии, природоведению.</w:t>
            </w:r>
          </w:p>
          <w:p w:rsidR="001D16DC" w:rsidRPr="001D16DC" w:rsidRDefault="001D16DC" w:rsidP="001D16DC">
            <w:pPr>
              <w:tabs>
                <w:tab w:val="left" w:pos="11567"/>
                <w:tab w:val="right" w:pos="14570"/>
              </w:tabs>
            </w:pPr>
            <w:r w:rsidRPr="001D16DC">
              <w:t>3.</w:t>
            </w:r>
            <w:proofErr w:type="gramStart"/>
            <w:r w:rsidRPr="001D16DC">
              <w:t>Контроль за</w:t>
            </w:r>
            <w:proofErr w:type="gramEnd"/>
            <w:r w:rsidRPr="001D16DC">
              <w:t xml:space="preserve"> ведением журналов по учебно-исследовательской деятельности.</w:t>
            </w:r>
          </w:p>
          <w:p w:rsidR="001D16DC" w:rsidRPr="001D16DC" w:rsidRDefault="001D16DC" w:rsidP="001D16DC">
            <w:pPr>
              <w:tabs>
                <w:tab w:val="left" w:pos="11567"/>
                <w:tab w:val="right" w:pos="14570"/>
              </w:tabs>
            </w:pPr>
            <w:r w:rsidRPr="001D16DC">
              <w:t xml:space="preserve">4.Проверка ведения дневников 2-х классов, </w:t>
            </w:r>
            <w:proofErr w:type="gramStart"/>
            <w:r w:rsidRPr="001D16DC">
              <w:t>контроль за</w:t>
            </w:r>
            <w:proofErr w:type="gramEnd"/>
            <w:r w:rsidRPr="001D16DC">
              <w:t xml:space="preserve"> соблюдением орфографического режима и выполнением работы над ошибками в тетрадях по математике и русскому языку во 2-х классах.</w:t>
            </w:r>
          </w:p>
        </w:tc>
        <w:tc>
          <w:tcPr>
            <w:tcW w:w="2127" w:type="dxa"/>
            <w:tcBorders>
              <w:left w:val="single" w:sz="4" w:space="0" w:color="auto"/>
            </w:tcBorders>
          </w:tcPr>
          <w:p w:rsidR="001D16DC" w:rsidRPr="001D16DC" w:rsidRDefault="001D16DC" w:rsidP="001D16DC">
            <w:pPr>
              <w:tabs>
                <w:tab w:val="left" w:pos="11567"/>
                <w:tab w:val="right" w:pos="14570"/>
              </w:tabs>
              <w:jc w:val="both"/>
            </w:pPr>
            <w:r w:rsidRPr="001D16DC">
              <w:lastRenderedPageBreak/>
              <w:t>Давыдова Н.К.</w:t>
            </w:r>
          </w:p>
          <w:p w:rsidR="001D16DC" w:rsidRPr="001D16DC" w:rsidRDefault="007553DD" w:rsidP="001D16DC">
            <w:pPr>
              <w:tabs>
                <w:tab w:val="left" w:pos="11567"/>
                <w:tab w:val="right" w:pos="14570"/>
              </w:tabs>
              <w:jc w:val="both"/>
            </w:pPr>
            <w:r>
              <w:t>Гуляева А.Н.</w:t>
            </w:r>
          </w:p>
          <w:p w:rsidR="001D16DC" w:rsidRPr="001D16DC" w:rsidRDefault="001D16DC" w:rsidP="00E82A71">
            <w:pPr>
              <w:tabs>
                <w:tab w:val="left" w:pos="11567"/>
                <w:tab w:val="right" w:pos="14570"/>
              </w:tabs>
              <w:jc w:val="both"/>
            </w:pPr>
            <w:r w:rsidRPr="001D16DC">
              <w:lastRenderedPageBreak/>
              <w:t>Рук</w:t>
            </w:r>
            <w:r w:rsidR="00E82A71">
              <w:t>.</w:t>
            </w:r>
            <w:r w:rsidRPr="001D16DC">
              <w:t xml:space="preserve"> МО</w:t>
            </w:r>
          </w:p>
        </w:tc>
      </w:tr>
      <w:tr w:rsidR="001D16DC" w:rsidRPr="001D16DC" w:rsidTr="007A5340">
        <w:tc>
          <w:tcPr>
            <w:tcW w:w="709" w:type="dxa"/>
            <w:tcBorders>
              <w:right w:val="single" w:sz="4" w:space="0" w:color="auto"/>
            </w:tcBorders>
          </w:tcPr>
          <w:p w:rsidR="001D16DC" w:rsidRPr="001D16DC" w:rsidRDefault="001D16DC" w:rsidP="001D16DC">
            <w:pPr>
              <w:tabs>
                <w:tab w:val="left" w:pos="11567"/>
                <w:tab w:val="right" w:pos="14570"/>
              </w:tabs>
              <w:jc w:val="center"/>
            </w:pPr>
            <w:r w:rsidRPr="001D16DC">
              <w:lastRenderedPageBreak/>
              <w:t>7.</w:t>
            </w:r>
          </w:p>
        </w:tc>
        <w:tc>
          <w:tcPr>
            <w:tcW w:w="1418" w:type="dxa"/>
            <w:tcBorders>
              <w:left w:val="single" w:sz="4" w:space="0" w:color="auto"/>
              <w:right w:val="single" w:sz="4" w:space="0" w:color="auto"/>
            </w:tcBorders>
          </w:tcPr>
          <w:p w:rsidR="001D16DC" w:rsidRPr="001D16DC" w:rsidRDefault="001D16DC" w:rsidP="001D16DC">
            <w:pPr>
              <w:tabs>
                <w:tab w:val="left" w:pos="11567"/>
                <w:tab w:val="right" w:pos="14570"/>
              </w:tabs>
              <w:jc w:val="center"/>
            </w:pPr>
            <w:r w:rsidRPr="001D16DC">
              <w:t>Март</w:t>
            </w:r>
          </w:p>
        </w:tc>
        <w:tc>
          <w:tcPr>
            <w:tcW w:w="5953" w:type="dxa"/>
            <w:tcBorders>
              <w:left w:val="single" w:sz="4" w:space="0" w:color="auto"/>
              <w:right w:val="single" w:sz="4" w:space="0" w:color="auto"/>
            </w:tcBorders>
          </w:tcPr>
          <w:p w:rsidR="001D16DC" w:rsidRPr="001D16DC" w:rsidRDefault="001D16DC" w:rsidP="001D16DC">
            <w:pPr>
              <w:tabs>
                <w:tab w:val="left" w:pos="11567"/>
                <w:tab w:val="right" w:pos="14570"/>
              </w:tabs>
            </w:pPr>
            <w:r w:rsidRPr="001D16DC">
              <w:t>1.Проверка журналов всех уровней с целью выявления системы опроса учителей-предметников.</w:t>
            </w:r>
          </w:p>
          <w:p w:rsidR="001D16DC" w:rsidRPr="001D16DC" w:rsidRDefault="001D16DC" w:rsidP="001D16DC">
            <w:pPr>
              <w:tabs>
                <w:tab w:val="left" w:pos="11567"/>
                <w:tab w:val="right" w:pos="14570"/>
              </w:tabs>
            </w:pPr>
            <w:r w:rsidRPr="001D16DC">
              <w:t xml:space="preserve">2.Контроль за ведением дневников </w:t>
            </w:r>
            <w:proofErr w:type="gramStart"/>
            <w:r w:rsidRPr="001D16DC">
              <w:t>обучающимися</w:t>
            </w:r>
            <w:proofErr w:type="gramEnd"/>
            <w:r w:rsidRPr="001D16DC">
              <w:t>.</w:t>
            </w:r>
          </w:p>
          <w:p w:rsidR="001D16DC" w:rsidRPr="001D16DC" w:rsidRDefault="001D16DC" w:rsidP="001D16DC">
            <w:pPr>
              <w:tabs>
                <w:tab w:val="left" w:pos="11567"/>
                <w:tab w:val="right" w:pos="14570"/>
              </w:tabs>
            </w:pPr>
            <w:r w:rsidRPr="001D16DC">
              <w:t>3.Проверка ведения и качества проверки тетрадей по истории, обществознанию, иностранным языкам.</w:t>
            </w:r>
          </w:p>
          <w:p w:rsidR="001D16DC" w:rsidRPr="001D16DC" w:rsidRDefault="001D16DC" w:rsidP="001D16DC">
            <w:pPr>
              <w:tabs>
                <w:tab w:val="left" w:pos="11567"/>
                <w:tab w:val="right" w:pos="14570"/>
              </w:tabs>
            </w:pPr>
            <w:r w:rsidRPr="001D16DC">
              <w:t xml:space="preserve">4.Проверка ведения, качества проверки и наличия системы работы над ошибками тетрадей по  алгебре и геометрии </w:t>
            </w:r>
          </w:p>
        </w:tc>
        <w:tc>
          <w:tcPr>
            <w:tcW w:w="2127" w:type="dxa"/>
            <w:tcBorders>
              <w:left w:val="single" w:sz="4" w:space="0" w:color="auto"/>
            </w:tcBorders>
          </w:tcPr>
          <w:p w:rsidR="001D16DC" w:rsidRPr="001D16DC" w:rsidRDefault="001D16DC" w:rsidP="001D16DC">
            <w:pPr>
              <w:tabs>
                <w:tab w:val="left" w:pos="11567"/>
                <w:tab w:val="right" w:pos="14570"/>
              </w:tabs>
              <w:jc w:val="both"/>
            </w:pPr>
            <w:r w:rsidRPr="001D16DC">
              <w:t>Давыдова Н.К.</w:t>
            </w:r>
          </w:p>
          <w:p w:rsidR="001D16DC" w:rsidRPr="001D16DC" w:rsidRDefault="007553DD" w:rsidP="001D16DC">
            <w:pPr>
              <w:tabs>
                <w:tab w:val="left" w:pos="11567"/>
                <w:tab w:val="right" w:pos="14570"/>
              </w:tabs>
              <w:jc w:val="both"/>
            </w:pPr>
            <w:r>
              <w:t>Гуляева А.Н.</w:t>
            </w:r>
          </w:p>
          <w:p w:rsidR="001D16DC" w:rsidRPr="001D16DC" w:rsidRDefault="001D16DC" w:rsidP="00E82A71">
            <w:pPr>
              <w:tabs>
                <w:tab w:val="left" w:pos="11567"/>
                <w:tab w:val="right" w:pos="14570"/>
              </w:tabs>
              <w:jc w:val="both"/>
            </w:pPr>
            <w:r w:rsidRPr="001D16DC">
              <w:t>Рук</w:t>
            </w:r>
            <w:r w:rsidR="00E82A71">
              <w:t>.</w:t>
            </w:r>
            <w:r w:rsidRPr="001D16DC">
              <w:t xml:space="preserve"> МО</w:t>
            </w:r>
          </w:p>
        </w:tc>
      </w:tr>
      <w:tr w:rsidR="001D16DC" w:rsidRPr="001D16DC" w:rsidTr="007A5340">
        <w:tc>
          <w:tcPr>
            <w:tcW w:w="709" w:type="dxa"/>
            <w:tcBorders>
              <w:right w:val="single" w:sz="4" w:space="0" w:color="auto"/>
            </w:tcBorders>
          </w:tcPr>
          <w:p w:rsidR="001D16DC" w:rsidRPr="001D16DC" w:rsidRDefault="001D16DC" w:rsidP="001D16DC">
            <w:pPr>
              <w:tabs>
                <w:tab w:val="left" w:pos="11567"/>
                <w:tab w:val="right" w:pos="14570"/>
              </w:tabs>
              <w:jc w:val="center"/>
            </w:pPr>
            <w:r w:rsidRPr="001D16DC">
              <w:t>8.</w:t>
            </w:r>
          </w:p>
        </w:tc>
        <w:tc>
          <w:tcPr>
            <w:tcW w:w="1418" w:type="dxa"/>
            <w:tcBorders>
              <w:left w:val="single" w:sz="4" w:space="0" w:color="auto"/>
              <w:right w:val="single" w:sz="4" w:space="0" w:color="auto"/>
            </w:tcBorders>
          </w:tcPr>
          <w:p w:rsidR="001D16DC" w:rsidRPr="001D16DC" w:rsidRDefault="001D16DC" w:rsidP="001D16DC">
            <w:pPr>
              <w:tabs>
                <w:tab w:val="left" w:pos="11567"/>
                <w:tab w:val="right" w:pos="14570"/>
              </w:tabs>
              <w:jc w:val="center"/>
            </w:pPr>
            <w:r w:rsidRPr="001D16DC">
              <w:t>Апрель</w:t>
            </w:r>
          </w:p>
        </w:tc>
        <w:tc>
          <w:tcPr>
            <w:tcW w:w="5953" w:type="dxa"/>
            <w:tcBorders>
              <w:left w:val="single" w:sz="4" w:space="0" w:color="auto"/>
              <w:right w:val="single" w:sz="4" w:space="0" w:color="auto"/>
            </w:tcBorders>
          </w:tcPr>
          <w:p w:rsidR="001D16DC" w:rsidRPr="001D16DC" w:rsidRDefault="001D16DC" w:rsidP="001D16DC">
            <w:pPr>
              <w:tabs>
                <w:tab w:val="left" w:pos="11567"/>
                <w:tab w:val="right" w:pos="14570"/>
              </w:tabs>
            </w:pPr>
            <w:r w:rsidRPr="001D16DC">
              <w:t>1.Проверка ведения журналов 9 класса.</w:t>
            </w:r>
          </w:p>
          <w:p w:rsidR="001D16DC" w:rsidRPr="001D16DC" w:rsidRDefault="001D16DC" w:rsidP="001D16DC">
            <w:pPr>
              <w:tabs>
                <w:tab w:val="left" w:pos="11567"/>
                <w:tab w:val="right" w:pos="14570"/>
              </w:tabs>
            </w:pPr>
            <w:r w:rsidRPr="001D16DC">
              <w:t>2.Проверка журналов 1-4, 5-8, 10 классов на предмет организации работы по следу «2» и повторения.</w:t>
            </w:r>
          </w:p>
          <w:p w:rsidR="001D16DC" w:rsidRPr="001D16DC" w:rsidRDefault="001D16DC" w:rsidP="001D16DC">
            <w:pPr>
              <w:tabs>
                <w:tab w:val="left" w:pos="11567"/>
                <w:tab w:val="right" w:pos="14570"/>
              </w:tabs>
            </w:pPr>
            <w:r w:rsidRPr="001D16DC">
              <w:t>3.Проверка контрольных тетрадей на предмет соблюдения обучающимися орфографического режима, качества проверки учителями.</w:t>
            </w:r>
          </w:p>
        </w:tc>
        <w:tc>
          <w:tcPr>
            <w:tcW w:w="2127" w:type="dxa"/>
            <w:tcBorders>
              <w:left w:val="single" w:sz="4" w:space="0" w:color="auto"/>
            </w:tcBorders>
          </w:tcPr>
          <w:p w:rsidR="001D16DC" w:rsidRPr="001D16DC" w:rsidRDefault="001D16DC" w:rsidP="001D16DC">
            <w:pPr>
              <w:tabs>
                <w:tab w:val="left" w:pos="11567"/>
                <w:tab w:val="right" w:pos="14570"/>
              </w:tabs>
              <w:jc w:val="both"/>
            </w:pPr>
            <w:r w:rsidRPr="001D16DC">
              <w:t>Давыдова Н.К.</w:t>
            </w:r>
          </w:p>
          <w:p w:rsidR="001D16DC" w:rsidRPr="001D16DC" w:rsidRDefault="007553DD" w:rsidP="001D16DC">
            <w:pPr>
              <w:tabs>
                <w:tab w:val="left" w:pos="11567"/>
                <w:tab w:val="right" w:pos="14570"/>
              </w:tabs>
              <w:jc w:val="both"/>
            </w:pPr>
            <w:r>
              <w:t>Гуляева А.Н.</w:t>
            </w:r>
          </w:p>
          <w:p w:rsidR="001D16DC" w:rsidRPr="001D16DC" w:rsidRDefault="001D16DC" w:rsidP="00E82A71">
            <w:pPr>
              <w:tabs>
                <w:tab w:val="left" w:pos="11567"/>
                <w:tab w:val="right" w:pos="14570"/>
              </w:tabs>
              <w:jc w:val="both"/>
            </w:pPr>
            <w:r w:rsidRPr="001D16DC">
              <w:t>Рук</w:t>
            </w:r>
            <w:r w:rsidR="00E82A71">
              <w:t>.</w:t>
            </w:r>
            <w:r w:rsidRPr="001D16DC">
              <w:t xml:space="preserve"> МО</w:t>
            </w:r>
          </w:p>
        </w:tc>
      </w:tr>
      <w:tr w:rsidR="001D16DC" w:rsidRPr="001D16DC" w:rsidTr="007A5340">
        <w:tc>
          <w:tcPr>
            <w:tcW w:w="709" w:type="dxa"/>
            <w:tcBorders>
              <w:right w:val="single" w:sz="4" w:space="0" w:color="auto"/>
            </w:tcBorders>
          </w:tcPr>
          <w:p w:rsidR="001D16DC" w:rsidRPr="001D16DC" w:rsidRDefault="001D16DC" w:rsidP="001D16DC">
            <w:pPr>
              <w:tabs>
                <w:tab w:val="left" w:pos="11567"/>
                <w:tab w:val="right" w:pos="14570"/>
              </w:tabs>
              <w:jc w:val="center"/>
            </w:pPr>
            <w:r w:rsidRPr="001D16DC">
              <w:t>9.</w:t>
            </w:r>
          </w:p>
        </w:tc>
        <w:tc>
          <w:tcPr>
            <w:tcW w:w="1418" w:type="dxa"/>
            <w:tcBorders>
              <w:left w:val="single" w:sz="4" w:space="0" w:color="auto"/>
              <w:right w:val="single" w:sz="4" w:space="0" w:color="auto"/>
            </w:tcBorders>
          </w:tcPr>
          <w:p w:rsidR="001D16DC" w:rsidRPr="001D16DC" w:rsidRDefault="001D16DC" w:rsidP="001D16DC">
            <w:pPr>
              <w:tabs>
                <w:tab w:val="left" w:pos="11567"/>
                <w:tab w:val="right" w:pos="14570"/>
              </w:tabs>
              <w:jc w:val="center"/>
            </w:pPr>
            <w:r w:rsidRPr="001D16DC">
              <w:t xml:space="preserve">Май </w:t>
            </w:r>
          </w:p>
        </w:tc>
        <w:tc>
          <w:tcPr>
            <w:tcW w:w="5953" w:type="dxa"/>
            <w:tcBorders>
              <w:left w:val="single" w:sz="4" w:space="0" w:color="auto"/>
              <w:right w:val="single" w:sz="4" w:space="0" w:color="auto"/>
            </w:tcBorders>
          </w:tcPr>
          <w:p w:rsidR="001D16DC" w:rsidRPr="001D16DC" w:rsidRDefault="001D16DC" w:rsidP="001D16DC">
            <w:pPr>
              <w:tabs>
                <w:tab w:val="left" w:pos="11567"/>
                <w:tab w:val="right" w:pos="14570"/>
              </w:tabs>
            </w:pPr>
            <w:r w:rsidRPr="001D16DC">
              <w:t>1.Проверка журналов на предмет объективности выставления триместровых и годовых отметок.</w:t>
            </w:r>
          </w:p>
          <w:p w:rsidR="001D16DC" w:rsidRPr="001D16DC" w:rsidRDefault="001D16DC" w:rsidP="001D16DC">
            <w:pPr>
              <w:tabs>
                <w:tab w:val="left" w:pos="11567"/>
                <w:tab w:val="right" w:pos="14570"/>
              </w:tabs>
            </w:pPr>
            <w:r w:rsidRPr="001D16DC">
              <w:t>2.Подготовка и сдача отчетной документации по итогам года.</w:t>
            </w:r>
          </w:p>
          <w:p w:rsidR="001D16DC" w:rsidRPr="001D16DC" w:rsidRDefault="001D16DC" w:rsidP="001D16DC">
            <w:pPr>
              <w:tabs>
                <w:tab w:val="left" w:pos="11567"/>
                <w:tab w:val="right" w:pos="14570"/>
              </w:tabs>
            </w:pPr>
            <w:r w:rsidRPr="001D16DC">
              <w:t>3.</w:t>
            </w:r>
            <w:proofErr w:type="gramStart"/>
            <w:r w:rsidRPr="001D16DC">
              <w:t>Контроль за</w:t>
            </w:r>
            <w:proofErr w:type="gramEnd"/>
            <w:r w:rsidRPr="001D16DC">
              <w:t xml:space="preserve"> заполнением личных дел. </w:t>
            </w:r>
          </w:p>
        </w:tc>
        <w:tc>
          <w:tcPr>
            <w:tcW w:w="2127" w:type="dxa"/>
            <w:tcBorders>
              <w:left w:val="single" w:sz="4" w:space="0" w:color="auto"/>
            </w:tcBorders>
          </w:tcPr>
          <w:p w:rsidR="001D16DC" w:rsidRPr="001D16DC" w:rsidRDefault="001D16DC" w:rsidP="001D16DC">
            <w:pPr>
              <w:tabs>
                <w:tab w:val="left" w:pos="11567"/>
                <w:tab w:val="right" w:pos="14570"/>
              </w:tabs>
              <w:jc w:val="both"/>
            </w:pPr>
            <w:r w:rsidRPr="001D16DC">
              <w:t>Давыдова Н.К.</w:t>
            </w:r>
          </w:p>
          <w:p w:rsidR="001D16DC" w:rsidRPr="001D16DC" w:rsidRDefault="007553DD" w:rsidP="001D16DC">
            <w:pPr>
              <w:tabs>
                <w:tab w:val="left" w:pos="11567"/>
                <w:tab w:val="right" w:pos="14570"/>
              </w:tabs>
              <w:jc w:val="both"/>
            </w:pPr>
            <w:r>
              <w:t>Гуляева А.Н.</w:t>
            </w:r>
          </w:p>
          <w:p w:rsidR="001D16DC" w:rsidRPr="001D16DC" w:rsidRDefault="001D16DC" w:rsidP="00E82A71">
            <w:pPr>
              <w:tabs>
                <w:tab w:val="left" w:pos="11567"/>
                <w:tab w:val="right" w:pos="14570"/>
              </w:tabs>
              <w:jc w:val="both"/>
            </w:pPr>
            <w:r w:rsidRPr="001D16DC">
              <w:t>Рук</w:t>
            </w:r>
            <w:r w:rsidR="00E82A71">
              <w:t>.</w:t>
            </w:r>
            <w:r w:rsidRPr="001D16DC">
              <w:t xml:space="preserve"> МО</w:t>
            </w:r>
          </w:p>
        </w:tc>
      </w:tr>
      <w:tr w:rsidR="001D16DC" w:rsidRPr="001D16DC" w:rsidTr="007A5340">
        <w:tc>
          <w:tcPr>
            <w:tcW w:w="709" w:type="dxa"/>
            <w:tcBorders>
              <w:right w:val="single" w:sz="4" w:space="0" w:color="auto"/>
            </w:tcBorders>
          </w:tcPr>
          <w:p w:rsidR="001D16DC" w:rsidRPr="001D16DC" w:rsidRDefault="001D16DC" w:rsidP="001D16DC">
            <w:pPr>
              <w:tabs>
                <w:tab w:val="left" w:pos="11567"/>
                <w:tab w:val="right" w:pos="14570"/>
              </w:tabs>
              <w:jc w:val="center"/>
            </w:pPr>
            <w:r w:rsidRPr="001D16DC">
              <w:t>10.</w:t>
            </w:r>
          </w:p>
        </w:tc>
        <w:tc>
          <w:tcPr>
            <w:tcW w:w="1418" w:type="dxa"/>
            <w:tcBorders>
              <w:left w:val="single" w:sz="4" w:space="0" w:color="auto"/>
              <w:right w:val="single" w:sz="4" w:space="0" w:color="auto"/>
            </w:tcBorders>
          </w:tcPr>
          <w:p w:rsidR="001D16DC" w:rsidRPr="001D16DC" w:rsidRDefault="001D16DC" w:rsidP="001D16DC">
            <w:pPr>
              <w:tabs>
                <w:tab w:val="left" w:pos="11567"/>
                <w:tab w:val="right" w:pos="14570"/>
              </w:tabs>
              <w:jc w:val="center"/>
            </w:pPr>
            <w:r w:rsidRPr="001D16DC">
              <w:t>Июнь</w:t>
            </w:r>
          </w:p>
        </w:tc>
        <w:tc>
          <w:tcPr>
            <w:tcW w:w="5953" w:type="dxa"/>
            <w:tcBorders>
              <w:left w:val="single" w:sz="4" w:space="0" w:color="auto"/>
              <w:right w:val="single" w:sz="4" w:space="0" w:color="auto"/>
            </w:tcBorders>
          </w:tcPr>
          <w:p w:rsidR="001D16DC" w:rsidRPr="001D16DC" w:rsidRDefault="001D16DC" w:rsidP="001D16DC">
            <w:pPr>
              <w:tabs>
                <w:tab w:val="left" w:pos="11567"/>
                <w:tab w:val="right" w:pos="14570"/>
              </w:tabs>
            </w:pPr>
            <w:r w:rsidRPr="001D16DC">
              <w:t>1.Проверка журнала 9, 11 классов во время проведения государственной (итоговой) аттестации.</w:t>
            </w:r>
          </w:p>
          <w:p w:rsidR="001D16DC" w:rsidRPr="001D16DC" w:rsidRDefault="001D16DC" w:rsidP="001D16DC">
            <w:pPr>
              <w:tabs>
                <w:tab w:val="left" w:pos="11567"/>
                <w:tab w:val="right" w:pos="14570"/>
              </w:tabs>
            </w:pPr>
            <w:r w:rsidRPr="001D16DC">
              <w:t>2.Заполнение аттестатов 9, 11 классов.</w:t>
            </w:r>
          </w:p>
        </w:tc>
        <w:tc>
          <w:tcPr>
            <w:tcW w:w="2127" w:type="dxa"/>
            <w:tcBorders>
              <w:left w:val="single" w:sz="4" w:space="0" w:color="auto"/>
            </w:tcBorders>
          </w:tcPr>
          <w:p w:rsidR="001D16DC" w:rsidRPr="001D16DC" w:rsidRDefault="001D16DC" w:rsidP="001D16DC">
            <w:pPr>
              <w:tabs>
                <w:tab w:val="left" w:pos="11567"/>
                <w:tab w:val="right" w:pos="14570"/>
              </w:tabs>
              <w:jc w:val="both"/>
            </w:pPr>
            <w:r w:rsidRPr="001D16DC">
              <w:t>Давыдова Н.К.</w:t>
            </w:r>
          </w:p>
          <w:p w:rsidR="001D16DC" w:rsidRPr="001D16DC" w:rsidRDefault="007553DD" w:rsidP="001D16DC">
            <w:pPr>
              <w:tabs>
                <w:tab w:val="left" w:pos="11567"/>
                <w:tab w:val="right" w:pos="14570"/>
              </w:tabs>
              <w:jc w:val="both"/>
            </w:pPr>
            <w:r>
              <w:t>Гуляева А.Н.</w:t>
            </w:r>
          </w:p>
          <w:p w:rsidR="001D16DC" w:rsidRPr="001D16DC" w:rsidRDefault="001D16DC" w:rsidP="00BC0246">
            <w:pPr>
              <w:tabs>
                <w:tab w:val="left" w:pos="11567"/>
                <w:tab w:val="right" w:pos="14570"/>
              </w:tabs>
              <w:jc w:val="both"/>
            </w:pPr>
            <w:r w:rsidRPr="001D16DC">
              <w:t>Рук</w:t>
            </w:r>
            <w:r w:rsidR="00BC0246">
              <w:t>.</w:t>
            </w:r>
            <w:r w:rsidRPr="001D16DC">
              <w:t xml:space="preserve"> МО</w:t>
            </w:r>
          </w:p>
        </w:tc>
      </w:tr>
    </w:tbl>
    <w:p w:rsidR="00DC02F4" w:rsidRDefault="00DC02F4"/>
    <w:p w:rsidR="00A51EBF" w:rsidRDefault="00533E97">
      <w:pPr>
        <w:rPr>
          <w:b/>
        </w:rPr>
      </w:pPr>
      <w:r>
        <w:rPr>
          <w:b/>
        </w:rPr>
        <w:t>3.</w:t>
      </w:r>
      <w:r w:rsidR="00CA46F9">
        <w:rPr>
          <w:b/>
        </w:rPr>
        <w:t>8</w:t>
      </w:r>
      <w:r>
        <w:rPr>
          <w:b/>
        </w:rPr>
        <w:t>.</w:t>
      </w:r>
      <w:r w:rsidR="007A5340" w:rsidRPr="00F95E2A">
        <w:rPr>
          <w:b/>
        </w:rPr>
        <w:t xml:space="preserve">ПОВЫШЕНИЕ КВАЛИФИКАЦИИ </w:t>
      </w:r>
      <w:r w:rsidR="00A51EBF">
        <w:rPr>
          <w:b/>
        </w:rPr>
        <w:t xml:space="preserve"> </w:t>
      </w:r>
      <w:r w:rsidR="00E50620">
        <w:rPr>
          <w:b/>
        </w:rPr>
        <w:t xml:space="preserve">И АТТЕСТАЦИЯ </w:t>
      </w:r>
      <w:r w:rsidR="00A51EBF">
        <w:rPr>
          <w:b/>
        </w:rPr>
        <w:t>ПЕДАГОГОВ</w:t>
      </w:r>
      <w:r w:rsidR="007A5340" w:rsidRPr="00F95E2A">
        <w:rPr>
          <w:b/>
        </w:rPr>
        <w:t>.</w:t>
      </w:r>
    </w:p>
    <w:p w:rsidR="007A5340" w:rsidRDefault="007A5340">
      <w:r w:rsidRPr="00F95E2A">
        <w:rPr>
          <w:b/>
        </w:rPr>
        <w:t xml:space="preserve"> </w:t>
      </w: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418"/>
        <w:gridCol w:w="5812"/>
        <w:gridCol w:w="2268"/>
      </w:tblGrid>
      <w:tr w:rsidR="001D16DC" w:rsidRPr="001D16DC" w:rsidTr="007553DD">
        <w:tc>
          <w:tcPr>
            <w:tcW w:w="709" w:type="dxa"/>
            <w:tcBorders>
              <w:right w:val="single" w:sz="4" w:space="0" w:color="auto"/>
            </w:tcBorders>
          </w:tcPr>
          <w:p w:rsidR="001D16DC" w:rsidRPr="00A51EBF" w:rsidRDefault="00A51EBF" w:rsidP="001D16DC">
            <w:pPr>
              <w:tabs>
                <w:tab w:val="left" w:pos="11567"/>
                <w:tab w:val="right" w:pos="14570"/>
              </w:tabs>
              <w:jc w:val="center"/>
              <w:rPr>
                <w:b/>
              </w:rPr>
            </w:pPr>
            <w:r w:rsidRPr="00A51EBF">
              <w:rPr>
                <w:b/>
              </w:rPr>
              <w:t>№</w:t>
            </w:r>
          </w:p>
        </w:tc>
        <w:tc>
          <w:tcPr>
            <w:tcW w:w="1418" w:type="dxa"/>
            <w:tcBorders>
              <w:left w:val="single" w:sz="4" w:space="0" w:color="auto"/>
              <w:right w:val="single" w:sz="4" w:space="0" w:color="auto"/>
            </w:tcBorders>
          </w:tcPr>
          <w:p w:rsidR="001D16DC" w:rsidRPr="00A51EBF" w:rsidRDefault="00A51EBF" w:rsidP="001D16DC">
            <w:pPr>
              <w:tabs>
                <w:tab w:val="left" w:pos="11567"/>
                <w:tab w:val="right" w:pos="14570"/>
              </w:tabs>
              <w:jc w:val="center"/>
              <w:rPr>
                <w:b/>
              </w:rPr>
            </w:pPr>
            <w:r w:rsidRPr="00A51EBF">
              <w:rPr>
                <w:b/>
              </w:rPr>
              <w:t xml:space="preserve">Дата </w:t>
            </w:r>
          </w:p>
        </w:tc>
        <w:tc>
          <w:tcPr>
            <w:tcW w:w="5812" w:type="dxa"/>
            <w:tcBorders>
              <w:left w:val="single" w:sz="4" w:space="0" w:color="auto"/>
              <w:right w:val="single" w:sz="4" w:space="0" w:color="auto"/>
            </w:tcBorders>
          </w:tcPr>
          <w:p w:rsidR="001D16DC" w:rsidRPr="00A51EBF" w:rsidRDefault="00A51EBF" w:rsidP="001D16DC">
            <w:pPr>
              <w:tabs>
                <w:tab w:val="left" w:pos="11567"/>
                <w:tab w:val="right" w:pos="14570"/>
              </w:tabs>
              <w:rPr>
                <w:b/>
              </w:rPr>
            </w:pPr>
            <w:r w:rsidRPr="00A51EBF">
              <w:rPr>
                <w:b/>
              </w:rPr>
              <w:t xml:space="preserve">Наименование </w:t>
            </w:r>
          </w:p>
        </w:tc>
        <w:tc>
          <w:tcPr>
            <w:tcW w:w="2268" w:type="dxa"/>
            <w:tcBorders>
              <w:left w:val="single" w:sz="4" w:space="0" w:color="auto"/>
            </w:tcBorders>
          </w:tcPr>
          <w:p w:rsidR="001D16DC" w:rsidRPr="00A51EBF" w:rsidRDefault="00A51EBF" w:rsidP="001D16DC">
            <w:pPr>
              <w:tabs>
                <w:tab w:val="left" w:pos="11567"/>
                <w:tab w:val="right" w:pos="14570"/>
              </w:tabs>
              <w:jc w:val="both"/>
              <w:rPr>
                <w:b/>
              </w:rPr>
            </w:pPr>
            <w:r w:rsidRPr="00A51EBF">
              <w:rPr>
                <w:b/>
              </w:rPr>
              <w:t xml:space="preserve">Ответственные </w:t>
            </w:r>
          </w:p>
        </w:tc>
      </w:tr>
      <w:tr w:rsidR="00A51EBF" w:rsidRPr="001D16DC" w:rsidTr="007553DD">
        <w:tc>
          <w:tcPr>
            <w:tcW w:w="709" w:type="dxa"/>
            <w:tcBorders>
              <w:right w:val="single" w:sz="4" w:space="0" w:color="auto"/>
            </w:tcBorders>
          </w:tcPr>
          <w:p w:rsidR="00A51EBF" w:rsidRPr="001D16DC" w:rsidRDefault="00A51EBF" w:rsidP="005F3D50">
            <w:pPr>
              <w:tabs>
                <w:tab w:val="left" w:pos="11567"/>
                <w:tab w:val="right" w:pos="14570"/>
              </w:tabs>
              <w:jc w:val="center"/>
            </w:pPr>
            <w:r w:rsidRPr="001D16DC">
              <w:t>1.</w:t>
            </w:r>
          </w:p>
        </w:tc>
        <w:tc>
          <w:tcPr>
            <w:tcW w:w="1418" w:type="dxa"/>
            <w:tcBorders>
              <w:left w:val="single" w:sz="4" w:space="0" w:color="auto"/>
              <w:right w:val="single" w:sz="4" w:space="0" w:color="auto"/>
            </w:tcBorders>
          </w:tcPr>
          <w:p w:rsidR="00A51EBF" w:rsidRPr="001D16DC" w:rsidRDefault="00A51EBF" w:rsidP="005F3D50">
            <w:pPr>
              <w:tabs>
                <w:tab w:val="left" w:pos="11567"/>
                <w:tab w:val="right" w:pos="14570"/>
              </w:tabs>
              <w:jc w:val="center"/>
            </w:pPr>
            <w:r w:rsidRPr="001D16DC">
              <w:t>Август</w:t>
            </w:r>
          </w:p>
        </w:tc>
        <w:tc>
          <w:tcPr>
            <w:tcW w:w="5812" w:type="dxa"/>
            <w:tcBorders>
              <w:left w:val="single" w:sz="4" w:space="0" w:color="auto"/>
              <w:right w:val="single" w:sz="4" w:space="0" w:color="auto"/>
            </w:tcBorders>
          </w:tcPr>
          <w:p w:rsidR="00A51EBF" w:rsidRPr="001D16DC" w:rsidRDefault="00A51EBF" w:rsidP="005F3D50">
            <w:pPr>
              <w:tabs>
                <w:tab w:val="left" w:pos="11567"/>
                <w:tab w:val="right" w:pos="14570"/>
              </w:tabs>
            </w:pPr>
            <w:r w:rsidRPr="001D16DC">
              <w:t>1.Формирование списка педагогов, вышедших на аттестацию в 201</w:t>
            </w:r>
            <w:r>
              <w:t>4</w:t>
            </w:r>
            <w:r w:rsidRPr="001D16DC">
              <w:t>-201</w:t>
            </w:r>
            <w:r>
              <w:t>5</w:t>
            </w:r>
            <w:r w:rsidRPr="001D16DC">
              <w:t xml:space="preserve"> учебном году.</w:t>
            </w:r>
          </w:p>
          <w:p w:rsidR="00A51EBF" w:rsidRPr="001D16DC" w:rsidRDefault="00A51EBF" w:rsidP="005F3D50">
            <w:pPr>
              <w:tabs>
                <w:tab w:val="left" w:pos="11567"/>
                <w:tab w:val="right" w:pos="14570"/>
              </w:tabs>
            </w:pPr>
            <w:r w:rsidRPr="001D16DC">
              <w:t>2.Собеседование с учителями, выходящими на аттестацию в 201</w:t>
            </w:r>
            <w:r>
              <w:t>4-15</w:t>
            </w:r>
            <w:r w:rsidRPr="001D16DC">
              <w:t xml:space="preserve"> учебном году.</w:t>
            </w:r>
          </w:p>
          <w:p w:rsidR="00A51EBF" w:rsidRPr="001D16DC" w:rsidRDefault="00A51EBF" w:rsidP="005F3D50">
            <w:pPr>
              <w:tabs>
                <w:tab w:val="left" w:pos="11567"/>
                <w:tab w:val="right" w:pos="14570"/>
              </w:tabs>
            </w:pPr>
            <w:r w:rsidRPr="001D16DC">
              <w:t xml:space="preserve">3.Расстановка кадров, тарификация, планирование повышения квалификации на курсах с учетом </w:t>
            </w:r>
            <w:proofErr w:type="gramStart"/>
            <w:r w:rsidRPr="001D16DC">
              <w:t>ИКТ-компетентности</w:t>
            </w:r>
            <w:proofErr w:type="gramEnd"/>
            <w:r w:rsidRPr="001D16DC">
              <w:t xml:space="preserve">. </w:t>
            </w:r>
          </w:p>
        </w:tc>
        <w:tc>
          <w:tcPr>
            <w:tcW w:w="2268" w:type="dxa"/>
            <w:tcBorders>
              <w:left w:val="single" w:sz="4" w:space="0" w:color="auto"/>
            </w:tcBorders>
          </w:tcPr>
          <w:p w:rsidR="00A51EBF" w:rsidRPr="001D16DC" w:rsidRDefault="00A51EBF" w:rsidP="005F3D50">
            <w:pPr>
              <w:tabs>
                <w:tab w:val="left" w:pos="11567"/>
                <w:tab w:val="right" w:pos="14570"/>
              </w:tabs>
              <w:jc w:val="both"/>
            </w:pPr>
            <w:r w:rsidRPr="001D16DC">
              <w:t>Аржаков Е.Д.</w:t>
            </w:r>
          </w:p>
          <w:p w:rsidR="00A51EBF" w:rsidRPr="001D16DC" w:rsidRDefault="00A51EBF" w:rsidP="005F3D50">
            <w:pPr>
              <w:tabs>
                <w:tab w:val="left" w:pos="11567"/>
                <w:tab w:val="right" w:pos="14570"/>
              </w:tabs>
              <w:jc w:val="both"/>
            </w:pPr>
            <w:r w:rsidRPr="001D16DC">
              <w:t>Давыдова Н.К.</w:t>
            </w:r>
          </w:p>
          <w:p w:rsidR="00A51EBF" w:rsidRPr="001D16DC" w:rsidRDefault="00A51EBF" w:rsidP="005F3D50">
            <w:pPr>
              <w:tabs>
                <w:tab w:val="left" w:pos="11567"/>
                <w:tab w:val="right" w:pos="14570"/>
              </w:tabs>
              <w:jc w:val="both"/>
            </w:pPr>
            <w:r>
              <w:t>Гуляева А.Н.</w:t>
            </w:r>
          </w:p>
          <w:p w:rsidR="00A51EBF" w:rsidRPr="001D16DC" w:rsidRDefault="00A51EBF" w:rsidP="005F3D50">
            <w:pPr>
              <w:tabs>
                <w:tab w:val="left" w:pos="11567"/>
                <w:tab w:val="right" w:pos="14570"/>
              </w:tabs>
              <w:jc w:val="both"/>
            </w:pPr>
            <w:r w:rsidRPr="001D16DC">
              <w:t>Решетникова Т.Н.</w:t>
            </w:r>
          </w:p>
          <w:p w:rsidR="00A51EBF" w:rsidRPr="001D16DC" w:rsidRDefault="00A51EBF" w:rsidP="005F3D50">
            <w:pPr>
              <w:tabs>
                <w:tab w:val="left" w:pos="11567"/>
                <w:tab w:val="right" w:pos="14570"/>
              </w:tabs>
              <w:jc w:val="both"/>
            </w:pPr>
            <w:r>
              <w:t>Макарова М.И.</w:t>
            </w:r>
          </w:p>
          <w:p w:rsidR="00A51EBF" w:rsidRPr="001D16DC" w:rsidRDefault="00A51EBF" w:rsidP="005F3D50">
            <w:pPr>
              <w:tabs>
                <w:tab w:val="left" w:pos="11567"/>
                <w:tab w:val="right" w:pos="14570"/>
              </w:tabs>
              <w:jc w:val="both"/>
            </w:pPr>
            <w:r w:rsidRPr="001D16DC">
              <w:t>Рожин А.Д.</w:t>
            </w:r>
          </w:p>
          <w:p w:rsidR="00A51EBF" w:rsidRPr="001D16DC" w:rsidRDefault="00A51EBF" w:rsidP="005F3D50">
            <w:pPr>
              <w:tabs>
                <w:tab w:val="left" w:pos="11567"/>
                <w:tab w:val="right" w:pos="14570"/>
              </w:tabs>
              <w:jc w:val="both"/>
            </w:pPr>
            <w:r>
              <w:t>Игнатьева И.К.</w:t>
            </w:r>
          </w:p>
          <w:p w:rsidR="00A51EBF" w:rsidRPr="001D16DC" w:rsidRDefault="00A51EBF" w:rsidP="005F3D50">
            <w:pPr>
              <w:tabs>
                <w:tab w:val="left" w:pos="11567"/>
                <w:tab w:val="right" w:pos="14570"/>
              </w:tabs>
              <w:jc w:val="both"/>
            </w:pPr>
            <w:r w:rsidRPr="001D16DC">
              <w:t>Дьячковская Н.Н.</w:t>
            </w:r>
          </w:p>
        </w:tc>
      </w:tr>
      <w:tr w:rsidR="007553DD" w:rsidRPr="001D16DC" w:rsidTr="007553DD">
        <w:tc>
          <w:tcPr>
            <w:tcW w:w="709" w:type="dxa"/>
            <w:tcBorders>
              <w:right w:val="single" w:sz="4" w:space="0" w:color="auto"/>
            </w:tcBorders>
          </w:tcPr>
          <w:p w:rsidR="007553DD" w:rsidRPr="001D16DC" w:rsidRDefault="007553DD" w:rsidP="001D16DC">
            <w:pPr>
              <w:tabs>
                <w:tab w:val="left" w:pos="11567"/>
                <w:tab w:val="right" w:pos="14570"/>
              </w:tabs>
              <w:jc w:val="center"/>
            </w:pPr>
            <w:r w:rsidRPr="001D16DC">
              <w:t>2.</w:t>
            </w:r>
          </w:p>
        </w:tc>
        <w:tc>
          <w:tcPr>
            <w:tcW w:w="1418" w:type="dxa"/>
            <w:tcBorders>
              <w:left w:val="single" w:sz="4" w:space="0" w:color="auto"/>
              <w:right w:val="single" w:sz="4" w:space="0" w:color="auto"/>
            </w:tcBorders>
          </w:tcPr>
          <w:p w:rsidR="007553DD" w:rsidRPr="001D16DC" w:rsidRDefault="007553DD" w:rsidP="001D16DC">
            <w:pPr>
              <w:tabs>
                <w:tab w:val="left" w:pos="11567"/>
                <w:tab w:val="right" w:pos="14570"/>
              </w:tabs>
              <w:jc w:val="center"/>
            </w:pPr>
            <w:r w:rsidRPr="001D16DC">
              <w:t>Сентябрь</w:t>
            </w:r>
          </w:p>
        </w:tc>
        <w:tc>
          <w:tcPr>
            <w:tcW w:w="5812" w:type="dxa"/>
            <w:tcBorders>
              <w:left w:val="single" w:sz="4" w:space="0" w:color="auto"/>
              <w:right w:val="single" w:sz="4" w:space="0" w:color="auto"/>
            </w:tcBorders>
          </w:tcPr>
          <w:p w:rsidR="007553DD" w:rsidRPr="001D16DC" w:rsidRDefault="007553DD" w:rsidP="001D16DC">
            <w:pPr>
              <w:tabs>
                <w:tab w:val="left" w:pos="11567"/>
                <w:tab w:val="right" w:pos="14570"/>
              </w:tabs>
            </w:pPr>
            <w:r w:rsidRPr="001D16DC">
              <w:t>1.Утверждение индивидуальных планов работы учителей по подготовке к аттестации.</w:t>
            </w:r>
          </w:p>
          <w:p w:rsidR="007553DD" w:rsidRPr="001D16DC" w:rsidRDefault="007553DD" w:rsidP="001D16DC">
            <w:pPr>
              <w:tabs>
                <w:tab w:val="left" w:pos="11567"/>
                <w:tab w:val="right" w:pos="14570"/>
              </w:tabs>
            </w:pPr>
            <w:r w:rsidRPr="001D16DC">
              <w:t>2.Разъяснительная работа с педагогическим коллективом по реализации приказа Министерства образования и науки от 24 марта 2010 г. №209 «О порядке аттестации педагогических работников государственных и муниципальных ОУ».</w:t>
            </w:r>
          </w:p>
          <w:p w:rsidR="007553DD" w:rsidRPr="001D16DC" w:rsidRDefault="007553DD" w:rsidP="001D16DC">
            <w:pPr>
              <w:tabs>
                <w:tab w:val="left" w:pos="11567"/>
                <w:tab w:val="right" w:pos="14570"/>
              </w:tabs>
            </w:pPr>
            <w:r w:rsidRPr="001D16DC">
              <w:t xml:space="preserve">3.Подготовка приказа об утверждении состава экспертных групп по проверке деятельности </w:t>
            </w:r>
            <w:r w:rsidRPr="001D16DC">
              <w:lastRenderedPageBreak/>
              <w:t>педагогических работников.</w:t>
            </w:r>
          </w:p>
          <w:p w:rsidR="007553DD" w:rsidRPr="001D16DC" w:rsidRDefault="007553DD" w:rsidP="001D16DC">
            <w:pPr>
              <w:tabs>
                <w:tab w:val="left" w:pos="11567"/>
                <w:tab w:val="right" w:pos="14570"/>
              </w:tabs>
            </w:pPr>
            <w:r w:rsidRPr="001D16DC">
              <w:t>4.Составление графика прохождения аттестации.</w:t>
            </w:r>
          </w:p>
          <w:p w:rsidR="007553DD" w:rsidRPr="001D16DC" w:rsidRDefault="007553DD" w:rsidP="001D16DC">
            <w:pPr>
              <w:tabs>
                <w:tab w:val="left" w:pos="11567"/>
                <w:tab w:val="right" w:pos="14570"/>
              </w:tabs>
            </w:pPr>
            <w:r w:rsidRPr="001D16DC">
              <w:t>5.Собеседование с учителями, тренерами-преподавателями, воспитателями, другими педагогическими работниками по вопросам календарно-тематического планирования, с педагогами  по планированию воспитательной работы.</w:t>
            </w:r>
          </w:p>
        </w:tc>
        <w:tc>
          <w:tcPr>
            <w:tcW w:w="2268" w:type="dxa"/>
            <w:tcBorders>
              <w:left w:val="single" w:sz="4" w:space="0" w:color="auto"/>
            </w:tcBorders>
          </w:tcPr>
          <w:p w:rsidR="007553DD" w:rsidRPr="001D16DC" w:rsidRDefault="007553DD" w:rsidP="00BA16FC">
            <w:pPr>
              <w:tabs>
                <w:tab w:val="left" w:pos="11567"/>
                <w:tab w:val="right" w:pos="14570"/>
              </w:tabs>
              <w:jc w:val="both"/>
            </w:pPr>
            <w:r w:rsidRPr="001D16DC">
              <w:lastRenderedPageBreak/>
              <w:t>Аржаков Е.Д.</w:t>
            </w:r>
          </w:p>
          <w:p w:rsidR="007553DD" w:rsidRPr="001D16DC" w:rsidRDefault="007553DD" w:rsidP="00BA16FC">
            <w:pPr>
              <w:tabs>
                <w:tab w:val="left" w:pos="11567"/>
                <w:tab w:val="right" w:pos="14570"/>
              </w:tabs>
              <w:jc w:val="both"/>
            </w:pPr>
            <w:r w:rsidRPr="001D16DC">
              <w:t>Давыдова Н.К.</w:t>
            </w:r>
          </w:p>
          <w:p w:rsidR="007553DD" w:rsidRPr="001D16DC" w:rsidRDefault="007553DD" w:rsidP="00BA16FC">
            <w:pPr>
              <w:tabs>
                <w:tab w:val="left" w:pos="11567"/>
                <w:tab w:val="right" w:pos="14570"/>
              </w:tabs>
              <w:jc w:val="both"/>
            </w:pPr>
            <w:r>
              <w:t>Гуляева А.Н.</w:t>
            </w:r>
          </w:p>
          <w:p w:rsidR="007553DD" w:rsidRPr="001D16DC" w:rsidRDefault="007553DD" w:rsidP="00BA16FC">
            <w:pPr>
              <w:tabs>
                <w:tab w:val="left" w:pos="11567"/>
                <w:tab w:val="right" w:pos="14570"/>
              </w:tabs>
              <w:jc w:val="both"/>
            </w:pPr>
            <w:r w:rsidRPr="001D16DC">
              <w:t>Решетникова Т.Н.</w:t>
            </w:r>
          </w:p>
          <w:p w:rsidR="007553DD" w:rsidRPr="001D16DC" w:rsidRDefault="007553DD" w:rsidP="00BA16FC">
            <w:pPr>
              <w:tabs>
                <w:tab w:val="left" w:pos="11567"/>
                <w:tab w:val="right" w:pos="14570"/>
              </w:tabs>
              <w:jc w:val="both"/>
            </w:pPr>
            <w:r>
              <w:t>Макарова М.И.</w:t>
            </w:r>
          </w:p>
          <w:p w:rsidR="007553DD" w:rsidRPr="001D16DC" w:rsidRDefault="007553DD" w:rsidP="007553DD">
            <w:pPr>
              <w:tabs>
                <w:tab w:val="left" w:pos="11567"/>
                <w:tab w:val="right" w:pos="14570"/>
              </w:tabs>
              <w:jc w:val="both"/>
            </w:pPr>
          </w:p>
        </w:tc>
      </w:tr>
      <w:tr w:rsidR="001D16DC" w:rsidRPr="001D16DC" w:rsidTr="007553DD">
        <w:tc>
          <w:tcPr>
            <w:tcW w:w="709" w:type="dxa"/>
            <w:tcBorders>
              <w:right w:val="single" w:sz="4" w:space="0" w:color="auto"/>
            </w:tcBorders>
          </w:tcPr>
          <w:p w:rsidR="001D16DC" w:rsidRPr="001D16DC" w:rsidRDefault="001D16DC" w:rsidP="001D16DC">
            <w:pPr>
              <w:tabs>
                <w:tab w:val="left" w:pos="11567"/>
                <w:tab w:val="right" w:pos="14570"/>
              </w:tabs>
              <w:jc w:val="center"/>
            </w:pPr>
            <w:r w:rsidRPr="001D16DC">
              <w:lastRenderedPageBreak/>
              <w:t>3.</w:t>
            </w:r>
          </w:p>
        </w:tc>
        <w:tc>
          <w:tcPr>
            <w:tcW w:w="1418" w:type="dxa"/>
            <w:tcBorders>
              <w:left w:val="single" w:sz="4" w:space="0" w:color="auto"/>
              <w:right w:val="single" w:sz="4" w:space="0" w:color="auto"/>
            </w:tcBorders>
          </w:tcPr>
          <w:p w:rsidR="001D16DC" w:rsidRPr="001D16DC" w:rsidRDefault="001D16DC" w:rsidP="001D16DC">
            <w:pPr>
              <w:tabs>
                <w:tab w:val="left" w:pos="11567"/>
                <w:tab w:val="right" w:pos="14570"/>
              </w:tabs>
              <w:jc w:val="center"/>
            </w:pPr>
            <w:r w:rsidRPr="001D16DC">
              <w:t>Ноябрь</w:t>
            </w:r>
          </w:p>
        </w:tc>
        <w:tc>
          <w:tcPr>
            <w:tcW w:w="5812" w:type="dxa"/>
            <w:tcBorders>
              <w:left w:val="single" w:sz="4" w:space="0" w:color="auto"/>
              <w:right w:val="single" w:sz="4" w:space="0" w:color="auto"/>
            </w:tcBorders>
          </w:tcPr>
          <w:p w:rsidR="001D16DC" w:rsidRPr="001D16DC" w:rsidRDefault="001D16DC" w:rsidP="001D16DC">
            <w:pPr>
              <w:tabs>
                <w:tab w:val="left" w:pos="11567"/>
                <w:tab w:val="right" w:pos="14570"/>
              </w:tabs>
            </w:pPr>
            <w:r w:rsidRPr="001D16DC">
              <w:t xml:space="preserve">1. Собеседование с учителями по календарно-тематическому планированию на 2 триместр. </w:t>
            </w:r>
          </w:p>
        </w:tc>
        <w:tc>
          <w:tcPr>
            <w:tcW w:w="2268" w:type="dxa"/>
            <w:tcBorders>
              <w:left w:val="single" w:sz="4" w:space="0" w:color="auto"/>
            </w:tcBorders>
          </w:tcPr>
          <w:p w:rsidR="001D16DC" w:rsidRPr="001D16DC" w:rsidRDefault="001D16DC" w:rsidP="001D16DC">
            <w:pPr>
              <w:tabs>
                <w:tab w:val="left" w:pos="11567"/>
                <w:tab w:val="right" w:pos="14570"/>
              </w:tabs>
              <w:jc w:val="both"/>
            </w:pPr>
            <w:r w:rsidRPr="001D16DC">
              <w:t>Аржаков Е.Д.</w:t>
            </w:r>
          </w:p>
          <w:p w:rsidR="001D16DC" w:rsidRPr="001D16DC" w:rsidRDefault="001D16DC" w:rsidP="001D16DC">
            <w:pPr>
              <w:tabs>
                <w:tab w:val="left" w:pos="11567"/>
                <w:tab w:val="right" w:pos="14570"/>
              </w:tabs>
              <w:jc w:val="both"/>
            </w:pPr>
            <w:r w:rsidRPr="001D16DC">
              <w:t>Давыдова Н.К.</w:t>
            </w:r>
          </w:p>
          <w:p w:rsidR="001D16DC" w:rsidRPr="001D16DC" w:rsidRDefault="007553DD" w:rsidP="001D16DC">
            <w:pPr>
              <w:tabs>
                <w:tab w:val="left" w:pos="11567"/>
                <w:tab w:val="right" w:pos="14570"/>
              </w:tabs>
              <w:jc w:val="both"/>
            </w:pPr>
            <w:r>
              <w:t>Гуляева А.Н.</w:t>
            </w:r>
          </w:p>
          <w:p w:rsidR="001D16DC" w:rsidRPr="001D16DC" w:rsidRDefault="001D16DC" w:rsidP="00A70871">
            <w:pPr>
              <w:tabs>
                <w:tab w:val="left" w:pos="11567"/>
                <w:tab w:val="right" w:pos="14570"/>
              </w:tabs>
              <w:jc w:val="both"/>
            </w:pPr>
            <w:r w:rsidRPr="001D16DC">
              <w:t>Решетникова Т.Н.</w:t>
            </w:r>
          </w:p>
        </w:tc>
      </w:tr>
      <w:tr w:rsidR="001D16DC" w:rsidRPr="001D16DC" w:rsidTr="007553DD">
        <w:tc>
          <w:tcPr>
            <w:tcW w:w="709" w:type="dxa"/>
            <w:tcBorders>
              <w:right w:val="single" w:sz="4" w:space="0" w:color="auto"/>
            </w:tcBorders>
          </w:tcPr>
          <w:p w:rsidR="001D16DC" w:rsidRPr="001D16DC" w:rsidRDefault="001D16DC" w:rsidP="001D16DC">
            <w:pPr>
              <w:tabs>
                <w:tab w:val="left" w:pos="11567"/>
                <w:tab w:val="right" w:pos="14570"/>
              </w:tabs>
              <w:jc w:val="center"/>
            </w:pPr>
            <w:r w:rsidRPr="001D16DC">
              <w:t>4.</w:t>
            </w:r>
          </w:p>
        </w:tc>
        <w:tc>
          <w:tcPr>
            <w:tcW w:w="1418" w:type="dxa"/>
            <w:tcBorders>
              <w:left w:val="single" w:sz="4" w:space="0" w:color="auto"/>
              <w:right w:val="single" w:sz="4" w:space="0" w:color="auto"/>
            </w:tcBorders>
          </w:tcPr>
          <w:p w:rsidR="001D16DC" w:rsidRPr="001D16DC" w:rsidRDefault="001D16DC" w:rsidP="001D16DC">
            <w:pPr>
              <w:tabs>
                <w:tab w:val="left" w:pos="11567"/>
                <w:tab w:val="right" w:pos="14570"/>
              </w:tabs>
              <w:jc w:val="center"/>
            </w:pPr>
            <w:r w:rsidRPr="001D16DC">
              <w:t>Февраль</w:t>
            </w:r>
          </w:p>
        </w:tc>
        <w:tc>
          <w:tcPr>
            <w:tcW w:w="5812" w:type="dxa"/>
            <w:tcBorders>
              <w:left w:val="single" w:sz="4" w:space="0" w:color="auto"/>
              <w:right w:val="single" w:sz="4" w:space="0" w:color="auto"/>
            </w:tcBorders>
          </w:tcPr>
          <w:p w:rsidR="001D16DC" w:rsidRPr="001D16DC" w:rsidRDefault="001D16DC" w:rsidP="001D16DC">
            <w:pPr>
              <w:tabs>
                <w:tab w:val="left" w:pos="11567"/>
                <w:tab w:val="right" w:pos="14570"/>
              </w:tabs>
            </w:pPr>
            <w:r w:rsidRPr="001D16DC">
              <w:t>1.</w:t>
            </w:r>
            <w:r w:rsidR="004435ED">
              <w:t xml:space="preserve"> </w:t>
            </w:r>
            <w:r w:rsidRPr="001D16DC">
              <w:t>Предварительные итоги работы учителей по темам самообразования. Реализация темы самообразования в практике работы.</w:t>
            </w:r>
          </w:p>
          <w:p w:rsidR="001D16DC" w:rsidRPr="001D16DC" w:rsidRDefault="001D16DC" w:rsidP="001D16DC">
            <w:pPr>
              <w:tabs>
                <w:tab w:val="left" w:pos="11567"/>
                <w:tab w:val="right" w:pos="14570"/>
              </w:tabs>
            </w:pPr>
            <w:r w:rsidRPr="001D16DC">
              <w:t>2.</w:t>
            </w:r>
            <w:r w:rsidR="004435ED">
              <w:t xml:space="preserve"> </w:t>
            </w:r>
            <w:r w:rsidRPr="001D16DC">
              <w:t xml:space="preserve">Собеседование с учителями по календарно-тематическому планированию на 3 </w:t>
            </w:r>
            <w:r w:rsidR="00F95E2A">
              <w:t>четверть.</w:t>
            </w:r>
          </w:p>
          <w:p w:rsidR="001D16DC" w:rsidRPr="001D16DC" w:rsidRDefault="001D16DC" w:rsidP="001D16DC">
            <w:pPr>
              <w:tabs>
                <w:tab w:val="left" w:pos="11567"/>
                <w:tab w:val="right" w:pos="14570"/>
              </w:tabs>
            </w:pPr>
            <w:r w:rsidRPr="001D16DC">
              <w:t>3.</w:t>
            </w:r>
            <w:r w:rsidR="004435ED">
              <w:t xml:space="preserve"> </w:t>
            </w:r>
            <w:r w:rsidRPr="001D16DC">
              <w:t>Подготовка аттестационных материалов педагогов, вышедших   на аттестацию.</w:t>
            </w:r>
          </w:p>
        </w:tc>
        <w:tc>
          <w:tcPr>
            <w:tcW w:w="2268" w:type="dxa"/>
            <w:tcBorders>
              <w:left w:val="single" w:sz="4" w:space="0" w:color="auto"/>
            </w:tcBorders>
          </w:tcPr>
          <w:p w:rsidR="001D16DC" w:rsidRPr="001D16DC" w:rsidRDefault="001D16DC" w:rsidP="001D16DC">
            <w:pPr>
              <w:tabs>
                <w:tab w:val="left" w:pos="11567"/>
                <w:tab w:val="right" w:pos="14570"/>
              </w:tabs>
              <w:jc w:val="both"/>
            </w:pPr>
            <w:r w:rsidRPr="001D16DC">
              <w:t>Давыдова Н.К.</w:t>
            </w:r>
          </w:p>
          <w:p w:rsidR="001D16DC" w:rsidRPr="001D16DC" w:rsidRDefault="007553DD" w:rsidP="001D16DC">
            <w:pPr>
              <w:tabs>
                <w:tab w:val="left" w:pos="11567"/>
                <w:tab w:val="right" w:pos="14570"/>
              </w:tabs>
              <w:jc w:val="both"/>
            </w:pPr>
            <w:r>
              <w:t>Гуляева А.Н.</w:t>
            </w:r>
          </w:p>
          <w:p w:rsidR="001D16DC" w:rsidRPr="001D16DC" w:rsidRDefault="001D16DC" w:rsidP="001D16DC">
            <w:pPr>
              <w:tabs>
                <w:tab w:val="left" w:pos="11567"/>
                <w:tab w:val="right" w:pos="14570"/>
              </w:tabs>
              <w:jc w:val="both"/>
            </w:pPr>
            <w:r w:rsidRPr="001D16DC">
              <w:t>Решетникова Т.Н.</w:t>
            </w:r>
          </w:p>
          <w:p w:rsidR="001D16DC" w:rsidRPr="001D16DC" w:rsidRDefault="001D16DC" w:rsidP="00140E06">
            <w:pPr>
              <w:tabs>
                <w:tab w:val="left" w:pos="11567"/>
                <w:tab w:val="right" w:pos="14570"/>
              </w:tabs>
              <w:jc w:val="both"/>
            </w:pPr>
          </w:p>
        </w:tc>
      </w:tr>
      <w:tr w:rsidR="001D16DC" w:rsidRPr="001D16DC" w:rsidTr="007553DD">
        <w:tc>
          <w:tcPr>
            <w:tcW w:w="709" w:type="dxa"/>
            <w:tcBorders>
              <w:right w:val="single" w:sz="4" w:space="0" w:color="auto"/>
            </w:tcBorders>
          </w:tcPr>
          <w:p w:rsidR="001D16DC" w:rsidRPr="001D16DC" w:rsidRDefault="001D16DC" w:rsidP="001D16DC">
            <w:pPr>
              <w:tabs>
                <w:tab w:val="left" w:pos="11567"/>
                <w:tab w:val="right" w:pos="14570"/>
              </w:tabs>
              <w:jc w:val="center"/>
            </w:pPr>
            <w:r w:rsidRPr="001D16DC">
              <w:t>5.</w:t>
            </w:r>
          </w:p>
        </w:tc>
        <w:tc>
          <w:tcPr>
            <w:tcW w:w="1418" w:type="dxa"/>
            <w:tcBorders>
              <w:left w:val="single" w:sz="4" w:space="0" w:color="auto"/>
              <w:right w:val="single" w:sz="4" w:space="0" w:color="auto"/>
            </w:tcBorders>
          </w:tcPr>
          <w:p w:rsidR="001D16DC" w:rsidRPr="001D16DC" w:rsidRDefault="001D16DC" w:rsidP="001D16DC">
            <w:pPr>
              <w:tabs>
                <w:tab w:val="left" w:pos="11567"/>
                <w:tab w:val="right" w:pos="14570"/>
              </w:tabs>
              <w:jc w:val="center"/>
            </w:pPr>
            <w:r w:rsidRPr="001D16DC">
              <w:t>Март</w:t>
            </w:r>
          </w:p>
        </w:tc>
        <w:tc>
          <w:tcPr>
            <w:tcW w:w="5812" w:type="dxa"/>
            <w:tcBorders>
              <w:left w:val="single" w:sz="4" w:space="0" w:color="auto"/>
              <w:right w:val="single" w:sz="4" w:space="0" w:color="auto"/>
            </w:tcBorders>
          </w:tcPr>
          <w:p w:rsidR="001D16DC" w:rsidRPr="001D16DC" w:rsidRDefault="001D16DC" w:rsidP="001D16DC">
            <w:pPr>
              <w:tabs>
                <w:tab w:val="left" w:pos="11567"/>
                <w:tab w:val="right" w:pos="14570"/>
              </w:tabs>
            </w:pPr>
            <w:r w:rsidRPr="001D16DC">
              <w:t>1.</w:t>
            </w:r>
            <w:r w:rsidR="004435ED">
              <w:t xml:space="preserve"> </w:t>
            </w:r>
            <w:r w:rsidRPr="001D16DC">
              <w:t>Оказание методической помощи учителям предметникам в подготовке к итоговым работам.</w:t>
            </w:r>
          </w:p>
          <w:p w:rsidR="001D16DC" w:rsidRPr="001D16DC" w:rsidRDefault="001D16DC" w:rsidP="001D16DC">
            <w:pPr>
              <w:tabs>
                <w:tab w:val="left" w:pos="11567"/>
                <w:tab w:val="right" w:pos="14570"/>
              </w:tabs>
            </w:pPr>
            <w:r w:rsidRPr="001D16DC">
              <w:t>2.</w:t>
            </w:r>
            <w:r w:rsidR="004435ED">
              <w:t xml:space="preserve"> </w:t>
            </w:r>
            <w:r w:rsidRPr="001D16DC">
              <w:t xml:space="preserve">Сбор предварительных сведений по формированию </w:t>
            </w:r>
            <w:proofErr w:type="gramStart"/>
            <w:r w:rsidRPr="001D16DC">
              <w:t>списков слушателей курсов повышения квалификации</w:t>
            </w:r>
            <w:proofErr w:type="gramEnd"/>
            <w:r w:rsidRPr="001D16DC">
              <w:t xml:space="preserve"> на 201</w:t>
            </w:r>
            <w:r w:rsidR="007553DD">
              <w:t>5</w:t>
            </w:r>
            <w:r w:rsidRPr="001D16DC">
              <w:t>-201</w:t>
            </w:r>
            <w:r w:rsidR="007553DD">
              <w:t>6</w:t>
            </w:r>
            <w:r w:rsidRPr="001D16DC">
              <w:t xml:space="preserve"> учебный год.</w:t>
            </w:r>
          </w:p>
          <w:p w:rsidR="008C12E3" w:rsidRPr="001D16DC" w:rsidRDefault="001D16DC" w:rsidP="00A51EBF">
            <w:pPr>
              <w:tabs>
                <w:tab w:val="left" w:pos="11567"/>
                <w:tab w:val="right" w:pos="14570"/>
              </w:tabs>
            </w:pPr>
            <w:r w:rsidRPr="001D16DC">
              <w:t>3.</w:t>
            </w:r>
            <w:r w:rsidR="004435ED">
              <w:t xml:space="preserve"> </w:t>
            </w:r>
            <w:r w:rsidRPr="001D16DC">
              <w:t>Формирование предварительных списков учителей предметников и администрации школы по выходу на аттестацию в 201</w:t>
            </w:r>
            <w:r w:rsidR="007553DD">
              <w:t>5</w:t>
            </w:r>
            <w:r w:rsidRPr="001D16DC">
              <w:t>-201</w:t>
            </w:r>
            <w:r w:rsidR="007553DD">
              <w:t>6</w:t>
            </w:r>
            <w:r w:rsidRPr="001D16DC">
              <w:t xml:space="preserve"> уч.г</w:t>
            </w:r>
            <w:r w:rsidR="00FC35AF">
              <w:t>.</w:t>
            </w:r>
          </w:p>
        </w:tc>
        <w:tc>
          <w:tcPr>
            <w:tcW w:w="2268" w:type="dxa"/>
            <w:tcBorders>
              <w:left w:val="single" w:sz="4" w:space="0" w:color="auto"/>
            </w:tcBorders>
          </w:tcPr>
          <w:p w:rsidR="001D16DC" w:rsidRPr="001D16DC" w:rsidRDefault="001D16DC" w:rsidP="001D16DC">
            <w:pPr>
              <w:tabs>
                <w:tab w:val="left" w:pos="11567"/>
                <w:tab w:val="right" w:pos="14570"/>
              </w:tabs>
              <w:jc w:val="both"/>
            </w:pPr>
            <w:r w:rsidRPr="001D16DC">
              <w:t>Аржаков Е.Д.</w:t>
            </w:r>
          </w:p>
          <w:p w:rsidR="001D16DC" w:rsidRPr="001D16DC" w:rsidRDefault="001D16DC" w:rsidP="001D16DC">
            <w:pPr>
              <w:tabs>
                <w:tab w:val="left" w:pos="11567"/>
                <w:tab w:val="right" w:pos="14570"/>
              </w:tabs>
              <w:jc w:val="both"/>
            </w:pPr>
            <w:r w:rsidRPr="001D16DC">
              <w:t>Давыдова Н.К.</w:t>
            </w:r>
          </w:p>
          <w:p w:rsidR="001D16DC" w:rsidRPr="001D16DC" w:rsidRDefault="007553DD" w:rsidP="001D16DC">
            <w:pPr>
              <w:tabs>
                <w:tab w:val="left" w:pos="11567"/>
                <w:tab w:val="right" w:pos="14570"/>
              </w:tabs>
              <w:jc w:val="both"/>
            </w:pPr>
            <w:r>
              <w:t>Гуляева А.Н.</w:t>
            </w:r>
          </w:p>
          <w:p w:rsidR="001D16DC" w:rsidRPr="001D16DC" w:rsidRDefault="001D16DC" w:rsidP="001D16DC">
            <w:pPr>
              <w:tabs>
                <w:tab w:val="left" w:pos="11567"/>
                <w:tab w:val="right" w:pos="14570"/>
              </w:tabs>
              <w:jc w:val="both"/>
            </w:pPr>
            <w:r w:rsidRPr="001D16DC">
              <w:t>Решетникова Т.Н.</w:t>
            </w:r>
          </w:p>
          <w:p w:rsidR="001D16DC" w:rsidRPr="001D16DC" w:rsidRDefault="007553DD" w:rsidP="007553DD">
            <w:pPr>
              <w:tabs>
                <w:tab w:val="left" w:pos="11567"/>
                <w:tab w:val="right" w:pos="14570"/>
              </w:tabs>
              <w:jc w:val="both"/>
            </w:pPr>
            <w:r>
              <w:t>Макарова М.И.</w:t>
            </w:r>
          </w:p>
        </w:tc>
      </w:tr>
      <w:tr w:rsidR="008F28DC" w:rsidRPr="001D16DC" w:rsidTr="007553DD">
        <w:tc>
          <w:tcPr>
            <w:tcW w:w="709" w:type="dxa"/>
            <w:tcBorders>
              <w:right w:val="single" w:sz="4" w:space="0" w:color="auto"/>
            </w:tcBorders>
          </w:tcPr>
          <w:p w:rsidR="008F28DC" w:rsidRPr="001D16DC" w:rsidRDefault="008F28DC" w:rsidP="001D16DC">
            <w:pPr>
              <w:tabs>
                <w:tab w:val="left" w:pos="11567"/>
                <w:tab w:val="right" w:pos="14570"/>
              </w:tabs>
              <w:jc w:val="center"/>
            </w:pPr>
            <w:r w:rsidRPr="001D16DC">
              <w:t>6.</w:t>
            </w:r>
          </w:p>
        </w:tc>
        <w:tc>
          <w:tcPr>
            <w:tcW w:w="1418" w:type="dxa"/>
            <w:tcBorders>
              <w:left w:val="single" w:sz="4" w:space="0" w:color="auto"/>
              <w:right w:val="single" w:sz="4" w:space="0" w:color="auto"/>
            </w:tcBorders>
          </w:tcPr>
          <w:p w:rsidR="008F28DC" w:rsidRPr="001D16DC" w:rsidRDefault="008F28DC" w:rsidP="001D16DC">
            <w:pPr>
              <w:tabs>
                <w:tab w:val="left" w:pos="11567"/>
                <w:tab w:val="right" w:pos="14570"/>
              </w:tabs>
              <w:jc w:val="center"/>
            </w:pPr>
            <w:r w:rsidRPr="001D16DC">
              <w:t>Апрель-май</w:t>
            </w:r>
          </w:p>
        </w:tc>
        <w:tc>
          <w:tcPr>
            <w:tcW w:w="5812" w:type="dxa"/>
            <w:tcBorders>
              <w:left w:val="single" w:sz="4" w:space="0" w:color="auto"/>
              <w:right w:val="single" w:sz="4" w:space="0" w:color="auto"/>
            </w:tcBorders>
          </w:tcPr>
          <w:p w:rsidR="008F28DC" w:rsidRPr="001D16DC" w:rsidRDefault="008F28DC" w:rsidP="001D16DC">
            <w:pPr>
              <w:tabs>
                <w:tab w:val="left" w:pos="11567"/>
                <w:tab w:val="right" w:pos="14570"/>
              </w:tabs>
            </w:pPr>
            <w:r w:rsidRPr="001D16DC">
              <w:t>1.</w:t>
            </w:r>
            <w:r>
              <w:t xml:space="preserve"> </w:t>
            </w:r>
            <w:r w:rsidRPr="001D16DC">
              <w:t>Анализ работы учителей по темам самообразования.</w:t>
            </w:r>
          </w:p>
          <w:p w:rsidR="008F28DC" w:rsidRPr="001D16DC" w:rsidRDefault="008F28DC" w:rsidP="001D16DC">
            <w:pPr>
              <w:tabs>
                <w:tab w:val="left" w:pos="11567"/>
                <w:tab w:val="right" w:pos="14570"/>
              </w:tabs>
            </w:pPr>
            <w:r>
              <w:t>2</w:t>
            </w:r>
            <w:r w:rsidRPr="001D16DC">
              <w:t>.</w:t>
            </w:r>
            <w:r>
              <w:t xml:space="preserve"> </w:t>
            </w:r>
            <w:r w:rsidRPr="001D16DC">
              <w:t>Планирование прохождения курсов повышения квалификации на 201</w:t>
            </w:r>
            <w:r>
              <w:t>5</w:t>
            </w:r>
            <w:r w:rsidRPr="001D16DC">
              <w:t>-201</w:t>
            </w:r>
            <w:r>
              <w:t>6</w:t>
            </w:r>
            <w:r w:rsidRPr="001D16DC">
              <w:t xml:space="preserve"> учебный год.</w:t>
            </w:r>
          </w:p>
          <w:p w:rsidR="008F28DC" w:rsidRPr="001D16DC" w:rsidRDefault="008F28DC" w:rsidP="001D16DC">
            <w:pPr>
              <w:tabs>
                <w:tab w:val="left" w:pos="11567"/>
                <w:tab w:val="right" w:pos="14570"/>
              </w:tabs>
            </w:pPr>
            <w:r>
              <w:t>3</w:t>
            </w:r>
            <w:r w:rsidRPr="001D16DC">
              <w:t xml:space="preserve">.Ознакомление с документацией по аттестации. </w:t>
            </w:r>
          </w:p>
        </w:tc>
        <w:tc>
          <w:tcPr>
            <w:tcW w:w="2268" w:type="dxa"/>
            <w:tcBorders>
              <w:left w:val="single" w:sz="4" w:space="0" w:color="auto"/>
            </w:tcBorders>
          </w:tcPr>
          <w:p w:rsidR="008F28DC" w:rsidRPr="001D16DC" w:rsidRDefault="008F28DC" w:rsidP="00BA16FC">
            <w:pPr>
              <w:tabs>
                <w:tab w:val="left" w:pos="11567"/>
                <w:tab w:val="right" w:pos="14570"/>
              </w:tabs>
              <w:jc w:val="both"/>
            </w:pPr>
            <w:r w:rsidRPr="001D16DC">
              <w:t>Аржаков Е.Д.</w:t>
            </w:r>
          </w:p>
          <w:p w:rsidR="008F28DC" w:rsidRPr="001D16DC" w:rsidRDefault="008F28DC" w:rsidP="00BA16FC">
            <w:pPr>
              <w:tabs>
                <w:tab w:val="left" w:pos="11567"/>
                <w:tab w:val="right" w:pos="14570"/>
              </w:tabs>
              <w:jc w:val="both"/>
            </w:pPr>
            <w:r w:rsidRPr="001D16DC">
              <w:t>Давыдова Н.К.</w:t>
            </w:r>
          </w:p>
          <w:p w:rsidR="008F28DC" w:rsidRPr="001D16DC" w:rsidRDefault="008F28DC" w:rsidP="00BA16FC">
            <w:pPr>
              <w:tabs>
                <w:tab w:val="left" w:pos="11567"/>
                <w:tab w:val="right" w:pos="14570"/>
              </w:tabs>
              <w:jc w:val="both"/>
            </w:pPr>
            <w:r>
              <w:t>Гуляева А.Н.</w:t>
            </w:r>
          </w:p>
          <w:p w:rsidR="008F28DC" w:rsidRPr="001D16DC" w:rsidRDefault="008F28DC" w:rsidP="00BA16FC">
            <w:pPr>
              <w:tabs>
                <w:tab w:val="left" w:pos="11567"/>
                <w:tab w:val="right" w:pos="14570"/>
              </w:tabs>
              <w:jc w:val="both"/>
            </w:pPr>
            <w:r w:rsidRPr="001D16DC">
              <w:t>Решетникова Т.Н.</w:t>
            </w:r>
          </w:p>
          <w:p w:rsidR="008F28DC" w:rsidRPr="001D16DC" w:rsidRDefault="008F28DC" w:rsidP="00BA16FC">
            <w:pPr>
              <w:tabs>
                <w:tab w:val="left" w:pos="11567"/>
                <w:tab w:val="right" w:pos="14570"/>
              </w:tabs>
              <w:jc w:val="both"/>
            </w:pPr>
            <w:r>
              <w:t>Игнатьева И.Г.</w:t>
            </w:r>
          </w:p>
        </w:tc>
      </w:tr>
      <w:tr w:rsidR="008F28DC" w:rsidRPr="001D16DC" w:rsidTr="007553DD">
        <w:tc>
          <w:tcPr>
            <w:tcW w:w="709" w:type="dxa"/>
            <w:tcBorders>
              <w:right w:val="single" w:sz="4" w:space="0" w:color="auto"/>
            </w:tcBorders>
          </w:tcPr>
          <w:p w:rsidR="008F28DC" w:rsidRPr="001D16DC" w:rsidRDefault="008F28DC" w:rsidP="001D16DC">
            <w:pPr>
              <w:tabs>
                <w:tab w:val="left" w:pos="11567"/>
                <w:tab w:val="right" w:pos="14570"/>
              </w:tabs>
              <w:jc w:val="center"/>
            </w:pPr>
            <w:r w:rsidRPr="001D16DC">
              <w:t>7.</w:t>
            </w:r>
          </w:p>
        </w:tc>
        <w:tc>
          <w:tcPr>
            <w:tcW w:w="1418" w:type="dxa"/>
            <w:tcBorders>
              <w:left w:val="single" w:sz="4" w:space="0" w:color="auto"/>
              <w:right w:val="single" w:sz="4" w:space="0" w:color="auto"/>
            </w:tcBorders>
          </w:tcPr>
          <w:p w:rsidR="008F28DC" w:rsidRPr="001D16DC" w:rsidRDefault="008F28DC" w:rsidP="001D16DC">
            <w:pPr>
              <w:tabs>
                <w:tab w:val="left" w:pos="11567"/>
                <w:tab w:val="right" w:pos="14570"/>
              </w:tabs>
              <w:jc w:val="center"/>
            </w:pPr>
            <w:r w:rsidRPr="001D16DC">
              <w:t>В течение года</w:t>
            </w:r>
          </w:p>
        </w:tc>
        <w:tc>
          <w:tcPr>
            <w:tcW w:w="5812" w:type="dxa"/>
            <w:tcBorders>
              <w:left w:val="single" w:sz="4" w:space="0" w:color="auto"/>
              <w:right w:val="single" w:sz="4" w:space="0" w:color="auto"/>
            </w:tcBorders>
          </w:tcPr>
          <w:p w:rsidR="008F28DC" w:rsidRPr="001D16DC" w:rsidRDefault="008F28DC" w:rsidP="001D16DC">
            <w:pPr>
              <w:tabs>
                <w:tab w:val="left" w:pos="11567"/>
                <w:tab w:val="right" w:pos="14570"/>
              </w:tabs>
            </w:pPr>
            <w:r w:rsidRPr="001D16DC">
              <w:t>1.</w:t>
            </w:r>
            <w:r>
              <w:t xml:space="preserve"> </w:t>
            </w:r>
            <w:r w:rsidRPr="001D16DC">
              <w:t>Оказание методической помощи педагогам в работе по темам самообразования, подготовке к аттестации.</w:t>
            </w:r>
          </w:p>
          <w:p w:rsidR="008F28DC" w:rsidRPr="001D16DC" w:rsidRDefault="008F28DC" w:rsidP="001D16DC">
            <w:pPr>
              <w:tabs>
                <w:tab w:val="left" w:pos="11567"/>
                <w:tab w:val="right" w:pos="14570"/>
              </w:tabs>
            </w:pPr>
            <w:r w:rsidRPr="001D16DC">
              <w:t>2.</w:t>
            </w:r>
            <w:r>
              <w:t xml:space="preserve"> </w:t>
            </w:r>
            <w:r w:rsidRPr="001D16DC">
              <w:t>Изучение результатов внутренней экспертизы педагогической деятельности аттесту</w:t>
            </w:r>
            <w:r w:rsidR="00A51EBF">
              <w:t>емых</w:t>
            </w:r>
            <w:r w:rsidRPr="001D16DC">
              <w:t>.</w:t>
            </w:r>
          </w:p>
          <w:p w:rsidR="008F28DC" w:rsidRPr="001D16DC" w:rsidRDefault="008F28DC" w:rsidP="001D16DC">
            <w:pPr>
              <w:tabs>
                <w:tab w:val="left" w:pos="11567"/>
                <w:tab w:val="right" w:pos="14570"/>
              </w:tabs>
            </w:pPr>
            <w:r w:rsidRPr="001D16DC">
              <w:t>3.</w:t>
            </w:r>
            <w:r>
              <w:t xml:space="preserve"> </w:t>
            </w:r>
            <w:r w:rsidRPr="001D16DC">
              <w:t>Посещение открытых мероприятий аттестуемых, анализ, рекомендации.</w:t>
            </w:r>
          </w:p>
        </w:tc>
        <w:tc>
          <w:tcPr>
            <w:tcW w:w="2268" w:type="dxa"/>
            <w:tcBorders>
              <w:left w:val="single" w:sz="4" w:space="0" w:color="auto"/>
            </w:tcBorders>
          </w:tcPr>
          <w:p w:rsidR="008F28DC" w:rsidRPr="001D16DC" w:rsidRDefault="008F28DC" w:rsidP="00BA16FC">
            <w:pPr>
              <w:tabs>
                <w:tab w:val="left" w:pos="11567"/>
                <w:tab w:val="right" w:pos="14570"/>
              </w:tabs>
              <w:jc w:val="both"/>
            </w:pPr>
            <w:r w:rsidRPr="001D16DC">
              <w:t>Давыдова Н.К.</w:t>
            </w:r>
          </w:p>
          <w:p w:rsidR="008F28DC" w:rsidRPr="001D16DC" w:rsidRDefault="008F28DC" w:rsidP="00BA16FC">
            <w:pPr>
              <w:tabs>
                <w:tab w:val="left" w:pos="11567"/>
                <w:tab w:val="right" w:pos="14570"/>
              </w:tabs>
              <w:jc w:val="both"/>
            </w:pPr>
            <w:r>
              <w:t>Гуляева А.Н.</w:t>
            </w:r>
          </w:p>
          <w:p w:rsidR="008F28DC" w:rsidRPr="001D16DC" w:rsidRDefault="008F28DC" w:rsidP="00BA16FC">
            <w:pPr>
              <w:tabs>
                <w:tab w:val="left" w:pos="11567"/>
                <w:tab w:val="right" w:pos="14570"/>
              </w:tabs>
              <w:jc w:val="both"/>
            </w:pPr>
            <w:r w:rsidRPr="001D16DC">
              <w:t>Решетникова Т.Н.</w:t>
            </w:r>
          </w:p>
          <w:p w:rsidR="008F28DC" w:rsidRPr="001D16DC" w:rsidRDefault="008F28DC" w:rsidP="00BA16FC">
            <w:pPr>
              <w:tabs>
                <w:tab w:val="left" w:pos="11567"/>
                <w:tab w:val="right" w:pos="14570"/>
              </w:tabs>
              <w:jc w:val="both"/>
            </w:pPr>
            <w:r>
              <w:t>Макарова М.И.</w:t>
            </w:r>
          </w:p>
        </w:tc>
      </w:tr>
    </w:tbl>
    <w:p w:rsidR="00140E06" w:rsidRDefault="00140E06" w:rsidP="00DC02F4">
      <w:pPr>
        <w:jc w:val="center"/>
        <w:rPr>
          <w:b/>
        </w:rPr>
      </w:pPr>
    </w:p>
    <w:p w:rsidR="00FC35AF" w:rsidRDefault="00E50620" w:rsidP="00DC02F4">
      <w:pPr>
        <w:jc w:val="center"/>
        <w:rPr>
          <w:b/>
        </w:rPr>
      </w:pPr>
      <w:r>
        <w:rPr>
          <w:b/>
        </w:rPr>
        <w:t>3.9</w:t>
      </w:r>
      <w:r w:rsidR="00533E97">
        <w:rPr>
          <w:b/>
        </w:rPr>
        <w:t>.</w:t>
      </w:r>
      <w:r w:rsidR="00FC35AF">
        <w:rPr>
          <w:b/>
        </w:rPr>
        <w:t xml:space="preserve">СПИСОК </w:t>
      </w:r>
      <w:r w:rsidR="00533E97">
        <w:rPr>
          <w:b/>
        </w:rPr>
        <w:t xml:space="preserve"> </w:t>
      </w:r>
      <w:r w:rsidR="00A51EBF">
        <w:rPr>
          <w:b/>
        </w:rPr>
        <w:t>АТТЕСТУЕМЫХ ПЕДАГОГОВ</w:t>
      </w:r>
      <w:r w:rsidR="002B565E">
        <w:rPr>
          <w:b/>
        </w:rPr>
        <w:t xml:space="preserve"> </w:t>
      </w:r>
      <w:r w:rsidR="00A51EBF">
        <w:rPr>
          <w:b/>
        </w:rPr>
        <w:t xml:space="preserve"> НА  2014-2015 УЧЕБНЫЙ ГОД</w:t>
      </w:r>
    </w:p>
    <w:p w:rsidR="00A51EBF" w:rsidRDefault="00A51EBF" w:rsidP="00DC02F4">
      <w:pPr>
        <w:jc w:val="center"/>
        <w:rPr>
          <w:b/>
        </w:rPr>
      </w:pPr>
    </w:p>
    <w:p w:rsidR="00A51EBF" w:rsidRDefault="00A51EBF" w:rsidP="00DC02F4">
      <w:pPr>
        <w:jc w:val="center"/>
        <w:rPr>
          <w:b/>
        </w:rPr>
      </w:pPr>
    </w:p>
    <w:tbl>
      <w:tblPr>
        <w:tblStyle w:val="af3"/>
        <w:tblW w:w="10207" w:type="dxa"/>
        <w:tblInd w:w="-885" w:type="dxa"/>
        <w:tblLook w:val="04A0" w:firstRow="1" w:lastRow="0" w:firstColumn="1" w:lastColumn="0" w:noHBand="0" w:noVBand="1"/>
      </w:tblPr>
      <w:tblGrid>
        <w:gridCol w:w="518"/>
        <w:gridCol w:w="1788"/>
        <w:gridCol w:w="1766"/>
        <w:gridCol w:w="1023"/>
        <w:gridCol w:w="1053"/>
        <w:gridCol w:w="1162"/>
        <w:gridCol w:w="1338"/>
        <w:gridCol w:w="1559"/>
      </w:tblGrid>
      <w:tr w:rsidR="00A51EBF" w:rsidTr="00C249DA">
        <w:trPr>
          <w:trHeight w:val="834"/>
        </w:trPr>
        <w:tc>
          <w:tcPr>
            <w:tcW w:w="518" w:type="dxa"/>
          </w:tcPr>
          <w:p w:rsidR="00A51EBF" w:rsidRDefault="00A51EBF" w:rsidP="008141ED">
            <w:pPr>
              <w:spacing w:after="200" w:line="276" w:lineRule="auto"/>
              <w:jc w:val="center"/>
              <w:rPr>
                <w:rFonts w:eastAsiaTheme="minorHAnsi"/>
                <w:b/>
                <w:lang w:eastAsia="en-US"/>
              </w:rPr>
            </w:pPr>
            <w:r>
              <w:rPr>
                <w:rFonts w:eastAsiaTheme="minorHAnsi"/>
                <w:b/>
                <w:lang w:eastAsia="en-US"/>
              </w:rPr>
              <w:t>№</w:t>
            </w:r>
          </w:p>
        </w:tc>
        <w:tc>
          <w:tcPr>
            <w:tcW w:w="1788" w:type="dxa"/>
          </w:tcPr>
          <w:p w:rsidR="00A51EBF" w:rsidRDefault="00A51EBF" w:rsidP="008141ED">
            <w:pPr>
              <w:spacing w:after="200" w:line="276" w:lineRule="auto"/>
              <w:jc w:val="center"/>
              <w:rPr>
                <w:rFonts w:eastAsiaTheme="minorHAnsi"/>
                <w:b/>
                <w:lang w:eastAsia="en-US"/>
              </w:rPr>
            </w:pPr>
            <w:r>
              <w:rPr>
                <w:rFonts w:eastAsiaTheme="minorHAnsi"/>
                <w:b/>
                <w:lang w:eastAsia="en-US"/>
              </w:rPr>
              <w:t>Ф.И.О.</w:t>
            </w:r>
          </w:p>
        </w:tc>
        <w:tc>
          <w:tcPr>
            <w:tcW w:w="1766" w:type="dxa"/>
          </w:tcPr>
          <w:p w:rsidR="00A51EBF" w:rsidRDefault="00A51EBF" w:rsidP="008141ED">
            <w:pPr>
              <w:spacing w:after="200" w:line="276" w:lineRule="auto"/>
              <w:jc w:val="center"/>
              <w:rPr>
                <w:rFonts w:eastAsiaTheme="minorHAnsi"/>
                <w:b/>
                <w:lang w:eastAsia="en-US"/>
              </w:rPr>
            </w:pPr>
            <w:r>
              <w:rPr>
                <w:rFonts w:eastAsiaTheme="minorHAnsi"/>
                <w:b/>
                <w:lang w:eastAsia="en-US"/>
              </w:rPr>
              <w:t xml:space="preserve">Должность </w:t>
            </w:r>
          </w:p>
        </w:tc>
        <w:tc>
          <w:tcPr>
            <w:tcW w:w="1023" w:type="dxa"/>
          </w:tcPr>
          <w:p w:rsidR="00A51EBF" w:rsidRDefault="00A51EBF" w:rsidP="008141ED">
            <w:pPr>
              <w:spacing w:after="200" w:line="276" w:lineRule="auto"/>
              <w:jc w:val="center"/>
              <w:rPr>
                <w:rFonts w:eastAsiaTheme="minorHAnsi"/>
                <w:b/>
                <w:lang w:eastAsia="en-US"/>
              </w:rPr>
            </w:pPr>
            <w:r>
              <w:rPr>
                <w:rFonts w:eastAsiaTheme="minorHAnsi"/>
                <w:b/>
                <w:lang w:eastAsia="en-US"/>
              </w:rPr>
              <w:t>Год присв</w:t>
            </w:r>
          </w:p>
        </w:tc>
        <w:tc>
          <w:tcPr>
            <w:tcW w:w="1053" w:type="dxa"/>
          </w:tcPr>
          <w:p w:rsidR="00A51EBF" w:rsidRDefault="00A51EBF" w:rsidP="00A51EBF">
            <w:pPr>
              <w:spacing w:after="200" w:line="276" w:lineRule="auto"/>
              <w:jc w:val="center"/>
              <w:rPr>
                <w:rFonts w:eastAsiaTheme="minorHAnsi"/>
                <w:b/>
                <w:lang w:eastAsia="en-US"/>
              </w:rPr>
            </w:pPr>
            <w:r>
              <w:rPr>
                <w:rFonts w:eastAsiaTheme="minorHAnsi"/>
                <w:b/>
                <w:lang w:eastAsia="en-US"/>
              </w:rPr>
              <w:t>катег</w:t>
            </w:r>
          </w:p>
        </w:tc>
        <w:tc>
          <w:tcPr>
            <w:tcW w:w="1162" w:type="dxa"/>
          </w:tcPr>
          <w:p w:rsidR="00A51EBF" w:rsidRDefault="00A51EBF" w:rsidP="008141ED">
            <w:pPr>
              <w:spacing w:after="200" w:line="276" w:lineRule="auto"/>
              <w:jc w:val="center"/>
              <w:rPr>
                <w:rFonts w:eastAsiaTheme="minorHAnsi"/>
                <w:b/>
                <w:lang w:eastAsia="en-US"/>
              </w:rPr>
            </w:pPr>
            <w:r>
              <w:rPr>
                <w:rFonts w:eastAsiaTheme="minorHAnsi"/>
                <w:b/>
                <w:lang w:eastAsia="en-US"/>
              </w:rPr>
              <w:t>Срок прохожд</w:t>
            </w:r>
          </w:p>
        </w:tc>
        <w:tc>
          <w:tcPr>
            <w:tcW w:w="1338" w:type="dxa"/>
          </w:tcPr>
          <w:p w:rsidR="00A51EBF" w:rsidRDefault="00A51EBF" w:rsidP="008141ED">
            <w:pPr>
              <w:spacing w:after="200" w:line="276" w:lineRule="auto"/>
              <w:jc w:val="center"/>
              <w:rPr>
                <w:rFonts w:eastAsiaTheme="minorHAnsi"/>
                <w:b/>
                <w:lang w:eastAsia="en-US"/>
              </w:rPr>
            </w:pPr>
            <w:r>
              <w:rPr>
                <w:rFonts w:eastAsiaTheme="minorHAnsi"/>
                <w:b/>
                <w:lang w:eastAsia="en-US"/>
              </w:rPr>
              <w:t>На какую катег</w:t>
            </w:r>
          </w:p>
        </w:tc>
        <w:tc>
          <w:tcPr>
            <w:tcW w:w="1559" w:type="dxa"/>
          </w:tcPr>
          <w:p w:rsidR="00A51EBF" w:rsidRDefault="00A51EBF" w:rsidP="008141ED">
            <w:pPr>
              <w:spacing w:after="200" w:line="276" w:lineRule="auto"/>
              <w:jc w:val="center"/>
              <w:rPr>
                <w:rFonts w:eastAsiaTheme="minorHAnsi"/>
                <w:b/>
                <w:lang w:eastAsia="en-US"/>
              </w:rPr>
            </w:pPr>
            <w:proofErr w:type="gramStart"/>
            <w:r>
              <w:rPr>
                <w:rFonts w:eastAsiaTheme="minorHAnsi"/>
                <w:b/>
                <w:lang w:eastAsia="en-US"/>
              </w:rPr>
              <w:t>Примеч</w:t>
            </w:r>
            <w:proofErr w:type="gramEnd"/>
          </w:p>
        </w:tc>
      </w:tr>
      <w:tr w:rsidR="00A51EBF" w:rsidTr="00C249DA">
        <w:tc>
          <w:tcPr>
            <w:tcW w:w="518"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1</w:t>
            </w:r>
          </w:p>
        </w:tc>
        <w:tc>
          <w:tcPr>
            <w:tcW w:w="1788" w:type="dxa"/>
          </w:tcPr>
          <w:p w:rsidR="00A51EBF" w:rsidRPr="00C249DA" w:rsidRDefault="00A51EBF" w:rsidP="00A51EBF">
            <w:pPr>
              <w:jc w:val="both"/>
              <w:rPr>
                <w:rFonts w:eastAsiaTheme="minorHAnsi"/>
                <w:sz w:val="22"/>
                <w:szCs w:val="22"/>
                <w:lang w:eastAsia="en-US"/>
              </w:rPr>
            </w:pPr>
            <w:r w:rsidRPr="00C249DA">
              <w:rPr>
                <w:rFonts w:eastAsiaTheme="minorHAnsi"/>
                <w:sz w:val="22"/>
                <w:szCs w:val="22"/>
                <w:lang w:eastAsia="en-US"/>
              </w:rPr>
              <w:t>Афанасьев Юрий Владимирович</w:t>
            </w:r>
          </w:p>
        </w:tc>
        <w:tc>
          <w:tcPr>
            <w:tcW w:w="1766"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 xml:space="preserve">Ст. тренер-препод </w:t>
            </w:r>
            <w:proofErr w:type="gramStart"/>
            <w:r w:rsidRPr="00C249DA">
              <w:rPr>
                <w:rFonts w:eastAsiaTheme="minorHAnsi"/>
                <w:sz w:val="22"/>
                <w:szCs w:val="22"/>
                <w:lang w:eastAsia="en-US"/>
              </w:rPr>
              <w:t>по</w:t>
            </w:r>
            <w:proofErr w:type="gramEnd"/>
            <w:r w:rsidRPr="00C249DA">
              <w:rPr>
                <w:rFonts w:eastAsiaTheme="minorHAnsi"/>
                <w:sz w:val="22"/>
                <w:szCs w:val="22"/>
                <w:lang w:eastAsia="en-US"/>
              </w:rPr>
              <w:t xml:space="preserve"> в/ борьбе</w:t>
            </w:r>
          </w:p>
        </w:tc>
        <w:tc>
          <w:tcPr>
            <w:tcW w:w="1023"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2009</w:t>
            </w:r>
          </w:p>
        </w:tc>
        <w:tc>
          <w:tcPr>
            <w:tcW w:w="1053"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Вторая</w:t>
            </w:r>
          </w:p>
        </w:tc>
        <w:tc>
          <w:tcPr>
            <w:tcW w:w="1162"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12.2014</w:t>
            </w:r>
          </w:p>
        </w:tc>
        <w:tc>
          <w:tcPr>
            <w:tcW w:w="1338"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Первую</w:t>
            </w:r>
          </w:p>
        </w:tc>
        <w:tc>
          <w:tcPr>
            <w:tcW w:w="1559" w:type="dxa"/>
          </w:tcPr>
          <w:p w:rsidR="00A51EBF" w:rsidRPr="00C249DA" w:rsidRDefault="00A51EBF" w:rsidP="00A51EBF">
            <w:pPr>
              <w:rPr>
                <w:rFonts w:eastAsiaTheme="minorHAnsi"/>
                <w:sz w:val="22"/>
                <w:szCs w:val="22"/>
                <w:lang w:eastAsia="en-US"/>
              </w:rPr>
            </w:pPr>
          </w:p>
        </w:tc>
      </w:tr>
      <w:tr w:rsidR="00A51EBF" w:rsidTr="00C249DA">
        <w:tc>
          <w:tcPr>
            <w:tcW w:w="518"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2.</w:t>
            </w:r>
          </w:p>
        </w:tc>
        <w:tc>
          <w:tcPr>
            <w:tcW w:w="1788" w:type="dxa"/>
          </w:tcPr>
          <w:p w:rsidR="00A51EBF" w:rsidRPr="00C249DA" w:rsidRDefault="00A51EBF" w:rsidP="00A51EBF">
            <w:pPr>
              <w:jc w:val="both"/>
              <w:rPr>
                <w:rFonts w:eastAsiaTheme="minorHAnsi"/>
                <w:sz w:val="22"/>
                <w:szCs w:val="22"/>
                <w:lang w:eastAsia="en-US"/>
              </w:rPr>
            </w:pPr>
            <w:r w:rsidRPr="00C249DA">
              <w:rPr>
                <w:rFonts w:eastAsiaTheme="minorHAnsi"/>
                <w:sz w:val="22"/>
                <w:szCs w:val="22"/>
                <w:lang w:eastAsia="en-US"/>
              </w:rPr>
              <w:t>Ноговицына Матрена Степановна</w:t>
            </w:r>
          </w:p>
        </w:tc>
        <w:tc>
          <w:tcPr>
            <w:tcW w:w="1766"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Тренер-препод  по шашкам</w:t>
            </w:r>
          </w:p>
        </w:tc>
        <w:tc>
          <w:tcPr>
            <w:tcW w:w="1023"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 xml:space="preserve"> -</w:t>
            </w:r>
          </w:p>
        </w:tc>
        <w:tc>
          <w:tcPr>
            <w:tcW w:w="1053"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w:t>
            </w:r>
          </w:p>
        </w:tc>
        <w:tc>
          <w:tcPr>
            <w:tcW w:w="1162"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12.2014</w:t>
            </w:r>
          </w:p>
        </w:tc>
        <w:tc>
          <w:tcPr>
            <w:tcW w:w="1338"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Высшую</w:t>
            </w:r>
          </w:p>
        </w:tc>
        <w:tc>
          <w:tcPr>
            <w:tcW w:w="1559"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Межд. гроссмейстер</w:t>
            </w:r>
          </w:p>
        </w:tc>
      </w:tr>
      <w:tr w:rsidR="00A51EBF" w:rsidTr="00C249DA">
        <w:tc>
          <w:tcPr>
            <w:tcW w:w="518"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3.</w:t>
            </w:r>
          </w:p>
        </w:tc>
        <w:tc>
          <w:tcPr>
            <w:tcW w:w="1788" w:type="dxa"/>
          </w:tcPr>
          <w:p w:rsidR="00A51EBF" w:rsidRPr="00C249DA" w:rsidRDefault="00A51EBF" w:rsidP="00A51EBF">
            <w:pPr>
              <w:jc w:val="both"/>
              <w:rPr>
                <w:rFonts w:eastAsiaTheme="minorHAnsi"/>
                <w:sz w:val="22"/>
                <w:szCs w:val="22"/>
                <w:lang w:eastAsia="en-US"/>
              </w:rPr>
            </w:pPr>
            <w:r w:rsidRPr="00C249DA">
              <w:rPr>
                <w:rFonts w:eastAsiaTheme="minorHAnsi"/>
                <w:sz w:val="22"/>
                <w:szCs w:val="22"/>
                <w:lang w:eastAsia="en-US"/>
              </w:rPr>
              <w:t>Удалова Анна Александровна</w:t>
            </w:r>
          </w:p>
        </w:tc>
        <w:tc>
          <w:tcPr>
            <w:tcW w:w="1766"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Тренер-препод</w:t>
            </w:r>
          </w:p>
          <w:p w:rsidR="00A51EBF" w:rsidRPr="00C249DA" w:rsidRDefault="00A51EBF" w:rsidP="00A51EBF">
            <w:pPr>
              <w:rPr>
                <w:rFonts w:eastAsiaTheme="minorHAnsi"/>
                <w:sz w:val="22"/>
                <w:szCs w:val="22"/>
                <w:lang w:eastAsia="en-US"/>
              </w:rPr>
            </w:pPr>
            <w:r w:rsidRPr="00C249DA">
              <w:rPr>
                <w:rFonts w:eastAsiaTheme="minorHAnsi"/>
                <w:sz w:val="22"/>
                <w:szCs w:val="22"/>
                <w:lang w:eastAsia="en-US"/>
              </w:rPr>
              <w:t xml:space="preserve">по пулевой </w:t>
            </w:r>
            <w:r w:rsidRPr="00C249DA">
              <w:rPr>
                <w:rFonts w:eastAsiaTheme="minorHAnsi"/>
                <w:sz w:val="22"/>
                <w:szCs w:val="22"/>
                <w:lang w:eastAsia="en-US"/>
              </w:rPr>
              <w:lastRenderedPageBreak/>
              <w:t>стрельбе</w:t>
            </w:r>
          </w:p>
        </w:tc>
        <w:tc>
          <w:tcPr>
            <w:tcW w:w="1023"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lastRenderedPageBreak/>
              <w:t>2009</w:t>
            </w:r>
          </w:p>
        </w:tc>
        <w:tc>
          <w:tcPr>
            <w:tcW w:w="1053"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Высшая</w:t>
            </w:r>
          </w:p>
        </w:tc>
        <w:tc>
          <w:tcPr>
            <w:tcW w:w="1162"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12.2014</w:t>
            </w:r>
          </w:p>
        </w:tc>
        <w:tc>
          <w:tcPr>
            <w:tcW w:w="1338"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Высшую</w:t>
            </w:r>
          </w:p>
        </w:tc>
        <w:tc>
          <w:tcPr>
            <w:tcW w:w="1559"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 xml:space="preserve">Судья межд. категории </w:t>
            </w:r>
          </w:p>
        </w:tc>
      </w:tr>
      <w:tr w:rsidR="00A51EBF" w:rsidTr="00C249DA">
        <w:tc>
          <w:tcPr>
            <w:tcW w:w="518"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lastRenderedPageBreak/>
              <w:t>4.</w:t>
            </w:r>
          </w:p>
        </w:tc>
        <w:tc>
          <w:tcPr>
            <w:tcW w:w="1788" w:type="dxa"/>
          </w:tcPr>
          <w:p w:rsidR="00A51EBF" w:rsidRPr="00C249DA" w:rsidRDefault="00A51EBF" w:rsidP="00A51EBF">
            <w:pPr>
              <w:jc w:val="both"/>
              <w:rPr>
                <w:rFonts w:eastAsiaTheme="minorHAnsi"/>
                <w:sz w:val="22"/>
                <w:szCs w:val="22"/>
                <w:lang w:eastAsia="en-US"/>
              </w:rPr>
            </w:pPr>
            <w:r w:rsidRPr="00C249DA">
              <w:rPr>
                <w:rFonts w:eastAsiaTheme="minorHAnsi"/>
                <w:sz w:val="22"/>
                <w:szCs w:val="22"/>
                <w:lang w:eastAsia="en-US"/>
              </w:rPr>
              <w:t>Филатов Михаил Михайлович</w:t>
            </w:r>
          </w:p>
        </w:tc>
        <w:tc>
          <w:tcPr>
            <w:tcW w:w="1766"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Тренер-препод по стрельбе из лука</w:t>
            </w:r>
          </w:p>
        </w:tc>
        <w:tc>
          <w:tcPr>
            <w:tcW w:w="1023"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2011</w:t>
            </w:r>
          </w:p>
        </w:tc>
        <w:tc>
          <w:tcPr>
            <w:tcW w:w="1053"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Первая</w:t>
            </w:r>
          </w:p>
        </w:tc>
        <w:tc>
          <w:tcPr>
            <w:tcW w:w="1162"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12.2014</w:t>
            </w:r>
          </w:p>
        </w:tc>
        <w:tc>
          <w:tcPr>
            <w:tcW w:w="1338"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Высшую</w:t>
            </w:r>
          </w:p>
        </w:tc>
        <w:tc>
          <w:tcPr>
            <w:tcW w:w="1559"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МСМК</w:t>
            </w:r>
          </w:p>
        </w:tc>
      </w:tr>
      <w:tr w:rsidR="00A51EBF" w:rsidTr="00C249DA">
        <w:tc>
          <w:tcPr>
            <w:tcW w:w="518"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5.</w:t>
            </w:r>
          </w:p>
        </w:tc>
        <w:tc>
          <w:tcPr>
            <w:tcW w:w="1788" w:type="dxa"/>
          </w:tcPr>
          <w:p w:rsidR="00A51EBF" w:rsidRPr="00C249DA" w:rsidRDefault="00A51EBF" w:rsidP="00A51EBF">
            <w:pPr>
              <w:jc w:val="both"/>
              <w:rPr>
                <w:rFonts w:eastAsiaTheme="minorHAnsi"/>
                <w:sz w:val="22"/>
                <w:szCs w:val="22"/>
                <w:lang w:eastAsia="en-US"/>
              </w:rPr>
            </w:pPr>
            <w:r w:rsidRPr="00C249DA">
              <w:rPr>
                <w:rFonts w:eastAsiaTheme="minorHAnsi"/>
                <w:sz w:val="22"/>
                <w:szCs w:val="22"/>
                <w:lang w:eastAsia="en-US"/>
              </w:rPr>
              <w:t>Чиркоев Иван Иванович</w:t>
            </w:r>
          </w:p>
        </w:tc>
        <w:tc>
          <w:tcPr>
            <w:tcW w:w="1766"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Тренер-препод по национальным прыжкам</w:t>
            </w:r>
          </w:p>
        </w:tc>
        <w:tc>
          <w:tcPr>
            <w:tcW w:w="1023"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2009</w:t>
            </w:r>
          </w:p>
        </w:tc>
        <w:tc>
          <w:tcPr>
            <w:tcW w:w="1053"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Первая</w:t>
            </w:r>
          </w:p>
        </w:tc>
        <w:tc>
          <w:tcPr>
            <w:tcW w:w="1162"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12.2014</w:t>
            </w:r>
          </w:p>
        </w:tc>
        <w:tc>
          <w:tcPr>
            <w:tcW w:w="1338"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 xml:space="preserve">Высшую </w:t>
            </w:r>
          </w:p>
        </w:tc>
        <w:tc>
          <w:tcPr>
            <w:tcW w:w="1559" w:type="dxa"/>
          </w:tcPr>
          <w:p w:rsidR="00A51EBF" w:rsidRPr="00C249DA" w:rsidRDefault="00A51EBF" w:rsidP="00A51EBF">
            <w:pPr>
              <w:rPr>
                <w:rFonts w:eastAsiaTheme="minorHAnsi"/>
                <w:sz w:val="22"/>
                <w:szCs w:val="22"/>
                <w:lang w:eastAsia="en-US"/>
              </w:rPr>
            </w:pPr>
          </w:p>
        </w:tc>
      </w:tr>
      <w:tr w:rsidR="00A51EBF" w:rsidTr="00C249DA">
        <w:tc>
          <w:tcPr>
            <w:tcW w:w="518"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6.</w:t>
            </w:r>
          </w:p>
        </w:tc>
        <w:tc>
          <w:tcPr>
            <w:tcW w:w="1788" w:type="dxa"/>
          </w:tcPr>
          <w:p w:rsidR="00A51EBF" w:rsidRPr="00C249DA" w:rsidRDefault="00A51EBF" w:rsidP="00A51EBF">
            <w:pPr>
              <w:jc w:val="both"/>
              <w:rPr>
                <w:rFonts w:eastAsiaTheme="minorHAnsi"/>
                <w:sz w:val="22"/>
                <w:szCs w:val="22"/>
                <w:lang w:eastAsia="en-US"/>
              </w:rPr>
            </w:pPr>
            <w:r w:rsidRPr="00C249DA">
              <w:rPr>
                <w:rFonts w:eastAsiaTheme="minorHAnsi"/>
                <w:sz w:val="22"/>
                <w:szCs w:val="22"/>
                <w:lang w:eastAsia="en-US"/>
              </w:rPr>
              <w:t>Явловский Михаил Алексеевич</w:t>
            </w:r>
          </w:p>
        </w:tc>
        <w:tc>
          <w:tcPr>
            <w:tcW w:w="1766"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Тренер-препод по вольной борьбе</w:t>
            </w:r>
          </w:p>
        </w:tc>
        <w:tc>
          <w:tcPr>
            <w:tcW w:w="1023"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2010</w:t>
            </w:r>
          </w:p>
        </w:tc>
        <w:tc>
          <w:tcPr>
            <w:tcW w:w="1053"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Базовая</w:t>
            </w:r>
          </w:p>
        </w:tc>
        <w:tc>
          <w:tcPr>
            <w:tcW w:w="1162"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12.2014</w:t>
            </w:r>
          </w:p>
        </w:tc>
        <w:tc>
          <w:tcPr>
            <w:tcW w:w="1338"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Первую</w:t>
            </w:r>
          </w:p>
        </w:tc>
        <w:tc>
          <w:tcPr>
            <w:tcW w:w="1559" w:type="dxa"/>
          </w:tcPr>
          <w:p w:rsidR="00A51EBF" w:rsidRPr="00C249DA" w:rsidRDefault="00A51EBF" w:rsidP="00A51EBF">
            <w:pPr>
              <w:rPr>
                <w:rFonts w:eastAsiaTheme="minorHAnsi"/>
                <w:sz w:val="22"/>
                <w:szCs w:val="22"/>
                <w:lang w:eastAsia="en-US"/>
              </w:rPr>
            </w:pPr>
          </w:p>
        </w:tc>
      </w:tr>
      <w:tr w:rsidR="00A51EBF" w:rsidTr="00C249DA">
        <w:tc>
          <w:tcPr>
            <w:tcW w:w="518"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7.</w:t>
            </w:r>
          </w:p>
        </w:tc>
        <w:tc>
          <w:tcPr>
            <w:tcW w:w="1788" w:type="dxa"/>
          </w:tcPr>
          <w:p w:rsidR="00A51EBF" w:rsidRPr="00C249DA" w:rsidRDefault="00A51EBF" w:rsidP="00A51EBF">
            <w:pPr>
              <w:jc w:val="both"/>
              <w:rPr>
                <w:rFonts w:eastAsiaTheme="minorHAnsi"/>
                <w:sz w:val="22"/>
                <w:szCs w:val="22"/>
                <w:lang w:eastAsia="en-US"/>
              </w:rPr>
            </w:pPr>
            <w:r w:rsidRPr="00C249DA">
              <w:rPr>
                <w:rFonts w:eastAsiaTheme="minorHAnsi"/>
                <w:sz w:val="22"/>
                <w:szCs w:val="22"/>
                <w:lang w:eastAsia="en-US"/>
              </w:rPr>
              <w:t>Варламов Вячеслав Павлович</w:t>
            </w:r>
          </w:p>
        </w:tc>
        <w:tc>
          <w:tcPr>
            <w:tcW w:w="1766"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Тренер-препод по шашкам</w:t>
            </w:r>
          </w:p>
        </w:tc>
        <w:tc>
          <w:tcPr>
            <w:tcW w:w="1023"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12.2010</w:t>
            </w:r>
          </w:p>
        </w:tc>
        <w:tc>
          <w:tcPr>
            <w:tcW w:w="1053"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Первая</w:t>
            </w:r>
          </w:p>
        </w:tc>
        <w:tc>
          <w:tcPr>
            <w:tcW w:w="1162"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12.2015</w:t>
            </w:r>
          </w:p>
        </w:tc>
        <w:tc>
          <w:tcPr>
            <w:tcW w:w="1338"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Высшую</w:t>
            </w:r>
          </w:p>
        </w:tc>
        <w:tc>
          <w:tcPr>
            <w:tcW w:w="1559" w:type="dxa"/>
          </w:tcPr>
          <w:p w:rsidR="00A51EBF" w:rsidRPr="00C249DA" w:rsidRDefault="00A51EBF" w:rsidP="00A51EBF">
            <w:pPr>
              <w:rPr>
                <w:rFonts w:eastAsiaTheme="minorHAnsi"/>
                <w:sz w:val="22"/>
                <w:szCs w:val="22"/>
                <w:lang w:eastAsia="en-US"/>
              </w:rPr>
            </w:pPr>
          </w:p>
        </w:tc>
      </w:tr>
      <w:tr w:rsidR="00A51EBF" w:rsidTr="00C249DA">
        <w:tc>
          <w:tcPr>
            <w:tcW w:w="518"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8.</w:t>
            </w:r>
          </w:p>
        </w:tc>
        <w:tc>
          <w:tcPr>
            <w:tcW w:w="1788" w:type="dxa"/>
          </w:tcPr>
          <w:p w:rsidR="00A51EBF" w:rsidRPr="00C249DA" w:rsidRDefault="00A51EBF" w:rsidP="00A51EBF">
            <w:pPr>
              <w:jc w:val="both"/>
              <w:rPr>
                <w:rFonts w:eastAsiaTheme="minorHAnsi"/>
                <w:sz w:val="22"/>
                <w:szCs w:val="22"/>
                <w:lang w:eastAsia="en-US"/>
              </w:rPr>
            </w:pPr>
            <w:r w:rsidRPr="00C249DA">
              <w:rPr>
                <w:rFonts w:eastAsiaTheme="minorHAnsi"/>
                <w:sz w:val="22"/>
                <w:szCs w:val="22"/>
                <w:lang w:eastAsia="en-US"/>
              </w:rPr>
              <w:t>Кардашевский Алексей Констант-вич</w:t>
            </w:r>
          </w:p>
        </w:tc>
        <w:tc>
          <w:tcPr>
            <w:tcW w:w="1766"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Тренер-препод по легкой атлетике</w:t>
            </w:r>
          </w:p>
        </w:tc>
        <w:tc>
          <w:tcPr>
            <w:tcW w:w="1023"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12.2010</w:t>
            </w:r>
          </w:p>
        </w:tc>
        <w:tc>
          <w:tcPr>
            <w:tcW w:w="1053"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Первая</w:t>
            </w:r>
          </w:p>
        </w:tc>
        <w:tc>
          <w:tcPr>
            <w:tcW w:w="1162"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12.2015</w:t>
            </w:r>
          </w:p>
        </w:tc>
        <w:tc>
          <w:tcPr>
            <w:tcW w:w="1338"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Высшую</w:t>
            </w:r>
          </w:p>
        </w:tc>
        <w:tc>
          <w:tcPr>
            <w:tcW w:w="1559" w:type="dxa"/>
          </w:tcPr>
          <w:p w:rsidR="00A51EBF" w:rsidRPr="00C249DA" w:rsidRDefault="00A51EBF" w:rsidP="00A51EBF">
            <w:pPr>
              <w:rPr>
                <w:rFonts w:eastAsiaTheme="minorHAnsi"/>
                <w:sz w:val="22"/>
                <w:szCs w:val="22"/>
                <w:lang w:eastAsia="en-US"/>
              </w:rPr>
            </w:pPr>
          </w:p>
        </w:tc>
      </w:tr>
      <w:tr w:rsidR="00A51EBF" w:rsidTr="00C249DA">
        <w:tc>
          <w:tcPr>
            <w:tcW w:w="518"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9.</w:t>
            </w:r>
          </w:p>
        </w:tc>
        <w:tc>
          <w:tcPr>
            <w:tcW w:w="1788" w:type="dxa"/>
          </w:tcPr>
          <w:p w:rsidR="00A51EBF" w:rsidRPr="00C249DA" w:rsidRDefault="00A51EBF" w:rsidP="00A51EBF">
            <w:pPr>
              <w:jc w:val="both"/>
              <w:rPr>
                <w:rFonts w:eastAsiaTheme="minorHAnsi"/>
                <w:sz w:val="22"/>
                <w:szCs w:val="22"/>
                <w:lang w:eastAsia="en-US"/>
              </w:rPr>
            </w:pPr>
            <w:r w:rsidRPr="00C249DA">
              <w:rPr>
                <w:rFonts w:eastAsiaTheme="minorHAnsi"/>
                <w:sz w:val="22"/>
                <w:szCs w:val="22"/>
                <w:lang w:eastAsia="en-US"/>
              </w:rPr>
              <w:t>Майоров Сергей Захарович</w:t>
            </w:r>
          </w:p>
        </w:tc>
        <w:tc>
          <w:tcPr>
            <w:tcW w:w="1766"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Ст. тренер-препод.  по стрельбе из лука</w:t>
            </w:r>
          </w:p>
        </w:tc>
        <w:tc>
          <w:tcPr>
            <w:tcW w:w="1023"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2010</w:t>
            </w:r>
          </w:p>
        </w:tc>
        <w:tc>
          <w:tcPr>
            <w:tcW w:w="1053"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Вторая</w:t>
            </w:r>
          </w:p>
        </w:tc>
        <w:tc>
          <w:tcPr>
            <w:tcW w:w="1162"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03. 2015</w:t>
            </w:r>
          </w:p>
        </w:tc>
        <w:tc>
          <w:tcPr>
            <w:tcW w:w="1338"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Первую</w:t>
            </w:r>
          </w:p>
        </w:tc>
        <w:tc>
          <w:tcPr>
            <w:tcW w:w="1559" w:type="dxa"/>
          </w:tcPr>
          <w:p w:rsidR="00A51EBF" w:rsidRPr="00C249DA" w:rsidRDefault="00A51EBF" w:rsidP="00A51EBF">
            <w:pPr>
              <w:rPr>
                <w:rFonts w:eastAsiaTheme="minorHAnsi"/>
                <w:sz w:val="22"/>
                <w:szCs w:val="22"/>
                <w:lang w:eastAsia="en-US"/>
              </w:rPr>
            </w:pPr>
          </w:p>
        </w:tc>
      </w:tr>
      <w:tr w:rsidR="006B69C4" w:rsidTr="00C249DA">
        <w:tc>
          <w:tcPr>
            <w:tcW w:w="518" w:type="dxa"/>
          </w:tcPr>
          <w:p w:rsidR="006B69C4" w:rsidRPr="00C249DA" w:rsidRDefault="006B69C4" w:rsidP="00A70871">
            <w:pPr>
              <w:rPr>
                <w:rFonts w:eastAsiaTheme="minorHAnsi"/>
                <w:sz w:val="22"/>
                <w:szCs w:val="22"/>
                <w:lang w:eastAsia="en-US"/>
              </w:rPr>
            </w:pPr>
            <w:r w:rsidRPr="00C249DA">
              <w:rPr>
                <w:rFonts w:eastAsiaTheme="minorHAnsi"/>
                <w:sz w:val="22"/>
                <w:szCs w:val="22"/>
                <w:lang w:eastAsia="en-US"/>
              </w:rPr>
              <w:t>10.</w:t>
            </w:r>
          </w:p>
        </w:tc>
        <w:tc>
          <w:tcPr>
            <w:tcW w:w="1788" w:type="dxa"/>
          </w:tcPr>
          <w:p w:rsidR="006B69C4" w:rsidRPr="00C249DA" w:rsidRDefault="006B69C4" w:rsidP="00A70871">
            <w:pPr>
              <w:rPr>
                <w:color w:val="000000"/>
                <w:sz w:val="22"/>
                <w:szCs w:val="22"/>
              </w:rPr>
            </w:pPr>
            <w:r w:rsidRPr="00C249DA">
              <w:rPr>
                <w:color w:val="000000"/>
                <w:sz w:val="22"/>
                <w:szCs w:val="22"/>
              </w:rPr>
              <w:t>Макаров Альберт Гаврильевич</w:t>
            </w:r>
          </w:p>
        </w:tc>
        <w:tc>
          <w:tcPr>
            <w:tcW w:w="1766" w:type="dxa"/>
          </w:tcPr>
          <w:p w:rsidR="006B69C4" w:rsidRPr="00C249DA" w:rsidRDefault="006B69C4" w:rsidP="00A70871">
            <w:pPr>
              <w:rPr>
                <w:rFonts w:eastAsiaTheme="minorHAnsi"/>
                <w:sz w:val="22"/>
                <w:szCs w:val="22"/>
                <w:lang w:eastAsia="en-US"/>
              </w:rPr>
            </w:pPr>
            <w:r w:rsidRPr="00C249DA">
              <w:rPr>
                <w:rFonts w:eastAsiaTheme="minorHAnsi"/>
                <w:sz w:val="22"/>
                <w:szCs w:val="22"/>
                <w:lang w:eastAsia="en-US"/>
              </w:rPr>
              <w:t xml:space="preserve">Тренер-перепод по вольной борьбе </w:t>
            </w:r>
          </w:p>
        </w:tc>
        <w:tc>
          <w:tcPr>
            <w:tcW w:w="1023" w:type="dxa"/>
          </w:tcPr>
          <w:p w:rsidR="006B69C4" w:rsidRPr="00C249DA" w:rsidRDefault="006B69C4" w:rsidP="00A70871">
            <w:pPr>
              <w:rPr>
                <w:sz w:val="22"/>
                <w:szCs w:val="22"/>
              </w:rPr>
            </w:pPr>
            <w:r w:rsidRPr="00C249DA">
              <w:rPr>
                <w:rFonts w:eastAsiaTheme="minorHAnsi"/>
                <w:sz w:val="22"/>
                <w:szCs w:val="22"/>
                <w:lang w:eastAsia="en-US"/>
              </w:rPr>
              <w:t>12. 2010</w:t>
            </w:r>
          </w:p>
        </w:tc>
        <w:tc>
          <w:tcPr>
            <w:tcW w:w="1053" w:type="dxa"/>
          </w:tcPr>
          <w:p w:rsidR="006B69C4" w:rsidRPr="00C249DA" w:rsidRDefault="006B69C4" w:rsidP="00A70871">
            <w:pPr>
              <w:rPr>
                <w:rFonts w:eastAsiaTheme="minorHAnsi"/>
                <w:sz w:val="22"/>
                <w:szCs w:val="22"/>
                <w:lang w:eastAsia="en-US"/>
              </w:rPr>
            </w:pPr>
            <w:r w:rsidRPr="00C249DA">
              <w:rPr>
                <w:rFonts w:eastAsiaTheme="minorHAnsi"/>
                <w:sz w:val="22"/>
                <w:szCs w:val="22"/>
                <w:lang w:eastAsia="en-US"/>
              </w:rPr>
              <w:t xml:space="preserve">Первая  </w:t>
            </w:r>
          </w:p>
        </w:tc>
        <w:tc>
          <w:tcPr>
            <w:tcW w:w="1162" w:type="dxa"/>
          </w:tcPr>
          <w:p w:rsidR="006B69C4" w:rsidRPr="00C249DA" w:rsidRDefault="006B69C4" w:rsidP="00A70871">
            <w:pPr>
              <w:rPr>
                <w:sz w:val="22"/>
                <w:szCs w:val="22"/>
              </w:rPr>
            </w:pPr>
            <w:r w:rsidRPr="00C249DA">
              <w:rPr>
                <w:rFonts w:eastAsiaTheme="minorHAnsi"/>
                <w:sz w:val="22"/>
                <w:szCs w:val="22"/>
                <w:lang w:eastAsia="en-US"/>
              </w:rPr>
              <w:t>12.2015</w:t>
            </w:r>
          </w:p>
        </w:tc>
        <w:tc>
          <w:tcPr>
            <w:tcW w:w="1338" w:type="dxa"/>
          </w:tcPr>
          <w:p w:rsidR="006B69C4" w:rsidRPr="00C249DA" w:rsidRDefault="006B69C4" w:rsidP="00A70871">
            <w:pPr>
              <w:rPr>
                <w:rFonts w:eastAsiaTheme="minorHAnsi"/>
                <w:sz w:val="22"/>
                <w:szCs w:val="22"/>
                <w:lang w:eastAsia="en-US"/>
              </w:rPr>
            </w:pPr>
            <w:r w:rsidRPr="00C249DA">
              <w:rPr>
                <w:rFonts w:eastAsiaTheme="minorHAnsi"/>
                <w:sz w:val="22"/>
                <w:szCs w:val="22"/>
                <w:lang w:eastAsia="en-US"/>
              </w:rPr>
              <w:t xml:space="preserve">Высшую </w:t>
            </w:r>
          </w:p>
          <w:p w:rsidR="006B69C4" w:rsidRPr="00C249DA" w:rsidRDefault="006B69C4" w:rsidP="00A70871">
            <w:pPr>
              <w:rPr>
                <w:rFonts w:eastAsiaTheme="minorHAnsi"/>
                <w:sz w:val="22"/>
                <w:szCs w:val="22"/>
                <w:lang w:eastAsia="en-US"/>
              </w:rPr>
            </w:pPr>
          </w:p>
        </w:tc>
        <w:tc>
          <w:tcPr>
            <w:tcW w:w="1559" w:type="dxa"/>
          </w:tcPr>
          <w:p w:rsidR="006B69C4" w:rsidRPr="00C249DA" w:rsidRDefault="006B69C4" w:rsidP="00A70871">
            <w:pPr>
              <w:rPr>
                <w:rFonts w:eastAsiaTheme="minorHAnsi"/>
                <w:sz w:val="22"/>
                <w:szCs w:val="22"/>
                <w:lang w:eastAsia="en-US"/>
              </w:rPr>
            </w:pPr>
          </w:p>
        </w:tc>
      </w:tr>
      <w:tr w:rsidR="006B69C4" w:rsidTr="00C249DA">
        <w:tc>
          <w:tcPr>
            <w:tcW w:w="518" w:type="dxa"/>
          </w:tcPr>
          <w:p w:rsidR="006B69C4" w:rsidRPr="00C249DA" w:rsidRDefault="006B69C4" w:rsidP="00A70871">
            <w:pPr>
              <w:rPr>
                <w:rFonts w:eastAsiaTheme="minorHAnsi"/>
                <w:sz w:val="22"/>
                <w:szCs w:val="22"/>
                <w:lang w:eastAsia="en-US"/>
              </w:rPr>
            </w:pPr>
            <w:r w:rsidRPr="00C249DA">
              <w:rPr>
                <w:rFonts w:eastAsiaTheme="minorHAnsi"/>
                <w:sz w:val="22"/>
                <w:szCs w:val="22"/>
                <w:lang w:eastAsia="en-US"/>
              </w:rPr>
              <w:t>11.</w:t>
            </w:r>
          </w:p>
        </w:tc>
        <w:tc>
          <w:tcPr>
            <w:tcW w:w="1788" w:type="dxa"/>
          </w:tcPr>
          <w:p w:rsidR="006B69C4" w:rsidRPr="00C249DA" w:rsidRDefault="006B69C4" w:rsidP="00A70871">
            <w:pPr>
              <w:rPr>
                <w:sz w:val="22"/>
                <w:szCs w:val="22"/>
              </w:rPr>
            </w:pPr>
            <w:r w:rsidRPr="00C249DA">
              <w:rPr>
                <w:sz w:val="22"/>
                <w:szCs w:val="22"/>
              </w:rPr>
              <w:t>Федоров Альберт Павлович</w:t>
            </w:r>
          </w:p>
        </w:tc>
        <w:tc>
          <w:tcPr>
            <w:tcW w:w="1766" w:type="dxa"/>
          </w:tcPr>
          <w:p w:rsidR="006B69C4" w:rsidRPr="00C249DA" w:rsidRDefault="006B69C4" w:rsidP="00A70871">
            <w:pPr>
              <w:rPr>
                <w:rFonts w:eastAsiaTheme="minorHAnsi"/>
                <w:sz w:val="22"/>
                <w:szCs w:val="22"/>
                <w:lang w:eastAsia="en-US"/>
              </w:rPr>
            </w:pPr>
            <w:r w:rsidRPr="00C249DA">
              <w:rPr>
                <w:rFonts w:eastAsiaTheme="minorHAnsi"/>
                <w:sz w:val="22"/>
                <w:szCs w:val="22"/>
                <w:lang w:eastAsia="en-US"/>
              </w:rPr>
              <w:t xml:space="preserve">Тренер по </w:t>
            </w:r>
            <w:proofErr w:type="gramStart"/>
            <w:r w:rsidRPr="00C249DA">
              <w:rPr>
                <w:rFonts w:eastAsiaTheme="minorHAnsi"/>
                <w:sz w:val="22"/>
                <w:szCs w:val="22"/>
                <w:lang w:eastAsia="en-US"/>
              </w:rPr>
              <w:t>спорт играм</w:t>
            </w:r>
            <w:proofErr w:type="gramEnd"/>
          </w:p>
        </w:tc>
        <w:tc>
          <w:tcPr>
            <w:tcW w:w="1023" w:type="dxa"/>
          </w:tcPr>
          <w:p w:rsidR="006B69C4" w:rsidRPr="00C249DA" w:rsidRDefault="006B69C4" w:rsidP="00A70871">
            <w:pPr>
              <w:rPr>
                <w:sz w:val="22"/>
                <w:szCs w:val="22"/>
              </w:rPr>
            </w:pPr>
            <w:r w:rsidRPr="00C249DA">
              <w:rPr>
                <w:rFonts w:eastAsiaTheme="minorHAnsi"/>
                <w:sz w:val="22"/>
                <w:szCs w:val="22"/>
                <w:lang w:eastAsia="en-US"/>
              </w:rPr>
              <w:t>12. 2010</w:t>
            </w:r>
          </w:p>
        </w:tc>
        <w:tc>
          <w:tcPr>
            <w:tcW w:w="1053" w:type="dxa"/>
          </w:tcPr>
          <w:p w:rsidR="006B69C4" w:rsidRPr="00C249DA" w:rsidRDefault="006B69C4" w:rsidP="00A70871">
            <w:pPr>
              <w:rPr>
                <w:rFonts w:eastAsiaTheme="minorHAnsi"/>
                <w:sz w:val="22"/>
                <w:szCs w:val="22"/>
                <w:lang w:eastAsia="en-US"/>
              </w:rPr>
            </w:pPr>
            <w:r w:rsidRPr="00C249DA">
              <w:rPr>
                <w:rFonts w:eastAsiaTheme="minorHAnsi"/>
                <w:sz w:val="22"/>
                <w:szCs w:val="22"/>
                <w:lang w:eastAsia="en-US"/>
              </w:rPr>
              <w:t xml:space="preserve">Первая  </w:t>
            </w:r>
          </w:p>
        </w:tc>
        <w:tc>
          <w:tcPr>
            <w:tcW w:w="1162" w:type="dxa"/>
          </w:tcPr>
          <w:p w:rsidR="006B69C4" w:rsidRPr="00C249DA" w:rsidRDefault="006B69C4" w:rsidP="00A70871">
            <w:pPr>
              <w:rPr>
                <w:sz w:val="22"/>
                <w:szCs w:val="22"/>
              </w:rPr>
            </w:pPr>
            <w:r w:rsidRPr="00C249DA">
              <w:rPr>
                <w:rFonts w:eastAsiaTheme="minorHAnsi"/>
                <w:sz w:val="22"/>
                <w:szCs w:val="22"/>
                <w:lang w:eastAsia="en-US"/>
              </w:rPr>
              <w:t>12.2015</w:t>
            </w:r>
          </w:p>
        </w:tc>
        <w:tc>
          <w:tcPr>
            <w:tcW w:w="1338" w:type="dxa"/>
          </w:tcPr>
          <w:p w:rsidR="006B69C4" w:rsidRPr="00C249DA" w:rsidRDefault="006B69C4" w:rsidP="00A70871">
            <w:pPr>
              <w:rPr>
                <w:rFonts w:eastAsiaTheme="minorHAnsi"/>
                <w:sz w:val="22"/>
                <w:szCs w:val="22"/>
                <w:lang w:eastAsia="en-US"/>
              </w:rPr>
            </w:pPr>
            <w:r w:rsidRPr="00C249DA">
              <w:rPr>
                <w:rFonts w:eastAsiaTheme="minorHAnsi"/>
                <w:sz w:val="22"/>
                <w:szCs w:val="22"/>
                <w:lang w:eastAsia="en-US"/>
              </w:rPr>
              <w:t xml:space="preserve">Высшую </w:t>
            </w:r>
          </w:p>
        </w:tc>
        <w:tc>
          <w:tcPr>
            <w:tcW w:w="1559" w:type="dxa"/>
          </w:tcPr>
          <w:p w:rsidR="006B69C4" w:rsidRPr="00C249DA" w:rsidRDefault="006B69C4" w:rsidP="00A70871">
            <w:pPr>
              <w:rPr>
                <w:rFonts w:eastAsiaTheme="minorHAnsi"/>
                <w:sz w:val="22"/>
                <w:szCs w:val="22"/>
                <w:lang w:eastAsia="en-US"/>
              </w:rPr>
            </w:pPr>
          </w:p>
        </w:tc>
      </w:tr>
      <w:tr w:rsidR="00A51EBF" w:rsidTr="00C249DA">
        <w:tc>
          <w:tcPr>
            <w:tcW w:w="518"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10.</w:t>
            </w:r>
          </w:p>
        </w:tc>
        <w:tc>
          <w:tcPr>
            <w:tcW w:w="1788" w:type="dxa"/>
          </w:tcPr>
          <w:p w:rsidR="00A51EBF" w:rsidRPr="00C249DA" w:rsidRDefault="00A51EBF" w:rsidP="00A51EBF">
            <w:pPr>
              <w:jc w:val="both"/>
              <w:rPr>
                <w:rFonts w:eastAsiaTheme="minorHAnsi"/>
                <w:sz w:val="22"/>
                <w:szCs w:val="22"/>
                <w:lang w:eastAsia="en-US"/>
              </w:rPr>
            </w:pPr>
            <w:r w:rsidRPr="00C249DA">
              <w:rPr>
                <w:rFonts w:eastAsiaTheme="minorHAnsi"/>
                <w:sz w:val="22"/>
                <w:szCs w:val="22"/>
                <w:lang w:eastAsia="en-US"/>
              </w:rPr>
              <w:t>Макаров Альберт Гаврильевич</w:t>
            </w:r>
          </w:p>
        </w:tc>
        <w:tc>
          <w:tcPr>
            <w:tcW w:w="1766"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Тренер-препод по вольной борьбе</w:t>
            </w:r>
          </w:p>
        </w:tc>
        <w:tc>
          <w:tcPr>
            <w:tcW w:w="1023"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12.2010</w:t>
            </w:r>
          </w:p>
        </w:tc>
        <w:tc>
          <w:tcPr>
            <w:tcW w:w="1053"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Первая</w:t>
            </w:r>
          </w:p>
        </w:tc>
        <w:tc>
          <w:tcPr>
            <w:tcW w:w="1162"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12.2015</w:t>
            </w:r>
          </w:p>
        </w:tc>
        <w:tc>
          <w:tcPr>
            <w:tcW w:w="1338" w:type="dxa"/>
          </w:tcPr>
          <w:p w:rsidR="00A51EBF" w:rsidRPr="00C249DA" w:rsidRDefault="00A51EBF" w:rsidP="00A51EBF">
            <w:pPr>
              <w:rPr>
                <w:rFonts w:eastAsiaTheme="minorHAnsi"/>
                <w:sz w:val="22"/>
                <w:szCs w:val="22"/>
                <w:lang w:eastAsia="en-US"/>
              </w:rPr>
            </w:pPr>
            <w:r w:rsidRPr="00C249DA">
              <w:rPr>
                <w:rFonts w:eastAsiaTheme="minorHAnsi"/>
                <w:sz w:val="22"/>
                <w:szCs w:val="22"/>
                <w:lang w:eastAsia="en-US"/>
              </w:rPr>
              <w:t>Высшую</w:t>
            </w:r>
          </w:p>
        </w:tc>
        <w:tc>
          <w:tcPr>
            <w:tcW w:w="1559" w:type="dxa"/>
          </w:tcPr>
          <w:p w:rsidR="00A51EBF" w:rsidRPr="00C249DA" w:rsidRDefault="00A51EBF" w:rsidP="00A51EBF">
            <w:pPr>
              <w:rPr>
                <w:rFonts w:eastAsiaTheme="minorHAnsi"/>
                <w:sz w:val="22"/>
                <w:szCs w:val="22"/>
                <w:lang w:eastAsia="en-US"/>
              </w:rPr>
            </w:pPr>
          </w:p>
        </w:tc>
      </w:tr>
      <w:tr w:rsidR="000E4AB4" w:rsidTr="00C249DA">
        <w:tc>
          <w:tcPr>
            <w:tcW w:w="518" w:type="dxa"/>
          </w:tcPr>
          <w:p w:rsidR="000E4AB4" w:rsidRPr="00C249DA" w:rsidRDefault="006B69C4" w:rsidP="000E4AB4">
            <w:pPr>
              <w:rPr>
                <w:rFonts w:eastAsiaTheme="minorHAnsi"/>
                <w:sz w:val="22"/>
                <w:szCs w:val="22"/>
                <w:lang w:eastAsia="en-US"/>
              </w:rPr>
            </w:pPr>
            <w:r w:rsidRPr="00C249DA">
              <w:rPr>
                <w:rFonts w:eastAsiaTheme="minorHAnsi"/>
                <w:sz w:val="22"/>
                <w:szCs w:val="22"/>
                <w:lang w:eastAsia="en-US"/>
              </w:rPr>
              <w:t>11.</w:t>
            </w:r>
          </w:p>
        </w:tc>
        <w:tc>
          <w:tcPr>
            <w:tcW w:w="1788" w:type="dxa"/>
          </w:tcPr>
          <w:p w:rsidR="000E4AB4" w:rsidRPr="00C249DA" w:rsidRDefault="000E4AB4" w:rsidP="000E4AB4">
            <w:pPr>
              <w:rPr>
                <w:sz w:val="22"/>
                <w:szCs w:val="22"/>
              </w:rPr>
            </w:pPr>
            <w:r w:rsidRPr="00C249DA">
              <w:rPr>
                <w:sz w:val="22"/>
                <w:szCs w:val="22"/>
              </w:rPr>
              <w:t>Максимова  Айталина Николаевна</w:t>
            </w:r>
          </w:p>
        </w:tc>
        <w:tc>
          <w:tcPr>
            <w:tcW w:w="1766" w:type="dxa"/>
          </w:tcPr>
          <w:p w:rsidR="000E4AB4" w:rsidRPr="00C249DA" w:rsidRDefault="000E4AB4" w:rsidP="000E4AB4">
            <w:pPr>
              <w:rPr>
                <w:rFonts w:eastAsiaTheme="minorHAnsi"/>
                <w:sz w:val="22"/>
                <w:szCs w:val="22"/>
                <w:lang w:eastAsia="en-US"/>
              </w:rPr>
            </w:pPr>
            <w:r w:rsidRPr="00C249DA">
              <w:rPr>
                <w:rFonts w:eastAsiaTheme="minorHAnsi"/>
                <w:sz w:val="22"/>
                <w:szCs w:val="22"/>
                <w:lang w:eastAsia="en-US"/>
              </w:rPr>
              <w:t>Воспитатель</w:t>
            </w:r>
          </w:p>
        </w:tc>
        <w:tc>
          <w:tcPr>
            <w:tcW w:w="1023" w:type="dxa"/>
          </w:tcPr>
          <w:p w:rsidR="000E4AB4" w:rsidRPr="00C249DA" w:rsidRDefault="000E4AB4" w:rsidP="000E4AB4">
            <w:pPr>
              <w:rPr>
                <w:sz w:val="22"/>
                <w:szCs w:val="22"/>
              </w:rPr>
            </w:pPr>
            <w:r w:rsidRPr="00C249DA">
              <w:rPr>
                <w:sz w:val="22"/>
                <w:szCs w:val="22"/>
              </w:rPr>
              <w:t>2010</w:t>
            </w:r>
          </w:p>
        </w:tc>
        <w:tc>
          <w:tcPr>
            <w:tcW w:w="1053" w:type="dxa"/>
          </w:tcPr>
          <w:p w:rsidR="000E4AB4" w:rsidRPr="00C249DA" w:rsidRDefault="000E4AB4" w:rsidP="000E4AB4">
            <w:pPr>
              <w:rPr>
                <w:rFonts w:eastAsiaTheme="minorHAnsi"/>
                <w:sz w:val="22"/>
                <w:szCs w:val="22"/>
                <w:lang w:eastAsia="en-US"/>
              </w:rPr>
            </w:pPr>
            <w:r w:rsidRPr="00C249DA">
              <w:rPr>
                <w:rFonts w:eastAsiaTheme="minorHAnsi"/>
                <w:sz w:val="22"/>
                <w:szCs w:val="22"/>
                <w:lang w:eastAsia="en-US"/>
              </w:rPr>
              <w:t>Вторая</w:t>
            </w:r>
          </w:p>
        </w:tc>
        <w:tc>
          <w:tcPr>
            <w:tcW w:w="1162" w:type="dxa"/>
          </w:tcPr>
          <w:p w:rsidR="000E4AB4" w:rsidRPr="00C249DA" w:rsidRDefault="000E4AB4" w:rsidP="000E4AB4">
            <w:pPr>
              <w:rPr>
                <w:sz w:val="22"/>
                <w:szCs w:val="22"/>
              </w:rPr>
            </w:pPr>
            <w:r w:rsidRPr="00C249DA">
              <w:rPr>
                <w:sz w:val="22"/>
                <w:szCs w:val="22"/>
              </w:rPr>
              <w:t>2015</w:t>
            </w:r>
          </w:p>
        </w:tc>
        <w:tc>
          <w:tcPr>
            <w:tcW w:w="1338" w:type="dxa"/>
          </w:tcPr>
          <w:p w:rsidR="000E4AB4" w:rsidRPr="00C249DA" w:rsidRDefault="000E4AB4" w:rsidP="000E4AB4">
            <w:pPr>
              <w:rPr>
                <w:rFonts w:eastAsiaTheme="minorHAnsi"/>
                <w:sz w:val="22"/>
                <w:szCs w:val="22"/>
                <w:lang w:eastAsia="en-US"/>
              </w:rPr>
            </w:pPr>
            <w:r w:rsidRPr="00C249DA">
              <w:rPr>
                <w:rFonts w:eastAsiaTheme="minorHAnsi"/>
                <w:sz w:val="22"/>
                <w:szCs w:val="22"/>
                <w:lang w:eastAsia="en-US"/>
              </w:rPr>
              <w:t xml:space="preserve">Первую </w:t>
            </w:r>
          </w:p>
        </w:tc>
        <w:tc>
          <w:tcPr>
            <w:tcW w:w="1559" w:type="dxa"/>
          </w:tcPr>
          <w:p w:rsidR="000E4AB4" w:rsidRPr="00C249DA" w:rsidRDefault="000E4AB4" w:rsidP="000E4AB4">
            <w:pPr>
              <w:rPr>
                <w:rFonts w:eastAsiaTheme="minorHAnsi"/>
                <w:sz w:val="22"/>
                <w:szCs w:val="22"/>
                <w:lang w:eastAsia="en-US"/>
              </w:rPr>
            </w:pPr>
          </w:p>
        </w:tc>
      </w:tr>
      <w:tr w:rsidR="000E4AB4" w:rsidTr="00C249DA">
        <w:tc>
          <w:tcPr>
            <w:tcW w:w="518" w:type="dxa"/>
          </w:tcPr>
          <w:p w:rsidR="000E4AB4" w:rsidRPr="00C249DA" w:rsidRDefault="006B69C4" w:rsidP="000E4AB4">
            <w:pPr>
              <w:rPr>
                <w:rFonts w:eastAsiaTheme="minorHAnsi"/>
                <w:sz w:val="22"/>
                <w:szCs w:val="22"/>
                <w:lang w:eastAsia="en-US"/>
              </w:rPr>
            </w:pPr>
            <w:r w:rsidRPr="00C249DA">
              <w:rPr>
                <w:rFonts w:eastAsiaTheme="minorHAnsi"/>
                <w:sz w:val="22"/>
                <w:szCs w:val="22"/>
                <w:lang w:eastAsia="en-US"/>
              </w:rPr>
              <w:t>12.</w:t>
            </w:r>
          </w:p>
        </w:tc>
        <w:tc>
          <w:tcPr>
            <w:tcW w:w="1788" w:type="dxa"/>
          </w:tcPr>
          <w:p w:rsidR="000E4AB4" w:rsidRPr="00C249DA" w:rsidRDefault="000E4AB4" w:rsidP="000E4AB4">
            <w:pPr>
              <w:rPr>
                <w:sz w:val="22"/>
                <w:szCs w:val="22"/>
              </w:rPr>
            </w:pPr>
            <w:r w:rsidRPr="00C249DA">
              <w:rPr>
                <w:sz w:val="22"/>
                <w:szCs w:val="22"/>
              </w:rPr>
              <w:t>Марков Александр Егорович</w:t>
            </w:r>
          </w:p>
        </w:tc>
        <w:tc>
          <w:tcPr>
            <w:tcW w:w="1766" w:type="dxa"/>
          </w:tcPr>
          <w:p w:rsidR="000E4AB4" w:rsidRPr="00C249DA" w:rsidRDefault="000E4AB4" w:rsidP="000E4AB4">
            <w:pPr>
              <w:rPr>
                <w:rFonts w:eastAsiaTheme="minorHAnsi"/>
                <w:sz w:val="22"/>
                <w:szCs w:val="22"/>
                <w:lang w:eastAsia="en-US"/>
              </w:rPr>
            </w:pPr>
            <w:r w:rsidRPr="00C249DA">
              <w:rPr>
                <w:rFonts w:eastAsiaTheme="minorHAnsi"/>
                <w:sz w:val="22"/>
                <w:szCs w:val="22"/>
                <w:lang w:eastAsia="en-US"/>
              </w:rPr>
              <w:t>Воспитатель</w:t>
            </w:r>
          </w:p>
        </w:tc>
        <w:tc>
          <w:tcPr>
            <w:tcW w:w="1023" w:type="dxa"/>
          </w:tcPr>
          <w:p w:rsidR="000E4AB4" w:rsidRPr="00C249DA" w:rsidRDefault="000E4AB4" w:rsidP="000E4AB4">
            <w:pPr>
              <w:rPr>
                <w:sz w:val="22"/>
                <w:szCs w:val="22"/>
              </w:rPr>
            </w:pPr>
            <w:r w:rsidRPr="00C249DA">
              <w:rPr>
                <w:sz w:val="22"/>
                <w:szCs w:val="22"/>
              </w:rPr>
              <w:t>2010</w:t>
            </w:r>
          </w:p>
        </w:tc>
        <w:tc>
          <w:tcPr>
            <w:tcW w:w="1053" w:type="dxa"/>
          </w:tcPr>
          <w:p w:rsidR="000E4AB4" w:rsidRPr="00C249DA" w:rsidRDefault="000E4AB4" w:rsidP="000E4AB4">
            <w:pPr>
              <w:rPr>
                <w:rFonts w:eastAsiaTheme="minorHAnsi"/>
                <w:sz w:val="22"/>
                <w:szCs w:val="22"/>
                <w:lang w:eastAsia="en-US"/>
              </w:rPr>
            </w:pPr>
            <w:r w:rsidRPr="00C249DA">
              <w:rPr>
                <w:rFonts w:eastAsiaTheme="minorHAnsi"/>
                <w:sz w:val="22"/>
                <w:szCs w:val="22"/>
                <w:lang w:eastAsia="en-US"/>
              </w:rPr>
              <w:t xml:space="preserve">Первая </w:t>
            </w:r>
          </w:p>
        </w:tc>
        <w:tc>
          <w:tcPr>
            <w:tcW w:w="1162" w:type="dxa"/>
          </w:tcPr>
          <w:p w:rsidR="000E4AB4" w:rsidRPr="00C249DA" w:rsidRDefault="000E4AB4" w:rsidP="000E4AB4">
            <w:pPr>
              <w:rPr>
                <w:sz w:val="22"/>
                <w:szCs w:val="22"/>
              </w:rPr>
            </w:pPr>
            <w:r w:rsidRPr="00C249DA">
              <w:rPr>
                <w:sz w:val="22"/>
                <w:szCs w:val="22"/>
              </w:rPr>
              <w:t>2015</w:t>
            </w:r>
          </w:p>
        </w:tc>
        <w:tc>
          <w:tcPr>
            <w:tcW w:w="1338" w:type="dxa"/>
          </w:tcPr>
          <w:p w:rsidR="000E4AB4" w:rsidRPr="00C249DA" w:rsidRDefault="000E4AB4" w:rsidP="000E4AB4">
            <w:pPr>
              <w:rPr>
                <w:rFonts w:eastAsiaTheme="minorHAnsi"/>
                <w:sz w:val="22"/>
                <w:szCs w:val="22"/>
                <w:lang w:eastAsia="en-US"/>
              </w:rPr>
            </w:pPr>
            <w:r w:rsidRPr="00C249DA">
              <w:rPr>
                <w:rFonts w:eastAsiaTheme="minorHAnsi"/>
                <w:sz w:val="22"/>
                <w:szCs w:val="22"/>
                <w:lang w:eastAsia="en-US"/>
              </w:rPr>
              <w:t xml:space="preserve">Высшую </w:t>
            </w:r>
          </w:p>
        </w:tc>
        <w:tc>
          <w:tcPr>
            <w:tcW w:w="1559" w:type="dxa"/>
          </w:tcPr>
          <w:p w:rsidR="000E4AB4" w:rsidRPr="00C249DA" w:rsidRDefault="000E4AB4" w:rsidP="000E4AB4">
            <w:pPr>
              <w:rPr>
                <w:rFonts w:eastAsiaTheme="minorHAnsi"/>
                <w:sz w:val="22"/>
                <w:szCs w:val="22"/>
                <w:lang w:eastAsia="en-US"/>
              </w:rPr>
            </w:pPr>
          </w:p>
        </w:tc>
      </w:tr>
    </w:tbl>
    <w:p w:rsidR="00264013" w:rsidRDefault="00533E97" w:rsidP="006B69C4">
      <w:pPr>
        <w:tabs>
          <w:tab w:val="left" w:pos="3110"/>
        </w:tabs>
        <w:spacing w:after="200" w:line="276" w:lineRule="auto"/>
        <w:rPr>
          <w:b/>
        </w:rPr>
      </w:pPr>
      <w:r>
        <w:rPr>
          <w:b/>
        </w:rPr>
        <w:t>3.</w:t>
      </w:r>
      <w:r w:rsidR="00E50620">
        <w:rPr>
          <w:b/>
        </w:rPr>
        <w:t>10</w:t>
      </w:r>
      <w:r>
        <w:rPr>
          <w:b/>
        </w:rPr>
        <w:t xml:space="preserve">. </w:t>
      </w:r>
      <w:r w:rsidR="00264013" w:rsidRPr="00FF732A">
        <w:rPr>
          <w:b/>
        </w:rPr>
        <w:t xml:space="preserve"> РАБОТА С МОЛОДЫМИ СПЕЦИАЛИСТАМИ </w:t>
      </w:r>
    </w:p>
    <w:tbl>
      <w:tblPr>
        <w:tblW w:w="949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812"/>
        <w:gridCol w:w="2268"/>
      </w:tblGrid>
      <w:tr w:rsidR="00264013" w:rsidRPr="00140E06" w:rsidTr="00264013">
        <w:trPr>
          <w:trHeight w:val="365"/>
        </w:trPr>
        <w:tc>
          <w:tcPr>
            <w:tcW w:w="1418" w:type="dxa"/>
            <w:tcBorders>
              <w:top w:val="single" w:sz="4" w:space="0" w:color="auto"/>
              <w:left w:val="single" w:sz="4" w:space="0" w:color="auto"/>
              <w:right w:val="single" w:sz="4" w:space="0" w:color="auto"/>
            </w:tcBorders>
          </w:tcPr>
          <w:p w:rsidR="00264013" w:rsidRPr="00264013" w:rsidRDefault="00264013" w:rsidP="00264013">
            <w:pPr>
              <w:tabs>
                <w:tab w:val="left" w:pos="11567"/>
                <w:tab w:val="right" w:pos="14570"/>
              </w:tabs>
              <w:jc w:val="center"/>
              <w:rPr>
                <w:b/>
              </w:rPr>
            </w:pPr>
            <w:r w:rsidRPr="00264013">
              <w:rPr>
                <w:b/>
              </w:rPr>
              <w:t xml:space="preserve">Дата </w:t>
            </w:r>
          </w:p>
        </w:tc>
        <w:tc>
          <w:tcPr>
            <w:tcW w:w="5812" w:type="dxa"/>
            <w:tcBorders>
              <w:top w:val="single" w:sz="4" w:space="0" w:color="auto"/>
              <w:left w:val="single" w:sz="4" w:space="0" w:color="auto"/>
              <w:right w:val="single" w:sz="4" w:space="0" w:color="auto"/>
            </w:tcBorders>
          </w:tcPr>
          <w:p w:rsidR="00264013" w:rsidRPr="00264013" w:rsidRDefault="00264013" w:rsidP="00264013">
            <w:pPr>
              <w:tabs>
                <w:tab w:val="left" w:pos="11567"/>
                <w:tab w:val="right" w:pos="14570"/>
              </w:tabs>
              <w:rPr>
                <w:b/>
              </w:rPr>
            </w:pPr>
            <w:r w:rsidRPr="00264013">
              <w:rPr>
                <w:b/>
              </w:rPr>
              <w:t xml:space="preserve">Наименование </w:t>
            </w:r>
          </w:p>
        </w:tc>
        <w:tc>
          <w:tcPr>
            <w:tcW w:w="2268" w:type="dxa"/>
            <w:tcBorders>
              <w:top w:val="single" w:sz="4" w:space="0" w:color="auto"/>
              <w:left w:val="single" w:sz="4" w:space="0" w:color="auto"/>
            </w:tcBorders>
          </w:tcPr>
          <w:p w:rsidR="00264013" w:rsidRPr="00264013" w:rsidRDefault="00264013" w:rsidP="00264013">
            <w:pPr>
              <w:tabs>
                <w:tab w:val="left" w:pos="11567"/>
                <w:tab w:val="right" w:pos="14570"/>
              </w:tabs>
              <w:jc w:val="both"/>
              <w:rPr>
                <w:b/>
              </w:rPr>
            </w:pPr>
            <w:r w:rsidRPr="00264013">
              <w:rPr>
                <w:b/>
              </w:rPr>
              <w:t xml:space="preserve">Ответственные </w:t>
            </w:r>
          </w:p>
        </w:tc>
      </w:tr>
      <w:tr w:rsidR="00264013" w:rsidRPr="00140E06" w:rsidTr="00264013">
        <w:trPr>
          <w:trHeight w:val="683"/>
        </w:trPr>
        <w:tc>
          <w:tcPr>
            <w:tcW w:w="1418" w:type="dxa"/>
            <w:tcBorders>
              <w:top w:val="single" w:sz="4" w:space="0" w:color="auto"/>
              <w:left w:val="single" w:sz="4" w:space="0" w:color="auto"/>
              <w:right w:val="single" w:sz="4" w:space="0" w:color="auto"/>
            </w:tcBorders>
          </w:tcPr>
          <w:p w:rsidR="00264013" w:rsidRPr="00140E06" w:rsidRDefault="00264013" w:rsidP="00264013">
            <w:pPr>
              <w:tabs>
                <w:tab w:val="left" w:pos="11567"/>
                <w:tab w:val="right" w:pos="14570"/>
              </w:tabs>
              <w:jc w:val="center"/>
            </w:pPr>
            <w:r w:rsidRPr="00140E06">
              <w:t>Август</w:t>
            </w:r>
          </w:p>
        </w:tc>
        <w:tc>
          <w:tcPr>
            <w:tcW w:w="5812" w:type="dxa"/>
            <w:tcBorders>
              <w:top w:val="single" w:sz="4" w:space="0" w:color="auto"/>
              <w:left w:val="single" w:sz="4" w:space="0" w:color="auto"/>
              <w:right w:val="single" w:sz="4" w:space="0" w:color="auto"/>
            </w:tcBorders>
          </w:tcPr>
          <w:p w:rsidR="00264013" w:rsidRPr="00CF4D0F" w:rsidRDefault="00264013" w:rsidP="00264013">
            <w:pPr>
              <w:tabs>
                <w:tab w:val="left" w:pos="11567"/>
                <w:tab w:val="right" w:pos="14570"/>
              </w:tabs>
            </w:pPr>
            <w:r w:rsidRPr="00140E06">
              <w:t>Собеседование с молодыми специалистами.</w:t>
            </w:r>
          </w:p>
          <w:p w:rsidR="00264013" w:rsidRPr="00140E06" w:rsidRDefault="00264013" w:rsidP="00264013">
            <w:pPr>
              <w:tabs>
                <w:tab w:val="left" w:pos="11567"/>
                <w:tab w:val="right" w:pos="14570"/>
              </w:tabs>
            </w:pPr>
            <w:r w:rsidRPr="00140E06">
              <w:t>Утверждение наставников.</w:t>
            </w:r>
          </w:p>
        </w:tc>
        <w:tc>
          <w:tcPr>
            <w:tcW w:w="2268" w:type="dxa"/>
            <w:tcBorders>
              <w:top w:val="single" w:sz="4" w:space="0" w:color="auto"/>
              <w:left w:val="single" w:sz="4" w:space="0" w:color="auto"/>
            </w:tcBorders>
          </w:tcPr>
          <w:p w:rsidR="00264013" w:rsidRDefault="00264013" w:rsidP="00264013">
            <w:pPr>
              <w:tabs>
                <w:tab w:val="left" w:pos="11567"/>
                <w:tab w:val="right" w:pos="14570"/>
              </w:tabs>
              <w:jc w:val="both"/>
            </w:pPr>
            <w:r w:rsidRPr="00140E06">
              <w:t>Давыдова Н.К.</w:t>
            </w:r>
          </w:p>
          <w:p w:rsidR="00264013" w:rsidRPr="00140E06" w:rsidRDefault="00264013" w:rsidP="00264013">
            <w:pPr>
              <w:tabs>
                <w:tab w:val="left" w:pos="11567"/>
                <w:tab w:val="right" w:pos="14570"/>
              </w:tabs>
              <w:jc w:val="both"/>
            </w:pPr>
            <w:r>
              <w:t>Гуляева А.Н.</w:t>
            </w:r>
          </w:p>
        </w:tc>
      </w:tr>
      <w:tr w:rsidR="00264013" w:rsidRPr="00140E06" w:rsidTr="00264013">
        <w:tc>
          <w:tcPr>
            <w:tcW w:w="1418" w:type="dxa"/>
            <w:tcBorders>
              <w:left w:val="single" w:sz="4" w:space="0" w:color="auto"/>
              <w:right w:val="single" w:sz="4" w:space="0" w:color="auto"/>
            </w:tcBorders>
          </w:tcPr>
          <w:p w:rsidR="00264013" w:rsidRPr="00140E06" w:rsidRDefault="00264013" w:rsidP="00264013">
            <w:pPr>
              <w:tabs>
                <w:tab w:val="left" w:pos="11567"/>
                <w:tab w:val="right" w:pos="14570"/>
              </w:tabs>
              <w:jc w:val="center"/>
            </w:pPr>
            <w:r w:rsidRPr="00140E06">
              <w:t>Сентябрь</w:t>
            </w:r>
          </w:p>
        </w:tc>
        <w:tc>
          <w:tcPr>
            <w:tcW w:w="5812" w:type="dxa"/>
            <w:tcBorders>
              <w:left w:val="single" w:sz="4" w:space="0" w:color="auto"/>
              <w:right w:val="single" w:sz="4" w:space="0" w:color="auto"/>
            </w:tcBorders>
          </w:tcPr>
          <w:p w:rsidR="00264013" w:rsidRDefault="00264013" w:rsidP="00264013">
            <w:pPr>
              <w:tabs>
                <w:tab w:val="left" w:pos="11567"/>
                <w:tab w:val="right" w:pos="14570"/>
              </w:tabs>
            </w:pPr>
            <w:r>
              <w:t xml:space="preserve">Посещение уроков, занятий молодых педагогов. </w:t>
            </w:r>
          </w:p>
          <w:p w:rsidR="00264013" w:rsidRDefault="00264013" w:rsidP="00264013">
            <w:pPr>
              <w:tabs>
                <w:tab w:val="left" w:pos="11567"/>
                <w:tab w:val="right" w:pos="14570"/>
              </w:tabs>
            </w:pPr>
            <w:r>
              <w:t xml:space="preserve">Знакомство с традициями школы. </w:t>
            </w:r>
          </w:p>
          <w:p w:rsidR="00264013" w:rsidRPr="00140E06" w:rsidRDefault="00264013" w:rsidP="00264013">
            <w:pPr>
              <w:tabs>
                <w:tab w:val="left" w:pos="11567"/>
                <w:tab w:val="right" w:pos="14570"/>
              </w:tabs>
            </w:pPr>
            <w:r>
              <w:t>Посещение музея спортивной славы им. Д.П. Коркина</w:t>
            </w:r>
          </w:p>
        </w:tc>
        <w:tc>
          <w:tcPr>
            <w:tcW w:w="2268" w:type="dxa"/>
            <w:tcBorders>
              <w:left w:val="single" w:sz="4" w:space="0" w:color="auto"/>
            </w:tcBorders>
          </w:tcPr>
          <w:p w:rsidR="00264013" w:rsidRPr="00140E06" w:rsidRDefault="00264013" w:rsidP="00264013">
            <w:pPr>
              <w:tabs>
                <w:tab w:val="left" w:pos="11567"/>
                <w:tab w:val="right" w:pos="14570"/>
              </w:tabs>
            </w:pPr>
            <w:r>
              <w:t>Завучи, методисты</w:t>
            </w:r>
          </w:p>
        </w:tc>
      </w:tr>
      <w:tr w:rsidR="00264013" w:rsidRPr="00140E06" w:rsidTr="00264013">
        <w:tc>
          <w:tcPr>
            <w:tcW w:w="1418" w:type="dxa"/>
            <w:tcBorders>
              <w:left w:val="single" w:sz="4" w:space="0" w:color="auto"/>
              <w:right w:val="single" w:sz="4" w:space="0" w:color="auto"/>
            </w:tcBorders>
          </w:tcPr>
          <w:p w:rsidR="00264013" w:rsidRPr="00140E06" w:rsidRDefault="00264013" w:rsidP="00FC35AF">
            <w:pPr>
              <w:tabs>
                <w:tab w:val="left" w:pos="11567"/>
                <w:tab w:val="right" w:pos="14570"/>
              </w:tabs>
              <w:jc w:val="center"/>
            </w:pPr>
            <w:r>
              <w:t>Октябрь</w:t>
            </w:r>
          </w:p>
        </w:tc>
        <w:tc>
          <w:tcPr>
            <w:tcW w:w="5812" w:type="dxa"/>
            <w:tcBorders>
              <w:left w:val="single" w:sz="4" w:space="0" w:color="auto"/>
              <w:right w:val="single" w:sz="4" w:space="0" w:color="auto"/>
            </w:tcBorders>
          </w:tcPr>
          <w:p w:rsidR="00264013" w:rsidRPr="00140E06" w:rsidRDefault="00264013" w:rsidP="00264013">
            <w:r>
              <w:t>Проведение открытых уроков молодыми педагогами</w:t>
            </w:r>
          </w:p>
        </w:tc>
        <w:tc>
          <w:tcPr>
            <w:tcW w:w="2268" w:type="dxa"/>
            <w:tcBorders>
              <w:left w:val="single" w:sz="4" w:space="0" w:color="auto"/>
            </w:tcBorders>
          </w:tcPr>
          <w:p w:rsidR="00264013" w:rsidRDefault="00264013" w:rsidP="00264013">
            <w:pPr>
              <w:tabs>
                <w:tab w:val="left" w:pos="11567"/>
                <w:tab w:val="right" w:pos="14570"/>
              </w:tabs>
            </w:pPr>
            <w:r>
              <w:t>Давыдова Н.К.</w:t>
            </w:r>
          </w:p>
          <w:p w:rsidR="00264013" w:rsidRPr="00140E06" w:rsidRDefault="00264013" w:rsidP="00264013">
            <w:pPr>
              <w:tabs>
                <w:tab w:val="left" w:pos="11567"/>
                <w:tab w:val="right" w:pos="14570"/>
              </w:tabs>
            </w:pPr>
            <w:r>
              <w:t>Гуляева А.Н.</w:t>
            </w:r>
          </w:p>
        </w:tc>
      </w:tr>
      <w:tr w:rsidR="00264013" w:rsidRPr="00140E06" w:rsidTr="00264013">
        <w:tc>
          <w:tcPr>
            <w:tcW w:w="1418" w:type="dxa"/>
            <w:tcBorders>
              <w:left w:val="single" w:sz="4" w:space="0" w:color="auto"/>
              <w:right w:val="single" w:sz="4" w:space="0" w:color="auto"/>
            </w:tcBorders>
          </w:tcPr>
          <w:p w:rsidR="00264013" w:rsidRPr="00140E06" w:rsidRDefault="00264013" w:rsidP="00264013">
            <w:pPr>
              <w:tabs>
                <w:tab w:val="left" w:pos="11567"/>
                <w:tab w:val="right" w:pos="14570"/>
              </w:tabs>
              <w:jc w:val="center"/>
            </w:pPr>
            <w:r w:rsidRPr="00140E06">
              <w:t>Октябрь</w:t>
            </w:r>
          </w:p>
        </w:tc>
        <w:tc>
          <w:tcPr>
            <w:tcW w:w="5812" w:type="dxa"/>
            <w:tcBorders>
              <w:left w:val="single" w:sz="4" w:space="0" w:color="auto"/>
              <w:right w:val="single" w:sz="4" w:space="0" w:color="auto"/>
            </w:tcBorders>
          </w:tcPr>
          <w:p w:rsidR="00264013" w:rsidRPr="00FC2D3E" w:rsidRDefault="00264013" w:rsidP="00264013">
            <w:pPr>
              <w:tabs>
                <w:tab w:val="left" w:pos="11567"/>
                <w:tab w:val="right" w:pos="14570"/>
              </w:tabs>
            </w:pPr>
            <w:r>
              <w:t xml:space="preserve">Семинар на тему </w:t>
            </w:r>
            <w:r w:rsidRPr="00FC2D3E">
              <w:t>«Знания и умения учителя - залог творчества и успеха учащихся».</w:t>
            </w:r>
          </w:p>
        </w:tc>
        <w:tc>
          <w:tcPr>
            <w:tcW w:w="2268" w:type="dxa"/>
            <w:tcBorders>
              <w:left w:val="single" w:sz="4" w:space="0" w:color="auto"/>
            </w:tcBorders>
          </w:tcPr>
          <w:p w:rsidR="00264013" w:rsidRPr="00140E06" w:rsidRDefault="00264013" w:rsidP="00264013">
            <w:pPr>
              <w:tabs>
                <w:tab w:val="left" w:pos="11567"/>
                <w:tab w:val="right" w:pos="14570"/>
              </w:tabs>
            </w:pPr>
            <w:r>
              <w:t>Наставники</w:t>
            </w:r>
          </w:p>
        </w:tc>
      </w:tr>
      <w:tr w:rsidR="00264013" w:rsidRPr="00140E06" w:rsidTr="00264013">
        <w:tc>
          <w:tcPr>
            <w:tcW w:w="1418" w:type="dxa"/>
            <w:tcBorders>
              <w:left w:val="single" w:sz="4" w:space="0" w:color="auto"/>
              <w:right w:val="single" w:sz="4" w:space="0" w:color="auto"/>
            </w:tcBorders>
          </w:tcPr>
          <w:p w:rsidR="00264013" w:rsidRPr="00140E06" w:rsidRDefault="00264013" w:rsidP="00264013">
            <w:pPr>
              <w:tabs>
                <w:tab w:val="left" w:pos="11567"/>
                <w:tab w:val="right" w:pos="14570"/>
              </w:tabs>
              <w:jc w:val="center"/>
            </w:pPr>
            <w:r w:rsidRPr="00140E06">
              <w:t>Ноябрь</w:t>
            </w:r>
          </w:p>
        </w:tc>
        <w:tc>
          <w:tcPr>
            <w:tcW w:w="5812" w:type="dxa"/>
            <w:tcBorders>
              <w:left w:val="single" w:sz="4" w:space="0" w:color="auto"/>
              <w:right w:val="single" w:sz="4" w:space="0" w:color="auto"/>
            </w:tcBorders>
          </w:tcPr>
          <w:p w:rsidR="00264013" w:rsidRPr="00140E06" w:rsidRDefault="00264013" w:rsidP="00264013">
            <w:r w:rsidRPr="00AD7EA9">
              <w:t>Семинар на тему «Ведение документации, локальные акты, законы»</w:t>
            </w:r>
          </w:p>
        </w:tc>
        <w:tc>
          <w:tcPr>
            <w:tcW w:w="2268" w:type="dxa"/>
            <w:tcBorders>
              <w:left w:val="single" w:sz="4" w:space="0" w:color="auto"/>
            </w:tcBorders>
          </w:tcPr>
          <w:p w:rsidR="00264013" w:rsidRPr="00140E06" w:rsidRDefault="00264013" w:rsidP="00264013">
            <w:pPr>
              <w:tabs>
                <w:tab w:val="left" w:pos="11567"/>
                <w:tab w:val="right" w:pos="14570"/>
              </w:tabs>
              <w:jc w:val="both"/>
            </w:pPr>
            <w:r>
              <w:t>Гуляева А.Н.</w:t>
            </w:r>
          </w:p>
        </w:tc>
      </w:tr>
      <w:tr w:rsidR="00264013" w:rsidRPr="00140E06" w:rsidTr="00264013">
        <w:tc>
          <w:tcPr>
            <w:tcW w:w="1418" w:type="dxa"/>
            <w:tcBorders>
              <w:left w:val="single" w:sz="4" w:space="0" w:color="auto"/>
              <w:right w:val="single" w:sz="4" w:space="0" w:color="auto"/>
            </w:tcBorders>
          </w:tcPr>
          <w:p w:rsidR="00264013" w:rsidRPr="00140E06" w:rsidRDefault="00264013" w:rsidP="00264013">
            <w:pPr>
              <w:tabs>
                <w:tab w:val="left" w:pos="11567"/>
                <w:tab w:val="right" w:pos="14570"/>
              </w:tabs>
              <w:jc w:val="center"/>
            </w:pPr>
            <w:r w:rsidRPr="00140E06">
              <w:t>Декабрь</w:t>
            </w:r>
          </w:p>
        </w:tc>
        <w:tc>
          <w:tcPr>
            <w:tcW w:w="5812" w:type="dxa"/>
            <w:tcBorders>
              <w:left w:val="single" w:sz="4" w:space="0" w:color="auto"/>
              <w:right w:val="single" w:sz="4" w:space="0" w:color="auto"/>
            </w:tcBorders>
          </w:tcPr>
          <w:p w:rsidR="00264013" w:rsidRPr="00140E06" w:rsidRDefault="00264013" w:rsidP="00264013">
            <w:pPr>
              <w:tabs>
                <w:tab w:val="left" w:pos="11567"/>
                <w:tab w:val="right" w:pos="14570"/>
              </w:tabs>
            </w:pPr>
            <w:r>
              <w:t>Коррекция календарных и поурочных планов</w:t>
            </w:r>
          </w:p>
        </w:tc>
        <w:tc>
          <w:tcPr>
            <w:tcW w:w="2268" w:type="dxa"/>
            <w:tcBorders>
              <w:left w:val="single" w:sz="4" w:space="0" w:color="auto"/>
            </w:tcBorders>
          </w:tcPr>
          <w:p w:rsidR="00264013" w:rsidRPr="00140E06" w:rsidRDefault="00264013" w:rsidP="00264013">
            <w:pPr>
              <w:tabs>
                <w:tab w:val="left" w:pos="11567"/>
                <w:tab w:val="right" w:pos="14570"/>
              </w:tabs>
              <w:jc w:val="both"/>
            </w:pPr>
            <w:r>
              <w:t>Наставники</w:t>
            </w:r>
          </w:p>
        </w:tc>
      </w:tr>
      <w:tr w:rsidR="00264013" w:rsidRPr="00140E06" w:rsidTr="00264013">
        <w:tc>
          <w:tcPr>
            <w:tcW w:w="1418" w:type="dxa"/>
            <w:tcBorders>
              <w:left w:val="single" w:sz="4" w:space="0" w:color="auto"/>
              <w:right w:val="single" w:sz="4" w:space="0" w:color="auto"/>
            </w:tcBorders>
          </w:tcPr>
          <w:p w:rsidR="00264013" w:rsidRPr="00140E06" w:rsidRDefault="00264013" w:rsidP="00264013">
            <w:pPr>
              <w:tabs>
                <w:tab w:val="left" w:pos="11567"/>
                <w:tab w:val="right" w:pos="14570"/>
              </w:tabs>
              <w:jc w:val="center"/>
            </w:pPr>
            <w:r w:rsidRPr="00140E06">
              <w:t>Февраль</w:t>
            </w:r>
          </w:p>
        </w:tc>
        <w:tc>
          <w:tcPr>
            <w:tcW w:w="5812" w:type="dxa"/>
            <w:tcBorders>
              <w:left w:val="single" w:sz="4" w:space="0" w:color="auto"/>
              <w:right w:val="single" w:sz="4" w:space="0" w:color="auto"/>
            </w:tcBorders>
          </w:tcPr>
          <w:p w:rsidR="00264013" w:rsidRPr="00140E06" w:rsidRDefault="00264013" w:rsidP="00264013">
            <w:pPr>
              <w:tabs>
                <w:tab w:val="left" w:pos="11567"/>
                <w:tab w:val="right" w:pos="14570"/>
              </w:tabs>
            </w:pPr>
            <w:r>
              <w:t>Участие в конкурсе «Молодой педагог»</w:t>
            </w:r>
          </w:p>
        </w:tc>
        <w:tc>
          <w:tcPr>
            <w:tcW w:w="2268" w:type="dxa"/>
            <w:tcBorders>
              <w:left w:val="single" w:sz="4" w:space="0" w:color="auto"/>
            </w:tcBorders>
          </w:tcPr>
          <w:p w:rsidR="00264013" w:rsidRPr="00140E06" w:rsidRDefault="00264013" w:rsidP="00264013">
            <w:pPr>
              <w:tabs>
                <w:tab w:val="left" w:pos="11567"/>
                <w:tab w:val="right" w:pos="14570"/>
              </w:tabs>
            </w:pPr>
            <w:r>
              <w:t>Творческая группа</w:t>
            </w:r>
          </w:p>
        </w:tc>
      </w:tr>
      <w:tr w:rsidR="00264013" w:rsidRPr="00140E06" w:rsidTr="00264013">
        <w:tc>
          <w:tcPr>
            <w:tcW w:w="1418" w:type="dxa"/>
            <w:tcBorders>
              <w:left w:val="single" w:sz="4" w:space="0" w:color="auto"/>
              <w:right w:val="single" w:sz="4" w:space="0" w:color="auto"/>
            </w:tcBorders>
          </w:tcPr>
          <w:p w:rsidR="00264013" w:rsidRPr="00140E06" w:rsidRDefault="00264013" w:rsidP="00264013">
            <w:pPr>
              <w:tabs>
                <w:tab w:val="left" w:pos="11567"/>
                <w:tab w:val="right" w:pos="14570"/>
              </w:tabs>
              <w:jc w:val="center"/>
            </w:pPr>
            <w:r w:rsidRPr="00140E06">
              <w:t>Март</w:t>
            </w:r>
          </w:p>
        </w:tc>
        <w:tc>
          <w:tcPr>
            <w:tcW w:w="5812" w:type="dxa"/>
            <w:tcBorders>
              <w:left w:val="single" w:sz="4" w:space="0" w:color="auto"/>
              <w:right w:val="single" w:sz="4" w:space="0" w:color="auto"/>
            </w:tcBorders>
          </w:tcPr>
          <w:p w:rsidR="00264013" w:rsidRPr="009765CD" w:rsidRDefault="00264013" w:rsidP="00264013">
            <w:r w:rsidRPr="009765CD">
              <w:t>Круглый стол «Педагогическая культура учителя – основа гуманизации учебно-воспитательного процесса» -</w:t>
            </w:r>
          </w:p>
        </w:tc>
        <w:tc>
          <w:tcPr>
            <w:tcW w:w="2268" w:type="dxa"/>
            <w:tcBorders>
              <w:left w:val="single" w:sz="4" w:space="0" w:color="auto"/>
            </w:tcBorders>
          </w:tcPr>
          <w:p w:rsidR="00264013" w:rsidRPr="00140E06" w:rsidRDefault="00264013" w:rsidP="00264013">
            <w:pPr>
              <w:tabs>
                <w:tab w:val="left" w:pos="11567"/>
                <w:tab w:val="right" w:pos="14570"/>
              </w:tabs>
              <w:jc w:val="both"/>
            </w:pPr>
            <w:r>
              <w:t>Заместители директора</w:t>
            </w:r>
          </w:p>
        </w:tc>
      </w:tr>
      <w:tr w:rsidR="00264013" w:rsidRPr="00140E06" w:rsidTr="00264013">
        <w:tc>
          <w:tcPr>
            <w:tcW w:w="1418" w:type="dxa"/>
            <w:tcBorders>
              <w:left w:val="single" w:sz="4" w:space="0" w:color="auto"/>
              <w:right w:val="single" w:sz="4" w:space="0" w:color="auto"/>
            </w:tcBorders>
          </w:tcPr>
          <w:p w:rsidR="00264013" w:rsidRPr="00140E06" w:rsidRDefault="00264013" w:rsidP="00264013">
            <w:pPr>
              <w:tabs>
                <w:tab w:val="left" w:pos="11567"/>
                <w:tab w:val="right" w:pos="14570"/>
              </w:tabs>
              <w:jc w:val="center"/>
            </w:pPr>
            <w:r w:rsidRPr="00140E06">
              <w:t>Апрель</w:t>
            </w:r>
          </w:p>
        </w:tc>
        <w:tc>
          <w:tcPr>
            <w:tcW w:w="5812" w:type="dxa"/>
            <w:tcBorders>
              <w:left w:val="single" w:sz="4" w:space="0" w:color="auto"/>
              <w:right w:val="single" w:sz="4" w:space="0" w:color="auto"/>
            </w:tcBorders>
          </w:tcPr>
          <w:p w:rsidR="00264013" w:rsidRPr="00140E06" w:rsidRDefault="00264013" w:rsidP="00264013">
            <w:r w:rsidRPr="00140E06">
              <w:t xml:space="preserve">Собеседование по итогам </w:t>
            </w:r>
            <w:r>
              <w:t xml:space="preserve">проведенной работы </w:t>
            </w:r>
          </w:p>
        </w:tc>
        <w:tc>
          <w:tcPr>
            <w:tcW w:w="2268" w:type="dxa"/>
            <w:tcBorders>
              <w:left w:val="single" w:sz="4" w:space="0" w:color="auto"/>
            </w:tcBorders>
          </w:tcPr>
          <w:p w:rsidR="00264013" w:rsidRPr="00140E06" w:rsidRDefault="00264013" w:rsidP="00264013">
            <w:pPr>
              <w:tabs>
                <w:tab w:val="left" w:pos="11567"/>
                <w:tab w:val="right" w:pos="14570"/>
              </w:tabs>
              <w:jc w:val="both"/>
            </w:pPr>
            <w:r>
              <w:t>Гуляева А.Н.</w:t>
            </w:r>
          </w:p>
          <w:p w:rsidR="00264013" w:rsidRPr="00140E06" w:rsidRDefault="00264013" w:rsidP="00264013">
            <w:pPr>
              <w:tabs>
                <w:tab w:val="left" w:pos="11567"/>
                <w:tab w:val="right" w:pos="14570"/>
              </w:tabs>
              <w:jc w:val="both"/>
            </w:pPr>
            <w:r w:rsidRPr="00140E06">
              <w:lastRenderedPageBreak/>
              <w:t>Давыдова Н.К.</w:t>
            </w:r>
          </w:p>
        </w:tc>
      </w:tr>
      <w:tr w:rsidR="00264013" w:rsidRPr="00140E06" w:rsidTr="00264013">
        <w:tc>
          <w:tcPr>
            <w:tcW w:w="1418" w:type="dxa"/>
            <w:tcBorders>
              <w:left w:val="single" w:sz="4" w:space="0" w:color="auto"/>
              <w:right w:val="single" w:sz="4" w:space="0" w:color="auto"/>
            </w:tcBorders>
          </w:tcPr>
          <w:p w:rsidR="00264013" w:rsidRPr="00140E06" w:rsidRDefault="00264013" w:rsidP="00264013">
            <w:pPr>
              <w:tabs>
                <w:tab w:val="left" w:pos="11567"/>
                <w:tab w:val="right" w:pos="14570"/>
              </w:tabs>
              <w:jc w:val="center"/>
            </w:pPr>
            <w:r w:rsidRPr="00140E06">
              <w:lastRenderedPageBreak/>
              <w:t>Май</w:t>
            </w:r>
          </w:p>
        </w:tc>
        <w:tc>
          <w:tcPr>
            <w:tcW w:w="5812" w:type="dxa"/>
            <w:tcBorders>
              <w:left w:val="single" w:sz="4" w:space="0" w:color="auto"/>
              <w:right w:val="single" w:sz="4" w:space="0" w:color="auto"/>
            </w:tcBorders>
          </w:tcPr>
          <w:p w:rsidR="00264013" w:rsidRPr="00140E06" w:rsidRDefault="00264013" w:rsidP="00264013">
            <w:pPr>
              <w:tabs>
                <w:tab w:val="left" w:pos="11567"/>
                <w:tab w:val="right" w:pos="14570"/>
              </w:tabs>
            </w:pPr>
            <w:r w:rsidRPr="00140E06">
              <w:t>1.</w:t>
            </w:r>
            <w:r>
              <w:t xml:space="preserve"> </w:t>
            </w:r>
            <w:r w:rsidRPr="00140E06">
              <w:t>Оказание помощи в подготовке анализа работы за 201</w:t>
            </w:r>
            <w:r>
              <w:t>4</w:t>
            </w:r>
            <w:r w:rsidRPr="00140E06">
              <w:t>-201</w:t>
            </w:r>
            <w:r>
              <w:t>5</w:t>
            </w:r>
            <w:r w:rsidRPr="00140E06">
              <w:t xml:space="preserve"> учебный год.</w:t>
            </w:r>
          </w:p>
          <w:p w:rsidR="00264013" w:rsidRPr="00140E06" w:rsidRDefault="00264013" w:rsidP="00264013">
            <w:r w:rsidRPr="00140E06">
              <w:t>2.</w:t>
            </w:r>
            <w:r>
              <w:t xml:space="preserve"> </w:t>
            </w:r>
            <w:r w:rsidRPr="00140E06">
              <w:t>Анкетирование «Оценка собственного квалификационного уровня молодым учителем и педагогом  наставником».</w:t>
            </w:r>
          </w:p>
        </w:tc>
        <w:tc>
          <w:tcPr>
            <w:tcW w:w="2268" w:type="dxa"/>
            <w:tcBorders>
              <w:left w:val="single" w:sz="4" w:space="0" w:color="auto"/>
            </w:tcBorders>
          </w:tcPr>
          <w:p w:rsidR="00264013" w:rsidRPr="00140E06" w:rsidRDefault="00264013" w:rsidP="00264013">
            <w:pPr>
              <w:tabs>
                <w:tab w:val="left" w:pos="11567"/>
                <w:tab w:val="right" w:pos="14570"/>
              </w:tabs>
              <w:jc w:val="both"/>
            </w:pPr>
            <w:r>
              <w:t>Гуляева А.Н.</w:t>
            </w:r>
            <w:r w:rsidRPr="00140E06">
              <w:t>.</w:t>
            </w:r>
          </w:p>
          <w:p w:rsidR="00264013" w:rsidRPr="00140E06" w:rsidRDefault="00264013" w:rsidP="00264013">
            <w:pPr>
              <w:tabs>
                <w:tab w:val="left" w:pos="11567"/>
                <w:tab w:val="right" w:pos="14570"/>
              </w:tabs>
              <w:jc w:val="both"/>
            </w:pPr>
            <w:r w:rsidRPr="00140E06">
              <w:t>Давыдова Н.К.</w:t>
            </w:r>
          </w:p>
          <w:p w:rsidR="00264013" w:rsidRPr="00140E06" w:rsidRDefault="00264013" w:rsidP="00264013">
            <w:pPr>
              <w:tabs>
                <w:tab w:val="left" w:pos="11567"/>
                <w:tab w:val="right" w:pos="14570"/>
              </w:tabs>
            </w:pPr>
            <w:r w:rsidRPr="00140E06">
              <w:t>Учителя-наставники.</w:t>
            </w:r>
          </w:p>
        </w:tc>
      </w:tr>
    </w:tbl>
    <w:p w:rsidR="00264013" w:rsidRDefault="00264013" w:rsidP="00DC02F4">
      <w:pPr>
        <w:jc w:val="center"/>
        <w:rPr>
          <w:b/>
        </w:rPr>
      </w:pPr>
    </w:p>
    <w:p w:rsidR="00EB54B1" w:rsidRDefault="00533E97" w:rsidP="00DC02F4">
      <w:pPr>
        <w:jc w:val="center"/>
        <w:rPr>
          <w:b/>
        </w:rPr>
      </w:pPr>
      <w:r>
        <w:rPr>
          <w:b/>
        </w:rPr>
        <w:t>3.1</w:t>
      </w:r>
      <w:r w:rsidR="00E50620">
        <w:rPr>
          <w:b/>
        </w:rPr>
        <w:t>1</w:t>
      </w:r>
      <w:r>
        <w:rPr>
          <w:b/>
        </w:rPr>
        <w:t>. НАСТАВНИЧЕСТВО</w:t>
      </w:r>
    </w:p>
    <w:p w:rsidR="00FD6DDA" w:rsidRDefault="00FD6DDA" w:rsidP="00DC02F4">
      <w:pPr>
        <w:jc w:val="center"/>
        <w:rPr>
          <w:b/>
        </w:rPr>
      </w:pPr>
    </w:p>
    <w:tbl>
      <w:tblPr>
        <w:tblStyle w:val="af3"/>
        <w:tblW w:w="10065" w:type="dxa"/>
        <w:tblInd w:w="-601" w:type="dxa"/>
        <w:tblLook w:val="04A0" w:firstRow="1" w:lastRow="0" w:firstColumn="1" w:lastColumn="0" w:noHBand="0" w:noVBand="1"/>
      </w:tblPr>
      <w:tblGrid>
        <w:gridCol w:w="555"/>
        <w:gridCol w:w="2291"/>
        <w:gridCol w:w="2648"/>
        <w:gridCol w:w="1871"/>
        <w:gridCol w:w="2700"/>
      </w:tblGrid>
      <w:tr w:rsidR="002F78FF" w:rsidTr="007532F1">
        <w:tc>
          <w:tcPr>
            <w:tcW w:w="555" w:type="dxa"/>
          </w:tcPr>
          <w:p w:rsidR="002F78FF" w:rsidRDefault="002F78FF" w:rsidP="00B5077B">
            <w:pPr>
              <w:jc w:val="center"/>
              <w:rPr>
                <w:b/>
              </w:rPr>
            </w:pPr>
            <w:r>
              <w:rPr>
                <w:b/>
              </w:rPr>
              <w:t>№</w:t>
            </w:r>
          </w:p>
        </w:tc>
        <w:tc>
          <w:tcPr>
            <w:tcW w:w="2291" w:type="dxa"/>
          </w:tcPr>
          <w:p w:rsidR="002F78FF" w:rsidRDefault="002F78FF" w:rsidP="00B5077B">
            <w:pPr>
              <w:jc w:val="center"/>
              <w:rPr>
                <w:b/>
              </w:rPr>
            </w:pPr>
            <w:r>
              <w:rPr>
                <w:b/>
              </w:rPr>
              <w:t>Ф.И.О.</w:t>
            </w:r>
          </w:p>
        </w:tc>
        <w:tc>
          <w:tcPr>
            <w:tcW w:w="2648" w:type="dxa"/>
          </w:tcPr>
          <w:p w:rsidR="002F78FF" w:rsidRDefault="002F78FF" w:rsidP="00B5077B">
            <w:pPr>
              <w:jc w:val="center"/>
              <w:rPr>
                <w:b/>
              </w:rPr>
            </w:pPr>
            <w:r>
              <w:rPr>
                <w:b/>
              </w:rPr>
              <w:t xml:space="preserve">Должность </w:t>
            </w:r>
          </w:p>
        </w:tc>
        <w:tc>
          <w:tcPr>
            <w:tcW w:w="1871" w:type="dxa"/>
          </w:tcPr>
          <w:p w:rsidR="002F78FF" w:rsidRDefault="002F78FF" w:rsidP="002F78FF">
            <w:pPr>
              <w:rPr>
                <w:b/>
              </w:rPr>
            </w:pPr>
            <w:r>
              <w:rPr>
                <w:b/>
              </w:rPr>
              <w:t>Наставники</w:t>
            </w:r>
          </w:p>
        </w:tc>
        <w:tc>
          <w:tcPr>
            <w:tcW w:w="2700" w:type="dxa"/>
          </w:tcPr>
          <w:p w:rsidR="002F78FF" w:rsidRDefault="002F78FF" w:rsidP="002F78FF">
            <w:pPr>
              <w:rPr>
                <w:b/>
              </w:rPr>
            </w:pPr>
            <w:r>
              <w:rPr>
                <w:b/>
              </w:rPr>
              <w:t xml:space="preserve">Звания </w:t>
            </w:r>
          </w:p>
        </w:tc>
      </w:tr>
      <w:tr w:rsidR="002F78FF" w:rsidRPr="000065DB" w:rsidTr="007532F1">
        <w:tc>
          <w:tcPr>
            <w:tcW w:w="555" w:type="dxa"/>
          </w:tcPr>
          <w:p w:rsidR="002F78FF" w:rsidRPr="002F78FF" w:rsidRDefault="002F78FF" w:rsidP="00B5077B">
            <w:r w:rsidRPr="002F78FF">
              <w:t>1.</w:t>
            </w:r>
          </w:p>
        </w:tc>
        <w:tc>
          <w:tcPr>
            <w:tcW w:w="2291" w:type="dxa"/>
          </w:tcPr>
          <w:p w:rsidR="002F78FF" w:rsidRPr="000065DB" w:rsidRDefault="002F78FF" w:rsidP="00B5077B">
            <w:r w:rsidRPr="000065DB">
              <w:t>Филатова Н</w:t>
            </w:r>
            <w:r>
              <w:t>арыйа Артуровна</w:t>
            </w:r>
          </w:p>
        </w:tc>
        <w:tc>
          <w:tcPr>
            <w:tcW w:w="2648" w:type="dxa"/>
          </w:tcPr>
          <w:p w:rsidR="002F78FF" w:rsidRPr="000065DB" w:rsidRDefault="002F78FF" w:rsidP="00B5077B">
            <w:r>
              <w:t xml:space="preserve">Учитель русского языка и литературы </w:t>
            </w:r>
          </w:p>
        </w:tc>
        <w:tc>
          <w:tcPr>
            <w:tcW w:w="1871" w:type="dxa"/>
          </w:tcPr>
          <w:p w:rsidR="002F78FF" w:rsidRPr="000065DB" w:rsidRDefault="002F78FF" w:rsidP="00B5077B">
            <w:r w:rsidRPr="000065DB">
              <w:t>Эверстова Н.Л.</w:t>
            </w:r>
          </w:p>
        </w:tc>
        <w:tc>
          <w:tcPr>
            <w:tcW w:w="2700" w:type="dxa"/>
          </w:tcPr>
          <w:p w:rsidR="002F78FF" w:rsidRPr="000065DB" w:rsidRDefault="002F78FF" w:rsidP="002F78FF"/>
        </w:tc>
      </w:tr>
      <w:tr w:rsidR="002F78FF" w:rsidRPr="000065DB" w:rsidTr="007532F1">
        <w:tc>
          <w:tcPr>
            <w:tcW w:w="555" w:type="dxa"/>
          </w:tcPr>
          <w:p w:rsidR="002F78FF" w:rsidRPr="002F78FF" w:rsidRDefault="002F78FF" w:rsidP="00B5077B">
            <w:r w:rsidRPr="002F78FF">
              <w:t>2.</w:t>
            </w:r>
          </w:p>
        </w:tc>
        <w:tc>
          <w:tcPr>
            <w:tcW w:w="2291" w:type="dxa"/>
          </w:tcPr>
          <w:p w:rsidR="002F78FF" w:rsidRPr="000065DB" w:rsidRDefault="002F78FF" w:rsidP="00B5077B">
            <w:r w:rsidRPr="000065DB">
              <w:t>Кузьмина Кристина Валерьевна  В.</w:t>
            </w:r>
          </w:p>
        </w:tc>
        <w:tc>
          <w:tcPr>
            <w:tcW w:w="2648" w:type="dxa"/>
          </w:tcPr>
          <w:p w:rsidR="002F78FF" w:rsidRDefault="002F78FF" w:rsidP="00B5077B">
            <w:r w:rsidRPr="00E85DC0">
              <w:t xml:space="preserve">Учитель русского языка и литературы </w:t>
            </w:r>
          </w:p>
        </w:tc>
        <w:tc>
          <w:tcPr>
            <w:tcW w:w="1871" w:type="dxa"/>
          </w:tcPr>
          <w:p w:rsidR="002F78FF" w:rsidRPr="000065DB" w:rsidRDefault="002F78FF" w:rsidP="00B5077B">
            <w:r w:rsidRPr="000065DB">
              <w:t>Матвеева Т.П.</w:t>
            </w:r>
          </w:p>
        </w:tc>
        <w:tc>
          <w:tcPr>
            <w:tcW w:w="2700" w:type="dxa"/>
          </w:tcPr>
          <w:p w:rsidR="002F78FF" w:rsidRPr="000065DB" w:rsidRDefault="002F78FF" w:rsidP="002F78FF"/>
        </w:tc>
      </w:tr>
      <w:tr w:rsidR="002F78FF" w:rsidRPr="000065DB" w:rsidTr="007532F1">
        <w:tc>
          <w:tcPr>
            <w:tcW w:w="555" w:type="dxa"/>
          </w:tcPr>
          <w:p w:rsidR="002F78FF" w:rsidRPr="002F78FF" w:rsidRDefault="002F78FF" w:rsidP="00B5077B">
            <w:r w:rsidRPr="002F78FF">
              <w:t>3.</w:t>
            </w:r>
          </w:p>
        </w:tc>
        <w:tc>
          <w:tcPr>
            <w:tcW w:w="2291" w:type="dxa"/>
          </w:tcPr>
          <w:p w:rsidR="002F78FF" w:rsidRPr="000065DB" w:rsidRDefault="002F78FF" w:rsidP="00EB54B1">
            <w:r w:rsidRPr="000065DB">
              <w:t>Седалищева Нь</w:t>
            </w:r>
            <w:r w:rsidR="00EB54B1">
              <w:t>ургуяна Николаевна</w:t>
            </w:r>
          </w:p>
        </w:tc>
        <w:tc>
          <w:tcPr>
            <w:tcW w:w="2648" w:type="dxa"/>
          </w:tcPr>
          <w:p w:rsidR="002F78FF" w:rsidRDefault="002F78FF" w:rsidP="00B5077B">
            <w:r w:rsidRPr="00E85DC0">
              <w:t xml:space="preserve">Учитель </w:t>
            </w:r>
            <w:r>
              <w:t xml:space="preserve">якутского  </w:t>
            </w:r>
            <w:r w:rsidRPr="00E85DC0">
              <w:t xml:space="preserve"> языка и литературы </w:t>
            </w:r>
          </w:p>
        </w:tc>
        <w:tc>
          <w:tcPr>
            <w:tcW w:w="1871" w:type="dxa"/>
          </w:tcPr>
          <w:p w:rsidR="002F78FF" w:rsidRPr="000065DB" w:rsidRDefault="00EB54B1" w:rsidP="002F78FF">
            <w:r>
              <w:t>Ховрова А.П.</w:t>
            </w:r>
          </w:p>
        </w:tc>
        <w:tc>
          <w:tcPr>
            <w:tcW w:w="2700" w:type="dxa"/>
          </w:tcPr>
          <w:p w:rsidR="002F78FF" w:rsidRPr="000065DB" w:rsidRDefault="002F78FF" w:rsidP="002F78FF"/>
        </w:tc>
      </w:tr>
      <w:tr w:rsidR="00EB54B1" w:rsidRPr="000065DB" w:rsidTr="007532F1">
        <w:tc>
          <w:tcPr>
            <w:tcW w:w="555" w:type="dxa"/>
          </w:tcPr>
          <w:p w:rsidR="00EB54B1" w:rsidRPr="002F78FF" w:rsidRDefault="00EB54B1" w:rsidP="00B5077B">
            <w:r w:rsidRPr="002F78FF">
              <w:t>4.</w:t>
            </w:r>
          </w:p>
        </w:tc>
        <w:tc>
          <w:tcPr>
            <w:tcW w:w="2291" w:type="dxa"/>
          </w:tcPr>
          <w:p w:rsidR="00EB54B1" w:rsidRPr="000065DB" w:rsidRDefault="00EB54B1" w:rsidP="00CF201D">
            <w:r w:rsidRPr="000065DB">
              <w:t>Васильева И</w:t>
            </w:r>
            <w:r>
              <w:t xml:space="preserve">нна Васильевна </w:t>
            </w:r>
          </w:p>
        </w:tc>
        <w:tc>
          <w:tcPr>
            <w:tcW w:w="2648" w:type="dxa"/>
          </w:tcPr>
          <w:p w:rsidR="00EB54B1" w:rsidRDefault="00EB54B1" w:rsidP="00B5077B">
            <w:r w:rsidRPr="00E85DC0">
              <w:t xml:space="preserve">Учитель русского языка и литературы </w:t>
            </w:r>
          </w:p>
        </w:tc>
        <w:tc>
          <w:tcPr>
            <w:tcW w:w="1871" w:type="dxa"/>
          </w:tcPr>
          <w:p w:rsidR="00EB54B1" w:rsidRPr="000065DB" w:rsidRDefault="00EB54B1" w:rsidP="00B5077B">
            <w:r w:rsidRPr="000065DB">
              <w:t>Кузьмин</w:t>
            </w:r>
            <w:r>
              <w:t>а</w:t>
            </w:r>
            <w:r w:rsidRPr="000065DB">
              <w:t xml:space="preserve"> Ак.Н.</w:t>
            </w:r>
          </w:p>
        </w:tc>
        <w:tc>
          <w:tcPr>
            <w:tcW w:w="2700" w:type="dxa"/>
          </w:tcPr>
          <w:p w:rsidR="00EB54B1" w:rsidRPr="000065DB" w:rsidRDefault="00EB54B1" w:rsidP="00B5077B">
            <w:r>
              <w:t>Отличник образования РС (Я)</w:t>
            </w:r>
          </w:p>
        </w:tc>
      </w:tr>
      <w:tr w:rsidR="002F78FF" w:rsidRPr="000065DB" w:rsidTr="007532F1">
        <w:tc>
          <w:tcPr>
            <w:tcW w:w="555" w:type="dxa"/>
          </w:tcPr>
          <w:p w:rsidR="002F78FF" w:rsidRPr="002F78FF" w:rsidRDefault="002F78FF" w:rsidP="00B5077B">
            <w:r w:rsidRPr="002F78FF">
              <w:t>5.</w:t>
            </w:r>
          </w:p>
        </w:tc>
        <w:tc>
          <w:tcPr>
            <w:tcW w:w="2291" w:type="dxa"/>
          </w:tcPr>
          <w:p w:rsidR="002F78FF" w:rsidRPr="000065DB" w:rsidRDefault="002F78FF" w:rsidP="00B5077B">
            <w:r w:rsidRPr="000065DB">
              <w:t>Филимонова Н</w:t>
            </w:r>
            <w:r>
              <w:t>аталья  Николаевна</w:t>
            </w:r>
          </w:p>
        </w:tc>
        <w:tc>
          <w:tcPr>
            <w:tcW w:w="2648" w:type="dxa"/>
          </w:tcPr>
          <w:p w:rsidR="002F78FF" w:rsidRPr="000065DB" w:rsidRDefault="002F78FF" w:rsidP="00B5077B">
            <w:r>
              <w:t>Учитель  английского языка</w:t>
            </w:r>
          </w:p>
        </w:tc>
        <w:tc>
          <w:tcPr>
            <w:tcW w:w="1871" w:type="dxa"/>
          </w:tcPr>
          <w:p w:rsidR="002F78FF" w:rsidRPr="000065DB" w:rsidRDefault="002F78FF" w:rsidP="00B5077B">
            <w:r w:rsidRPr="000065DB">
              <w:t>Дь</w:t>
            </w:r>
            <w:r>
              <w:t>я</w:t>
            </w:r>
            <w:r w:rsidRPr="000065DB">
              <w:t>чковская</w:t>
            </w:r>
            <w:r>
              <w:t xml:space="preserve"> Т.Н.</w:t>
            </w:r>
          </w:p>
        </w:tc>
        <w:tc>
          <w:tcPr>
            <w:tcW w:w="2700" w:type="dxa"/>
          </w:tcPr>
          <w:p w:rsidR="002F78FF" w:rsidRDefault="00CF201D" w:rsidP="002F78FF">
            <w:r>
              <w:t>Почетный работник</w:t>
            </w:r>
          </w:p>
          <w:p w:rsidR="00CF201D" w:rsidRDefault="00CF201D" w:rsidP="002F78FF">
            <w:r>
              <w:t>ОО РФ</w:t>
            </w:r>
          </w:p>
          <w:p w:rsidR="00CF201D" w:rsidRPr="000065DB" w:rsidRDefault="00CF201D" w:rsidP="002F78FF">
            <w:r>
              <w:t xml:space="preserve">Побудитель конкурса ПНПО </w:t>
            </w:r>
          </w:p>
        </w:tc>
      </w:tr>
      <w:tr w:rsidR="00CF201D" w:rsidRPr="000065DB" w:rsidTr="007532F1">
        <w:tc>
          <w:tcPr>
            <w:tcW w:w="555" w:type="dxa"/>
          </w:tcPr>
          <w:p w:rsidR="00CF201D" w:rsidRPr="002F78FF" w:rsidRDefault="00CF201D" w:rsidP="00B5077B">
            <w:r w:rsidRPr="002F78FF">
              <w:t>6.</w:t>
            </w:r>
          </w:p>
        </w:tc>
        <w:tc>
          <w:tcPr>
            <w:tcW w:w="2291" w:type="dxa"/>
          </w:tcPr>
          <w:p w:rsidR="00CF201D" w:rsidRPr="000065DB" w:rsidRDefault="00CF201D" w:rsidP="00B5077B">
            <w:r w:rsidRPr="000065DB">
              <w:t xml:space="preserve">Постникова </w:t>
            </w:r>
            <w:r>
              <w:t xml:space="preserve"> Ирина Маратовна</w:t>
            </w:r>
          </w:p>
        </w:tc>
        <w:tc>
          <w:tcPr>
            <w:tcW w:w="2648" w:type="dxa"/>
          </w:tcPr>
          <w:p w:rsidR="00CF201D" w:rsidRPr="000065DB" w:rsidRDefault="00CF201D" w:rsidP="00B5077B">
            <w:r>
              <w:t>Учитель английского языка</w:t>
            </w:r>
          </w:p>
        </w:tc>
        <w:tc>
          <w:tcPr>
            <w:tcW w:w="1871" w:type="dxa"/>
          </w:tcPr>
          <w:p w:rsidR="00CF201D" w:rsidRPr="000065DB" w:rsidRDefault="00CF201D" w:rsidP="00B5077B">
            <w:r w:rsidRPr="000065DB">
              <w:t>Шестакова</w:t>
            </w:r>
            <w:r>
              <w:t xml:space="preserve"> З.А.</w:t>
            </w:r>
          </w:p>
        </w:tc>
        <w:tc>
          <w:tcPr>
            <w:tcW w:w="2700" w:type="dxa"/>
          </w:tcPr>
          <w:p w:rsidR="00CF201D" w:rsidRPr="000065DB" w:rsidRDefault="00CF201D" w:rsidP="00CF201D">
            <w:r>
              <w:t>Финалист улусного конкурса «Учитель года -2012»</w:t>
            </w:r>
          </w:p>
        </w:tc>
      </w:tr>
      <w:tr w:rsidR="00CF201D" w:rsidRPr="000065DB" w:rsidTr="007532F1">
        <w:tc>
          <w:tcPr>
            <w:tcW w:w="555" w:type="dxa"/>
          </w:tcPr>
          <w:p w:rsidR="00CF201D" w:rsidRPr="002F78FF" w:rsidRDefault="00CF201D" w:rsidP="00B5077B">
            <w:r w:rsidRPr="002F78FF">
              <w:t>7.</w:t>
            </w:r>
          </w:p>
        </w:tc>
        <w:tc>
          <w:tcPr>
            <w:tcW w:w="2291" w:type="dxa"/>
          </w:tcPr>
          <w:p w:rsidR="00CF201D" w:rsidRPr="000065DB" w:rsidRDefault="00CF201D" w:rsidP="00B5077B">
            <w:r w:rsidRPr="000065DB">
              <w:t>Лаврова Сахая Дмитриевна</w:t>
            </w:r>
          </w:p>
        </w:tc>
        <w:tc>
          <w:tcPr>
            <w:tcW w:w="2648" w:type="dxa"/>
          </w:tcPr>
          <w:p w:rsidR="00CF201D" w:rsidRPr="000065DB" w:rsidRDefault="00CF201D" w:rsidP="00B5077B">
            <w:r>
              <w:t xml:space="preserve">Учитель математики </w:t>
            </w:r>
          </w:p>
        </w:tc>
        <w:tc>
          <w:tcPr>
            <w:tcW w:w="1871" w:type="dxa"/>
          </w:tcPr>
          <w:p w:rsidR="00CF201D" w:rsidRPr="000065DB" w:rsidRDefault="00CF201D" w:rsidP="00B5077B">
            <w:r w:rsidRPr="000065DB">
              <w:t>Егорова М.А.</w:t>
            </w:r>
          </w:p>
        </w:tc>
        <w:tc>
          <w:tcPr>
            <w:tcW w:w="2700" w:type="dxa"/>
          </w:tcPr>
          <w:p w:rsidR="00CF201D" w:rsidRPr="000065DB" w:rsidRDefault="00CF201D" w:rsidP="00B5077B">
            <w:r>
              <w:t>Отличник образования РС (Я)</w:t>
            </w:r>
          </w:p>
        </w:tc>
      </w:tr>
      <w:tr w:rsidR="00CF201D" w:rsidRPr="000065DB" w:rsidTr="007532F1">
        <w:tc>
          <w:tcPr>
            <w:tcW w:w="555" w:type="dxa"/>
          </w:tcPr>
          <w:p w:rsidR="00CF201D" w:rsidRPr="002F78FF" w:rsidRDefault="00CF201D" w:rsidP="00B5077B">
            <w:pPr>
              <w:jc w:val="center"/>
            </w:pPr>
            <w:r w:rsidRPr="002F78FF">
              <w:t>8.</w:t>
            </w:r>
          </w:p>
        </w:tc>
        <w:tc>
          <w:tcPr>
            <w:tcW w:w="2291" w:type="dxa"/>
          </w:tcPr>
          <w:p w:rsidR="00CF201D" w:rsidRPr="000065DB" w:rsidRDefault="00CF201D" w:rsidP="00B5077B">
            <w:r w:rsidRPr="000065DB">
              <w:t xml:space="preserve">Филиппова Юлия </w:t>
            </w:r>
            <w:r>
              <w:t xml:space="preserve"> Владимировна </w:t>
            </w:r>
          </w:p>
        </w:tc>
        <w:tc>
          <w:tcPr>
            <w:tcW w:w="2648" w:type="dxa"/>
          </w:tcPr>
          <w:p w:rsidR="00CF201D" w:rsidRPr="000065DB" w:rsidRDefault="00CF201D" w:rsidP="00B5077B">
            <w:r>
              <w:t xml:space="preserve">Учитель биологии </w:t>
            </w:r>
          </w:p>
        </w:tc>
        <w:tc>
          <w:tcPr>
            <w:tcW w:w="1871" w:type="dxa"/>
          </w:tcPr>
          <w:p w:rsidR="00CF201D" w:rsidRPr="000065DB" w:rsidRDefault="00CF201D" w:rsidP="00B5077B">
            <w:r w:rsidRPr="000065DB">
              <w:t>Матвеева С.Н.</w:t>
            </w:r>
          </w:p>
        </w:tc>
        <w:tc>
          <w:tcPr>
            <w:tcW w:w="2700" w:type="dxa"/>
          </w:tcPr>
          <w:p w:rsidR="00CF201D" w:rsidRPr="000065DB" w:rsidRDefault="00CF201D" w:rsidP="00B5077B">
            <w:r>
              <w:t>Отличник образования РС (Я)</w:t>
            </w:r>
          </w:p>
        </w:tc>
      </w:tr>
      <w:tr w:rsidR="00CF201D" w:rsidRPr="000065DB" w:rsidTr="007532F1">
        <w:tc>
          <w:tcPr>
            <w:tcW w:w="555" w:type="dxa"/>
          </w:tcPr>
          <w:p w:rsidR="00CF201D" w:rsidRPr="002F78FF" w:rsidRDefault="00CF201D" w:rsidP="00B5077B">
            <w:pPr>
              <w:jc w:val="center"/>
            </w:pPr>
            <w:r w:rsidRPr="002F78FF">
              <w:t>9.</w:t>
            </w:r>
          </w:p>
        </w:tc>
        <w:tc>
          <w:tcPr>
            <w:tcW w:w="2291" w:type="dxa"/>
          </w:tcPr>
          <w:p w:rsidR="00CF201D" w:rsidRPr="000065DB" w:rsidRDefault="00CF201D" w:rsidP="00B5077B">
            <w:r w:rsidRPr="000065DB">
              <w:t xml:space="preserve">Катакинов </w:t>
            </w:r>
            <w:r>
              <w:t xml:space="preserve">Дмитрий Прокопьевич </w:t>
            </w:r>
          </w:p>
        </w:tc>
        <w:tc>
          <w:tcPr>
            <w:tcW w:w="2648" w:type="dxa"/>
          </w:tcPr>
          <w:p w:rsidR="00CF201D" w:rsidRPr="000065DB" w:rsidRDefault="00CF201D" w:rsidP="00B5077B">
            <w:r>
              <w:t xml:space="preserve">Учитель истории </w:t>
            </w:r>
          </w:p>
        </w:tc>
        <w:tc>
          <w:tcPr>
            <w:tcW w:w="1871" w:type="dxa"/>
          </w:tcPr>
          <w:p w:rsidR="00CF201D" w:rsidRPr="000065DB" w:rsidRDefault="00CF201D" w:rsidP="00B5077B">
            <w:r w:rsidRPr="000065DB">
              <w:t xml:space="preserve">Прокопьев </w:t>
            </w:r>
            <w:r>
              <w:t xml:space="preserve"> В.Н.</w:t>
            </w:r>
          </w:p>
        </w:tc>
        <w:tc>
          <w:tcPr>
            <w:tcW w:w="2700" w:type="dxa"/>
          </w:tcPr>
          <w:p w:rsidR="00CF201D" w:rsidRPr="000065DB" w:rsidRDefault="00CF201D" w:rsidP="002F78FF">
            <w:r>
              <w:t>Финалист улусного конкурса «Учитель года -2014»</w:t>
            </w:r>
          </w:p>
        </w:tc>
      </w:tr>
      <w:tr w:rsidR="00CF201D" w:rsidRPr="000065DB" w:rsidTr="007532F1">
        <w:tc>
          <w:tcPr>
            <w:tcW w:w="555" w:type="dxa"/>
          </w:tcPr>
          <w:p w:rsidR="00CF201D" w:rsidRPr="002F78FF" w:rsidRDefault="00CF201D" w:rsidP="00B5077B">
            <w:pPr>
              <w:jc w:val="center"/>
            </w:pPr>
            <w:r w:rsidRPr="002F78FF">
              <w:t>10.</w:t>
            </w:r>
          </w:p>
        </w:tc>
        <w:tc>
          <w:tcPr>
            <w:tcW w:w="2291" w:type="dxa"/>
          </w:tcPr>
          <w:p w:rsidR="00CF201D" w:rsidRPr="000065DB" w:rsidRDefault="00CF201D" w:rsidP="00B5077B">
            <w:r>
              <w:t>Степанов Степан А</w:t>
            </w:r>
            <w:r w:rsidRPr="000065DB">
              <w:t xml:space="preserve">натольевич </w:t>
            </w:r>
          </w:p>
        </w:tc>
        <w:tc>
          <w:tcPr>
            <w:tcW w:w="2648" w:type="dxa"/>
          </w:tcPr>
          <w:p w:rsidR="00CF201D" w:rsidRPr="000065DB" w:rsidRDefault="00CF201D" w:rsidP="00B5077B">
            <w:r>
              <w:t xml:space="preserve">Учитель физкультуры </w:t>
            </w:r>
          </w:p>
        </w:tc>
        <w:tc>
          <w:tcPr>
            <w:tcW w:w="1871" w:type="dxa"/>
          </w:tcPr>
          <w:p w:rsidR="00CF201D" w:rsidRPr="000065DB" w:rsidRDefault="00CF201D" w:rsidP="00B5077B">
            <w:r w:rsidRPr="000065DB">
              <w:t>Колодезни</w:t>
            </w:r>
            <w:r>
              <w:t>ков С.М.</w:t>
            </w:r>
          </w:p>
        </w:tc>
        <w:tc>
          <w:tcPr>
            <w:tcW w:w="2700" w:type="dxa"/>
          </w:tcPr>
          <w:p w:rsidR="00CF201D" w:rsidRPr="000065DB" w:rsidRDefault="00CF201D" w:rsidP="00CF201D">
            <w:r>
              <w:t>Финалист улусного конкурса «Учитель года -2010»</w:t>
            </w:r>
          </w:p>
        </w:tc>
      </w:tr>
      <w:tr w:rsidR="00CF201D" w:rsidRPr="000065DB" w:rsidTr="007532F1">
        <w:tc>
          <w:tcPr>
            <w:tcW w:w="555" w:type="dxa"/>
          </w:tcPr>
          <w:p w:rsidR="00CF201D" w:rsidRPr="002F78FF" w:rsidRDefault="00CF201D" w:rsidP="00B5077B">
            <w:pPr>
              <w:jc w:val="center"/>
            </w:pPr>
            <w:r w:rsidRPr="002F78FF">
              <w:t>11.</w:t>
            </w:r>
          </w:p>
        </w:tc>
        <w:tc>
          <w:tcPr>
            <w:tcW w:w="2291" w:type="dxa"/>
          </w:tcPr>
          <w:p w:rsidR="00CF201D" w:rsidRPr="000065DB" w:rsidRDefault="00CF201D" w:rsidP="00B5077B">
            <w:r w:rsidRPr="000065DB">
              <w:t xml:space="preserve">Бродникова </w:t>
            </w:r>
            <w:r>
              <w:t xml:space="preserve">Ньургуяна Константиновна </w:t>
            </w:r>
          </w:p>
        </w:tc>
        <w:tc>
          <w:tcPr>
            <w:tcW w:w="2648" w:type="dxa"/>
          </w:tcPr>
          <w:p w:rsidR="00CF201D" w:rsidRPr="000065DB" w:rsidRDefault="00CF201D" w:rsidP="00B5077B">
            <w:r>
              <w:t xml:space="preserve">Учитель физкультуры </w:t>
            </w:r>
          </w:p>
        </w:tc>
        <w:tc>
          <w:tcPr>
            <w:tcW w:w="1871" w:type="dxa"/>
          </w:tcPr>
          <w:p w:rsidR="00CF201D" w:rsidRPr="000065DB" w:rsidRDefault="00CF201D" w:rsidP="00B5077B">
            <w:r w:rsidRPr="000065DB">
              <w:t>Пестрякова</w:t>
            </w:r>
            <w:r>
              <w:t xml:space="preserve"> А.С.</w:t>
            </w:r>
          </w:p>
        </w:tc>
        <w:tc>
          <w:tcPr>
            <w:tcW w:w="2700" w:type="dxa"/>
          </w:tcPr>
          <w:p w:rsidR="00CF201D" w:rsidRPr="000065DB" w:rsidRDefault="00CF201D" w:rsidP="00B5077B">
            <w:r>
              <w:t>Отличник образования РС (Я)</w:t>
            </w:r>
          </w:p>
        </w:tc>
      </w:tr>
    </w:tbl>
    <w:p w:rsidR="008C12E3" w:rsidRDefault="008C12E3" w:rsidP="00DC02F4">
      <w:pPr>
        <w:jc w:val="center"/>
        <w:rPr>
          <w:b/>
        </w:rPr>
      </w:pPr>
    </w:p>
    <w:p w:rsidR="008C12E3" w:rsidRDefault="00533E97" w:rsidP="00DC02F4">
      <w:pPr>
        <w:jc w:val="center"/>
        <w:rPr>
          <w:b/>
        </w:rPr>
      </w:pPr>
      <w:r>
        <w:rPr>
          <w:b/>
        </w:rPr>
        <w:t>3.1</w:t>
      </w:r>
      <w:r w:rsidR="00E50620">
        <w:rPr>
          <w:b/>
        </w:rPr>
        <w:t>2</w:t>
      </w:r>
      <w:r>
        <w:rPr>
          <w:b/>
        </w:rPr>
        <w:t>.</w:t>
      </w:r>
      <w:r w:rsidR="00EB54B1" w:rsidRPr="003367B5">
        <w:rPr>
          <w:b/>
        </w:rPr>
        <w:t>РАЗВИТИЕ СИСТЕМЫ НЕЗАВИСИМОЙ ОЦЕНКИ КАЧЕСТВА ОБРАЗОВАНИЯ</w:t>
      </w:r>
    </w:p>
    <w:p w:rsidR="00EB54B1" w:rsidRDefault="00EB54B1" w:rsidP="00DC02F4">
      <w:pPr>
        <w:jc w:val="center"/>
        <w:rPr>
          <w:b/>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418"/>
        <w:gridCol w:w="5812"/>
        <w:gridCol w:w="2268"/>
      </w:tblGrid>
      <w:tr w:rsidR="00140E06" w:rsidRPr="00140E06" w:rsidTr="008F28DC">
        <w:tc>
          <w:tcPr>
            <w:tcW w:w="709" w:type="dxa"/>
            <w:tcBorders>
              <w:right w:val="single" w:sz="4" w:space="0" w:color="auto"/>
            </w:tcBorders>
          </w:tcPr>
          <w:p w:rsidR="00140E06" w:rsidRPr="00EB54B1" w:rsidRDefault="00EB54B1" w:rsidP="00140E06">
            <w:pPr>
              <w:tabs>
                <w:tab w:val="left" w:pos="11567"/>
                <w:tab w:val="right" w:pos="14570"/>
              </w:tabs>
              <w:jc w:val="center"/>
              <w:rPr>
                <w:b/>
              </w:rPr>
            </w:pPr>
            <w:r w:rsidRPr="00EB54B1">
              <w:rPr>
                <w:b/>
              </w:rPr>
              <w:t>№</w:t>
            </w:r>
          </w:p>
        </w:tc>
        <w:tc>
          <w:tcPr>
            <w:tcW w:w="1418" w:type="dxa"/>
            <w:tcBorders>
              <w:left w:val="single" w:sz="4" w:space="0" w:color="auto"/>
              <w:right w:val="single" w:sz="4" w:space="0" w:color="auto"/>
            </w:tcBorders>
          </w:tcPr>
          <w:p w:rsidR="00140E06" w:rsidRPr="00EB54B1" w:rsidRDefault="00EB54B1" w:rsidP="00140E06">
            <w:pPr>
              <w:tabs>
                <w:tab w:val="left" w:pos="11567"/>
                <w:tab w:val="right" w:pos="14570"/>
              </w:tabs>
              <w:jc w:val="center"/>
              <w:rPr>
                <w:b/>
              </w:rPr>
            </w:pPr>
            <w:r w:rsidRPr="00EB54B1">
              <w:rPr>
                <w:b/>
              </w:rPr>
              <w:t xml:space="preserve">Дата </w:t>
            </w:r>
          </w:p>
        </w:tc>
        <w:tc>
          <w:tcPr>
            <w:tcW w:w="5812" w:type="dxa"/>
            <w:tcBorders>
              <w:left w:val="single" w:sz="4" w:space="0" w:color="auto"/>
              <w:right w:val="single" w:sz="4" w:space="0" w:color="auto"/>
            </w:tcBorders>
          </w:tcPr>
          <w:p w:rsidR="00140E06" w:rsidRPr="00EB54B1" w:rsidRDefault="00EB54B1" w:rsidP="00140E06">
            <w:pPr>
              <w:tabs>
                <w:tab w:val="left" w:pos="11567"/>
                <w:tab w:val="right" w:pos="14570"/>
              </w:tabs>
              <w:rPr>
                <w:b/>
              </w:rPr>
            </w:pPr>
            <w:r w:rsidRPr="00EB54B1">
              <w:rPr>
                <w:b/>
              </w:rPr>
              <w:t xml:space="preserve">Наименование </w:t>
            </w:r>
          </w:p>
        </w:tc>
        <w:tc>
          <w:tcPr>
            <w:tcW w:w="2268" w:type="dxa"/>
            <w:tcBorders>
              <w:left w:val="single" w:sz="4" w:space="0" w:color="auto"/>
            </w:tcBorders>
          </w:tcPr>
          <w:p w:rsidR="00140E06" w:rsidRPr="00EB54B1" w:rsidRDefault="00EB54B1" w:rsidP="00B060EC">
            <w:pPr>
              <w:tabs>
                <w:tab w:val="left" w:pos="11567"/>
                <w:tab w:val="right" w:pos="14570"/>
              </w:tabs>
              <w:ind w:right="-10"/>
              <w:rPr>
                <w:b/>
              </w:rPr>
            </w:pPr>
            <w:r w:rsidRPr="00EB54B1">
              <w:rPr>
                <w:b/>
              </w:rPr>
              <w:t>Ответственные</w:t>
            </w:r>
          </w:p>
        </w:tc>
      </w:tr>
      <w:tr w:rsidR="00EB54B1" w:rsidRPr="00140E06" w:rsidTr="008F28DC">
        <w:tc>
          <w:tcPr>
            <w:tcW w:w="709" w:type="dxa"/>
            <w:tcBorders>
              <w:right w:val="single" w:sz="4" w:space="0" w:color="auto"/>
            </w:tcBorders>
          </w:tcPr>
          <w:p w:rsidR="00EB54B1" w:rsidRPr="00140E06" w:rsidRDefault="00EB54B1" w:rsidP="00B5077B">
            <w:pPr>
              <w:tabs>
                <w:tab w:val="left" w:pos="11567"/>
                <w:tab w:val="right" w:pos="14570"/>
              </w:tabs>
              <w:jc w:val="center"/>
            </w:pPr>
            <w:r w:rsidRPr="00140E06">
              <w:t>1.</w:t>
            </w:r>
          </w:p>
        </w:tc>
        <w:tc>
          <w:tcPr>
            <w:tcW w:w="1418" w:type="dxa"/>
            <w:tcBorders>
              <w:left w:val="single" w:sz="4" w:space="0" w:color="auto"/>
              <w:right w:val="single" w:sz="4" w:space="0" w:color="auto"/>
            </w:tcBorders>
          </w:tcPr>
          <w:p w:rsidR="00EB54B1" w:rsidRPr="00140E06" w:rsidRDefault="00EB54B1" w:rsidP="00B5077B">
            <w:pPr>
              <w:tabs>
                <w:tab w:val="left" w:pos="11567"/>
                <w:tab w:val="right" w:pos="14570"/>
              </w:tabs>
              <w:jc w:val="center"/>
            </w:pPr>
            <w:r w:rsidRPr="00140E06">
              <w:t>Август-сентябрь</w:t>
            </w:r>
          </w:p>
        </w:tc>
        <w:tc>
          <w:tcPr>
            <w:tcW w:w="5812" w:type="dxa"/>
            <w:tcBorders>
              <w:left w:val="single" w:sz="4" w:space="0" w:color="auto"/>
              <w:right w:val="single" w:sz="4" w:space="0" w:color="auto"/>
            </w:tcBorders>
          </w:tcPr>
          <w:p w:rsidR="00EB54B1" w:rsidRPr="00140E06" w:rsidRDefault="00EB54B1" w:rsidP="00B5077B">
            <w:pPr>
              <w:tabs>
                <w:tab w:val="left" w:pos="11567"/>
                <w:tab w:val="right" w:pos="14570"/>
              </w:tabs>
            </w:pPr>
            <w:r w:rsidRPr="00140E06">
              <w:t>1.</w:t>
            </w:r>
            <w:r>
              <w:t xml:space="preserve"> </w:t>
            </w:r>
            <w:r w:rsidRPr="00140E06">
              <w:t xml:space="preserve">Анализ результатов подготовки учащихся 9 класса к государственной (итоговой) аттестации в форме </w:t>
            </w:r>
            <w:r>
              <w:t>ОГЭ</w:t>
            </w:r>
            <w:r w:rsidRPr="00140E06">
              <w:t>-9 по итогам 201</w:t>
            </w:r>
            <w:r>
              <w:t>3</w:t>
            </w:r>
            <w:r w:rsidRPr="00140E06">
              <w:t>-201</w:t>
            </w:r>
            <w:r>
              <w:t>4</w:t>
            </w:r>
            <w:r w:rsidRPr="00140E06">
              <w:t xml:space="preserve"> учебного года. Организация подготовки учащихся 9, 10 и 11 классов к </w:t>
            </w:r>
            <w:r>
              <w:t>ОГЭ</w:t>
            </w:r>
            <w:r w:rsidRPr="00140E06">
              <w:t>-9, ЕГЭ-11.</w:t>
            </w:r>
          </w:p>
          <w:p w:rsidR="00EB54B1" w:rsidRPr="00140E06" w:rsidRDefault="00EB54B1" w:rsidP="00B5077B">
            <w:pPr>
              <w:tabs>
                <w:tab w:val="left" w:pos="11567"/>
                <w:tab w:val="right" w:pos="14570"/>
              </w:tabs>
            </w:pPr>
            <w:r w:rsidRPr="00140E06">
              <w:t>2.</w:t>
            </w:r>
            <w:r>
              <w:t xml:space="preserve"> </w:t>
            </w:r>
            <w:r w:rsidRPr="00140E06">
              <w:t>Продолжить формирование единой предметной базы для создания системы независимого оценивания с использованием системы подготовки «Школьный мониторинг»</w:t>
            </w:r>
          </w:p>
          <w:p w:rsidR="00EB54B1" w:rsidRPr="00140E06" w:rsidRDefault="00EB54B1" w:rsidP="00B5077B">
            <w:pPr>
              <w:tabs>
                <w:tab w:val="left" w:pos="11567"/>
                <w:tab w:val="right" w:pos="14570"/>
              </w:tabs>
            </w:pPr>
            <w:r w:rsidRPr="00140E06">
              <w:lastRenderedPageBreak/>
              <w:t>3.</w:t>
            </w:r>
            <w:r>
              <w:t xml:space="preserve"> </w:t>
            </w:r>
            <w:r w:rsidRPr="00140E06">
              <w:t>Подготовка и проведение мониторинга готовности первоклассников к школьному обучению, оценки образовательных достижений обучающихся 2-х классов (начало года).</w:t>
            </w:r>
          </w:p>
        </w:tc>
        <w:tc>
          <w:tcPr>
            <w:tcW w:w="2268" w:type="dxa"/>
            <w:tcBorders>
              <w:left w:val="single" w:sz="4" w:space="0" w:color="auto"/>
            </w:tcBorders>
          </w:tcPr>
          <w:p w:rsidR="00EB54B1" w:rsidRPr="00140E06" w:rsidRDefault="00EB54B1" w:rsidP="00B5077B">
            <w:pPr>
              <w:tabs>
                <w:tab w:val="left" w:pos="11567"/>
                <w:tab w:val="right" w:pos="14570"/>
              </w:tabs>
              <w:jc w:val="both"/>
            </w:pPr>
            <w:r w:rsidRPr="00140E06">
              <w:lastRenderedPageBreak/>
              <w:t>Давыдова Н.К.</w:t>
            </w:r>
          </w:p>
          <w:p w:rsidR="00EB54B1" w:rsidRPr="00140E06" w:rsidRDefault="00EB54B1" w:rsidP="00B5077B">
            <w:pPr>
              <w:tabs>
                <w:tab w:val="left" w:pos="11567"/>
                <w:tab w:val="right" w:pos="14570"/>
              </w:tabs>
              <w:jc w:val="both"/>
            </w:pPr>
            <w:r>
              <w:t>Гуляева А.Н.</w:t>
            </w:r>
          </w:p>
          <w:p w:rsidR="00EB54B1" w:rsidRPr="00140E06" w:rsidRDefault="00EB54B1" w:rsidP="00B5077B">
            <w:pPr>
              <w:tabs>
                <w:tab w:val="left" w:pos="11567"/>
                <w:tab w:val="right" w:pos="14570"/>
              </w:tabs>
            </w:pPr>
            <w:r w:rsidRPr="00140E06">
              <w:t>Руководители МО.</w:t>
            </w:r>
          </w:p>
          <w:p w:rsidR="00EB54B1" w:rsidRPr="00140E06" w:rsidRDefault="00EB54B1" w:rsidP="00B5077B">
            <w:pPr>
              <w:tabs>
                <w:tab w:val="left" w:pos="11567"/>
                <w:tab w:val="right" w:pos="14570"/>
              </w:tabs>
              <w:ind w:right="-10"/>
            </w:pPr>
            <w:r w:rsidRPr="00140E06">
              <w:t>Классные руководители</w:t>
            </w:r>
          </w:p>
        </w:tc>
      </w:tr>
      <w:tr w:rsidR="00140E06" w:rsidRPr="00140E06" w:rsidTr="008F28DC">
        <w:tc>
          <w:tcPr>
            <w:tcW w:w="709" w:type="dxa"/>
            <w:tcBorders>
              <w:right w:val="single" w:sz="4" w:space="0" w:color="auto"/>
            </w:tcBorders>
          </w:tcPr>
          <w:p w:rsidR="00140E06" w:rsidRPr="00140E06" w:rsidRDefault="00140E06" w:rsidP="00140E06">
            <w:pPr>
              <w:tabs>
                <w:tab w:val="left" w:pos="11567"/>
                <w:tab w:val="right" w:pos="14570"/>
              </w:tabs>
              <w:jc w:val="center"/>
            </w:pPr>
            <w:r w:rsidRPr="00140E06">
              <w:lastRenderedPageBreak/>
              <w:t>2.</w:t>
            </w:r>
          </w:p>
        </w:tc>
        <w:tc>
          <w:tcPr>
            <w:tcW w:w="1418" w:type="dxa"/>
            <w:tcBorders>
              <w:left w:val="single" w:sz="4" w:space="0" w:color="auto"/>
              <w:right w:val="single" w:sz="4" w:space="0" w:color="auto"/>
            </w:tcBorders>
          </w:tcPr>
          <w:p w:rsidR="00140E06" w:rsidRPr="00140E06" w:rsidRDefault="00140E06" w:rsidP="00140E06">
            <w:pPr>
              <w:tabs>
                <w:tab w:val="left" w:pos="11567"/>
                <w:tab w:val="right" w:pos="14570"/>
              </w:tabs>
              <w:jc w:val="center"/>
            </w:pPr>
            <w:r w:rsidRPr="00140E06">
              <w:t>Октябрь</w:t>
            </w:r>
          </w:p>
        </w:tc>
        <w:tc>
          <w:tcPr>
            <w:tcW w:w="5812" w:type="dxa"/>
            <w:tcBorders>
              <w:left w:val="single" w:sz="4" w:space="0" w:color="auto"/>
              <w:right w:val="single" w:sz="4" w:space="0" w:color="auto"/>
            </w:tcBorders>
          </w:tcPr>
          <w:p w:rsidR="00140E06" w:rsidRPr="00140E06" w:rsidRDefault="00140E06" w:rsidP="00140E06">
            <w:pPr>
              <w:tabs>
                <w:tab w:val="left" w:pos="11567"/>
                <w:tab w:val="right" w:pos="14570"/>
              </w:tabs>
            </w:pPr>
            <w:r w:rsidRPr="00140E06">
              <w:t>1.</w:t>
            </w:r>
            <w:r w:rsidR="00AE3843">
              <w:t xml:space="preserve"> </w:t>
            </w:r>
            <w:r w:rsidRPr="00140E06">
              <w:t>Формирование базы данных для проведен</w:t>
            </w:r>
            <w:r w:rsidR="008F28DC">
              <w:t>ия итоговой аттестации в форме ОГЭ -</w:t>
            </w:r>
            <w:r w:rsidRPr="00140E06">
              <w:t>9, ЕГЭ-11.</w:t>
            </w:r>
          </w:p>
          <w:p w:rsidR="00140E06" w:rsidRPr="00140E06" w:rsidRDefault="00140E06" w:rsidP="008F28DC">
            <w:pPr>
              <w:tabs>
                <w:tab w:val="left" w:pos="11567"/>
                <w:tab w:val="right" w:pos="14570"/>
              </w:tabs>
            </w:pPr>
            <w:r w:rsidRPr="00140E06">
              <w:t>2.</w:t>
            </w:r>
            <w:r w:rsidR="00AE3843">
              <w:t xml:space="preserve"> </w:t>
            </w:r>
            <w:r w:rsidRPr="00140E06">
              <w:t>Организация деятельности родительского лектория по вопросам подготовки, организации и проведения</w:t>
            </w:r>
            <w:r w:rsidR="008F28DC">
              <w:t xml:space="preserve"> итоговой аттестации в формате ОГЭ </w:t>
            </w:r>
            <w:r w:rsidRPr="00140E06">
              <w:t>-9, ЕГЭ-11.</w:t>
            </w:r>
          </w:p>
        </w:tc>
        <w:tc>
          <w:tcPr>
            <w:tcW w:w="2268" w:type="dxa"/>
            <w:tcBorders>
              <w:left w:val="single" w:sz="4" w:space="0" w:color="auto"/>
            </w:tcBorders>
          </w:tcPr>
          <w:p w:rsidR="00140E06" w:rsidRPr="00140E06" w:rsidRDefault="00140E06" w:rsidP="00140E06">
            <w:pPr>
              <w:tabs>
                <w:tab w:val="left" w:pos="11567"/>
                <w:tab w:val="right" w:pos="14570"/>
              </w:tabs>
              <w:jc w:val="both"/>
            </w:pPr>
            <w:r w:rsidRPr="00140E06">
              <w:t>Давыдова Н.К.</w:t>
            </w:r>
          </w:p>
          <w:p w:rsidR="00140E06" w:rsidRPr="00140E06" w:rsidRDefault="00140E06" w:rsidP="00140E06">
            <w:pPr>
              <w:tabs>
                <w:tab w:val="left" w:pos="11567"/>
                <w:tab w:val="right" w:pos="14570"/>
              </w:tabs>
              <w:jc w:val="both"/>
            </w:pPr>
            <w:r w:rsidRPr="00140E06">
              <w:t>Решетникова Т.Н.</w:t>
            </w:r>
          </w:p>
          <w:p w:rsidR="00140E06" w:rsidRPr="00140E06" w:rsidRDefault="00140E06" w:rsidP="00140E06">
            <w:pPr>
              <w:tabs>
                <w:tab w:val="left" w:pos="11567"/>
                <w:tab w:val="right" w:pos="14570"/>
              </w:tabs>
            </w:pPr>
            <w:r w:rsidRPr="00140E06">
              <w:t>Руководители МО.</w:t>
            </w:r>
          </w:p>
          <w:p w:rsidR="00140E06" w:rsidRPr="00140E06" w:rsidRDefault="00140E06" w:rsidP="00140E06">
            <w:pPr>
              <w:tabs>
                <w:tab w:val="left" w:pos="11567"/>
                <w:tab w:val="right" w:pos="14570"/>
              </w:tabs>
            </w:pPr>
            <w:r w:rsidRPr="00140E06">
              <w:t>Классные руководители</w:t>
            </w:r>
          </w:p>
        </w:tc>
      </w:tr>
      <w:tr w:rsidR="00140E06" w:rsidRPr="00140E06" w:rsidTr="008F28DC">
        <w:tc>
          <w:tcPr>
            <w:tcW w:w="709" w:type="dxa"/>
            <w:tcBorders>
              <w:right w:val="single" w:sz="4" w:space="0" w:color="auto"/>
            </w:tcBorders>
          </w:tcPr>
          <w:p w:rsidR="00140E06" w:rsidRPr="00140E06" w:rsidRDefault="00140E06" w:rsidP="00140E06">
            <w:pPr>
              <w:tabs>
                <w:tab w:val="left" w:pos="11567"/>
                <w:tab w:val="right" w:pos="14570"/>
              </w:tabs>
              <w:jc w:val="center"/>
            </w:pPr>
            <w:r w:rsidRPr="00140E06">
              <w:t>3.</w:t>
            </w:r>
          </w:p>
        </w:tc>
        <w:tc>
          <w:tcPr>
            <w:tcW w:w="1418" w:type="dxa"/>
            <w:tcBorders>
              <w:left w:val="single" w:sz="4" w:space="0" w:color="auto"/>
              <w:right w:val="single" w:sz="4" w:space="0" w:color="auto"/>
            </w:tcBorders>
          </w:tcPr>
          <w:p w:rsidR="00140E06" w:rsidRPr="00140E06" w:rsidRDefault="00140E06" w:rsidP="00140E06">
            <w:pPr>
              <w:tabs>
                <w:tab w:val="left" w:pos="11567"/>
                <w:tab w:val="right" w:pos="14570"/>
              </w:tabs>
              <w:jc w:val="center"/>
            </w:pPr>
            <w:r w:rsidRPr="00140E06">
              <w:t>Ноябрь-декабрь</w:t>
            </w:r>
          </w:p>
        </w:tc>
        <w:tc>
          <w:tcPr>
            <w:tcW w:w="5812" w:type="dxa"/>
            <w:tcBorders>
              <w:left w:val="single" w:sz="4" w:space="0" w:color="auto"/>
              <w:right w:val="single" w:sz="4" w:space="0" w:color="auto"/>
            </w:tcBorders>
          </w:tcPr>
          <w:p w:rsidR="00140E06" w:rsidRPr="00140E06" w:rsidRDefault="00140E06" w:rsidP="00140E06">
            <w:pPr>
              <w:tabs>
                <w:tab w:val="left" w:pos="11567"/>
                <w:tab w:val="right" w:pos="14570"/>
              </w:tabs>
            </w:pPr>
            <w:r w:rsidRPr="00140E06">
              <w:t>1. Проведение пробного тестирования в форме  ЕГЭ-11 с использованием материалов МИОО, МЦКО.</w:t>
            </w:r>
          </w:p>
          <w:p w:rsidR="00140E06" w:rsidRPr="00140E06" w:rsidRDefault="00140E06" w:rsidP="00140E06">
            <w:pPr>
              <w:tabs>
                <w:tab w:val="left" w:pos="11567"/>
                <w:tab w:val="right" w:pos="14570"/>
              </w:tabs>
            </w:pPr>
            <w:r w:rsidRPr="00140E06">
              <w:t xml:space="preserve">2. Независимая оценка качества знаний обучающихся 4-х классов по русскому языку и математике </w:t>
            </w:r>
          </w:p>
        </w:tc>
        <w:tc>
          <w:tcPr>
            <w:tcW w:w="2268" w:type="dxa"/>
            <w:tcBorders>
              <w:left w:val="single" w:sz="4" w:space="0" w:color="auto"/>
            </w:tcBorders>
          </w:tcPr>
          <w:p w:rsidR="00140E06" w:rsidRPr="00140E06" w:rsidRDefault="00140E06" w:rsidP="00140E06">
            <w:pPr>
              <w:tabs>
                <w:tab w:val="left" w:pos="11567"/>
                <w:tab w:val="right" w:pos="14570"/>
              </w:tabs>
              <w:jc w:val="both"/>
            </w:pPr>
            <w:r w:rsidRPr="00140E06">
              <w:t>Давыдова Н.К.</w:t>
            </w:r>
          </w:p>
          <w:p w:rsidR="00140E06" w:rsidRPr="00140E06" w:rsidRDefault="00140E06" w:rsidP="00140E06">
            <w:pPr>
              <w:tabs>
                <w:tab w:val="left" w:pos="11567"/>
                <w:tab w:val="right" w:pos="14570"/>
              </w:tabs>
            </w:pPr>
            <w:r w:rsidRPr="00140E06">
              <w:t>Руководители МО.</w:t>
            </w:r>
          </w:p>
          <w:p w:rsidR="00140E06" w:rsidRPr="00140E06" w:rsidRDefault="00140E06" w:rsidP="00140E06">
            <w:pPr>
              <w:tabs>
                <w:tab w:val="left" w:pos="11567"/>
                <w:tab w:val="right" w:pos="14570"/>
              </w:tabs>
            </w:pPr>
            <w:r w:rsidRPr="00140E06">
              <w:t>Классные руководители.</w:t>
            </w:r>
          </w:p>
        </w:tc>
      </w:tr>
      <w:tr w:rsidR="00140E06" w:rsidRPr="00140E06" w:rsidTr="008F28DC">
        <w:tc>
          <w:tcPr>
            <w:tcW w:w="709" w:type="dxa"/>
            <w:tcBorders>
              <w:right w:val="single" w:sz="4" w:space="0" w:color="auto"/>
            </w:tcBorders>
          </w:tcPr>
          <w:p w:rsidR="00140E06" w:rsidRPr="00140E06" w:rsidRDefault="00140E06" w:rsidP="00140E06">
            <w:pPr>
              <w:tabs>
                <w:tab w:val="left" w:pos="11567"/>
                <w:tab w:val="right" w:pos="14570"/>
              </w:tabs>
              <w:jc w:val="center"/>
            </w:pPr>
            <w:r w:rsidRPr="00140E06">
              <w:t>4.</w:t>
            </w:r>
          </w:p>
        </w:tc>
        <w:tc>
          <w:tcPr>
            <w:tcW w:w="1418" w:type="dxa"/>
            <w:tcBorders>
              <w:left w:val="single" w:sz="4" w:space="0" w:color="auto"/>
              <w:right w:val="single" w:sz="4" w:space="0" w:color="auto"/>
            </w:tcBorders>
          </w:tcPr>
          <w:p w:rsidR="00140E06" w:rsidRPr="00140E06" w:rsidRDefault="00140E06" w:rsidP="00140E06">
            <w:pPr>
              <w:tabs>
                <w:tab w:val="left" w:pos="11567"/>
                <w:tab w:val="right" w:pos="14570"/>
              </w:tabs>
              <w:jc w:val="center"/>
            </w:pPr>
            <w:r w:rsidRPr="00140E06">
              <w:t>Январь</w:t>
            </w:r>
          </w:p>
        </w:tc>
        <w:tc>
          <w:tcPr>
            <w:tcW w:w="5812" w:type="dxa"/>
            <w:tcBorders>
              <w:left w:val="single" w:sz="4" w:space="0" w:color="auto"/>
              <w:right w:val="single" w:sz="4" w:space="0" w:color="auto"/>
            </w:tcBorders>
          </w:tcPr>
          <w:p w:rsidR="00140E06" w:rsidRPr="00140E06" w:rsidRDefault="00140E06" w:rsidP="00140E06">
            <w:pPr>
              <w:tabs>
                <w:tab w:val="left" w:pos="11567"/>
                <w:tab w:val="right" w:pos="14570"/>
              </w:tabs>
            </w:pPr>
            <w:r w:rsidRPr="00140E06">
              <w:t>1.Подготовка материалов для проведения промежуточной аттестации обучающихся во 2 триместре с использованием материалов единой предметной базы.</w:t>
            </w:r>
          </w:p>
          <w:p w:rsidR="00140E06" w:rsidRPr="00140E06" w:rsidRDefault="00140E06" w:rsidP="00BC0246">
            <w:pPr>
              <w:tabs>
                <w:tab w:val="left" w:pos="11567"/>
                <w:tab w:val="right" w:pos="14570"/>
              </w:tabs>
            </w:pPr>
            <w:r w:rsidRPr="00140E06">
              <w:t xml:space="preserve">2.Подготовка нормативно-правовой документации по </w:t>
            </w:r>
            <w:r w:rsidR="008F28DC">
              <w:t xml:space="preserve">ОГЭ </w:t>
            </w:r>
            <w:r w:rsidRPr="00140E06">
              <w:t xml:space="preserve">-9, ЕГЭ-11. </w:t>
            </w:r>
          </w:p>
        </w:tc>
        <w:tc>
          <w:tcPr>
            <w:tcW w:w="2268" w:type="dxa"/>
            <w:tcBorders>
              <w:left w:val="single" w:sz="4" w:space="0" w:color="auto"/>
            </w:tcBorders>
          </w:tcPr>
          <w:p w:rsidR="00140E06" w:rsidRPr="00140E06" w:rsidRDefault="00140E06" w:rsidP="00140E06">
            <w:pPr>
              <w:tabs>
                <w:tab w:val="left" w:pos="11567"/>
                <w:tab w:val="right" w:pos="14570"/>
              </w:tabs>
              <w:jc w:val="both"/>
            </w:pPr>
            <w:r w:rsidRPr="00140E06">
              <w:t>Давыдова Н.К.</w:t>
            </w:r>
          </w:p>
          <w:p w:rsidR="00140E06" w:rsidRPr="00140E06" w:rsidRDefault="00140E06" w:rsidP="00140E06">
            <w:pPr>
              <w:tabs>
                <w:tab w:val="left" w:pos="11567"/>
                <w:tab w:val="right" w:pos="14570"/>
              </w:tabs>
            </w:pPr>
            <w:r w:rsidRPr="00140E06">
              <w:t>Руководители МО.</w:t>
            </w:r>
          </w:p>
          <w:p w:rsidR="00140E06" w:rsidRPr="00140E06" w:rsidRDefault="00140E06" w:rsidP="00140E06">
            <w:pPr>
              <w:tabs>
                <w:tab w:val="left" w:pos="11567"/>
                <w:tab w:val="right" w:pos="14570"/>
              </w:tabs>
            </w:pPr>
            <w:r w:rsidRPr="00140E06">
              <w:t>Классные руководители.</w:t>
            </w:r>
          </w:p>
        </w:tc>
      </w:tr>
      <w:tr w:rsidR="00140E06" w:rsidRPr="00140E06" w:rsidTr="008F28DC">
        <w:tc>
          <w:tcPr>
            <w:tcW w:w="709" w:type="dxa"/>
            <w:tcBorders>
              <w:right w:val="single" w:sz="4" w:space="0" w:color="auto"/>
            </w:tcBorders>
          </w:tcPr>
          <w:p w:rsidR="00140E06" w:rsidRPr="00140E06" w:rsidRDefault="00140E06" w:rsidP="00140E06">
            <w:pPr>
              <w:tabs>
                <w:tab w:val="left" w:pos="11567"/>
                <w:tab w:val="right" w:pos="14570"/>
              </w:tabs>
              <w:jc w:val="center"/>
            </w:pPr>
            <w:r w:rsidRPr="00140E06">
              <w:t>5.</w:t>
            </w:r>
          </w:p>
        </w:tc>
        <w:tc>
          <w:tcPr>
            <w:tcW w:w="1418" w:type="dxa"/>
            <w:tcBorders>
              <w:left w:val="single" w:sz="4" w:space="0" w:color="auto"/>
              <w:right w:val="single" w:sz="4" w:space="0" w:color="auto"/>
            </w:tcBorders>
          </w:tcPr>
          <w:p w:rsidR="00140E06" w:rsidRPr="00140E06" w:rsidRDefault="00140E06" w:rsidP="00140E06">
            <w:pPr>
              <w:tabs>
                <w:tab w:val="left" w:pos="11567"/>
                <w:tab w:val="right" w:pos="14570"/>
              </w:tabs>
              <w:jc w:val="center"/>
            </w:pPr>
            <w:r w:rsidRPr="00140E06">
              <w:t>Февраль-март</w:t>
            </w:r>
          </w:p>
        </w:tc>
        <w:tc>
          <w:tcPr>
            <w:tcW w:w="5812" w:type="dxa"/>
            <w:tcBorders>
              <w:left w:val="single" w:sz="4" w:space="0" w:color="auto"/>
              <w:right w:val="single" w:sz="4" w:space="0" w:color="auto"/>
            </w:tcBorders>
          </w:tcPr>
          <w:p w:rsidR="00140E06" w:rsidRPr="00140E06" w:rsidRDefault="00140E06" w:rsidP="00140E06">
            <w:pPr>
              <w:tabs>
                <w:tab w:val="left" w:pos="11567"/>
                <w:tab w:val="right" w:pos="14570"/>
              </w:tabs>
            </w:pPr>
            <w:r w:rsidRPr="00140E06">
              <w:t>1.Проведение промежуточной аттестации по отдельным предметам в 8-10 классах с использованием системы независимого оценивания.</w:t>
            </w:r>
          </w:p>
          <w:p w:rsidR="00140E06" w:rsidRPr="00140E06" w:rsidRDefault="00140E06" w:rsidP="008F28DC">
            <w:pPr>
              <w:tabs>
                <w:tab w:val="left" w:pos="11567"/>
                <w:tab w:val="right" w:pos="14570"/>
              </w:tabs>
            </w:pPr>
            <w:r w:rsidRPr="00140E06">
              <w:t xml:space="preserve">2.Уточнение базы данных выпускников по проведению итоговой аттестации в форме </w:t>
            </w:r>
            <w:r w:rsidR="008F28DC">
              <w:t>ОГЭ</w:t>
            </w:r>
            <w:r w:rsidRPr="00140E06">
              <w:t>-9, ЕГЭ – 11.</w:t>
            </w:r>
          </w:p>
        </w:tc>
        <w:tc>
          <w:tcPr>
            <w:tcW w:w="2268" w:type="dxa"/>
            <w:tcBorders>
              <w:left w:val="single" w:sz="4" w:space="0" w:color="auto"/>
            </w:tcBorders>
          </w:tcPr>
          <w:p w:rsidR="00140E06" w:rsidRPr="00140E06" w:rsidRDefault="00140E06" w:rsidP="00140E06">
            <w:pPr>
              <w:tabs>
                <w:tab w:val="left" w:pos="11567"/>
                <w:tab w:val="right" w:pos="14570"/>
              </w:tabs>
              <w:jc w:val="both"/>
            </w:pPr>
            <w:r w:rsidRPr="00140E06">
              <w:t>Давыдова Н.К.</w:t>
            </w:r>
          </w:p>
          <w:p w:rsidR="00140E06" w:rsidRPr="00140E06" w:rsidRDefault="00140E06" w:rsidP="00140E06">
            <w:pPr>
              <w:tabs>
                <w:tab w:val="left" w:pos="11567"/>
                <w:tab w:val="right" w:pos="14570"/>
              </w:tabs>
            </w:pPr>
          </w:p>
        </w:tc>
      </w:tr>
      <w:tr w:rsidR="00140E06" w:rsidRPr="00140E06" w:rsidTr="008F28DC">
        <w:tc>
          <w:tcPr>
            <w:tcW w:w="709" w:type="dxa"/>
            <w:tcBorders>
              <w:right w:val="single" w:sz="4" w:space="0" w:color="auto"/>
            </w:tcBorders>
          </w:tcPr>
          <w:p w:rsidR="00140E06" w:rsidRPr="00140E06" w:rsidRDefault="00140E06" w:rsidP="00140E06">
            <w:pPr>
              <w:tabs>
                <w:tab w:val="left" w:pos="11567"/>
                <w:tab w:val="right" w:pos="14570"/>
              </w:tabs>
              <w:jc w:val="center"/>
            </w:pPr>
            <w:r w:rsidRPr="00140E06">
              <w:t>6.</w:t>
            </w:r>
          </w:p>
        </w:tc>
        <w:tc>
          <w:tcPr>
            <w:tcW w:w="1418" w:type="dxa"/>
            <w:tcBorders>
              <w:left w:val="single" w:sz="4" w:space="0" w:color="auto"/>
              <w:right w:val="single" w:sz="4" w:space="0" w:color="auto"/>
            </w:tcBorders>
          </w:tcPr>
          <w:p w:rsidR="00140E06" w:rsidRPr="00140E06" w:rsidRDefault="00140E06" w:rsidP="00140E06">
            <w:pPr>
              <w:tabs>
                <w:tab w:val="left" w:pos="11567"/>
                <w:tab w:val="right" w:pos="14570"/>
              </w:tabs>
              <w:jc w:val="center"/>
            </w:pPr>
            <w:r w:rsidRPr="00140E06">
              <w:t xml:space="preserve">Апрель-май </w:t>
            </w:r>
          </w:p>
        </w:tc>
        <w:tc>
          <w:tcPr>
            <w:tcW w:w="5812" w:type="dxa"/>
            <w:tcBorders>
              <w:left w:val="single" w:sz="4" w:space="0" w:color="auto"/>
              <w:right w:val="single" w:sz="4" w:space="0" w:color="auto"/>
            </w:tcBorders>
          </w:tcPr>
          <w:p w:rsidR="00140E06" w:rsidRPr="00140E06" w:rsidRDefault="00140E06" w:rsidP="00140E06">
            <w:pPr>
              <w:tabs>
                <w:tab w:val="left" w:pos="11567"/>
                <w:tab w:val="right" w:pos="14570"/>
              </w:tabs>
            </w:pPr>
            <w:r w:rsidRPr="00140E06">
              <w:t>1.Организация проведения итоговой аттестации учащихся 5-8, 10 классов с применением независимого оценивания качества знаний.</w:t>
            </w:r>
          </w:p>
          <w:p w:rsidR="00140E06" w:rsidRPr="00140E06" w:rsidRDefault="00140E06" w:rsidP="00140E06">
            <w:pPr>
              <w:tabs>
                <w:tab w:val="left" w:pos="11567"/>
                <w:tab w:val="right" w:pos="14570"/>
              </w:tabs>
            </w:pPr>
            <w:r w:rsidRPr="00140E06">
              <w:t>2.Подготовка к проведению пробной  итоговой аттестации в форме</w:t>
            </w:r>
            <w:r w:rsidR="008F28DC">
              <w:t xml:space="preserve"> ОГЭ </w:t>
            </w:r>
            <w:r w:rsidRPr="00140E06">
              <w:t>-9, ЕГЭ-11.</w:t>
            </w:r>
          </w:p>
          <w:p w:rsidR="00140E06" w:rsidRPr="00140E06" w:rsidRDefault="00140E06" w:rsidP="00140E06">
            <w:pPr>
              <w:tabs>
                <w:tab w:val="left" w:pos="11567"/>
                <w:tab w:val="right" w:pos="14570"/>
              </w:tabs>
            </w:pPr>
            <w:r w:rsidRPr="00140E06">
              <w:t>3.Подготовка и проведение независимой оценки качества образования в 4-х классах.</w:t>
            </w:r>
          </w:p>
        </w:tc>
        <w:tc>
          <w:tcPr>
            <w:tcW w:w="2268" w:type="dxa"/>
            <w:tcBorders>
              <w:left w:val="single" w:sz="4" w:space="0" w:color="auto"/>
            </w:tcBorders>
          </w:tcPr>
          <w:p w:rsidR="00140E06" w:rsidRPr="00140E06" w:rsidRDefault="00140E06" w:rsidP="00140E06">
            <w:pPr>
              <w:tabs>
                <w:tab w:val="left" w:pos="11567"/>
                <w:tab w:val="right" w:pos="14570"/>
              </w:tabs>
              <w:jc w:val="both"/>
            </w:pPr>
            <w:r w:rsidRPr="00140E06">
              <w:t>Давыдова Н.К.</w:t>
            </w:r>
          </w:p>
          <w:p w:rsidR="00140E06" w:rsidRPr="00140E06" w:rsidRDefault="00140E06" w:rsidP="00E5540F">
            <w:pPr>
              <w:tabs>
                <w:tab w:val="left" w:pos="11567"/>
                <w:tab w:val="right" w:pos="14570"/>
              </w:tabs>
            </w:pPr>
          </w:p>
        </w:tc>
      </w:tr>
      <w:tr w:rsidR="00140E06" w:rsidRPr="00140E06" w:rsidTr="008F28DC">
        <w:tc>
          <w:tcPr>
            <w:tcW w:w="709" w:type="dxa"/>
            <w:tcBorders>
              <w:right w:val="single" w:sz="4" w:space="0" w:color="auto"/>
            </w:tcBorders>
          </w:tcPr>
          <w:p w:rsidR="00140E06" w:rsidRPr="00140E06" w:rsidRDefault="00AE3843" w:rsidP="00140E06">
            <w:pPr>
              <w:tabs>
                <w:tab w:val="left" w:pos="11567"/>
                <w:tab w:val="right" w:pos="14570"/>
              </w:tabs>
              <w:jc w:val="center"/>
            </w:pPr>
            <w:r>
              <w:t>7</w:t>
            </w:r>
            <w:r w:rsidR="00140E06" w:rsidRPr="00140E06">
              <w:t>.</w:t>
            </w:r>
          </w:p>
        </w:tc>
        <w:tc>
          <w:tcPr>
            <w:tcW w:w="1418" w:type="dxa"/>
            <w:tcBorders>
              <w:left w:val="single" w:sz="4" w:space="0" w:color="auto"/>
              <w:right w:val="single" w:sz="4" w:space="0" w:color="auto"/>
            </w:tcBorders>
          </w:tcPr>
          <w:p w:rsidR="00140E06" w:rsidRPr="00140E06" w:rsidRDefault="00140E06" w:rsidP="00140E06">
            <w:pPr>
              <w:tabs>
                <w:tab w:val="left" w:pos="11567"/>
                <w:tab w:val="right" w:pos="14570"/>
              </w:tabs>
              <w:jc w:val="center"/>
            </w:pPr>
            <w:r w:rsidRPr="00140E06">
              <w:t>В течение года</w:t>
            </w:r>
          </w:p>
        </w:tc>
        <w:tc>
          <w:tcPr>
            <w:tcW w:w="5812" w:type="dxa"/>
            <w:tcBorders>
              <w:left w:val="single" w:sz="4" w:space="0" w:color="auto"/>
              <w:right w:val="single" w:sz="4" w:space="0" w:color="auto"/>
            </w:tcBorders>
          </w:tcPr>
          <w:p w:rsidR="00140E06" w:rsidRPr="00140E06" w:rsidRDefault="00140E06" w:rsidP="00140E06">
            <w:pPr>
              <w:tabs>
                <w:tab w:val="left" w:pos="11567"/>
                <w:tab w:val="right" w:pos="14570"/>
              </w:tabs>
            </w:pPr>
            <w:r w:rsidRPr="00140E06">
              <w:t xml:space="preserve">1.Участие в репетиционных экзаменах в форме </w:t>
            </w:r>
            <w:r w:rsidR="008F28DC">
              <w:t xml:space="preserve"> ОГЭ</w:t>
            </w:r>
            <w:r w:rsidRPr="00140E06">
              <w:t>-9, ЕГЭ-11.</w:t>
            </w:r>
          </w:p>
          <w:p w:rsidR="00140E06" w:rsidRPr="00140E06" w:rsidRDefault="00140E06" w:rsidP="00140E06">
            <w:pPr>
              <w:tabs>
                <w:tab w:val="left" w:pos="11567"/>
                <w:tab w:val="right" w:pos="14570"/>
              </w:tabs>
            </w:pPr>
            <w:r w:rsidRPr="00140E06">
              <w:t xml:space="preserve">2.Проведение разъяснительной работы о целях и технологиях проведения экзаменов в форме </w:t>
            </w:r>
            <w:r w:rsidR="008F28DC">
              <w:t xml:space="preserve"> ОГЭ </w:t>
            </w:r>
            <w:r w:rsidRPr="00140E06">
              <w:t>-9, ЕГЭ-11.</w:t>
            </w:r>
          </w:p>
          <w:p w:rsidR="00140E06" w:rsidRPr="00140E06" w:rsidRDefault="00140E06" w:rsidP="00140E06">
            <w:pPr>
              <w:tabs>
                <w:tab w:val="left" w:pos="11567"/>
                <w:tab w:val="right" w:pos="14570"/>
              </w:tabs>
            </w:pPr>
            <w:r w:rsidRPr="00140E06">
              <w:t xml:space="preserve">3.Анализ работы по использованию </w:t>
            </w:r>
            <w:proofErr w:type="gramStart"/>
            <w:r w:rsidRPr="00140E06">
              <w:t>системы независимого оценивания уровня усвоения знаний</w:t>
            </w:r>
            <w:proofErr w:type="gramEnd"/>
            <w:r w:rsidRPr="00140E06">
              <w:t xml:space="preserve"> учащимися; влияние данной системы на повышение качества самоподготовки учащихся к итоговой аттестации.</w:t>
            </w:r>
          </w:p>
        </w:tc>
        <w:tc>
          <w:tcPr>
            <w:tcW w:w="2268" w:type="dxa"/>
            <w:tcBorders>
              <w:left w:val="single" w:sz="4" w:space="0" w:color="auto"/>
            </w:tcBorders>
          </w:tcPr>
          <w:p w:rsidR="00140E06" w:rsidRPr="00140E06" w:rsidRDefault="00140E06" w:rsidP="00140E06">
            <w:pPr>
              <w:tabs>
                <w:tab w:val="left" w:pos="11567"/>
                <w:tab w:val="right" w:pos="14570"/>
              </w:tabs>
              <w:jc w:val="both"/>
            </w:pPr>
            <w:r w:rsidRPr="00140E06">
              <w:t>Давыдова Н.К.</w:t>
            </w:r>
          </w:p>
          <w:p w:rsidR="00140E06" w:rsidRPr="00140E06" w:rsidRDefault="00140E06" w:rsidP="00E5540F">
            <w:pPr>
              <w:tabs>
                <w:tab w:val="left" w:pos="11567"/>
                <w:tab w:val="right" w:pos="14570"/>
              </w:tabs>
            </w:pPr>
          </w:p>
        </w:tc>
      </w:tr>
    </w:tbl>
    <w:p w:rsidR="00625F43" w:rsidRPr="00625F43" w:rsidRDefault="00625F43"/>
    <w:p w:rsidR="00625F43" w:rsidRDefault="00533E97">
      <w:r>
        <w:rPr>
          <w:b/>
        </w:rPr>
        <w:t>3.1</w:t>
      </w:r>
      <w:r w:rsidR="0075462D">
        <w:rPr>
          <w:b/>
        </w:rPr>
        <w:t>3</w:t>
      </w:r>
      <w:r>
        <w:rPr>
          <w:b/>
        </w:rPr>
        <w:t xml:space="preserve">. </w:t>
      </w:r>
      <w:r w:rsidR="00335502" w:rsidRPr="00CF4D0F">
        <w:rPr>
          <w:b/>
        </w:rPr>
        <w:t>ВЫПОЛНЕНИЕ ПРОГРАММЫ «ВСЕОБУЧ»</w:t>
      </w:r>
    </w:p>
    <w:p w:rsidR="00625F43" w:rsidRDefault="00625F43"/>
    <w:tbl>
      <w:tblPr>
        <w:tblW w:w="10056" w:type="dxa"/>
        <w:jc w:val="center"/>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9"/>
        <w:gridCol w:w="1429"/>
        <w:gridCol w:w="5360"/>
        <w:gridCol w:w="2268"/>
      </w:tblGrid>
      <w:tr w:rsidR="00CF4D0F" w:rsidRPr="00140E06" w:rsidTr="00335502">
        <w:trPr>
          <w:trHeight w:val="413"/>
          <w:jc w:val="center"/>
        </w:trPr>
        <w:tc>
          <w:tcPr>
            <w:tcW w:w="999" w:type="dxa"/>
            <w:tcBorders>
              <w:top w:val="single" w:sz="4" w:space="0" w:color="000000"/>
              <w:left w:val="single" w:sz="4" w:space="0" w:color="000000"/>
              <w:bottom w:val="single" w:sz="4" w:space="0" w:color="000000"/>
              <w:right w:val="single" w:sz="4" w:space="0" w:color="000000"/>
            </w:tcBorders>
          </w:tcPr>
          <w:p w:rsidR="00CF4D0F" w:rsidRPr="00335502" w:rsidRDefault="00335502" w:rsidP="00CF4D0F">
            <w:pPr>
              <w:rPr>
                <w:b/>
              </w:rPr>
            </w:pPr>
            <w:r w:rsidRPr="00335502">
              <w:rPr>
                <w:b/>
              </w:rPr>
              <w:t>№</w:t>
            </w:r>
          </w:p>
        </w:tc>
        <w:tc>
          <w:tcPr>
            <w:tcW w:w="1429" w:type="dxa"/>
            <w:tcBorders>
              <w:top w:val="single" w:sz="4" w:space="0" w:color="000000"/>
              <w:left w:val="single" w:sz="4" w:space="0" w:color="auto"/>
              <w:bottom w:val="single" w:sz="4" w:space="0" w:color="000000"/>
              <w:right w:val="single" w:sz="4" w:space="0" w:color="auto"/>
            </w:tcBorders>
          </w:tcPr>
          <w:p w:rsidR="00CF4D0F" w:rsidRPr="00335502" w:rsidRDefault="00335502" w:rsidP="00CF4D0F">
            <w:pPr>
              <w:rPr>
                <w:b/>
              </w:rPr>
            </w:pPr>
            <w:r w:rsidRPr="00335502">
              <w:rPr>
                <w:b/>
              </w:rPr>
              <w:t xml:space="preserve">Дата </w:t>
            </w:r>
          </w:p>
        </w:tc>
        <w:tc>
          <w:tcPr>
            <w:tcW w:w="5360" w:type="dxa"/>
            <w:tcBorders>
              <w:top w:val="single" w:sz="4" w:space="0" w:color="000000"/>
              <w:left w:val="single" w:sz="4" w:space="0" w:color="auto"/>
              <w:bottom w:val="single" w:sz="4" w:space="0" w:color="000000"/>
              <w:right w:val="single" w:sz="4" w:space="0" w:color="auto"/>
            </w:tcBorders>
          </w:tcPr>
          <w:p w:rsidR="00CF4D0F" w:rsidRPr="00335502" w:rsidRDefault="00335502" w:rsidP="00CF4D0F">
            <w:pPr>
              <w:rPr>
                <w:b/>
              </w:rPr>
            </w:pPr>
            <w:r w:rsidRPr="00335502">
              <w:rPr>
                <w:b/>
              </w:rPr>
              <w:t xml:space="preserve">Наименование </w:t>
            </w:r>
          </w:p>
        </w:tc>
        <w:tc>
          <w:tcPr>
            <w:tcW w:w="2268" w:type="dxa"/>
            <w:tcBorders>
              <w:top w:val="single" w:sz="4" w:space="0" w:color="000000"/>
              <w:left w:val="single" w:sz="4" w:space="0" w:color="auto"/>
              <w:bottom w:val="single" w:sz="4" w:space="0" w:color="000000"/>
              <w:right w:val="single" w:sz="4" w:space="0" w:color="000000"/>
            </w:tcBorders>
          </w:tcPr>
          <w:p w:rsidR="00CF4D0F" w:rsidRPr="00335502" w:rsidRDefault="00335502" w:rsidP="00CF4D0F">
            <w:pPr>
              <w:rPr>
                <w:b/>
              </w:rPr>
            </w:pPr>
            <w:r w:rsidRPr="00335502">
              <w:rPr>
                <w:b/>
              </w:rPr>
              <w:t>Ответственные</w:t>
            </w:r>
          </w:p>
        </w:tc>
      </w:tr>
      <w:tr w:rsidR="00335502" w:rsidRPr="00140E06" w:rsidTr="00BC0246">
        <w:trPr>
          <w:trHeight w:val="1697"/>
          <w:jc w:val="center"/>
        </w:trPr>
        <w:tc>
          <w:tcPr>
            <w:tcW w:w="999" w:type="dxa"/>
            <w:tcBorders>
              <w:top w:val="single" w:sz="4" w:space="0" w:color="000000"/>
              <w:left w:val="single" w:sz="4" w:space="0" w:color="000000"/>
              <w:bottom w:val="single" w:sz="4" w:space="0" w:color="000000"/>
              <w:right w:val="single" w:sz="4" w:space="0" w:color="000000"/>
            </w:tcBorders>
          </w:tcPr>
          <w:p w:rsidR="00335502" w:rsidRPr="00140E06" w:rsidRDefault="00335502" w:rsidP="00264013">
            <w:r w:rsidRPr="00140E06">
              <w:t>1</w:t>
            </w:r>
          </w:p>
        </w:tc>
        <w:tc>
          <w:tcPr>
            <w:tcW w:w="1429" w:type="dxa"/>
            <w:tcBorders>
              <w:top w:val="single" w:sz="4" w:space="0" w:color="000000"/>
              <w:left w:val="single" w:sz="4" w:space="0" w:color="auto"/>
              <w:bottom w:val="single" w:sz="4" w:space="0" w:color="000000"/>
              <w:right w:val="single" w:sz="4" w:space="0" w:color="auto"/>
            </w:tcBorders>
          </w:tcPr>
          <w:p w:rsidR="00335502" w:rsidRPr="00140E06" w:rsidRDefault="00335502" w:rsidP="00264013">
            <w:r w:rsidRPr="00140E06">
              <w:t>Август</w:t>
            </w:r>
          </w:p>
        </w:tc>
        <w:tc>
          <w:tcPr>
            <w:tcW w:w="5360" w:type="dxa"/>
            <w:tcBorders>
              <w:top w:val="single" w:sz="4" w:space="0" w:color="000000"/>
              <w:left w:val="single" w:sz="4" w:space="0" w:color="auto"/>
              <w:bottom w:val="single" w:sz="4" w:space="0" w:color="000000"/>
              <w:right w:val="single" w:sz="4" w:space="0" w:color="auto"/>
            </w:tcBorders>
          </w:tcPr>
          <w:p w:rsidR="00335502" w:rsidRPr="00140E06" w:rsidRDefault="00335502" w:rsidP="00264013">
            <w:r w:rsidRPr="00140E06">
              <w:t>1.</w:t>
            </w:r>
            <w:r>
              <w:t xml:space="preserve"> </w:t>
            </w:r>
            <w:r w:rsidRPr="00140E06">
              <w:t>Формирование документов отчетности по комплектованию контингента учащихся.</w:t>
            </w:r>
          </w:p>
          <w:p w:rsidR="00335502" w:rsidRPr="00140E06" w:rsidRDefault="00335502" w:rsidP="00264013">
            <w:r w:rsidRPr="00140E06">
              <w:t>2.</w:t>
            </w:r>
            <w:r>
              <w:t xml:space="preserve"> </w:t>
            </w:r>
            <w:r w:rsidRPr="00140E06">
              <w:t>Комплектование спортивных отделений.</w:t>
            </w:r>
          </w:p>
          <w:p w:rsidR="00335502" w:rsidRPr="00140E06" w:rsidRDefault="00335502" w:rsidP="00264013">
            <w:r w:rsidRPr="00140E06">
              <w:t>3.</w:t>
            </w:r>
            <w:r>
              <w:t xml:space="preserve"> </w:t>
            </w:r>
            <w:r w:rsidRPr="00140E06">
              <w:t xml:space="preserve">Комплектование </w:t>
            </w:r>
            <w:r>
              <w:t xml:space="preserve">кружков </w:t>
            </w:r>
            <w:r w:rsidRPr="00140E06">
              <w:t>дополнительного образования.</w:t>
            </w:r>
          </w:p>
          <w:p w:rsidR="00335502" w:rsidRPr="00140E06" w:rsidRDefault="00335502" w:rsidP="00264013">
            <w:r w:rsidRPr="00140E06">
              <w:t>4.</w:t>
            </w:r>
            <w:r>
              <w:t xml:space="preserve"> </w:t>
            </w:r>
            <w:r w:rsidRPr="00140E06">
              <w:t>Комплектование жилых корпусов №1 и №2.</w:t>
            </w:r>
          </w:p>
        </w:tc>
        <w:tc>
          <w:tcPr>
            <w:tcW w:w="2268" w:type="dxa"/>
            <w:tcBorders>
              <w:top w:val="single" w:sz="4" w:space="0" w:color="000000"/>
              <w:left w:val="single" w:sz="4" w:space="0" w:color="auto"/>
              <w:bottom w:val="single" w:sz="4" w:space="0" w:color="000000"/>
              <w:right w:val="single" w:sz="4" w:space="0" w:color="000000"/>
            </w:tcBorders>
          </w:tcPr>
          <w:p w:rsidR="00335502" w:rsidRDefault="00335502" w:rsidP="00264013">
            <w:r w:rsidRPr="00140E06">
              <w:t>Гуляев Н.Н.</w:t>
            </w:r>
          </w:p>
          <w:p w:rsidR="00335502" w:rsidRPr="00140E06" w:rsidRDefault="00335502" w:rsidP="00264013">
            <w:r w:rsidRPr="00140E06">
              <w:t>Аржаков Е.Д.</w:t>
            </w:r>
          </w:p>
          <w:p w:rsidR="00335502" w:rsidRPr="00140E06" w:rsidRDefault="00335502" w:rsidP="00264013">
            <w:r w:rsidRPr="00140E06">
              <w:t>Давыдова Н.К.</w:t>
            </w:r>
          </w:p>
          <w:p w:rsidR="00335502" w:rsidRPr="00140E06" w:rsidRDefault="00335502" w:rsidP="00264013">
            <w:r w:rsidRPr="00140E06">
              <w:t>Решетникова Т.Н.</w:t>
            </w:r>
          </w:p>
          <w:p w:rsidR="00335502" w:rsidRPr="00140E06" w:rsidRDefault="00335502" w:rsidP="00264013"/>
        </w:tc>
      </w:tr>
      <w:tr w:rsidR="00CF4D0F" w:rsidRPr="00140E06" w:rsidTr="00BC0246">
        <w:trPr>
          <w:jc w:val="center"/>
        </w:trPr>
        <w:tc>
          <w:tcPr>
            <w:tcW w:w="999" w:type="dxa"/>
            <w:tcBorders>
              <w:top w:val="single" w:sz="4" w:space="0" w:color="000000"/>
              <w:left w:val="single" w:sz="4" w:space="0" w:color="000000"/>
              <w:bottom w:val="single" w:sz="4" w:space="0" w:color="000000"/>
              <w:right w:val="single" w:sz="4" w:space="0" w:color="000000"/>
            </w:tcBorders>
          </w:tcPr>
          <w:p w:rsidR="00CF4D0F" w:rsidRDefault="00CF4D0F" w:rsidP="00140E06"/>
          <w:p w:rsidR="00335502" w:rsidRPr="00140E06" w:rsidRDefault="00335502" w:rsidP="00140E06"/>
        </w:tc>
        <w:tc>
          <w:tcPr>
            <w:tcW w:w="1429" w:type="dxa"/>
            <w:tcBorders>
              <w:top w:val="single" w:sz="4" w:space="0" w:color="000000"/>
              <w:left w:val="single" w:sz="4" w:space="0" w:color="auto"/>
              <w:bottom w:val="single" w:sz="4" w:space="0" w:color="000000"/>
              <w:right w:val="single" w:sz="4" w:space="0" w:color="auto"/>
            </w:tcBorders>
          </w:tcPr>
          <w:p w:rsidR="00CF4D0F" w:rsidRPr="00140E06" w:rsidRDefault="00CF4D0F" w:rsidP="00140E06">
            <w:r w:rsidRPr="00140E06">
              <w:lastRenderedPageBreak/>
              <w:t>Сентябрь</w:t>
            </w:r>
          </w:p>
        </w:tc>
        <w:tc>
          <w:tcPr>
            <w:tcW w:w="5360" w:type="dxa"/>
            <w:tcBorders>
              <w:top w:val="single" w:sz="4" w:space="0" w:color="000000"/>
              <w:left w:val="single" w:sz="4" w:space="0" w:color="auto"/>
              <w:bottom w:val="single" w:sz="4" w:space="0" w:color="000000"/>
              <w:right w:val="single" w:sz="4" w:space="0" w:color="auto"/>
            </w:tcBorders>
          </w:tcPr>
          <w:p w:rsidR="00CF4D0F" w:rsidRPr="00140E06" w:rsidRDefault="00CF4D0F" w:rsidP="00140E06">
            <w:r w:rsidRPr="00140E06">
              <w:t>1.</w:t>
            </w:r>
            <w:r>
              <w:t xml:space="preserve"> </w:t>
            </w:r>
            <w:r w:rsidRPr="00140E06">
              <w:t xml:space="preserve">Сдача отчета ОШ-1                                                                                                               </w:t>
            </w:r>
          </w:p>
        </w:tc>
        <w:tc>
          <w:tcPr>
            <w:tcW w:w="2268" w:type="dxa"/>
            <w:tcBorders>
              <w:top w:val="single" w:sz="4" w:space="0" w:color="000000"/>
              <w:left w:val="single" w:sz="4" w:space="0" w:color="auto"/>
              <w:bottom w:val="single" w:sz="4" w:space="0" w:color="000000"/>
              <w:right w:val="single" w:sz="4" w:space="0" w:color="000000"/>
            </w:tcBorders>
          </w:tcPr>
          <w:p w:rsidR="00CF4D0F" w:rsidRPr="00140E06" w:rsidRDefault="00CF4D0F" w:rsidP="00140E06">
            <w:r w:rsidRPr="00140E06">
              <w:t>Гуляев Н.Н.</w:t>
            </w:r>
          </w:p>
          <w:p w:rsidR="00CF4D0F" w:rsidRPr="00140E06" w:rsidRDefault="00CF4D0F" w:rsidP="00140E06">
            <w:r w:rsidRPr="00140E06">
              <w:lastRenderedPageBreak/>
              <w:t>Решетникова Т.Н.</w:t>
            </w:r>
          </w:p>
        </w:tc>
      </w:tr>
      <w:tr w:rsidR="00CF4D0F" w:rsidRPr="00140E06" w:rsidTr="00BC0246">
        <w:trPr>
          <w:jc w:val="center"/>
        </w:trPr>
        <w:tc>
          <w:tcPr>
            <w:tcW w:w="999" w:type="dxa"/>
            <w:tcBorders>
              <w:top w:val="single" w:sz="4" w:space="0" w:color="000000"/>
              <w:left w:val="single" w:sz="4" w:space="0" w:color="000000"/>
              <w:bottom w:val="single" w:sz="4" w:space="0" w:color="000000"/>
              <w:right w:val="single" w:sz="4" w:space="0" w:color="000000"/>
            </w:tcBorders>
          </w:tcPr>
          <w:p w:rsidR="00CF4D0F" w:rsidRPr="00140E06" w:rsidRDefault="00CF4D0F" w:rsidP="00140E06">
            <w:r w:rsidRPr="00140E06">
              <w:lastRenderedPageBreak/>
              <w:t>3</w:t>
            </w:r>
          </w:p>
        </w:tc>
        <w:tc>
          <w:tcPr>
            <w:tcW w:w="1429" w:type="dxa"/>
            <w:tcBorders>
              <w:top w:val="single" w:sz="4" w:space="0" w:color="000000"/>
              <w:left w:val="single" w:sz="4" w:space="0" w:color="auto"/>
              <w:bottom w:val="single" w:sz="4" w:space="0" w:color="000000"/>
              <w:right w:val="single" w:sz="4" w:space="0" w:color="auto"/>
            </w:tcBorders>
          </w:tcPr>
          <w:p w:rsidR="00CF4D0F" w:rsidRPr="00140E06" w:rsidRDefault="00CF4D0F" w:rsidP="00140E06">
            <w:r w:rsidRPr="00140E06">
              <w:t>Октябрь</w:t>
            </w:r>
          </w:p>
        </w:tc>
        <w:tc>
          <w:tcPr>
            <w:tcW w:w="5360" w:type="dxa"/>
            <w:tcBorders>
              <w:top w:val="single" w:sz="4" w:space="0" w:color="000000"/>
              <w:left w:val="single" w:sz="4" w:space="0" w:color="auto"/>
              <w:bottom w:val="single" w:sz="4" w:space="0" w:color="000000"/>
              <w:right w:val="single" w:sz="4" w:space="0" w:color="auto"/>
            </w:tcBorders>
          </w:tcPr>
          <w:p w:rsidR="00CF4D0F" w:rsidRPr="00140E06" w:rsidRDefault="00CF4D0F" w:rsidP="00140E06">
            <w:r w:rsidRPr="00140E06">
              <w:t>1.</w:t>
            </w:r>
            <w:r>
              <w:t xml:space="preserve"> </w:t>
            </w:r>
            <w:r w:rsidRPr="00140E06">
              <w:t>Проверка контингента учащихся и кадрового состава с учетом вновь прибывших.                                                                                                                                           2.</w:t>
            </w:r>
            <w:r>
              <w:t xml:space="preserve"> </w:t>
            </w:r>
            <w:r w:rsidRPr="00140E06">
              <w:t>Подготовка и сдача отчета РИК.</w:t>
            </w:r>
          </w:p>
        </w:tc>
        <w:tc>
          <w:tcPr>
            <w:tcW w:w="2268" w:type="dxa"/>
            <w:tcBorders>
              <w:top w:val="single" w:sz="4" w:space="0" w:color="000000"/>
              <w:left w:val="single" w:sz="4" w:space="0" w:color="auto"/>
              <w:bottom w:val="single" w:sz="4" w:space="0" w:color="000000"/>
              <w:right w:val="single" w:sz="4" w:space="0" w:color="000000"/>
            </w:tcBorders>
          </w:tcPr>
          <w:p w:rsidR="00CF4D0F" w:rsidRPr="00140E06" w:rsidRDefault="00CF4D0F" w:rsidP="00140E06">
            <w:r w:rsidRPr="00140E06">
              <w:t>Директор школы.</w:t>
            </w:r>
          </w:p>
          <w:p w:rsidR="00CF4D0F" w:rsidRPr="00140E06" w:rsidRDefault="00CF4D0F" w:rsidP="00140E06">
            <w:r w:rsidRPr="00140E06">
              <w:t>Давыдова Н.К.</w:t>
            </w:r>
          </w:p>
          <w:p w:rsidR="00CF4D0F" w:rsidRPr="00140E06" w:rsidRDefault="00CF4D0F" w:rsidP="00140E06">
            <w:r>
              <w:t>Игнатьева И.К.</w:t>
            </w:r>
          </w:p>
        </w:tc>
      </w:tr>
      <w:tr w:rsidR="00CF4D0F" w:rsidRPr="00140E06" w:rsidTr="00BC0246">
        <w:trPr>
          <w:jc w:val="center"/>
        </w:trPr>
        <w:tc>
          <w:tcPr>
            <w:tcW w:w="999" w:type="dxa"/>
            <w:tcBorders>
              <w:top w:val="single" w:sz="4" w:space="0" w:color="000000"/>
              <w:left w:val="single" w:sz="4" w:space="0" w:color="000000"/>
              <w:bottom w:val="single" w:sz="4" w:space="0" w:color="000000"/>
              <w:right w:val="single" w:sz="4" w:space="0" w:color="000000"/>
            </w:tcBorders>
          </w:tcPr>
          <w:p w:rsidR="00CF4D0F" w:rsidRPr="00140E06" w:rsidRDefault="00CF4D0F" w:rsidP="00140E06">
            <w:r w:rsidRPr="00140E06">
              <w:t>4</w:t>
            </w:r>
          </w:p>
        </w:tc>
        <w:tc>
          <w:tcPr>
            <w:tcW w:w="1429" w:type="dxa"/>
            <w:tcBorders>
              <w:top w:val="single" w:sz="4" w:space="0" w:color="000000"/>
              <w:left w:val="single" w:sz="4" w:space="0" w:color="auto"/>
              <w:bottom w:val="single" w:sz="4" w:space="0" w:color="000000"/>
              <w:right w:val="single" w:sz="4" w:space="0" w:color="auto"/>
            </w:tcBorders>
          </w:tcPr>
          <w:p w:rsidR="00CF4D0F" w:rsidRPr="00140E06" w:rsidRDefault="00CF4D0F" w:rsidP="00140E06">
            <w:r w:rsidRPr="00140E06">
              <w:t>Ноябрь</w:t>
            </w:r>
          </w:p>
        </w:tc>
        <w:tc>
          <w:tcPr>
            <w:tcW w:w="5360" w:type="dxa"/>
            <w:tcBorders>
              <w:top w:val="single" w:sz="4" w:space="0" w:color="000000"/>
              <w:left w:val="single" w:sz="4" w:space="0" w:color="auto"/>
              <w:bottom w:val="single" w:sz="4" w:space="0" w:color="000000"/>
              <w:right w:val="single" w:sz="4" w:space="0" w:color="auto"/>
            </w:tcBorders>
          </w:tcPr>
          <w:p w:rsidR="00CF4D0F" w:rsidRPr="00140E06" w:rsidRDefault="00CF4D0F" w:rsidP="002D00EA">
            <w:r w:rsidRPr="00140E06">
              <w:t>Переоформление карточек по формам Т</w:t>
            </w:r>
            <w:proofErr w:type="gramStart"/>
            <w:r w:rsidRPr="00140E06">
              <w:t>2</w:t>
            </w:r>
            <w:proofErr w:type="gramEnd"/>
            <w:r w:rsidRPr="00140E06">
              <w:t xml:space="preserve"> и Т2 (ВУР) на 201</w:t>
            </w:r>
            <w:r w:rsidR="002D00EA">
              <w:t>4</w:t>
            </w:r>
            <w:r w:rsidRPr="00140E06">
              <w:t>-201</w:t>
            </w:r>
            <w:r w:rsidR="002D00EA">
              <w:t>5</w:t>
            </w:r>
            <w:r w:rsidRPr="00140E06">
              <w:t xml:space="preserve"> уч. год.</w:t>
            </w:r>
          </w:p>
        </w:tc>
        <w:tc>
          <w:tcPr>
            <w:tcW w:w="2268" w:type="dxa"/>
            <w:tcBorders>
              <w:top w:val="single" w:sz="4" w:space="0" w:color="000000"/>
              <w:left w:val="single" w:sz="4" w:space="0" w:color="auto"/>
              <w:bottom w:val="single" w:sz="4" w:space="0" w:color="000000"/>
              <w:right w:val="single" w:sz="4" w:space="0" w:color="000000"/>
            </w:tcBorders>
          </w:tcPr>
          <w:p w:rsidR="00CF4D0F" w:rsidRPr="00140E06" w:rsidRDefault="00CF4D0F" w:rsidP="00140E06">
            <w:r>
              <w:t>Игнатьева И.К.</w:t>
            </w:r>
          </w:p>
          <w:p w:rsidR="00CF4D0F" w:rsidRPr="00140E06" w:rsidRDefault="00CF4D0F" w:rsidP="00140E06"/>
        </w:tc>
      </w:tr>
      <w:tr w:rsidR="00CF4D0F" w:rsidRPr="00140E06" w:rsidTr="00BC0246">
        <w:trPr>
          <w:jc w:val="center"/>
        </w:trPr>
        <w:tc>
          <w:tcPr>
            <w:tcW w:w="999" w:type="dxa"/>
            <w:tcBorders>
              <w:top w:val="single" w:sz="4" w:space="0" w:color="000000"/>
              <w:left w:val="single" w:sz="4" w:space="0" w:color="000000"/>
              <w:bottom w:val="single" w:sz="4" w:space="0" w:color="000000"/>
              <w:right w:val="single" w:sz="4" w:space="0" w:color="000000"/>
            </w:tcBorders>
          </w:tcPr>
          <w:p w:rsidR="00CF4D0F" w:rsidRPr="00140E06" w:rsidRDefault="00CF4D0F" w:rsidP="00140E06">
            <w:r w:rsidRPr="00140E06">
              <w:t>5</w:t>
            </w:r>
          </w:p>
        </w:tc>
        <w:tc>
          <w:tcPr>
            <w:tcW w:w="1429" w:type="dxa"/>
            <w:tcBorders>
              <w:top w:val="single" w:sz="4" w:space="0" w:color="000000"/>
              <w:left w:val="single" w:sz="4" w:space="0" w:color="auto"/>
              <w:bottom w:val="single" w:sz="4" w:space="0" w:color="000000"/>
              <w:right w:val="single" w:sz="4" w:space="0" w:color="auto"/>
            </w:tcBorders>
          </w:tcPr>
          <w:p w:rsidR="00CF4D0F" w:rsidRPr="00140E06" w:rsidRDefault="00CF4D0F" w:rsidP="00140E06">
            <w:r w:rsidRPr="00140E06">
              <w:t>Декабрь</w:t>
            </w:r>
          </w:p>
        </w:tc>
        <w:tc>
          <w:tcPr>
            <w:tcW w:w="5360" w:type="dxa"/>
            <w:tcBorders>
              <w:top w:val="single" w:sz="4" w:space="0" w:color="000000"/>
              <w:left w:val="single" w:sz="4" w:space="0" w:color="auto"/>
              <w:bottom w:val="single" w:sz="4" w:space="0" w:color="000000"/>
              <w:right w:val="single" w:sz="4" w:space="0" w:color="auto"/>
            </w:tcBorders>
          </w:tcPr>
          <w:p w:rsidR="00CF4D0F" w:rsidRPr="00140E06" w:rsidRDefault="00CF4D0F" w:rsidP="00140E06">
            <w:r w:rsidRPr="00140E06">
              <w:t>Проверка ТД и дополнительных соглашений к ТД на вновь принятых сотрудников.</w:t>
            </w:r>
          </w:p>
        </w:tc>
        <w:tc>
          <w:tcPr>
            <w:tcW w:w="2268" w:type="dxa"/>
            <w:tcBorders>
              <w:top w:val="single" w:sz="4" w:space="0" w:color="000000"/>
              <w:left w:val="single" w:sz="4" w:space="0" w:color="auto"/>
              <w:bottom w:val="single" w:sz="4" w:space="0" w:color="000000"/>
              <w:right w:val="single" w:sz="4" w:space="0" w:color="000000"/>
            </w:tcBorders>
          </w:tcPr>
          <w:p w:rsidR="00CF4D0F" w:rsidRPr="00140E06" w:rsidRDefault="00CF4D0F" w:rsidP="00140E06">
            <w:r w:rsidRPr="00140E06">
              <w:t>Гуляев Н.Н.</w:t>
            </w:r>
          </w:p>
          <w:p w:rsidR="00CF4D0F" w:rsidRPr="00140E06" w:rsidRDefault="00CF4D0F" w:rsidP="002D00EA">
            <w:r>
              <w:t>Игнатьева И.К.</w:t>
            </w:r>
          </w:p>
        </w:tc>
      </w:tr>
      <w:tr w:rsidR="00CF4D0F" w:rsidRPr="00140E06" w:rsidTr="00BC0246">
        <w:trPr>
          <w:jc w:val="center"/>
        </w:trPr>
        <w:tc>
          <w:tcPr>
            <w:tcW w:w="999" w:type="dxa"/>
            <w:tcBorders>
              <w:top w:val="single" w:sz="4" w:space="0" w:color="000000"/>
              <w:left w:val="single" w:sz="4" w:space="0" w:color="000000"/>
              <w:bottom w:val="single" w:sz="4" w:space="0" w:color="000000"/>
              <w:right w:val="single" w:sz="4" w:space="0" w:color="000000"/>
            </w:tcBorders>
          </w:tcPr>
          <w:p w:rsidR="00CF4D0F" w:rsidRPr="00140E06" w:rsidRDefault="00CF4D0F" w:rsidP="00140E06">
            <w:r w:rsidRPr="00140E06">
              <w:t>6</w:t>
            </w:r>
          </w:p>
        </w:tc>
        <w:tc>
          <w:tcPr>
            <w:tcW w:w="1429" w:type="dxa"/>
            <w:tcBorders>
              <w:top w:val="single" w:sz="4" w:space="0" w:color="000000"/>
              <w:left w:val="single" w:sz="4" w:space="0" w:color="auto"/>
              <w:bottom w:val="single" w:sz="4" w:space="0" w:color="000000"/>
              <w:right w:val="single" w:sz="4" w:space="0" w:color="auto"/>
            </w:tcBorders>
          </w:tcPr>
          <w:p w:rsidR="00CF4D0F" w:rsidRPr="00140E06" w:rsidRDefault="00CF4D0F" w:rsidP="00140E06">
            <w:r w:rsidRPr="00140E06">
              <w:t>Январь</w:t>
            </w:r>
          </w:p>
        </w:tc>
        <w:tc>
          <w:tcPr>
            <w:tcW w:w="5360" w:type="dxa"/>
            <w:tcBorders>
              <w:top w:val="single" w:sz="4" w:space="0" w:color="000000"/>
              <w:left w:val="single" w:sz="4" w:space="0" w:color="auto"/>
              <w:bottom w:val="single" w:sz="4" w:space="0" w:color="000000"/>
              <w:right w:val="single" w:sz="4" w:space="0" w:color="auto"/>
            </w:tcBorders>
          </w:tcPr>
          <w:p w:rsidR="00CF4D0F" w:rsidRPr="00140E06" w:rsidRDefault="00CF4D0F" w:rsidP="00140E06">
            <w:r w:rsidRPr="00140E06">
              <w:t>1.</w:t>
            </w:r>
            <w:r>
              <w:t xml:space="preserve"> </w:t>
            </w:r>
            <w:r w:rsidRPr="00140E06">
              <w:t>Корректировка спортивных отделений.</w:t>
            </w:r>
          </w:p>
          <w:p w:rsidR="00CF4D0F" w:rsidRPr="00140E06" w:rsidRDefault="00CF4D0F" w:rsidP="00140E06">
            <w:r w:rsidRPr="00140E06">
              <w:t>2.</w:t>
            </w:r>
            <w:r>
              <w:t xml:space="preserve"> </w:t>
            </w:r>
            <w:r w:rsidRPr="00140E06">
              <w:t>Корректировка групп дополнительного образования.</w:t>
            </w:r>
          </w:p>
        </w:tc>
        <w:tc>
          <w:tcPr>
            <w:tcW w:w="2268" w:type="dxa"/>
            <w:tcBorders>
              <w:top w:val="single" w:sz="4" w:space="0" w:color="000000"/>
              <w:left w:val="single" w:sz="4" w:space="0" w:color="auto"/>
              <w:bottom w:val="single" w:sz="4" w:space="0" w:color="000000"/>
              <w:right w:val="single" w:sz="4" w:space="0" w:color="000000"/>
            </w:tcBorders>
          </w:tcPr>
          <w:p w:rsidR="00CF4D0F" w:rsidRPr="00140E06" w:rsidRDefault="00CF4D0F" w:rsidP="00140E06">
            <w:r w:rsidRPr="00140E06">
              <w:t>Аржаков Е.Д.</w:t>
            </w:r>
          </w:p>
          <w:p w:rsidR="00CF4D0F" w:rsidRPr="00140E06" w:rsidRDefault="002D00EA" w:rsidP="00140E06">
            <w:r>
              <w:t>Макарова М.И.</w:t>
            </w:r>
            <w:r w:rsidR="00CF4D0F" w:rsidRPr="00140E06">
              <w:t xml:space="preserve"> </w:t>
            </w:r>
          </w:p>
        </w:tc>
      </w:tr>
      <w:tr w:rsidR="00CF4D0F" w:rsidRPr="00140E06" w:rsidTr="00BC0246">
        <w:trPr>
          <w:jc w:val="center"/>
        </w:trPr>
        <w:tc>
          <w:tcPr>
            <w:tcW w:w="999" w:type="dxa"/>
            <w:tcBorders>
              <w:top w:val="single" w:sz="4" w:space="0" w:color="000000"/>
              <w:left w:val="single" w:sz="4" w:space="0" w:color="000000"/>
              <w:bottom w:val="single" w:sz="4" w:space="0" w:color="000000"/>
              <w:right w:val="single" w:sz="4" w:space="0" w:color="000000"/>
            </w:tcBorders>
          </w:tcPr>
          <w:p w:rsidR="00CF4D0F" w:rsidRPr="00140E06" w:rsidRDefault="00CF4D0F" w:rsidP="00140E06">
            <w:r w:rsidRPr="00140E06">
              <w:t>7</w:t>
            </w:r>
          </w:p>
        </w:tc>
        <w:tc>
          <w:tcPr>
            <w:tcW w:w="1429" w:type="dxa"/>
            <w:tcBorders>
              <w:top w:val="single" w:sz="4" w:space="0" w:color="000000"/>
              <w:left w:val="single" w:sz="4" w:space="0" w:color="auto"/>
              <w:bottom w:val="single" w:sz="4" w:space="0" w:color="000000"/>
              <w:right w:val="single" w:sz="4" w:space="0" w:color="auto"/>
            </w:tcBorders>
          </w:tcPr>
          <w:p w:rsidR="00CF4D0F" w:rsidRPr="00140E06" w:rsidRDefault="00CF4D0F" w:rsidP="00140E06">
            <w:r w:rsidRPr="00140E06">
              <w:t>Февраль</w:t>
            </w:r>
          </w:p>
        </w:tc>
        <w:tc>
          <w:tcPr>
            <w:tcW w:w="5360" w:type="dxa"/>
            <w:tcBorders>
              <w:top w:val="single" w:sz="4" w:space="0" w:color="000000"/>
              <w:left w:val="single" w:sz="4" w:space="0" w:color="auto"/>
              <w:bottom w:val="single" w:sz="4" w:space="0" w:color="000000"/>
              <w:right w:val="single" w:sz="4" w:space="0" w:color="auto"/>
            </w:tcBorders>
          </w:tcPr>
          <w:p w:rsidR="00CF4D0F" w:rsidRPr="00140E06" w:rsidRDefault="00CF4D0F" w:rsidP="00AE3843">
            <w:r w:rsidRPr="00140E06">
              <w:t>Внесение изменений в баз</w:t>
            </w:r>
            <w:r>
              <w:t>у</w:t>
            </w:r>
            <w:r w:rsidRPr="00140E06">
              <w:t xml:space="preserve"> данных по контингенту учащихся и кадрового состава.</w:t>
            </w:r>
          </w:p>
        </w:tc>
        <w:tc>
          <w:tcPr>
            <w:tcW w:w="2268" w:type="dxa"/>
            <w:tcBorders>
              <w:top w:val="single" w:sz="4" w:space="0" w:color="000000"/>
              <w:left w:val="single" w:sz="4" w:space="0" w:color="auto"/>
              <w:bottom w:val="single" w:sz="4" w:space="0" w:color="000000"/>
              <w:right w:val="single" w:sz="4" w:space="0" w:color="000000"/>
            </w:tcBorders>
          </w:tcPr>
          <w:p w:rsidR="00CF4D0F" w:rsidRPr="00140E06" w:rsidRDefault="00CF4D0F" w:rsidP="00140E06">
            <w:r w:rsidRPr="00140E06">
              <w:t>Гуляев Н.Н.</w:t>
            </w:r>
          </w:p>
          <w:p w:rsidR="00CF4D0F" w:rsidRPr="00140E06" w:rsidRDefault="00CF4D0F" w:rsidP="00140E06">
            <w:r w:rsidRPr="00140E06">
              <w:t>Аржаков Е.Д.</w:t>
            </w:r>
          </w:p>
          <w:p w:rsidR="00CF4D0F" w:rsidRPr="00140E06" w:rsidRDefault="00CF4D0F" w:rsidP="00140E06">
            <w:r w:rsidRPr="00140E06">
              <w:t>Решетникова Т.Н.</w:t>
            </w:r>
          </w:p>
          <w:p w:rsidR="00CF4D0F" w:rsidRPr="00140E06" w:rsidRDefault="00CF4D0F" w:rsidP="00140E06">
            <w:r>
              <w:t>Игнатьева И.К.</w:t>
            </w:r>
          </w:p>
        </w:tc>
      </w:tr>
      <w:tr w:rsidR="00CF4D0F" w:rsidRPr="00140E06" w:rsidTr="00BC0246">
        <w:trPr>
          <w:jc w:val="center"/>
        </w:trPr>
        <w:tc>
          <w:tcPr>
            <w:tcW w:w="999" w:type="dxa"/>
            <w:tcBorders>
              <w:top w:val="single" w:sz="4" w:space="0" w:color="000000"/>
              <w:left w:val="single" w:sz="4" w:space="0" w:color="000000"/>
              <w:bottom w:val="single" w:sz="4" w:space="0" w:color="000000"/>
              <w:right w:val="single" w:sz="4" w:space="0" w:color="000000"/>
            </w:tcBorders>
          </w:tcPr>
          <w:p w:rsidR="00CF4D0F" w:rsidRPr="00140E06" w:rsidRDefault="00CF4D0F" w:rsidP="00140E06">
            <w:r w:rsidRPr="00140E06">
              <w:t>8</w:t>
            </w:r>
          </w:p>
        </w:tc>
        <w:tc>
          <w:tcPr>
            <w:tcW w:w="1429" w:type="dxa"/>
            <w:tcBorders>
              <w:top w:val="single" w:sz="4" w:space="0" w:color="000000"/>
              <w:left w:val="single" w:sz="4" w:space="0" w:color="auto"/>
              <w:bottom w:val="single" w:sz="4" w:space="0" w:color="000000"/>
              <w:right w:val="single" w:sz="4" w:space="0" w:color="auto"/>
            </w:tcBorders>
          </w:tcPr>
          <w:p w:rsidR="00CF4D0F" w:rsidRPr="00140E06" w:rsidRDefault="00CF4D0F" w:rsidP="00140E06">
            <w:r w:rsidRPr="00140E06">
              <w:t>Март</w:t>
            </w:r>
          </w:p>
        </w:tc>
        <w:tc>
          <w:tcPr>
            <w:tcW w:w="5360" w:type="dxa"/>
            <w:tcBorders>
              <w:top w:val="single" w:sz="4" w:space="0" w:color="000000"/>
              <w:left w:val="single" w:sz="4" w:space="0" w:color="auto"/>
              <w:bottom w:val="single" w:sz="4" w:space="0" w:color="000000"/>
              <w:right w:val="single" w:sz="4" w:space="0" w:color="auto"/>
            </w:tcBorders>
          </w:tcPr>
          <w:p w:rsidR="00CF4D0F" w:rsidRPr="00140E06" w:rsidRDefault="00CF4D0F" w:rsidP="00140E06">
            <w:r w:rsidRPr="00140E06">
              <w:t>Корректировка баз</w:t>
            </w:r>
            <w:r>
              <w:t>ы</w:t>
            </w:r>
            <w:r w:rsidRPr="00140E06">
              <w:t xml:space="preserve"> данных учащихся, педагогов.</w:t>
            </w:r>
          </w:p>
        </w:tc>
        <w:tc>
          <w:tcPr>
            <w:tcW w:w="2268" w:type="dxa"/>
            <w:tcBorders>
              <w:top w:val="single" w:sz="4" w:space="0" w:color="000000"/>
              <w:left w:val="single" w:sz="4" w:space="0" w:color="auto"/>
              <w:bottom w:val="single" w:sz="4" w:space="0" w:color="000000"/>
              <w:right w:val="single" w:sz="4" w:space="0" w:color="000000"/>
            </w:tcBorders>
          </w:tcPr>
          <w:p w:rsidR="00CF4D0F" w:rsidRPr="00140E06" w:rsidRDefault="00CF4D0F" w:rsidP="00140E06">
            <w:r w:rsidRPr="00140E06">
              <w:t>Решетникова Т.Н.</w:t>
            </w:r>
          </w:p>
          <w:p w:rsidR="00CF4D0F" w:rsidRPr="00140E06" w:rsidRDefault="00CF4D0F" w:rsidP="00140E06">
            <w:r>
              <w:t>Игнатьева И.К.</w:t>
            </w:r>
          </w:p>
        </w:tc>
      </w:tr>
      <w:tr w:rsidR="00CF4D0F" w:rsidRPr="00140E06" w:rsidTr="00BC0246">
        <w:trPr>
          <w:jc w:val="center"/>
        </w:trPr>
        <w:tc>
          <w:tcPr>
            <w:tcW w:w="999" w:type="dxa"/>
            <w:tcBorders>
              <w:top w:val="single" w:sz="4" w:space="0" w:color="000000"/>
              <w:left w:val="single" w:sz="4" w:space="0" w:color="000000"/>
              <w:bottom w:val="single" w:sz="4" w:space="0" w:color="000000"/>
              <w:right w:val="single" w:sz="4" w:space="0" w:color="000000"/>
            </w:tcBorders>
          </w:tcPr>
          <w:p w:rsidR="00CF4D0F" w:rsidRPr="00140E06" w:rsidRDefault="00CF4D0F" w:rsidP="00140E06">
            <w:r w:rsidRPr="00140E06">
              <w:t>9</w:t>
            </w:r>
          </w:p>
        </w:tc>
        <w:tc>
          <w:tcPr>
            <w:tcW w:w="1429" w:type="dxa"/>
            <w:tcBorders>
              <w:top w:val="single" w:sz="4" w:space="0" w:color="000000"/>
              <w:left w:val="single" w:sz="4" w:space="0" w:color="auto"/>
              <w:bottom w:val="single" w:sz="4" w:space="0" w:color="000000"/>
              <w:right w:val="single" w:sz="4" w:space="0" w:color="auto"/>
            </w:tcBorders>
          </w:tcPr>
          <w:p w:rsidR="00CF4D0F" w:rsidRPr="00140E06" w:rsidRDefault="00CF4D0F" w:rsidP="00140E06">
            <w:r w:rsidRPr="00140E06">
              <w:t>Апрель</w:t>
            </w:r>
          </w:p>
        </w:tc>
        <w:tc>
          <w:tcPr>
            <w:tcW w:w="5360" w:type="dxa"/>
            <w:tcBorders>
              <w:top w:val="single" w:sz="4" w:space="0" w:color="000000"/>
              <w:left w:val="single" w:sz="4" w:space="0" w:color="auto"/>
              <w:bottom w:val="single" w:sz="4" w:space="0" w:color="000000"/>
              <w:right w:val="single" w:sz="4" w:space="0" w:color="auto"/>
            </w:tcBorders>
          </w:tcPr>
          <w:p w:rsidR="00CF4D0F" w:rsidRPr="00140E06" w:rsidRDefault="00CF4D0F" w:rsidP="00140E06">
            <w:r w:rsidRPr="00140E06">
              <w:t>Запись учащихся в 1-ый класс.</w:t>
            </w:r>
          </w:p>
        </w:tc>
        <w:tc>
          <w:tcPr>
            <w:tcW w:w="2268" w:type="dxa"/>
            <w:tcBorders>
              <w:top w:val="single" w:sz="4" w:space="0" w:color="000000"/>
              <w:left w:val="single" w:sz="4" w:space="0" w:color="auto"/>
              <w:bottom w:val="single" w:sz="4" w:space="0" w:color="000000"/>
              <w:right w:val="single" w:sz="4" w:space="0" w:color="000000"/>
            </w:tcBorders>
          </w:tcPr>
          <w:p w:rsidR="00CF4D0F" w:rsidRPr="00140E06" w:rsidRDefault="00CF4D0F" w:rsidP="00140E06">
            <w:r w:rsidRPr="00140E06">
              <w:t>Гуляев Н.Н.</w:t>
            </w:r>
          </w:p>
          <w:p w:rsidR="00CF4D0F" w:rsidRPr="00140E06" w:rsidRDefault="00CF4D0F" w:rsidP="00140E06">
            <w:r w:rsidRPr="00140E06">
              <w:t>Давыдова Н.К.</w:t>
            </w:r>
          </w:p>
        </w:tc>
      </w:tr>
      <w:tr w:rsidR="00CF4D0F" w:rsidRPr="00140E06" w:rsidTr="00BC0246">
        <w:trPr>
          <w:jc w:val="center"/>
        </w:trPr>
        <w:tc>
          <w:tcPr>
            <w:tcW w:w="999" w:type="dxa"/>
            <w:tcBorders>
              <w:top w:val="single" w:sz="4" w:space="0" w:color="000000"/>
              <w:left w:val="single" w:sz="4" w:space="0" w:color="000000"/>
              <w:bottom w:val="single" w:sz="4" w:space="0" w:color="000000"/>
              <w:right w:val="single" w:sz="4" w:space="0" w:color="000000"/>
            </w:tcBorders>
          </w:tcPr>
          <w:p w:rsidR="00CF4D0F" w:rsidRPr="00140E06" w:rsidRDefault="00CF4D0F" w:rsidP="00140E06">
            <w:r w:rsidRPr="00140E06">
              <w:t>10</w:t>
            </w:r>
          </w:p>
        </w:tc>
        <w:tc>
          <w:tcPr>
            <w:tcW w:w="1429" w:type="dxa"/>
            <w:tcBorders>
              <w:top w:val="single" w:sz="4" w:space="0" w:color="000000"/>
              <w:left w:val="single" w:sz="4" w:space="0" w:color="auto"/>
              <w:bottom w:val="single" w:sz="4" w:space="0" w:color="000000"/>
              <w:right w:val="single" w:sz="4" w:space="0" w:color="auto"/>
            </w:tcBorders>
          </w:tcPr>
          <w:p w:rsidR="00CF4D0F" w:rsidRPr="00140E06" w:rsidRDefault="00CF4D0F" w:rsidP="00140E06">
            <w:r w:rsidRPr="00140E06">
              <w:t>Май</w:t>
            </w:r>
          </w:p>
        </w:tc>
        <w:tc>
          <w:tcPr>
            <w:tcW w:w="5360" w:type="dxa"/>
            <w:tcBorders>
              <w:top w:val="single" w:sz="4" w:space="0" w:color="000000"/>
              <w:left w:val="single" w:sz="4" w:space="0" w:color="auto"/>
              <w:bottom w:val="single" w:sz="4" w:space="0" w:color="000000"/>
              <w:right w:val="single" w:sz="4" w:space="0" w:color="auto"/>
            </w:tcBorders>
          </w:tcPr>
          <w:p w:rsidR="00CF4D0F" w:rsidRPr="00140E06" w:rsidRDefault="00CF4D0F" w:rsidP="00140E06">
            <w:r w:rsidRPr="00140E06">
              <w:t>Подготовка отчета на конец года по комплектованию учащихся на новый учебный год.</w:t>
            </w:r>
          </w:p>
        </w:tc>
        <w:tc>
          <w:tcPr>
            <w:tcW w:w="2268" w:type="dxa"/>
            <w:tcBorders>
              <w:top w:val="single" w:sz="4" w:space="0" w:color="000000"/>
              <w:left w:val="single" w:sz="4" w:space="0" w:color="auto"/>
              <w:bottom w:val="single" w:sz="4" w:space="0" w:color="000000"/>
              <w:right w:val="single" w:sz="4" w:space="0" w:color="000000"/>
            </w:tcBorders>
          </w:tcPr>
          <w:p w:rsidR="00CF4D0F" w:rsidRPr="00140E06" w:rsidRDefault="00CF4D0F" w:rsidP="00140E06">
            <w:r w:rsidRPr="00140E06">
              <w:t>Гуляев Н.Н.</w:t>
            </w:r>
          </w:p>
          <w:p w:rsidR="00CF4D0F" w:rsidRPr="00140E06" w:rsidRDefault="00CF4D0F" w:rsidP="00140E06">
            <w:r w:rsidRPr="00140E06">
              <w:t>Аржаков Е.Д.</w:t>
            </w:r>
          </w:p>
          <w:p w:rsidR="00CF4D0F" w:rsidRPr="00140E06" w:rsidRDefault="00CF4D0F" w:rsidP="00140E06">
            <w:r w:rsidRPr="00140E06">
              <w:t>Решетникова Т.Н.</w:t>
            </w:r>
          </w:p>
        </w:tc>
      </w:tr>
      <w:tr w:rsidR="00CF4D0F" w:rsidRPr="00140E06" w:rsidTr="00BC0246">
        <w:trPr>
          <w:jc w:val="center"/>
        </w:trPr>
        <w:tc>
          <w:tcPr>
            <w:tcW w:w="999" w:type="dxa"/>
            <w:tcBorders>
              <w:top w:val="single" w:sz="4" w:space="0" w:color="000000"/>
              <w:left w:val="single" w:sz="4" w:space="0" w:color="000000"/>
              <w:bottom w:val="single" w:sz="4" w:space="0" w:color="000000"/>
              <w:right w:val="single" w:sz="4" w:space="0" w:color="000000"/>
            </w:tcBorders>
          </w:tcPr>
          <w:p w:rsidR="00CF4D0F" w:rsidRPr="00140E06" w:rsidRDefault="00CF4D0F" w:rsidP="00140E06">
            <w:r w:rsidRPr="00140E06">
              <w:t>11</w:t>
            </w:r>
          </w:p>
        </w:tc>
        <w:tc>
          <w:tcPr>
            <w:tcW w:w="1429" w:type="dxa"/>
            <w:tcBorders>
              <w:top w:val="single" w:sz="4" w:space="0" w:color="000000"/>
              <w:left w:val="single" w:sz="4" w:space="0" w:color="auto"/>
              <w:bottom w:val="single" w:sz="4" w:space="0" w:color="000000"/>
              <w:right w:val="single" w:sz="4" w:space="0" w:color="auto"/>
            </w:tcBorders>
          </w:tcPr>
          <w:p w:rsidR="00CF4D0F" w:rsidRPr="00140E06" w:rsidRDefault="00CF4D0F" w:rsidP="00140E06">
            <w:r w:rsidRPr="00140E06">
              <w:t>Июнь</w:t>
            </w:r>
          </w:p>
        </w:tc>
        <w:tc>
          <w:tcPr>
            <w:tcW w:w="5360" w:type="dxa"/>
            <w:tcBorders>
              <w:top w:val="single" w:sz="4" w:space="0" w:color="000000"/>
              <w:left w:val="single" w:sz="4" w:space="0" w:color="auto"/>
              <w:bottom w:val="single" w:sz="4" w:space="0" w:color="000000"/>
              <w:right w:val="single" w:sz="4" w:space="0" w:color="auto"/>
            </w:tcBorders>
          </w:tcPr>
          <w:p w:rsidR="00CF4D0F" w:rsidRPr="00140E06" w:rsidRDefault="00CF4D0F" w:rsidP="00140E06">
            <w:r w:rsidRPr="00140E06">
              <w:t>Сдача отчетов по учащимся и кадрам.</w:t>
            </w:r>
          </w:p>
        </w:tc>
        <w:tc>
          <w:tcPr>
            <w:tcW w:w="2268" w:type="dxa"/>
            <w:tcBorders>
              <w:top w:val="single" w:sz="4" w:space="0" w:color="000000"/>
              <w:left w:val="single" w:sz="4" w:space="0" w:color="auto"/>
              <w:bottom w:val="single" w:sz="4" w:space="0" w:color="000000"/>
              <w:right w:val="single" w:sz="4" w:space="0" w:color="000000"/>
            </w:tcBorders>
          </w:tcPr>
          <w:p w:rsidR="00CF4D0F" w:rsidRPr="00140E06" w:rsidRDefault="00CF4D0F" w:rsidP="00140E06">
            <w:r w:rsidRPr="00140E06">
              <w:t>Гуляев Н.Н.</w:t>
            </w:r>
          </w:p>
          <w:p w:rsidR="00CF4D0F" w:rsidRPr="00140E06" w:rsidRDefault="00CF4D0F" w:rsidP="00140E06">
            <w:r w:rsidRPr="00140E06">
              <w:t>Аржаков Е.Д.</w:t>
            </w:r>
          </w:p>
          <w:p w:rsidR="00CF4D0F" w:rsidRPr="00140E06" w:rsidRDefault="00CF4D0F" w:rsidP="00140E06">
            <w:r w:rsidRPr="00140E06">
              <w:t>Решетникова Т.Н.</w:t>
            </w:r>
          </w:p>
          <w:p w:rsidR="00CF4D0F" w:rsidRPr="00140E06" w:rsidRDefault="00CF4D0F" w:rsidP="00140E06">
            <w:r>
              <w:t>Игнатьева И.К.</w:t>
            </w:r>
          </w:p>
        </w:tc>
      </w:tr>
    </w:tbl>
    <w:p w:rsidR="00DC02F4" w:rsidRDefault="00DC02F4"/>
    <w:p w:rsidR="00335502" w:rsidRDefault="00533E97">
      <w:pPr>
        <w:rPr>
          <w:b/>
        </w:rPr>
      </w:pPr>
      <w:r>
        <w:rPr>
          <w:b/>
        </w:rPr>
        <w:t>3.1</w:t>
      </w:r>
      <w:r w:rsidR="0075462D">
        <w:rPr>
          <w:b/>
        </w:rPr>
        <w:t>4</w:t>
      </w:r>
      <w:r>
        <w:rPr>
          <w:b/>
        </w:rPr>
        <w:t>.</w:t>
      </w:r>
      <w:r w:rsidR="00335502" w:rsidRPr="00AE3843">
        <w:rPr>
          <w:b/>
        </w:rPr>
        <w:t>МЕРОПРИЯТИЯ ПО СОЦИАЛЬНО-ПСИХОЛОГИЧЕСКОЙ ПОДДЕРЖКЕ УЧАСТНИКОВ ОБРАЗОВАТЕЛЬНОГО ПРОЦЕССА</w:t>
      </w:r>
    </w:p>
    <w:p w:rsidR="00335502" w:rsidRDefault="00335502"/>
    <w:p w:rsidR="00335502" w:rsidRPr="00335502" w:rsidRDefault="00335502">
      <w:pPr>
        <w:rPr>
          <w:b/>
        </w:rPr>
      </w:pPr>
      <w:r w:rsidRPr="00335502">
        <w:rPr>
          <w:b/>
        </w:rPr>
        <w:t>Организация питания</w:t>
      </w:r>
    </w:p>
    <w:p w:rsidR="00335502" w:rsidRDefault="00335502"/>
    <w:tbl>
      <w:tblPr>
        <w:tblW w:w="10056" w:type="dxa"/>
        <w:jc w:val="center"/>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
        <w:gridCol w:w="1652"/>
        <w:gridCol w:w="5360"/>
        <w:gridCol w:w="2268"/>
      </w:tblGrid>
      <w:tr w:rsidR="00335502" w:rsidRPr="00140E06" w:rsidTr="00335502">
        <w:trPr>
          <w:jc w:val="center"/>
        </w:trPr>
        <w:tc>
          <w:tcPr>
            <w:tcW w:w="776" w:type="dxa"/>
            <w:tcBorders>
              <w:top w:val="single" w:sz="4" w:space="0" w:color="000000"/>
              <w:left w:val="single" w:sz="4" w:space="0" w:color="000000"/>
              <w:bottom w:val="single" w:sz="4" w:space="0" w:color="000000"/>
              <w:right w:val="single" w:sz="4" w:space="0" w:color="000000"/>
            </w:tcBorders>
          </w:tcPr>
          <w:p w:rsidR="00335502" w:rsidRPr="00335502" w:rsidRDefault="00335502" w:rsidP="00264013">
            <w:pPr>
              <w:rPr>
                <w:b/>
              </w:rPr>
            </w:pPr>
            <w:r w:rsidRPr="00335502">
              <w:rPr>
                <w:b/>
              </w:rPr>
              <w:t>№</w:t>
            </w:r>
          </w:p>
        </w:tc>
        <w:tc>
          <w:tcPr>
            <w:tcW w:w="1652" w:type="dxa"/>
            <w:tcBorders>
              <w:top w:val="single" w:sz="4" w:space="0" w:color="000000"/>
              <w:left w:val="single" w:sz="4" w:space="0" w:color="auto"/>
              <w:bottom w:val="single" w:sz="4" w:space="0" w:color="000000"/>
              <w:right w:val="single" w:sz="4" w:space="0" w:color="auto"/>
            </w:tcBorders>
          </w:tcPr>
          <w:p w:rsidR="00335502" w:rsidRPr="00335502" w:rsidRDefault="00335502" w:rsidP="00264013">
            <w:pPr>
              <w:rPr>
                <w:b/>
              </w:rPr>
            </w:pPr>
            <w:r w:rsidRPr="00335502">
              <w:rPr>
                <w:b/>
              </w:rPr>
              <w:t xml:space="preserve">Дата </w:t>
            </w:r>
          </w:p>
        </w:tc>
        <w:tc>
          <w:tcPr>
            <w:tcW w:w="5360" w:type="dxa"/>
            <w:tcBorders>
              <w:top w:val="single" w:sz="4" w:space="0" w:color="000000"/>
              <w:left w:val="single" w:sz="4" w:space="0" w:color="auto"/>
              <w:bottom w:val="single" w:sz="4" w:space="0" w:color="000000"/>
              <w:right w:val="single" w:sz="4" w:space="0" w:color="auto"/>
            </w:tcBorders>
          </w:tcPr>
          <w:p w:rsidR="00335502" w:rsidRPr="00335502" w:rsidRDefault="00335502" w:rsidP="00264013">
            <w:pPr>
              <w:jc w:val="both"/>
              <w:rPr>
                <w:b/>
              </w:rPr>
            </w:pPr>
            <w:r w:rsidRPr="00335502">
              <w:rPr>
                <w:b/>
              </w:rPr>
              <w:t>Наименование</w:t>
            </w:r>
          </w:p>
        </w:tc>
        <w:tc>
          <w:tcPr>
            <w:tcW w:w="2268" w:type="dxa"/>
            <w:tcBorders>
              <w:top w:val="single" w:sz="4" w:space="0" w:color="000000"/>
              <w:left w:val="single" w:sz="4" w:space="0" w:color="auto"/>
              <w:bottom w:val="single" w:sz="4" w:space="0" w:color="000000"/>
              <w:right w:val="single" w:sz="4" w:space="0" w:color="000000"/>
            </w:tcBorders>
          </w:tcPr>
          <w:p w:rsidR="00335502" w:rsidRPr="00335502" w:rsidRDefault="00335502" w:rsidP="00264013">
            <w:pPr>
              <w:rPr>
                <w:b/>
              </w:rPr>
            </w:pPr>
            <w:r w:rsidRPr="00335502">
              <w:rPr>
                <w:b/>
              </w:rPr>
              <w:t>Ответственные</w:t>
            </w:r>
          </w:p>
        </w:tc>
      </w:tr>
      <w:tr w:rsidR="00335502" w:rsidRPr="00140E06" w:rsidTr="00335502">
        <w:trPr>
          <w:jc w:val="center"/>
        </w:trPr>
        <w:tc>
          <w:tcPr>
            <w:tcW w:w="776" w:type="dxa"/>
            <w:tcBorders>
              <w:top w:val="single" w:sz="4" w:space="0" w:color="000000"/>
              <w:left w:val="single" w:sz="4" w:space="0" w:color="000000"/>
              <w:bottom w:val="single" w:sz="4" w:space="0" w:color="000000"/>
              <w:right w:val="single" w:sz="4" w:space="0" w:color="000000"/>
            </w:tcBorders>
          </w:tcPr>
          <w:p w:rsidR="00335502" w:rsidRPr="00140E06" w:rsidRDefault="00335502" w:rsidP="00264013">
            <w:r w:rsidRPr="00140E06">
              <w:t>1</w:t>
            </w:r>
          </w:p>
        </w:tc>
        <w:tc>
          <w:tcPr>
            <w:tcW w:w="1652" w:type="dxa"/>
            <w:tcBorders>
              <w:top w:val="single" w:sz="4" w:space="0" w:color="000000"/>
              <w:left w:val="single" w:sz="4" w:space="0" w:color="auto"/>
              <w:bottom w:val="single" w:sz="4" w:space="0" w:color="000000"/>
              <w:right w:val="single" w:sz="4" w:space="0" w:color="auto"/>
            </w:tcBorders>
          </w:tcPr>
          <w:p w:rsidR="00335502" w:rsidRPr="00140E06" w:rsidRDefault="00335502" w:rsidP="00264013">
            <w:r w:rsidRPr="00140E06">
              <w:t>Август</w:t>
            </w:r>
          </w:p>
        </w:tc>
        <w:tc>
          <w:tcPr>
            <w:tcW w:w="5360" w:type="dxa"/>
            <w:tcBorders>
              <w:top w:val="single" w:sz="4" w:space="0" w:color="000000"/>
              <w:left w:val="single" w:sz="4" w:space="0" w:color="auto"/>
              <w:bottom w:val="single" w:sz="4" w:space="0" w:color="000000"/>
              <w:right w:val="single" w:sz="4" w:space="0" w:color="auto"/>
            </w:tcBorders>
          </w:tcPr>
          <w:p w:rsidR="00335502" w:rsidRPr="00140E06" w:rsidRDefault="00335502" w:rsidP="00264013">
            <w:pPr>
              <w:jc w:val="both"/>
            </w:pPr>
            <w:r w:rsidRPr="00140E06">
              <w:t>Выступление на педагогическом совете по вопросам выявления соц.</w:t>
            </w:r>
            <w:r>
              <w:t xml:space="preserve"> </w:t>
            </w:r>
            <w:r w:rsidRPr="00140E06">
              <w:t>незащищенных и многодетных семей; оформления документации.</w:t>
            </w:r>
          </w:p>
          <w:p w:rsidR="00335502" w:rsidRPr="00140E06" w:rsidRDefault="00335502" w:rsidP="00264013">
            <w:pPr>
              <w:jc w:val="both"/>
            </w:pPr>
            <w:r w:rsidRPr="00140E06">
              <w:t>Работа классных руководителей с родителями по вопросам социальной защиты.</w:t>
            </w:r>
          </w:p>
        </w:tc>
        <w:tc>
          <w:tcPr>
            <w:tcW w:w="2268" w:type="dxa"/>
            <w:tcBorders>
              <w:top w:val="single" w:sz="4" w:space="0" w:color="000000"/>
              <w:left w:val="single" w:sz="4" w:space="0" w:color="auto"/>
              <w:bottom w:val="single" w:sz="4" w:space="0" w:color="000000"/>
              <w:right w:val="single" w:sz="4" w:space="0" w:color="000000"/>
            </w:tcBorders>
          </w:tcPr>
          <w:p w:rsidR="00335502" w:rsidRPr="00140E06" w:rsidRDefault="00335502" w:rsidP="00264013">
            <w:r w:rsidRPr="00140E06">
              <w:t xml:space="preserve">Решетникова Т.Н. </w:t>
            </w:r>
            <w:r>
              <w:t>Монастырев Н.Н.</w:t>
            </w:r>
          </w:p>
          <w:p w:rsidR="00335502" w:rsidRPr="00140E06" w:rsidRDefault="00335502" w:rsidP="00264013"/>
        </w:tc>
      </w:tr>
      <w:tr w:rsidR="00335502" w:rsidRPr="00140E06" w:rsidTr="00335502">
        <w:trPr>
          <w:jc w:val="center"/>
        </w:trPr>
        <w:tc>
          <w:tcPr>
            <w:tcW w:w="776" w:type="dxa"/>
            <w:tcBorders>
              <w:top w:val="single" w:sz="4" w:space="0" w:color="000000"/>
              <w:left w:val="single" w:sz="4" w:space="0" w:color="000000"/>
              <w:bottom w:val="single" w:sz="4" w:space="0" w:color="000000"/>
              <w:right w:val="single" w:sz="4" w:space="0" w:color="000000"/>
            </w:tcBorders>
          </w:tcPr>
          <w:p w:rsidR="00335502" w:rsidRPr="00140E06" w:rsidRDefault="00335502" w:rsidP="00264013">
            <w:r w:rsidRPr="00140E06">
              <w:t>2</w:t>
            </w:r>
          </w:p>
        </w:tc>
        <w:tc>
          <w:tcPr>
            <w:tcW w:w="1652" w:type="dxa"/>
            <w:tcBorders>
              <w:top w:val="single" w:sz="4" w:space="0" w:color="000000"/>
              <w:left w:val="single" w:sz="4" w:space="0" w:color="auto"/>
              <w:bottom w:val="single" w:sz="4" w:space="0" w:color="000000"/>
              <w:right w:val="single" w:sz="4" w:space="0" w:color="auto"/>
            </w:tcBorders>
          </w:tcPr>
          <w:p w:rsidR="00335502" w:rsidRPr="00140E06" w:rsidRDefault="00335502" w:rsidP="00264013">
            <w:r w:rsidRPr="00140E06">
              <w:t>Сентябрь</w:t>
            </w:r>
          </w:p>
        </w:tc>
        <w:tc>
          <w:tcPr>
            <w:tcW w:w="5360" w:type="dxa"/>
            <w:tcBorders>
              <w:top w:val="single" w:sz="4" w:space="0" w:color="000000"/>
              <w:left w:val="single" w:sz="4" w:space="0" w:color="auto"/>
              <w:bottom w:val="single" w:sz="4" w:space="0" w:color="000000"/>
              <w:right w:val="single" w:sz="4" w:space="0" w:color="auto"/>
            </w:tcBorders>
          </w:tcPr>
          <w:p w:rsidR="00335502" w:rsidRPr="00140E06" w:rsidRDefault="00335502" w:rsidP="00264013">
            <w:pPr>
              <w:jc w:val="both"/>
            </w:pPr>
            <w:r w:rsidRPr="00140E06">
              <w:t>Создание нормативной базы по организации питания:</w:t>
            </w:r>
          </w:p>
          <w:p w:rsidR="00335502" w:rsidRPr="00140E06" w:rsidRDefault="00335502" w:rsidP="00264013">
            <w:pPr>
              <w:jc w:val="both"/>
            </w:pPr>
            <w:r w:rsidRPr="00140E06">
              <w:t>-приказы об организации питания</w:t>
            </w:r>
          </w:p>
          <w:p w:rsidR="00335502" w:rsidRPr="00140E06" w:rsidRDefault="00335502" w:rsidP="00264013">
            <w:pPr>
              <w:jc w:val="both"/>
            </w:pPr>
            <w:r w:rsidRPr="00140E06">
              <w:t>-приказ о перераспределении  порций, создание резерва на питание;</w:t>
            </w:r>
          </w:p>
          <w:p w:rsidR="00335502" w:rsidRPr="00140E06" w:rsidRDefault="00335502" w:rsidP="00264013">
            <w:pPr>
              <w:jc w:val="both"/>
            </w:pPr>
            <w:r w:rsidRPr="00140E06">
              <w:t xml:space="preserve">Сбор документов и формирование базы данных </w:t>
            </w:r>
            <w:proofErr w:type="gramStart"/>
            <w:r w:rsidRPr="00140E06">
              <w:t>на</w:t>
            </w:r>
            <w:proofErr w:type="gramEnd"/>
            <w:r w:rsidRPr="00140E06">
              <w:t xml:space="preserve"> многодетных и соц.</w:t>
            </w:r>
            <w:r>
              <w:t xml:space="preserve"> </w:t>
            </w:r>
            <w:r w:rsidRPr="00140E06">
              <w:t>незащищенных.</w:t>
            </w:r>
          </w:p>
          <w:p w:rsidR="00335502" w:rsidRPr="00140E06" w:rsidRDefault="00335502" w:rsidP="00264013">
            <w:pPr>
              <w:jc w:val="both"/>
            </w:pPr>
            <w:r w:rsidRPr="00140E06">
              <w:t xml:space="preserve">Корректировка контингента по </w:t>
            </w:r>
            <w:proofErr w:type="gramStart"/>
            <w:r w:rsidRPr="00140E06">
              <w:t>многодетным</w:t>
            </w:r>
            <w:proofErr w:type="gramEnd"/>
            <w:r w:rsidRPr="00140E06">
              <w:t xml:space="preserve"> и соц.</w:t>
            </w:r>
            <w:r>
              <w:t xml:space="preserve"> </w:t>
            </w:r>
            <w:r w:rsidRPr="00140E06">
              <w:t>незащищенным на 3 квартал 201</w:t>
            </w:r>
            <w:r>
              <w:t>5</w:t>
            </w:r>
            <w:r w:rsidRPr="00140E06">
              <w:t xml:space="preserve"> года.</w:t>
            </w:r>
          </w:p>
          <w:p w:rsidR="00335502" w:rsidRPr="00140E06" w:rsidRDefault="00335502" w:rsidP="00264013">
            <w:pPr>
              <w:jc w:val="both"/>
            </w:pPr>
            <w:r w:rsidRPr="00140E06">
              <w:t>проверка по организации питания, соблюдение питьевого режима</w:t>
            </w:r>
          </w:p>
        </w:tc>
        <w:tc>
          <w:tcPr>
            <w:tcW w:w="2268" w:type="dxa"/>
            <w:tcBorders>
              <w:top w:val="single" w:sz="4" w:space="0" w:color="000000"/>
              <w:left w:val="single" w:sz="4" w:space="0" w:color="auto"/>
              <w:bottom w:val="single" w:sz="4" w:space="0" w:color="000000"/>
              <w:right w:val="single" w:sz="4" w:space="0" w:color="000000"/>
            </w:tcBorders>
          </w:tcPr>
          <w:p w:rsidR="00335502" w:rsidRPr="00140E06" w:rsidRDefault="00335502" w:rsidP="00264013">
            <w:r w:rsidRPr="00140E06">
              <w:t xml:space="preserve">Решетникова Т.Н. </w:t>
            </w:r>
            <w:r>
              <w:t>Монастырев Н.Н.</w:t>
            </w:r>
          </w:p>
          <w:p w:rsidR="00335502" w:rsidRPr="00140E06" w:rsidRDefault="00335502" w:rsidP="00264013">
            <w:r>
              <w:t>Гоголева М.М.</w:t>
            </w:r>
          </w:p>
        </w:tc>
      </w:tr>
      <w:tr w:rsidR="00335502" w:rsidRPr="00140E06" w:rsidTr="00335502">
        <w:trPr>
          <w:jc w:val="center"/>
        </w:trPr>
        <w:tc>
          <w:tcPr>
            <w:tcW w:w="776" w:type="dxa"/>
            <w:tcBorders>
              <w:top w:val="single" w:sz="4" w:space="0" w:color="000000"/>
              <w:left w:val="single" w:sz="4" w:space="0" w:color="000000"/>
              <w:bottom w:val="single" w:sz="4" w:space="0" w:color="000000"/>
              <w:right w:val="single" w:sz="4" w:space="0" w:color="000000"/>
            </w:tcBorders>
          </w:tcPr>
          <w:p w:rsidR="00335502" w:rsidRPr="00140E06" w:rsidRDefault="00335502" w:rsidP="00264013">
            <w:r w:rsidRPr="00140E06">
              <w:t>3</w:t>
            </w:r>
          </w:p>
        </w:tc>
        <w:tc>
          <w:tcPr>
            <w:tcW w:w="1652" w:type="dxa"/>
            <w:tcBorders>
              <w:top w:val="single" w:sz="4" w:space="0" w:color="000000"/>
              <w:left w:val="single" w:sz="4" w:space="0" w:color="auto"/>
              <w:bottom w:val="single" w:sz="4" w:space="0" w:color="000000"/>
              <w:right w:val="single" w:sz="4" w:space="0" w:color="auto"/>
            </w:tcBorders>
          </w:tcPr>
          <w:p w:rsidR="00335502" w:rsidRPr="00140E06" w:rsidRDefault="00335502" w:rsidP="00264013">
            <w:r w:rsidRPr="00140E06">
              <w:t>Октябрь</w:t>
            </w:r>
          </w:p>
        </w:tc>
        <w:tc>
          <w:tcPr>
            <w:tcW w:w="5360" w:type="dxa"/>
            <w:tcBorders>
              <w:top w:val="single" w:sz="4" w:space="0" w:color="000000"/>
              <w:left w:val="single" w:sz="4" w:space="0" w:color="auto"/>
              <w:bottom w:val="single" w:sz="4" w:space="0" w:color="000000"/>
              <w:right w:val="single" w:sz="4" w:space="0" w:color="auto"/>
            </w:tcBorders>
          </w:tcPr>
          <w:p w:rsidR="00335502" w:rsidRPr="00140E06" w:rsidRDefault="00335502" w:rsidP="00264013">
            <w:pPr>
              <w:jc w:val="both"/>
            </w:pPr>
            <w:r w:rsidRPr="00140E06">
              <w:t>Заседание комиссии по корректировке бесплатного  питания, учитывая выделенные бюджетные средства.</w:t>
            </w:r>
          </w:p>
          <w:p w:rsidR="00335502" w:rsidRPr="00140E06" w:rsidRDefault="00335502" w:rsidP="00264013">
            <w:pPr>
              <w:jc w:val="both"/>
            </w:pPr>
            <w:r w:rsidRPr="00140E06">
              <w:t>Корректировка базы данных по всем категориям соц.</w:t>
            </w:r>
            <w:r>
              <w:t xml:space="preserve"> </w:t>
            </w:r>
            <w:r w:rsidRPr="00140E06">
              <w:t>незащищенных детей</w:t>
            </w:r>
          </w:p>
          <w:p w:rsidR="00335502" w:rsidRPr="00140E06" w:rsidRDefault="00335502" w:rsidP="00264013">
            <w:pPr>
              <w:jc w:val="both"/>
            </w:pPr>
            <w:r w:rsidRPr="00140E06">
              <w:lastRenderedPageBreak/>
              <w:t>Выступления на классных часах  с целью активизации платного питания.</w:t>
            </w:r>
          </w:p>
        </w:tc>
        <w:tc>
          <w:tcPr>
            <w:tcW w:w="2268" w:type="dxa"/>
            <w:tcBorders>
              <w:top w:val="single" w:sz="4" w:space="0" w:color="000000"/>
              <w:left w:val="single" w:sz="4" w:space="0" w:color="auto"/>
              <w:bottom w:val="single" w:sz="4" w:space="0" w:color="000000"/>
              <w:right w:val="single" w:sz="4" w:space="0" w:color="000000"/>
            </w:tcBorders>
          </w:tcPr>
          <w:p w:rsidR="00335502" w:rsidRPr="00140E06" w:rsidRDefault="00335502" w:rsidP="00264013">
            <w:r w:rsidRPr="00140E06">
              <w:lastRenderedPageBreak/>
              <w:t xml:space="preserve">Решетникова Т.Н. </w:t>
            </w:r>
            <w:r>
              <w:t>Монастырев Н.Н.</w:t>
            </w:r>
          </w:p>
          <w:p w:rsidR="00335502" w:rsidRPr="00140E06" w:rsidRDefault="00335502" w:rsidP="00264013"/>
        </w:tc>
      </w:tr>
      <w:tr w:rsidR="00335502" w:rsidRPr="00140E06" w:rsidTr="00335502">
        <w:trPr>
          <w:jc w:val="center"/>
        </w:trPr>
        <w:tc>
          <w:tcPr>
            <w:tcW w:w="776" w:type="dxa"/>
            <w:tcBorders>
              <w:top w:val="single" w:sz="4" w:space="0" w:color="000000"/>
              <w:left w:val="single" w:sz="4" w:space="0" w:color="000000"/>
              <w:bottom w:val="single" w:sz="4" w:space="0" w:color="000000"/>
              <w:right w:val="single" w:sz="4" w:space="0" w:color="000000"/>
            </w:tcBorders>
          </w:tcPr>
          <w:p w:rsidR="00335502" w:rsidRPr="00140E06" w:rsidRDefault="00335502" w:rsidP="00264013">
            <w:r w:rsidRPr="00140E06">
              <w:lastRenderedPageBreak/>
              <w:t>4</w:t>
            </w:r>
          </w:p>
        </w:tc>
        <w:tc>
          <w:tcPr>
            <w:tcW w:w="1652" w:type="dxa"/>
            <w:tcBorders>
              <w:top w:val="single" w:sz="4" w:space="0" w:color="000000"/>
              <w:left w:val="single" w:sz="4" w:space="0" w:color="auto"/>
              <w:bottom w:val="single" w:sz="4" w:space="0" w:color="000000"/>
              <w:right w:val="single" w:sz="4" w:space="0" w:color="auto"/>
            </w:tcBorders>
          </w:tcPr>
          <w:p w:rsidR="00335502" w:rsidRPr="00140E06" w:rsidRDefault="00335502" w:rsidP="00264013">
            <w:r w:rsidRPr="00140E06">
              <w:t>Ноябрь</w:t>
            </w:r>
          </w:p>
        </w:tc>
        <w:tc>
          <w:tcPr>
            <w:tcW w:w="5360" w:type="dxa"/>
            <w:tcBorders>
              <w:top w:val="single" w:sz="4" w:space="0" w:color="000000"/>
              <w:left w:val="single" w:sz="4" w:space="0" w:color="auto"/>
              <w:bottom w:val="single" w:sz="4" w:space="0" w:color="000000"/>
              <w:right w:val="single" w:sz="4" w:space="0" w:color="auto"/>
            </w:tcBorders>
          </w:tcPr>
          <w:p w:rsidR="00335502" w:rsidRPr="00140E06" w:rsidRDefault="00335502" w:rsidP="00264013">
            <w:pPr>
              <w:jc w:val="both"/>
            </w:pPr>
            <w:r w:rsidRPr="00140E06">
              <w:t xml:space="preserve">Осуществление </w:t>
            </w:r>
            <w:proofErr w:type="gramStart"/>
            <w:r w:rsidRPr="00140E06">
              <w:t>контроля за</w:t>
            </w:r>
            <w:proofErr w:type="gramEnd"/>
            <w:r w:rsidRPr="00140E06">
              <w:t xml:space="preserve"> организацией  питания в начальной школе. </w:t>
            </w:r>
          </w:p>
          <w:p w:rsidR="00335502" w:rsidRPr="00140E06" w:rsidRDefault="00335502" w:rsidP="00264013">
            <w:pPr>
              <w:jc w:val="both"/>
            </w:pPr>
            <w:r w:rsidRPr="00140E06">
              <w:t>Проверка оформления документации на пищеблоке.</w:t>
            </w:r>
          </w:p>
        </w:tc>
        <w:tc>
          <w:tcPr>
            <w:tcW w:w="2268" w:type="dxa"/>
            <w:tcBorders>
              <w:top w:val="single" w:sz="4" w:space="0" w:color="000000"/>
              <w:left w:val="single" w:sz="4" w:space="0" w:color="auto"/>
              <w:bottom w:val="single" w:sz="4" w:space="0" w:color="000000"/>
              <w:right w:val="single" w:sz="4" w:space="0" w:color="000000"/>
            </w:tcBorders>
          </w:tcPr>
          <w:p w:rsidR="00335502" w:rsidRPr="00140E06" w:rsidRDefault="00335502" w:rsidP="00264013">
            <w:r w:rsidRPr="00140E06">
              <w:t xml:space="preserve">Решетникова Т.Н. </w:t>
            </w:r>
            <w:r>
              <w:t>Монастырев Н.Н.</w:t>
            </w:r>
          </w:p>
          <w:p w:rsidR="00335502" w:rsidRPr="00140E06" w:rsidRDefault="00335502" w:rsidP="00264013">
            <w:r w:rsidRPr="00140E06">
              <w:t>Сивцева Л.Н.</w:t>
            </w:r>
          </w:p>
        </w:tc>
      </w:tr>
      <w:tr w:rsidR="00335502" w:rsidRPr="00140E06" w:rsidTr="00335502">
        <w:trPr>
          <w:jc w:val="center"/>
        </w:trPr>
        <w:tc>
          <w:tcPr>
            <w:tcW w:w="776" w:type="dxa"/>
            <w:tcBorders>
              <w:top w:val="single" w:sz="4" w:space="0" w:color="000000"/>
              <w:left w:val="single" w:sz="4" w:space="0" w:color="000000"/>
              <w:bottom w:val="single" w:sz="4" w:space="0" w:color="000000"/>
              <w:right w:val="single" w:sz="4" w:space="0" w:color="000000"/>
            </w:tcBorders>
          </w:tcPr>
          <w:p w:rsidR="00335502" w:rsidRPr="00140E06" w:rsidRDefault="00335502" w:rsidP="00264013">
            <w:r w:rsidRPr="00140E06">
              <w:t>5</w:t>
            </w:r>
          </w:p>
        </w:tc>
        <w:tc>
          <w:tcPr>
            <w:tcW w:w="1652" w:type="dxa"/>
            <w:tcBorders>
              <w:top w:val="single" w:sz="4" w:space="0" w:color="000000"/>
              <w:left w:val="single" w:sz="4" w:space="0" w:color="auto"/>
              <w:bottom w:val="single" w:sz="4" w:space="0" w:color="000000"/>
              <w:right w:val="single" w:sz="4" w:space="0" w:color="auto"/>
            </w:tcBorders>
          </w:tcPr>
          <w:p w:rsidR="00335502" w:rsidRPr="00140E06" w:rsidRDefault="00335502" w:rsidP="00264013">
            <w:r w:rsidRPr="00140E06">
              <w:t>Декабрь</w:t>
            </w:r>
          </w:p>
        </w:tc>
        <w:tc>
          <w:tcPr>
            <w:tcW w:w="5360" w:type="dxa"/>
            <w:tcBorders>
              <w:top w:val="single" w:sz="4" w:space="0" w:color="000000"/>
              <w:left w:val="single" w:sz="4" w:space="0" w:color="auto"/>
              <w:bottom w:val="single" w:sz="4" w:space="0" w:color="000000"/>
              <w:right w:val="single" w:sz="4" w:space="0" w:color="auto"/>
            </w:tcBorders>
          </w:tcPr>
          <w:p w:rsidR="00335502" w:rsidRPr="00140E06" w:rsidRDefault="00335502" w:rsidP="00264013">
            <w:pPr>
              <w:jc w:val="both"/>
            </w:pPr>
            <w:r w:rsidRPr="00140E06">
              <w:t xml:space="preserve">Осуществление </w:t>
            </w:r>
            <w:proofErr w:type="gramStart"/>
            <w:r w:rsidRPr="00140E06">
              <w:t>контроля за</w:t>
            </w:r>
            <w:proofErr w:type="gramEnd"/>
            <w:r w:rsidRPr="00140E06">
              <w:t xml:space="preserve"> состоянием пищеблока:</w:t>
            </w:r>
          </w:p>
          <w:p w:rsidR="00335502" w:rsidRPr="00140E06" w:rsidRDefault="00335502" w:rsidP="00264013">
            <w:pPr>
              <w:jc w:val="both"/>
            </w:pPr>
            <w:r w:rsidRPr="00140E06">
              <w:t>-проверка работы столовой</w:t>
            </w:r>
          </w:p>
          <w:p w:rsidR="00335502" w:rsidRPr="00140E06" w:rsidRDefault="00335502" w:rsidP="00264013">
            <w:pPr>
              <w:jc w:val="both"/>
            </w:pPr>
            <w:r w:rsidRPr="00140E06">
              <w:t>-проверка документации пищеблока. Проведение беседы для учащихся начальной школы» Полезные и вредные продукты.</w:t>
            </w:r>
          </w:p>
          <w:p w:rsidR="00335502" w:rsidRPr="00140E06" w:rsidRDefault="00335502" w:rsidP="00264013">
            <w:pPr>
              <w:jc w:val="both"/>
            </w:pPr>
            <w:r w:rsidRPr="00140E06">
              <w:t>Выступление на классных часах о культуре приема пищи.</w:t>
            </w:r>
          </w:p>
        </w:tc>
        <w:tc>
          <w:tcPr>
            <w:tcW w:w="2268" w:type="dxa"/>
            <w:tcBorders>
              <w:top w:val="single" w:sz="4" w:space="0" w:color="000000"/>
              <w:left w:val="single" w:sz="4" w:space="0" w:color="auto"/>
              <w:bottom w:val="single" w:sz="4" w:space="0" w:color="000000"/>
              <w:right w:val="single" w:sz="4" w:space="0" w:color="000000"/>
            </w:tcBorders>
          </w:tcPr>
          <w:p w:rsidR="00335502" w:rsidRPr="00140E06" w:rsidRDefault="00335502" w:rsidP="00264013">
            <w:r w:rsidRPr="00140E06">
              <w:t xml:space="preserve">Решетникова Т.Н. </w:t>
            </w:r>
            <w:r>
              <w:t>Монастырев Н.Н.</w:t>
            </w:r>
          </w:p>
          <w:p w:rsidR="00335502" w:rsidRDefault="00335502" w:rsidP="00264013">
            <w:r w:rsidRPr="00140E06">
              <w:t>Классные руководители</w:t>
            </w:r>
          </w:p>
          <w:p w:rsidR="00335502" w:rsidRPr="00140E06" w:rsidRDefault="00335502" w:rsidP="00264013">
            <w:r>
              <w:t>Гоголева М.М</w:t>
            </w:r>
          </w:p>
        </w:tc>
      </w:tr>
      <w:tr w:rsidR="00335502" w:rsidRPr="00140E06" w:rsidTr="00335502">
        <w:trPr>
          <w:jc w:val="center"/>
        </w:trPr>
        <w:tc>
          <w:tcPr>
            <w:tcW w:w="776" w:type="dxa"/>
            <w:tcBorders>
              <w:top w:val="single" w:sz="4" w:space="0" w:color="000000"/>
              <w:left w:val="single" w:sz="4" w:space="0" w:color="000000"/>
              <w:bottom w:val="single" w:sz="4" w:space="0" w:color="000000"/>
              <w:right w:val="single" w:sz="4" w:space="0" w:color="000000"/>
            </w:tcBorders>
          </w:tcPr>
          <w:p w:rsidR="00335502" w:rsidRPr="00140E06" w:rsidRDefault="00335502" w:rsidP="00264013">
            <w:r w:rsidRPr="00140E06">
              <w:t>6</w:t>
            </w:r>
          </w:p>
        </w:tc>
        <w:tc>
          <w:tcPr>
            <w:tcW w:w="1652" w:type="dxa"/>
            <w:tcBorders>
              <w:top w:val="single" w:sz="4" w:space="0" w:color="000000"/>
              <w:left w:val="single" w:sz="4" w:space="0" w:color="auto"/>
              <w:bottom w:val="single" w:sz="4" w:space="0" w:color="000000"/>
              <w:right w:val="single" w:sz="4" w:space="0" w:color="auto"/>
            </w:tcBorders>
          </w:tcPr>
          <w:p w:rsidR="00335502" w:rsidRPr="00140E06" w:rsidRDefault="00335502" w:rsidP="00264013">
            <w:r w:rsidRPr="00140E06">
              <w:t>Январь</w:t>
            </w:r>
          </w:p>
        </w:tc>
        <w:tc>
          <w:tcPr>
            <w:tcW w:w="5360" w:type="dxa"/>
            <w:tcBorders>
              <w:top w:val="single" w:sz="4" w:space="0" w:color="000000"/>
              <w:left w:val="single" w:sz="4" w:space="0" w:color="auto"/>
              <w:bottom w:val="single" w:sz="4" w:space="0" w:color="000000"/>
              <w:right w:val="single" w:sz="4" w:space="0" w:color="auto"/>
            </w:tcBorders>
          </w:tcPr>
          <w:p w:rsidR="00335502" w:rsidRPr="00140E06" w:rsidRDefault="00335502" w:rsidP="00264013">
            <w:pPr>
              <w:jc w:val="both"/>
            </w:pPr>
            <w:r w:rsidRPr="00140E06">
              <w:t>Проверка графика работы столовой;</w:t>
            </w:r>
          </w:p>
          <w:p w:rsidR="00335502" w:rsidRPr="00140E06" w:rsidRDefault="00335502" w:rsidP="00264013">
            <w:pPr>
              <w:jc w:val="both"/>
            </w:pPr>
            <w:r w:rsidRPr="00140E06">
              <w:t>-проверка по организации питания,</w:t>
            </w:r>
          </w:p>
          <w:p w:rsidR="00335502" w:rsidRPr="00140E06" w:rsidRDefault="00335502" w:rsidP="00264013">
            <w:pPr>
              <w:jc w:val="both"/>
            </w:pPr>
            <w:r w:rsidRPr="00140E06">
              <w:t>-дежурство воспитателей.</w:t>
            </w:r>
          </w:p>
          <w:p w:rsidR="00335502" w:rsidRPr="00140E06" w:rsidRDefault="00335502" w:rsidP="00264013">
            <w:pPr>
              <w:jc w:val="both"/>
            </w:pPr>
            <w:r w:rsidRPr="00140E06">
              <w:t>-санитарное состояние пищеблока</w:t>
            </w:r>
          </w:p>
          <w:p w:rsidR="00335502" w:rsidRPr="00140E06" w:rsidRDefault="00335502" w:rsidP="00264013">
            <w:pPr>
              <w:jc w:val="both"/>
            </w:pPr>
            <w:r w:rsidRPr="00140E06">
              <w:t>Корректировка плана по питанию с учетом изменений контингента</w:t>
            </w:r>
          </w:p>
        </w:tc>
        <w:tc>
          <w:tcPr>
            <w:tcW w:w="2268" w:type="dxa"/>
            <w:tcBorders>
              <w:top w:val="single" w:sz="4" w:space="0" w:color="000000"/>
              <w:left w:val="single" w:sz="4" w:space="0" w:color="auto"/>
              <w:bottom w:val="single" w:sz="4" w:space="0" w:color="000000"/>
              <w:right w:val="single" w:sz="4" w:space="0" w:color="000000"/>
            </w:tcBorders>
          </w:tcPr>
          <w:p w:rsidR="00335502" w:rsidRPr="00140E06" w:rsidRDefault="00335502" w:rsidP="00264013">
            <w:r w:rsidRPr="00140E06">
              <w:t xml:space="preserve">Решетникова Т.Н. </w:t>
            </w:r>
            <w:r>
              <w:t>Монастырев Н.Н.</w:t>
            </w:r>
            <w:r w:rsidRPr="00140E06">
              <w:t>.</w:t>
            </w:r>
          </w:p>
          <w:p w:rsidR="00335502" w:rsidRPr="00140E06" w:rsidRDefault="00335502" w:rsidP="00264013">
            <w:r w:rsidRPr="00140E06">
              <w:t>Сивцева Л.Н.</w:t>
            </w:r>
          </w:p>
          <w:p w:rsidR="00335502" w:rsidRPr="00140E06" w:rsidRDefault="00335502" w:rsidP="00264013">
            <w:r>
              <w:t>Гоголева М.М</w:t>
            </w:r>
          </w:p>
        </w:tc>
      </w:tr>
      <w:tr w:rsidR="00335502" w:rsidRPr="00140E06" w:rsidTr="00335502">
        <w:trPr>
          <w:jc w:val="center"/>
        </w:trPr>
        <w:tc>
          <w:tcPr>
            <w:tcW w:w="776" w:type="dxa"/>
            <w:tcBorders>
              <w:top w:val="single" w:sz="4" w:space="0" w:color="000000"/>
              <w:left w:val="single" w:sz="4" w:space="0" w:color="000000"/>
              <w:bottom w:val="single" w:sz="4" w:space="0" w:color="000000"/>
              <w:right w:val="single" w:sz="4" w:space="0" w:color="000000"/>
            </w:tcBorders>
          </w:tcPr>
          <w:p w:rsidR="00335502" w:rsidRPr="00140E06" w:rsidRDefault="00335502" w:rsidP="00264013">
            <w:r w:rsidRPr="00140E06">
              <w:t>7</w:t>
            </w:r>
          </w:p>
        </w:tc>
        <w:tc>
          <w:tcPr>
            <w:tcW w:w="1652" w:type="dxa"/>
            <w:tcBorders>
              <w:top w:val="single" w:sz="4" w:space="0" w:color="000000"/>
              <w:left w:val="single" w:sz="4" w:space="0" w:color="auto"/>
              <w:bottom w:val="single" w:sz="4" w:space="0" w:color="000000"/>
              <w:right w:val="single" w:sz="4" w:space="0" w:color="auto"/>
            </w:tcBorders>
          </w:tcPr>
          <w:p w:rsidR="00335502" w:rsidRPr="00140E06" w:rsidRDefault="00335502" w:rsidP="00264013">
            <w:r w:rsidRPr="00140E06">
              <w:t>Февраль</w:t>
            </w:r>
          </w:p>
        </w:tc>
        <w:tc>
          <w:tcPr>
            <w:tcW w:w="5360" w:type="dxa"/>
            <w:tcBorders>
              <w:top w:val="single" w:sz="4" w:space="0" w:color="000000"/>
              <w:left w:val="single" w:sz="4" w:space="0" w:color="auto"/>
              <w:bottom w:val="single" w:sz="4" w:space="0" w:color="000000"/>
              <w:right w:val="single" w:sz="4" w:space="0" w:color="auto"/>
            </w:tcBorders>
          </w:tcPr>
          <w:p w:rsidR="00335502" w:rsidRPr="00140E06" w:rsidRDefault="00335502" w:rsidP="00264013">
            <w:pPr>
              <w:jc w:val="both"/>
            </w:pPr>
            <w:r w:rsidRPr="00140E06">
              <w:t>Анкетирование родителей по вопросам питания (5-7кл)</w:t>
            </w:r>
          </w:p>
          <w:p w:rsidR="00335502" w:rsidRPr="00140E06" w:rsidRDefault="00335502" w:rsidP="00264013">
            <w:pPr>
              <w:jc w:val="both"/>
            </w:pPr>
            <w:r w:rsidRPr="00140E06">
              <w:t>Проведение уроков по здоровому питанию:</w:t>
            </w:r>
          </w:p>
          <w:p w:rsidR="00335502" w:rsidRPr="00140E06" w:rsidRDefault="00335502" w:rsidP="00264013">
            <w:pPr>
              <w:jc w:val="both"/>
            </w:pPr>
            <w:r w:rsidRPr="00140E06">
              <w:t>-правила питания (5-11кл)</w:t>
            </w:r>
          </w:p>
          <w:p w:rsidR="00335502" w:rsidRPr="00140E06" w:rsidRDefault="00335502" w:rsidP="00264013">
            <w:pPr>
              <w:jc w:val="both"/>
            </w:pPr>
            <w:r w:rsidRPr="00140E06">
              <w:t>-азбука здорового питания(1-4</w:t>
            </w:r>
            <w:proofErr w:type="gramStart"/>
            <w:r w:rsidRPr="00140E06">
              <w:t xml:space="preserve"> )</w:t>
            </w:r>
            <w:proofErr w:type="gramEnd"/>
          </w:p>
        </w:tc>
        <w:tc>
          <w:tcPr>
            <w:tcW w:w="2268" w:type="dxa"/>
            <w:tcBorders>
              <w:top w:val="single" w:sz="4" w:space="0" w:color="000000"/>
              <w:left w:val="single" w:sz="4" w:space="0" w:color="auto"/>
              <w:bottom w:val="single" w:sz="4" w:space="0" w:color="000000"/>
              <w:right w:val="single" w:sz="4" w:space="0" w:color="000000"/>
            </w:tcBorders>
          </w:tcPr>
          <w:p w:rsidR="00335502" w:rsidRPr="00140E06" w:rsidRDefault="00335502" w:rsidP="00264013">
            <w:r w:rsidRPr="00140E06">
              <w:t xml:space="preserve">Решетникова Т.Н. </w:t>
            </w:r>
            <w:r>
              <w:t>Монастырев Н.Н.</w:t>
            </w:r>
          </w:p>
          <w:p w:rsidR="00335502" w:rsidRPr="00140E06" w:rsidRDefault="00335502" w:rsidP="00264013">
            <w:r w:rsidRPr="00140E06">
              <w:t>Сивцева Л.Н.</w:t>
            </w:r>
          </w:p>
          <w:p w:rsidR="00335502" w:rsidRPr="00140E06" w:rsidRDefault="00335502" w:rsidP="00264013"/>
        </w:tc>
      </w:tr>
      <w:tr w:rsidR="00335502" w:rsidRPr="00140E06" w:rsidTr="00335502">
        <w:trPr>
          <w:jc w:val="center"/>
        </w:trPr>
        <w:tc>
          <w:tcPr>
            <w:tcW w:w="776" w:type="dxa"/>
            <w:tcBorders>
              <w:top w:val="single" w:sz="4" w:space="0" w:color="000000"/>
              <w:left w:val="single" w:sz="4" w:space="0" w:color="000000"/>
              <w:bottom w:val="single" w:sz="4" w:space="0" w:color="000000"/>
              <w:right w:val="single" w:sz="4" w:space="0" w:color="000000"/>
            </w:tcBorders>
          </w:tcPr>
          <w:p w:rsidR="00335502" w:rsidRPr="00140E06" w:rsidRDefault="00335502" w:rsidP="00264013">
            <w:r w:rsidRPr="00140E06">
              <w:t>8</w:t>
            </w:r>
          </w:p>
        </w:tc>
        <w:tc>
          <w:tcPr>
            <w:tcW w:w="1652" w:type="dxa"/>
            <w:tcBorders>
              <w:top w:val="single" w:sz="4" w:space="0" w:color="000000"/>
              <w:left w:val="single" w:sz="4" w:space="0" w:color="auto"/>
              <w:bottom w:val="single" w:sz="4" w:space="0" w:color="000000"/>
              <w:right w:val="single" w:sz="4" w:space="0" w:color="auto"/>
            </w:tcBorders>
          </w:tcPr>
          <w:p w:rsidR="00335502" w:rsidRPr="00140E06" w:rsidRDefault="00335502" w:rsidP="00264013">
            <w:r w:rsidRPr="00140E06">
              <w:t>Март</w:t>
            </w:r>
          </w:p>
        </w:tc>
        <w:tc>
          <w:tcPr>
            <w:tcW w:w="5360" w:type="dxa"/>
            <w:tcBorders>
              <w:top w:val="single" w:sz="4" w:space="0" w:color="000000"/>
              <w:left w:val="single" w:sz="4" w:space="0" w:color="auto"/>
              <w:bottom w:val="single" w:sz="4" w:space="0" w:color="000000"/>
              <w:right w:val="single" w:sz="4" w:space="0" w:color="auto"/>
            </w:tcBorders>
          </w:tcPr>
          <w:p w:rsidR="00335502" w:rsidRPr="00140E06" w:rsidRDefault="00335502" w:rsidP="00264013">
            <w:pPr>
              <w:jc w:val="both"/>
            </w:pPr>
            <w:r w:rsidRPr="00140E06">
              <w:t xml:space="preserve">Работа комиссии по осуществлению </w:t>
            </w:r>
            <w:proofErr w:type="gramStart"/>
            <w:r w:rsidRPr="00140E06">
              <w:t>контроля за</w:t>
            </w:r>
            <w:proofErr w:type="gramEnd"/>
            <w:r w:rsidRPr="00140E06">
              <w:t xml:space="preserve"> соблюдением требований СанПиНа</w:t>
            </w:r>
          </w:p>
          <w:p w:rsidR="00335502" w:rsidRPr="00140E06" w:rsidRDefault="00335502" w:rsidP="00264013">
            <w:pPr>
              <w:jc w:val="both"/>
            </w:pPr>
            <w:r w:rsidRPr="00140E06">
              <w:t xml:space="preserve">Анкетирование детей по питанию с целью выявления вкусовых приоритетов. </w:t>
            </w:r>
          </w:p>
        </w:tc>
        <w:tc>
          <w:tcPr>
            <w:tcW w:w="2268" w:type="dxa"/>
            <w:tcBorders>
              <w:top w:val="single" w:sz="4" w:space="0" w:color="000000"/>
              <w:left w:val="single" w:sz="4" w:space="0" w:color="auto"/>
              <w:bottom w:val="single" w:sz="4" w:space="0" w:color="000000"/>
              <w:right w:val="single" w:sz="4" w:space="0" w:color="000000"/>
            </w:tcBorders>
          </w:tcPr>
          <w:p w:rsidR="00335502" w:rsidRPr="00140E06" w:rsidRDefault="00335502" w:rsidP="00264013">
            <w:r w:rsidRPr="00140E06">
              <w:t xml:space="preserve">Решетникова Т.Н. </w:t>
            </w:r>
            <w:r>
              <w:t>Монастырев Н.Н.</w:t>
            </w:r>
          </w:p>
          <w:p w:rsidR="00335502" w:rsidRPr="00140E06" w:rsidRDefault="00335502" w:rsidP="00264013">
            <w:r w:rsidRPr="00140E06">
              <w:t>Сивцева Л.Н.</w:t>
            </w:r>
          </w:p>
          <w:p w:rsidR="00335502" w:rsidRPr="00140E06" w:rsidRDefault="00335502" w:rsidP="00264013">
            <w:r>
              <w:t>Гоголева М.М</w:t>
            </w:r>
          </w:p>
        </w:tc>
      </w:tr>
      <w:tr w:rsidR="00335502" w:rsidRPr="00140E06" w:rsidTr="00335502">
        <w:trPr>
          <w:jc w:val="center"/>
        </w:trPr>
        <w:tc>
          <w:tcPr>
            <w:tcW w:w="776" w:type="dxa"/>
            <w:tcBorders>
              <w:top w:val="single" w:sz="4" w:space="0" w:color="000000"/>
              <w:left w:val="single" w:sz="4" w:space="0" w:color="000000"/>
              <w:bottom w:val="single" w:sz="4" w:space="0" w:color="000000"/>
              <w:right w:val="single" w:sz="4" w:space="0" w:color="000000"/>
            </w:tcBorders>
          </w:tcPr>
          <w:p w:rsidR="00335502" w:rsidRPr="00140E06" w:rsidRDefault="00335502" w:rsidP="00264013">
            <w:r w:rsidRPr="00140E06">
              <w:t>9</w:t>
            </w:r>
          </w:p>
        </w:tc>
        <w:tc>
          <w:tcPr>
            <w:tcW w:w="1652" w:type="dxa"/>
            <w:tcBorders>
              <w:top w:val="single" w:sz="4" w:space="0" w:color="000000"/>
              <w:left w:val="single" w:sz="4" w:space="0" w:color="auto"/>
              <w:bottom w:val="single" w:sz="4" w:space="0" w:color="000000"/>
              <w:right w:val="single" w:sz="4" w:space="0" w:color="auto"/>
            </w:tcBorders>
          </w:tcPr>
          <w:p w:rsidR="00335502" w:rsidRPr="00140E06" w:rsidRDefault="00335502" w:rsidP="00264013">
            <w:r w:rsidRPr="00140E06">
              <w:t>Апрель</w:t>
            </w:r>
          </w:p>
        </w:tc>
        <w:tc>
          <w:tcPr>
            <w:tcW w:w="5360" w:type="dxa"/>
            <w:tcBorders>
              <w:top w:val="single" w:sz="4" w:space="0" w:color="000000"/>
              <w:left w:val="single" w:sz="4" w:space="0" w:color="auto"/>
              <w:bottom w:val="single" w:sz="4" w:space="0" w:color="000000"/>
              <w:right w:val="single" w:sz="4" w:space="0" w:color="auto"/>
            </w:tcBorders>
          </w:tcPr>
          <w:p w:rsidR="00335502" w:rsidRPr="00140E06" w:rsidRDefault="00335502" w:rsidP="00264013">
            <w:pPr>
              <w:jc w:val="both"/>
            </w:pPr>
            <w:r w:rsidRPr="00140E06">
              <w:t xml:space="preserve">Осуществление </w:t>
            </w:r>
            <w:proofErr w:type="gramStart"/>
            <w:r w:rsidRPr="00140E06">
              <w:t>контроля за</w:t>
            </w:r>
            <w:proofErr w:type="gramEnd"/>
            <w:r w:rsidRPr="00140E06">
              <w:t xml:space="preserve"> ведением отчетной документации классными руководителями.</w:t>
            </w:r>
          </w:p>
          <w:p w:rsidR="00335502" w:rsidRPr="00140E06" w:rsidRDefault="00335502" w:rsidP="00264013">
            <w:pPr>
              <w:jc w:val="both"/>
            </w:pPr>
            <w:r w:rsidRPr="00140E06">
              <w:t>Осуществление контроля питания за соблюдением норм выдачи рационов питания.</w:t>
            </w:r>
          </w:p>
        </w:tc>
        <w:tc>
          <w:tcPr>
            <w:tcW w:w="2268" w:type="dxa"/>
            <w:tcBorders>
              <w:top w:val="single" w:sz="4" w:space="0" w:color="000000"/>
              <w:left w:val="single" w:sz="4" w:space="0" w:color="auto"/>
              <w:bottom w:val="single" w:sz="4" w:space="0" w:color="000000"/>
              <w:right w:val="single" w:sz="4" w:space="0" w:color="000000"/>
            </w:tcBorders>
          </w:tcPr>
          <w:p w:rsidR="00335502" w:rsidRPr="00140E06" w:rsidRDefault="00335502" w:rsidP="00264013">
            <w:r w:rsidRPr="00140E06">
              <w:t xml:space="preserve">Решетникова Т.Н. </w:t>
            </w:r>
            <w:r>
              <w:t>Монастырев Н.Н.</w:t>
            </w:r>
          </w:p>
          <w:p w:rsidR="00335502" w:rsidRPr="00140E06" w:rsidRDefault="00335502" w:rsidP="00264013">
            <w:r w:rsidRPr="00140E06">
              <w:t>Сивцева Л.Н.</w:t>
            </w:r>
          </w:p>
        </w:tc>
      </w:tr>
      <w:tr w:rsidR="00335502" w:rsidRPr="00140E06" w:rsidTr="00335502">
        <w:trPr>
          <w:jc w:val="center"/>
        </w:trPr>
        <w:tc>
          <w:tcPr>
            <w:tcW w:w="776" w:type="dxa"/>
            <w:tcBorders>
              <w:top w:val="single" w:sz="4" w:space="0" w:color="000000"/>
              <w:left w:val="single" w:sz="4" w:space="0" w:color="000000"/>
              <w:bottom w:val="single" w:sz="4" w:space="0" w:color="000000"/>
              <w:right w:val="single" w:sz="4" w:space="0" w:color="000000"/>
            </w:tcBorders>
          </w:tcPr>
          <w:p w:rsidR="00335502" w:rsidRPr="00140E06" w:rsidRDefault="00335502" w:rsidP="00264013">
            <w:r w:rsidRPr="00140E06">
              <w:t>10</w:t>
            </w:r>
          </w:p>
        </w:tc>
        <w:tc>
          <w:tcPr>
            <w:tcW w:w="1652" w:type="dxa"/>
            <w:tcBorders>
              <w:top w:val="single" w:sz="4" w:space="0" w:color="000000"/>
              <w:left w:val="single" w:sz="4" w:space="0" w:color="auto"/>
              <w:bottom w:val="single" w:sz="4" w:space="0" w:color="000000"/>
              <w:right w:val="single" w:sz="4" w:space="0" w:color="auto"/>
            </w:tcBorders>
          </w:tcPr>
          <w:p w:rsidR="00335502" w:rsidRPr="00140E06" w:rsidRDefault="00335502" w:rsidP="00264013">
            <w:r w:rsidRPr="00140E06">
              <w:t>Май</w:t>
            </w:r>
          </w:p>
        </w:tc>
        <w:tc>
          <w:tcPr>
            <w:tcW w:w="5360" w:type="dxa"/>
            <w:tcBorders>
              <w:top w:val="single" w:sz="4" w:space="0" w:color="000000"/>
              <w:left w:val="single" w:sz="4" w:space="0" w:color="auto"/>
              <w:bottom w:val="single" w:sz="4" w:space="0" w:color="000000"/>
              <w:right w:val="single" w:sz="4" w:space="0" w:color="auto"/>
            </w:tcBorders>
          </w:tcPr>
          <w:p w:rsidR="00335502" w:rsidRPr="00140E06" w:rsidRDefault="00335502" w:rsidP="00264013">
            <w:pPr>
              <w:jc w:val="both"/>
            </w:pPr>
            <w:r w:rsidRPr="00140E06">
              <w:t>Проверка закладки продуктов для приготовления пищи, соблюдения питьевого режима.</w:t>
            </w:r>
          </w:p>
          <w:p w:rsidR="00335502" w:rsidRPr="00140E06" w:rsidRDefault="00335502" w:rsidP="00264013">
            <w:pPr>
              <w:jc w:val="both"/>
            </w:pPr>
            <w:r w:rsidRPr="00140E06">
              <w:t>Проведение беседы  среди учащихся начальной школы по культуре поведения в столовой.</w:t>
            </w:r>
          </w:p>
          <w:p w:rsidR="00335502" w:rsidRPr="00140E06" w:rsidRDefault="00335502" w:rsidP="00264013">
            <w:pPr>
              <w:jc w:val="both"/>
            </w:pPr>
            <w:r w:rsidRPr="00140E06">
              <w:t>Анализ проделанной работы за 201</w:t>
            </w:r>
            <w:r>
              <w:t>4</w:t>
            </w:r>
            <w:r w:rsidRPr="00140E06">
              <w:t>-201</w:t>
            </w:r>
            <w:r>
              <w:t>5</w:t>
            </w:r>
            <w:r w:rsidRPr="00140E06">
              <w:t xml:space="preserve"> учебный год. Составления плана работы по социальной работе на 201</w:t>
            </w:r>
            <w:r>
              <w:t>4</w:t>
            </w:r>
            <w:r w:rsidRPr="00140E06">
              <w:t>-201</w:t>
            </w:r>
            <w:r>
              <w:t>5</w:t>
            </w:r>
            <w:r w:rsidRPr="00140E06">
              <w:t xml:space="preserve"> учебный год.</w:t>
            </w:r>
          </w:p>
        </w:tc>
        <w:tc>
          <w:tcPr>
            <w:tcW w:w="2268" w:type="dxa"/>
            <w:tcBorders>
              <w:top w:val="single" w:sz="4" w:space="0" w:color="000000"/>
              <w:left w:val="single" w:sz="4" w:space="0" w:color="auto"/>
              <w:bottom w:val="single" w:sz="4" w:space="0" w:color="000000"/>
              <w:right w:val="single" w:sz="4" w:space="0" w:color="000000"/>
            </w:tcBorders>
          </w:tcPr>
          <w:p w:rsidR="00335502" w:rsidRPr="00140E06" w:rsidRDefault="00335502" w:rsidP="00264013">
            <w:r w:rsidRPr="00140E06">
              <w:t xml:space="preserve">Решетникова Т.Н. </w:t>
            </w:r>
            <w:r>
              <w:t>Монастырев Н.Н.</w:t>
            </w:r>
          </w:p>
          <w:p w:rsidR="00335502" w:rsidRPr="00140E06" w:rsidRDefault="00335502" w:rsidP="00264013">
            <w:r w:rsidRPr="00140E06">
              <w:t>Сивцева Л.Н.</w:t>
            </w:r>
          </w:p>
          <w:p w:rsidR="00335502" w:rsidRPr="00140E06" w:rsidRDefault="00335502" w:rsidP="00264013">
            <w:r>
              <w:t>Гоголева М.М</w:t>
            </w:r>
          </w:p>
        </w:tc>
      </w:tr>
      <w:tr w:rsidR="00335502" w:rsidRPr="00140E06" w:rsidTr="00335502">
        <w:trPr>
          <w:jc w:val="center"/>
        </w:trPr>
        <w:tc>
          <w:tcPr>
            <w:tcW w:w="776" w:type="dxa"/>
            <w:tcBorders>
              <w:top w:val="single" w:sz="4" w:space="0" w:color="000000"/>
              <w:left w:val="single" w:sz="4" w:space="0" w:color="000000"/>
              <w:bottom w:val="single" w:sz="4" w:space="0" w:color="000000"/>
              <w:right w:val="single" w:sz="4" w:space="0" w:color="000000"/>
            </w:tcBorders>
          </w:tcPr>
          <w:p w:rsidR="00335502" w:rsidRPr="00140E06" w:rsidRDefault="00335502" w:rsidP="00264013">
            <w:r w:rsidRPr="00140E06">
              <w:t>11</w:t>
            </w:r>
          </w:p>
        </w:tc>
        <w:tc>
          <w:tcPr>
            <w:tcW w:w="1652" w:type="dxa"/>
            <w:tcBorders>
              <w:top w:val="single" w:sz="4" w:space="0" w:color="000000"/>
              <w:left w:val="single" w:sz="4" w:space="0" w:color="auto"/>
              <w:bottom w:val="single" w:sz="4" w:space="0" w:color="000000"/>
              <w:right w:val="single" w:sz="4" w:space="0" w:color="auto"/>
            </w:tcBorders>
          </w:tcPr>
          <w:p w:rsidR="00335502" w:rsidRPr="00140E06" w:rsidRDefault="00335502" w:rsidP="00264013">
            <w:r w:rsidRPr="00140E06">
              <w:t>Июнь</w:t>
            </w:r>
          </w:p>
        </w:tc>
        <w:tc>
          <w:tcPr>
            <w:tcW w:w="5360" w:type="dxa"/>
            <w:tcBorders>
              <w:top w:val="single" w:sz="4" w:space="0" w:color="000000"/>
              <w:left w:val="single" w:sz="4" w:space="0" w:color="auto"/>
              <w:bottom w:val="single" w:sz="4" w:space="0" w:color="000000"/>
              <w:right w:val="single" w:sz="4" w:space="0" w:color="auto"/>
            </w:tcBorders>
          </w:tcPr>
          <w:p w:rsidR="00335502" w:rsidRPr="00140E06" w:rsidRDefault="00335502" w:rsidP="00264013">
            <w:pPr>
              <w:jc w:val="both"/>
            </w:pPr>
            <w:r w:rsidRPr="00140E06">
              <w:t>Составление годового отчета о проделанной работе по социальной защите учащихся.</w:t>
            </w:r>
          </w:p>
          <w:p w:rsidR="00335502" w:rsidRPr="00140E06" w:rsidRDefault="00335502" w:rsidP="00264013">
            <w:pPr>
              <w:jc w:val="both"/>
            </w:pPr>
          </w:p>
        </w:tc>
        <w:tc>
          <w:tcPr>
            <w:tcW w:w="2268" w:type="dxa"/>
            <w:tcBorders>
              <w:top w:val="single" w:sz="4" w:space="0" w:color="000000"/>
              <w:left w:val="single" w:sz="4" w:space="0" w:color="auto"/>
              <w:bottom w:val="single" w:sz="4" w:space="0" w:color="000000"/>
              <w:right w:val="single" w:sz="4" w:space="0" w:color="000000"/>
            </w:tcBorders>
          </w:tcPr>
          <w:p w:rsidR="00335502" w:rsidRPr="00140E06" w:rsidRDefault="00335502" w:rsidP="00264013">
            <w:r w:rsidRPr="00140E06">
              <w:t xml:space="preserve">Решетникова Т.Н. </w:t>
            </w:r>
            <w:r>
              <w:t>Монастырев Н.Н.</w:t>
            </w:r>
          </w:p>
          <w:p w:rsidR="00335502" w:rsidRPr="00140E06" w:rsidRDefault="00335502" w:rsidP="00264013">
            <w:r w:rsidRPr="00140E06">
              <w:t>Сивцева Л.Н.</w:t>
            </w:r>
          </w:p>
        </w:tc>
      </w:tr>
    </w:tbl>
    <w:p w:rsidR="00335502" w:rsidRDefault="00335502"/>
    <w:p w:rsidR="00335502" w:rsidRPr="00BD4141" w:rsidRDefault="00533E97">
      <w:pPr>
        <w:rPr>
          <w:b/>
          <w:sz w:val="28"/>
          <w:szCs w:val="28"/>
        </w:rPr>
      </w:pPr>
      <w:bookmarkStart w:id="26" w:name="_Toc264636040"/>
      <w:bookmarkStart w:id="27" w:name="_Toc296783057"/>
      <w:bookmarkStart w:id="28" w:name="_Toc301444989"/>
      <w:bookmarkStart w:id="29" w:name="_Toc328747104"/>
      <w:bookmarkStart w:id="30" w:name="_Toc328747766"/>
      <w:r>
        <w:rPr>
          <w:b/>
          <w:sz w:val="28"/>
          <w:szCs w:val="28"/>
        </w:rPr>
        <w:t>3.1</w:t>
      </w:r>
      <w:r w:rsidR="0075462D">
        <w:rPr>
          <w:b/>
          <w:sz w:val="28"/>
          <w:szCs w:val="28"/>
        </w:rPr>
        <w:t>5</w:t>
      </w:r>
      <w:r>
        <w:rPr>
          <w:b/>
          <w:sz w:val="28"/>
          <w:szCs w:val="28"/>
        </w:rPr>
        <w:t xml:space="preserve">. </w:t>
      </w:r>
      <w:r w:rsidR="00335502" w:rsidRPr="00BD4141">
        <w:rPr>
          <w:b/>
          <w:sz w:val="28"/>
          <w:szCs w:val="28"/>
        </w:rPr>
        <w:t xml:space="preserve">Мероприятия по социальной защите учащихся, работа с родителями. </w:t>
      </w:r>
      <w:r>
        <w:rPr>
          <w:b/>
          <w:sz w:val="28"/>
          <w:szCs w:val="28"/>
        </w:rPr>
        <w:t xml:space="preserve">  </w:t>
      </w:r>
      <w:r w:rsidR="00335502" w:rsidRPr="00BD4141">
        <w:rPr>
          <w:b/>
          <w:sz w:val="28"/>
          <w:szCs w:val="28"/>
        </w:rPr>
        <w:t>Работа ПСПК.</w:t>
      </w:r>
      <w:bookmarkEnd w:id="26"/>
      <w:bookmarkEnd w:id="27"/>
      <w:bookmarkEnd w:id="28"/>
      <w:bookmarkEnd w:id="29"/>
      <w:bookmarkEnd w:id="30"/>
    </w:p>
    <w:p w:rsidR="00335502" w:rsidRDefault="00335502"/>
    <w:tbl>
      <w:tblPr>
        <w:tblW w:w="10252" w:type="dxa"/>
        <w:jc w:val="center"/>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
        <w:gridCol w:w="657"/>
        <w:gridCol w:w="1559"/>
        <w:gridCol w:w="5670"/>
        <w:gridCol w:w="2358"/>
      </w:tblGrid>
      <w:tr w:rsidR="00DC02F4" w:rsidRPr="00140E06" w:rsidTr="00400996">
        <w:trPr>
          <w:gridBefore w:val="1"/>
          <w:wBefore w:w="8" w:type="dxa"/>
          <w:jc w:val="center"/>
        </w:trPr>
        <w:tc>
          <w:tcPr>
            <w:tcW w:w="657" w:type="dxa"/>
            <w:tcBorders>
              <w:top w:val="single" w:sz="4" w:space="0" w:color="000000"/>
              <w:left w:val="single" w:sz="4" w:space="0" w:color="000000"/>
              <w:bottom w:val="single" w:sz="4" w:space="0" w:color="000000"/>
              <w:right w:val="single" w:sz="4" w:space="0" w:color="000000"/>
            </w:tcBorders>
          </w:tcPr>
          <w:p w:rsidR="00DC02F4" w:rsidRPr="00335502" w:rsidRDefault="00335502" w:rsidP="00AE3843">
            <w:pPr>
              <w:rPr>
                <w:b/>
              </w:rPr>
            </w:pPr>
            <w:r w:rsidRPr="00335502">
              <w:rPr>
                <w:b/>
              </w:rPr>
              <w:t>№</w:t>
            </w:r>
          </w:p>
        </w:tc>
        <w:tc>
          <w:tcPr>
            <w:tcW w:w="1559" w:type="dxa"/>
            <w:tcBorders>
              <w:top w:val="single" w:sz="4" w:space="0" w:color="000000"/>
              <w:left w:val="single" w:sz="4" w:space="0" w:color="auto"/>
              <w:bottom w:val="single" w:sz="4" w:space="0" w:color="000000"/>
              <w:right w:val="single" w:sz="4" w:space="0" w:color="auto"/>
            </w:tcBorders>
          </w:tcPr>
          <w:p w:rsidR="00DC02F4" w:rsidRPr="00335502" w:rsidRDefault="00335502" w:rsidP="00AE3843">
            <w:pPr>
              <w:rPr>
                <w:b/>
              </w:rPr>
            </w:pPr>
            <w:r w:rsidRPr="00335502">
              <w:rPr>
                <w:b/>
              </w:rPr>
              <w:t xml:space="preserve">Дата </w:t>
            </w:r>
          </w:p>
        </w:tc>
        <w:tc>
          <w:tcPr>
            <w:tcW w:w="5670" w:type="dxa"/>
            <w:tcBorders>
              <w:top w:val="single" w:sz="4" w:space="0" w:color="000000"/>
              <w:left w:val="single" w:sz="4" w:space="0" w:color="auto"/>
              <w:bottom w:val="single" w:sz="4" w:space="0" w:color="000000"/>
              <w:right w:val="single" w:sz="4" w:space="0" w:color="auto"/>
            </w:tcBorders>
          </w:tcPr>
          <w:p w:rsidR="00DC02F4" w:rsidRPr="00335502" w:rsidRDefault="00335502" w:rsidP="00AE3843">
            <w:pPr>
              <w:rPr>
                <w:b/>
              </w:rPr>
            </w:pPr>
            <w:r w:rsidRPr="00335502">
              <w:rPr>
                <w:b/>
              </w:rPr>
              <w:t xml:space="preserve">Наименование </w:t>
            </w:r>
          </w:p>
        </w:tc>
        <w:tc>
          <w:tcPr>
            <w:tcW w:w="2358" w:type="dxa"/>
            <w:tcBorders>
              <w:top w:val="single" w:sz="4" w:space="0" w:color="000000"/>
              <w:left w:val="single" w:sz="4" w:space="0" w:color="auto"/>
              <w:bottom w:val="single" w:sz="4" w:space="0" w:color="000000"/>
              <w:right w:val="single" w:sz="4" w:space="0" w:color="000000"/>
            </w:tcBorders>
          </w:tcPr>
          <w:p w:rsidR="00DC02F4" w:rsidRPr="00335502" w:rsidRDefault="00335502" w:rsidP="00AE3843">
            <w:pPr>
              <w:rPr>
                <w:b/>
              </w:rPr>
            </w:pPr>
            <w:r w:rsidRPr="00335502">
              <w:rPr>
                <w:b/>
              </w:rPr>
              <w:t xml:space="preserve">Ответственные </w:t>
            </w:r>
          </w:p>
        </w:tc>
      </w:tr>
      <w:tr w:rsidR="00335502" w:rsidRPr="00140E06" w:rsidTr="00400996">
        <w:trPr>
          <w:gridBefore w:val="1"/>
          <w:wBefore w:w="8" w:type="dxa"/>
          <w:jc w:val="center"/>
        </w:trPr>
        <w:tc>
          <w:tcPr>
            <w:tcW w:w="657" w:type="dxa"/>
            <w:tcBorders>
              <w:top w:val="single" w:sz="4" w:space="0" w:color="000000"/>
              <w:left w:val="single" w:sz="4" w:space="0" w:color="000000"/>
              <w:bottom w:val="single" w:sz="4" w:space="0" w:color="000000"/>
              <w:right w:val="single" w:sz="4" w:space="0" w:color="000000"/>
            </w:tcBorders>
          </w:tcPr>
          <w:p w:rsidR="00335502" w:rsidRPr="00140E06" w:rsidRDefault="00335502" w:rsidP="00264013">
            <w:r w:rsidRPr="00140E06">
              <w:t>1</w:t>
            </w:r>
          </w:p>
        </w:tc>
        <w:tc>
          <w:tcPr>
            <w:tcW w:w="1559" w:type="dxa"/>
            <w:tcBorders>
              <w:top w:val="single" w:sz="4" w:space="0" w:color="000000"/>
              <w:left w:val="single" w:sz="4" w:space="0" w:color="auto"/>
              <w:bottom w:val="single" w:sz="4" w:space="0" w:color="000000"/>
              <w:right w:val="single" w:sz="4" w:space="0" w:color="auto"/>
            </w:tcBorders>
          </w:tcPr>
          <w:p w:rsidR="00335502" w:rsidRPr="00140E06" w:rsidRDefault="00335502" w:rsidP="00264013">
            <w:r w:rsidRPr="00140E06">
              <w:t>Август</w:t>
            </w:r>
          </w:p>
        </w:tc>
        <w:tc>
          <w:tcPr>
            <w:tcW w:w="5670" w:type="dxa"/>
            <w:tcBorders>
              <w:top w:val="single" w:sz="4" w:space="0" w:color="000000"/>
              <w:left w:val="single" w:sz="4" w:space="0" w:color="auto"/>
              <w:bottom w:val="single" w:sz="4" w:space="0" w:color="000000"/>
              <w:right w:val="single" w:sz="4" w:space="0" w:color="auto"/>
            </w:tcBorders>
          </w:tcPr>
          <w:p w:rsidR="00335502" w:rsidRPr="00140E06" w:rsidRDefault="00335502" w:rsidP="00264013">
            <w:r>
              <w:t>1.</w:t>
            </w:r>
            <w:r w:rsidRPr="00140E06">
              <w:t>Утверждение состава ПСПК на 201</w:t>
            </w:r>
            <w:r>
              <w:t>4</w:t>
            </w:r>
            <w:r w:rsidRPr="00140E06">
              <w:t>-201</w:t>
            </w:r>
            <w:r>
              <w:t>5</w:t>
            </w:r>
            <w:r w:rsidRPr="00140E06">
              <w:t xml:space="preserve"> уч</w:t>
            </w:r>
            <w:r>
              <w:t>.</w:t>
            </w:r>
            <w:r w:rsidRPr="00140E06">
              <w:t xml:space="preserve"> год</w:t>
            </w:r>
          </w:p>
          <w:p w:rsidR="00335502" w:rsidRPr="00140E06" w:rsidRDefault="00335502" w:rsidP="00264013">
            <w:r>
              <w:t>2.</w:t>
            </w:r>
            <w:r w:rsidRPr="00140E06">
              <w:t>Изучение сведений об учащихся, подготовка документации для классных руководителей.</w:t>
            </w:r>
          </w:p>
          <w:p w:rsidR="00335502" w:rsidRPr="00140E06" w:rsidRDefault="00335502" w:rsidP="00264013">
            <w:r>
              <w:t>3.</w:t>
            </w:r>
            <w:r w:rsidRPr="00140E06">
              <w:t>Определение учащихся « группы риска»</w:t>
            </w:r>
          </w:p>
        </w:tc>
        <w:tc>
          <w:tcPr>
            <w:tcW w:w="2358" w:type="dxa"/>
            <w:tcBorders>
              <w:top w:val="single" w:sz="4" w:space="0" w:color="000000"/>
              <w:left w:val="single" w:sz="4" w:space="0" w:color="auto"/>
              <w:bottom w:val="single" w:sz="4" w:space="0" w:color="000000"/>
              <w:right w:val="single" w:sz="4" w:space="0" w:color="000000"/>
            </w:tcBorders>
          </w:tcPr>
          <w:p w:rsidR="00335502" w:rsidRPr="00140E06" w:rsidRDefault="00335502" w:rsidP="00264013">
            <w:r w:rsidRPr="00140E06">
              <w:t xml:space="preserve">Решетникова Т.Н. </w:t>
            </w:r>
          </w:p>
          <w:p w:rsidR="00335502" w:rsidRPr="00140E06" w:rsidRDefault="00335502" w:rsidP="00264013">
            <w:r w:rsidRPr="00140E06">
              <w:t>Монастырев Н.Н.</w:t>
            </w:r>
          </w:p>
          <w:p w:rsidR="00335502" w:rsidRPr="00140E06" w:rsidRDefault="00335502" w:rsidP="00264013">
            <w:r>
              <w:t>Ушницкая К.Е.</w:t>
            </w:r>
          </w:p>
          <w:p w:rsidR="00335502" w:rsidRPr="00140E06" w:rsidRDefault="00335502" w:rsidP="00335502">
            <w:r w:rsidRPr="00140E06">
              <w:t>Кл</w:t>
            </w:r>
            <w:proofErr w:type="gramStart"/>
            <w:r>
              <w:t>.</w:t>
            </w:r>
            <w:r w:rsidRPr="00140E06">
              <w:t>р</w:t>
            </w:r>
            <w:proofErr w:type="gramEnd"/>
            <w:r w:rsidRPr="00140E06">
              <w:t>уководители</w:t>
            </w:r>
          </w:p>
        </w:tc>
      </w:tr>
      <w:tr w:rsidR="00DC02F4" w:rsidRPr="00140E06" w:rsidTr="00400996">
        <w:trPr>
          <w:gridBefore w:val="1"/>
          <w:wBefore w:w="8" w:type="dxa"/>
          <w:jc w:val="center"/>
        </w:trPr>
        <w:tc>
          <w:tcPr>
            <w:tcW w:w="657" w:type="dxa"/>
            <w:tcBorders>
              <w:top w:val="single" w:sz="4" w:space="0" w:color="000000"/>
              <w:left w:val="single" w:sz="4" w:space="0" w:color="000000"/>
              <w:bottom w:val="single" w:sz="4" w:space="0" w:color="000000"/>
              <w:right w:val="single" w:sz="4" w:space="0" w:color="000000"/>
            </w:tcBorders>
          </w:tcPr>
          <w:p w:rsidR="00DC02F4" w:rsidRPr="00140E06" w:rsidRDefault="00DC02F4" w:rsidP="00140E06">
            <w:r w:rsidRPr="00140E06">
              <w:t>2</w:t>
            </w:r>
          </w:p>
        </w:tc>
        <w:tc>
          <w:tcPr>
            <w:tcW w:w="1559" w:type="dxa"/>
            <w:tcBorders>
              <w:top w:val="single" w:sz="4" w:space="0" w:color="000000"/>
              <w:left w:val="single" w:sz="4" w:space="0" w:color="auto"/>
              <w:bottom w:val="single" w:sz="4" w:space="0" w:color="000000"/>
              <w:right w:val="single" w:sz="4" w:space="0" w:color="auto"/>
            </w:tcBorders>
          </w:tcPr>
          <w:p w:rsidR="00DC02F4" w:rsidRPr="00140E06" w:rsidRDefault="00DC02F4" w:rsidP="00140E06">
            <w:r w:rsidRPr="00140E06">
              <w:t>Сентябрь</w:t>
            </w:r>
          </w:p>
        </w:tc>
        <w:tc>
          <w:tcPr>
            <w:tcW w:w="5670" w:type="dxa"/>
            <w:tcBorders>
              <w:top w:val="single" w:sz="4" w:space="0" w:color="000000"/>
              <w:left w:val="single" w:sz="4" w:space="0" w:color="auto"/>
              <w:bottom w:val="single" w:sz="4" w:space="0" w:color="000000"/>
              <w:right w:val="single" w:sz="4" w:space="0" w:color="auto"/>
            </w:tcBorders>
          </w:tcPr>
          <w:p w:rsidR="00DC02F4" w:rsidRPr="00140E06" w:rsidRDefault="00335502" w:rsidP="00140E06">
            <w:r>
              <w:t>1.</w:t>
            </w:r>
            <w:r w:rsidR="00DC02F4" w:rsidRPr="00140E06">
              <w:t xml:space="preserve">Адаптация к школьному обучению учащихся    1, </w:t>
            </w:r>
            <w:r w:rsidR="00DC02F4" w:rsidRPr="00140E06">
              <w:lastRenderedPageBreak/>
              <w:t>5, 10 -ых классов.</w:t>
            </w:r>
          </w:p>
          <w:p w:rsidR="00DC02F4" w:rsidRPr="00140E06" w:rsidRDefault="00335502" w:rsidP="00140E06">
            <w:r>
              <w:t>2.</w:t>
            </w:r>
            <w:r w:rsidR="00DC02F4" w:rsidRPr="00140E06">
              <w:t xml:space="preserve">Сбор сведений об учащихся, находящихся в особо социально опасном положении. </w:t>
            </w:r>
          </w:p>
          <w:p w:rsidR="00DC02F4" w:rsidRPr="00140E06" w:rsidRDefault="00335502" w:rsidP="00140E06">
            <w:r>
              <w:t>3.</w:t>
            </w:r>
            <w:r w:rsidR="00DC02F4" w:rsidRPr="00140E06">
              <w:t>Корректировка списков учащихся и сбор сведений о вновь поступивших детях, требующих особого контроля.</w:t>
            </w:r>
          </w:p>
          <w:p w:rsidR="00DC02F4" w:rsidRPr="00140E06" w:rsidRDefault="00335502" w:rsidP="00140E06">
            <w:r>
              <w:t>4.</w:t>
            </w:r>
            <w:r w:rsidR="00DC02F4" w:rsidRPr="00140E06">
              <w:t>Подготовка и составление плана совместной работы школы,  ПНД и общественности по профилактике правонарушений.</w:t>
            </w:r>
          </w:p>
        </w:tc>
        <w:tc>
          <w:tcPr>
            <w:tcW w:w="2358" w:type="dxa"/>
            <w:tcBorders>
              <w:top w:val="single" w:sz="4" w:space="0" w:color="000000"/>
              <w:left w:val="single" w:sz="4" w:space="0" w:color="auto"/>
              <w:bottom w:val="single" w:sz="4" w:space="0" w:color="000000"/>
              <w:right w:val="single" w:sz="4" w:space="0" w:color="000000"/>
            </w:tcBorders>
          </w:tcPr>
          <w:p w:rsidR="00DC02F4" w:rsidRDefault="00DC02F4" w:rsidP="00140E06">
            <w:r w:rsidRPr="00140E06">
              <w:lastRenderedPageBreak/>
              <w:t xml:space="preserve">Решетникова Т.Н. </w:t>
            </w:r>
          </w:p>
          <w:p w:rsidR="002D00EA" w:rsidRPr="00140E06" w:rsidRDefault="002D00EA" w:rsidP="00140E06">
            <w:r>
              <w:lastRenderedPageBreak/>
              <w:t>Макарова М.И.</w:t>
            </w:r>
          </w:p>
          <w:p w:rsidR="00DC02F4" w:rsidRPr="00140E06" w:rsidRDefault="00DC02F4" w:rsidP="00140E06">
            <w:r w:rsidRPr="00140E06">
              <w:t>Монастырев Н.Н.</w:t>
            </w:r>
          </w:p>
          <w:p w:rsidR="00DC02F4" w:rsidRPr="00140E06" w:rsidRDefault="002D00EA" w:rsidP="00140E06">
            <w:r>
              <w:t>Ушницкая К.Е.</w:t>
            </w:r>
          </w:p>
          <w:p w:rsidR="00DC02F4" w:rsidRPr="00140E06" w:rsidRDefault="00DC02F4" w:rsidP="00140E06">
            <w:r w:rsidRPr="00140E06">
              <w:t>Классные руководители</w:t>
            </w:r>
          </w:p>
        </w:tc>
      </w:tr>
      <w:tr w:rsidR="00DC02F4" w:rsidRPr="00140E06" w:rsidTr="00400996">
        <w:trPr>
          <w:gridBefore w:val="1"/>
          <w:wBefore w:w="8" w:type="dxa"/>
          <w:jc w:val="center"/>
        </w:trPr>
        <w:tc>
          <w:tcPr>
            <w:tcW w:w="657" w:type="dxa"/>
            <w:tcBorders>
              <w:top w:val="single" w:sz="4" w:space="0" w:color="000000"/>
              <w:left w:val="single" w:sz="4" w:space="0" w:color="000000"/>
              <w:bottom w:val="single" w:sz="4" w:space="0" w:color="000000"/>
              <w:right w:val="single" w:sz="4" w:space="0" w:color="000000"/>
            </w:tcBorders>
          </w:tcPr>
          <w:p w:rsidR="00DC02F4" w:rsidRPr="00140E06" w:rsidRDefault="00DC02F4" w:rsidP="00140E06">
            <w:r w:rsidRPr="00140E06">
              <w:lastRenderedPageBreak/>
              <w:t>3</w:t>
            </w:r>
          </w:p>
        </w:tc>
        <w:tc>
          <w:tcPr>
            <w:tcW w:w="1559" w:type="dxa"/>
            <w:tcBorders>
              <w:top w:val="single" w:sz="4" w:space="0" w:color="000000"/>
              <w:left w:val="single" w:sz="4" w:space="0" w:color="auto"/>
              <w:bottom w:val="single" w:sz="4" w:space="0" w:color="000000"/>
              <w:right w:val="single" w:sz="4" w:space="0" w:color="auto"/>
            </w:tcBorders>
          </w:tcPr>
          <w:p w:rsidR="00DC02F4" w:rsidRPr="00140E06" w:rsidRDefault="00DC02F4" w:rsidP="00140E06">
            <w:r w:rsidRPr="00140E06">
              <w:t>Октябрь</w:t>
            </w:r>
          </w:p>
        </w:tc>
        <w:tc>
          <w:tcPr>
            <w:tcW w:w="5670" w:type="dxa"/>
            <w:tcBorders>
              <w:top w:val="single" w:sz="4" w:space="0" w:color="000000"/>
              <w:left w:val="single" w:sz="4" w:space="0" w:color="auto"/>
              <w:bottom w:val="single" w:sz="4" w:space="0" w:color="000000"/>
              <w:right w:val="single" w:sz="4" w:space="0" w:color="auto"/>
            </w:tcBorders>
          </w:tcPr>
          <w:p w:rsidR="00DC02F4" w:rsidRPr="00140E06" w:rsidRDefault="00335502" w:rsidP="00140E06">
            <w:r>
              <w:t>1.</w:t>
            </w:r>
            <w:r w:rsidR="00DC02F4" w:rsidRPr="00140E06">
              <w:t>Изучение личных дел учащихся 1-4 классов</w:t>
            </w:r>
            <w:r>
              <w:t>.</w:t>
            </w:r>
          </w:p>
          <w:p w:rsidR="00DC02F4" w:rsidRPr="00140E06" w:rsidRDefault="00335502" w:rsidP="00140E06">
            <w:r>
              <w:t>2.</w:t>
            </w:r>
            <w:r w:rsidR="00DC02F4" w:rsidRPr="00140E06">
              <w:t>Организация просветительской работы  классных руководителей, учащихся и родителей с целью профилактики правонарушений.</w:t>
            </w:r>
          </w:p>
          <w:p w:rsidR="00DC02F4" w:rsidRPr="00140E06" w:rsidRDefault="00335502" w:rsidP="00140E06">
            <w:r>
              <w:t>3.</w:t>
            </w:r>
            <w:r w:rsidR="00DC02F4" w:rsidRPr="00140E06">
              <w:t>Проверка домашних условий учащихся из неполных семей, опекаемых семей.</w:t>
            </w:r>
          </w:p>
          <w:p w:rsidR="00DC02F4" w:rsidRPr="00140E06" w:rsidRDefault="00335502" w:rsidP="00140E06">
            <w:r>
              <w:t>4.</w:t>
            </w:r>
            <w:r w:rsidR="00DC02F4" w:rsidRPr="00140E06">
              <w:t>Оказание помощи в организации школьной жизни и досуга « трудных» детей и «группы риска».</w:t>
            </w:r>
          </w:p>
        </w:tc>
        <w:tc>
          <w:tcPr>
            <w:tcW w:w="2358" w:type="dxa"/>
            <w:tcBorders>
              <w:top w:val="single" w:sz="4" w:space="0" w:color="000000"/>
              <w:left w:val="single" w:sz="4" w:space="0" w:color="auto"/>
              <w:bottom w:val="single" w:sz="4" w:space="0" w:color="000000"/>
              <w:right w:val="single" w:sz="4" w:space="0" w:color="000000"/>
            </w:tcBorders>
          </w:tcPr>
          <w:p w:rsidR="00DC02F4" w:rsidRDefault="00DC02F4" w:rsidP="00140E06">
            <w:r w:rsidRPr="00140E06">
              <w:t xml:space="preserve">Решетникова Т.Н. </w:t>
            </w:r>
          </w:p>
          <w:p w:rsidR="002D00EA" w:rsidRPr="00140E06" w:rsidRDefault="002D00EA" w:rsidP="00140E06">
            <w:r>
              <w:t>Макарова М.И.</w:t>
            </w:r>
          </w:p>
          <w:p w:rsidR="00DC02F4" w:rsidRPr="00140E06" w:rsidRDefault="00DC02F4" w:rsidP="00140E06">
            <w:r w:rsidRPr="00140E06">
              <w:t>Монастырев Н.Н.</w:t>
            </w:r>
          </w:p>
          <w:p w:rsidR="00DC02F4" w:rsidRPr="00140E06" w:rsidRDefault="002D00EA" w:rsidP="00140E06">
            <w:r>
              <w:t>Ушницкая К.Е.</w:t>
            </w:r>
          </w:p>
          <w:p w:rsidR="00DC02F4" w:rsidRPr="00140E06" w:rsidRDefault="00DC02F4" w:rsidP="00140E06">
            <w:r w:rsidRPr="00140E06">
              <w:t>Классные руководители</w:t>
            </w:r>
          </w:p>
        </w:tc>
      </w:tr>
      <w:tr w:rsidR="00DC02F4" w:rsidRPr="00140E06" w:rsidTr="00400996">
        <w:trPr>
          <w:gridBefore w:val="1"/>
          <w:wBefore w:w="8" w:type="dxa"/>
          <w:jc w:val="center"/>
        </w:trPr>
        <w:tc>
          <w:tcPr>
            <w:tcW w:w="657" w:type="dxa"/>
            <w:tcBorders>
              <w:top w:val="single" w:sz="4" w:space="0" w:color="000000"/>
              <w:left w:val="single" w:sz="4" w:space="0" w:color="000000"/>
              <w:bottom w:val="single" w:sz="4" w:space="0" w:color="000000"/>
              <w:right w:val="single" w:sz="4" w:space="0" w:color="000000"/>
            </w:tcBorders>
          </w:tcPr>
          <w:p w:rsidR="00DC02F4" w:rsidRPr="00140E06" w:rsidRDefault="00DC02F4" w:rsidP="00140E06">
            <w:r w:rsidRPr="00140E06">
              <w:t>4</w:t>
            </w:r>
          </w:p>
        </w:tc>
        <w:tc>
          <w:tcPr>
            <w:tcW w:w="1559" w:type="dxa"/>
            <w:tcBorders>
              <w:top w:val="single" w:sz="4" w:space="0" w:color="000000"/>
              <w:left w:val="single" w:sz="4" w:space="0" w:color="auto"/>
              <w:bottom w:val="single" w:sz="4" w:space="0" w:color="000000"/>
              <w:right w:val="single" w:sz="4" w:space="0" w:color="auto"/>
            </w:tcBorders>
          </w:tcPr>
          <w:p w:rsidR="00DC02F4" w:rsidRPr="00140E06" w:rsidRDefault="00DC02F4" w:rsidP="00140E06">
            <w:r w:rsidRPr="00140E06">
              <w:t>Ноябрь</w:t>
            </w:r>
          </w:p>
        </w:tc>
        <w:tc>
          <w:tcPr>
            <w:tcW w:w="5670" w:type="dxa"/>
            <w:tcBorders>
              <w:top w:val="single" w:sz="4" w:space="0" w:color="000000"/>
              <w:left w:val="single" w:sz="4" w:space="0" w:color="auto"/>
              <w:bottom w:val="single" w:sz="4" w:space="0" w:color="000000"/>
              <w:right w:val="single" w:sz="4" w:space="0" w:color="auto"/>
            </w:tcBorders>
          </w:tcPr>
          <w:p w:rsidR="00DC02F4" w:rsidRPr="00140E06" w:rsidRDefault="00335502" w:rsidP="00140E06">
            <w:r>
              <w:t>1.</w:t>
            </w:r>
            <w:r w:rsidR="00DC02F4" w:rsidRPr="00140E06">
              <w:t xml:space="preserve">Изучение причин </w:t>
            </w:r>
            <w:proofErr w:type="gramStart"/>
            <w:r w:rsidR="00DC02F4" w:rsidRPr="00140E06">
              <w:t>школьной</w:t>
            </w:r>
            <w:proofErr w:type="gramEnd"/>
            <w:r w:rsidR="00DC02F4" w:rsidRPr="00140E06">
              <w:t xml:space="preserve"> неуспешности учащихся 2-4 классов.</w:t>
            </w:r>
          </w:p>
          <w:p w:rsidR="00DC02F4" w:rsidRPr="00140E06" w:rsidRDefault="00335502" w:rsidP="00140E06">
            <w:r>
              <w:t>2.</w:t>
            </w:r>
            <w:r w:rsidR="00DC02F4" w:rsidRPr="00140E06">
              <w:t>Проведение консультаций для родителей из семей «группы риска»</w:t>
            </w:r>
            <w:r>
              <w:t>.</w:t>
            </w:r>
          </w:p>
          <w:p w:rsidR="00DC02F4" w:rsidRPr="00140E06" w:rsidRDefault="00335502" w:rsidP="00140E06">
            <w:r>
              <w:t>3.</w:t>
            </w:r>
            <w:proofErr w:type="gramStart"/>
            <w:r w:rsidR="00DC02F4" w:rsidRPr="00140E06">
              <w:t>Контроль за</w:t>
            </w:r>
            <w:proofErr w:type="gramEnd"/>
            <w:r w:rsidR="00DC02F4" w:rsidRPr="00140E06">
              <w:t xml:space="preserve"> посещаемостью занятий и успеваемостью учащихся из семей  « группы риска».</w:t>
            </w:r>
          </w:p>
          <w:p w:rsidR="00DC02F4" w:rsidRPr="00140E06" w:rsidRDefault="00335502" w:rsidP="00140E06">
            <w:r>
              <w:t>4.</w:t>
            </w:r>
            <w:r w:rsidR="00DC02F4" w:rsidRPr="00140E06">
              <w:t>Проведение беседы «Организация досуга в каникулярное время»</w:t>
            </w:r>
            <w:r>
              <w:t>.</w:t>
            </w:r>
          </w:p>
        </w:tc>
        <w:tc>
          <w:tcPr>
            <w:tcW w:w="2358" w:type="dxa"/>
            <w:tcBorders>
              <w:top w:val="single" w:sz="4" w:space="0" w:color="000000"/>
              <w:left w:val="single" w:sz="4" w:space="0" w:color="auto"/>
              <w:bottom w:val="single" w:sz="4" w:space="0" w:color="000000"/>
              <w:right w:val="single" w:sz="4" w:space="0" w:color="000000"/>
            </w:tcBorders>
          </w:tcPr>
          <w:p w:rsidR="00DC02F4" w:rsidRPr="00140E06" w:rsidRDefault="00DC02F4" w:rsidP="00140E06">
            <w:r w:rsidRPr="00140E06">
              <w:t>Монастырев Н.Н. классные руководители</w:t>
            </w:r>
          </w:p>
        </w:tc>
      </w:tr>
      <w:tr w:rsidR="00DC02F4" w:rsidRPr="00140E06" w:rsidTr="00400996">
        <w:trPr>
          <w:gridBefore w:val="1"/>
          <w:wBefore w:w="8" w:type="dxa"/>
          <w:jc w:val="center"/>
        </w:trPr>
        <w:tc>
          <w:tcPr>
            <w:tcW w:w="657" w:type="dxa"/>
            <w:tcBorders>
              <w:top w:val="single" w:sz="4" w:space="0" w:color="000000"/>
              <w:left w:val="single" w:sz="4" w:space="0" w:color="000000"/>
              <w:bottom w:val="single" w:sz="4" w:space="0" w:color="000000"/>
              <w:right w:val="single" w:sz="4" w:space="0" w:color="000000"/>
            </w:tcBorders>
          </w:tcPr>
          <w:p w:rsidR="00DC02F4" w:rsidRPr="00140E06" w:rsidRDefault="00DC02F4" w:rsidP="00140E06">
            <w:r w:rsidRPr="00140E06">
              <w:t>5</w:t>
            </w:r>
          </w:p>
        </w:tc>
        <w:tc>
          <w:tcPr>
            <w:tcW w:w="1559" w:type="dxa"/>
            <w:tcBorders>
              <w:top w:val="single" w:sz="4" w:space="0" w:color="000000"/>
              <w:left w:val="single" w:sz="4" w:space="0" w:color="auto"/>
              <w:bottom w:val="single" w:sz="4" w:space="0" w:color="000000"/>
              <w:right w:val="single" w:sz="4" w:space="0" w:color="auto"/>
            </w:tcBorders>
          </w:tcPr>
          <w:p w:rsidR="00DC02F4" w:rsidRPr="00140E06" w:rsidRDefault="00DC02F4" w:rsidP="00140E06">
            <w:r w:rsidRPr="00140E06">
              <w:t>Декабрь</w:t>
            </w:r>
          </w:p>
        </w:tc>
        <w:tc>
          <w:tcPr>
            <w:tcW w:w="5670" w:type="dxa"/>
            <w:tcBorders>
              <w:top w:val="single" w:sz="4" w:space="0" w:color="000000"/>
              <w:left w:val="single" w:sz="4" w:space="0" w:color="auto"/>
              <w:bottom w:val="single" w:sz="4" w:space="0" w:color="000000"/>
              <w:right w:val="single" w:sz="4" w:space="0" w:color="auto"/>
            </w:tcBorders>
          </w:tcPr>
          <w:p w:rsidR="00DC02F4" w:rsidRPr="00140E06" w:rsidRDefault="00335502" w:rsidP="00140E06">
            <w:r>
              <w:t>1.</w:t>
            </w:r>
            <w:r w:rsidR="00DC02F4" w:rsidRPr="00140E06">
              <w:t>Изучение личных дел учащихся 5-8-ых классов.</w:t>
            </w:r>
          </w:p>
          <w:p w:rsidR="00335502" w:rsidRDefault="00335502" w:rsidP="00140E06">
            <w:r>
              <w:t>2.</w:t>
            </w:r>
            <w:r w:rsidR="00DC02F4" w:rsidRPr="00140E06">
              <w:t>Проведение лекции: «Скаже</w:t>
            </w:r>
            <w:proofErr w:type="gramStart"/>
            <w:r w:rsidR="00DC02F4" w:rsidRPr="00140E06">
              <w:t>м-</w:t>
            </w:r>
            <w:proofErr w:type="gramEnd"/>
            <w:r w:rsidR="00DC02F4" w:rsidRPr="00140E06">
              <w:t xml:space="preserve"> нет вредным привычкам».</w:t>
            </w:r>
          </w:p>
          <w:p w:rsidR="00DC02F4" w:rsidRPr="00140E06" w:rsidRDefault="00335502" w:rsidP="00140E06">
            <w:r>
              <w:t>3.</w:t>
            </w:r>
            <w:r w:rsidR="00DC02F4" w:rsidRPr="00140E06">
              <w:t>Проведение консультации школьным психологом на тему: «Я контролирую свои действия».</w:t>
            </w:r>
          </w:p>
        </w:tc>
        <w:tc>
          <w:tcPr>
            <w:tcW w:w="2358" w:type="dxa"/>
            <w:tcBorders>
              <w:top w:val="single" w:sz="4" w:space="0" w:color="000000"/>
              <w:left w:val="single" w:sz="4" w:space="0" w:color="auto"/>
              <w:bottom w:val="single" w:sz="4" w:space="0" w:color="000000"/>
              <w:right w:val="single" w:sz="4" w:space="0" w:color="000000"/>
            </w:tcBorders>
          </w:tcPr>
          <w:p w:rsidR="00DC02F4" w:rsidRPr="00140E06" w:rsidRDefault="00DC02F4" w:rsidP="00140E06">
            <w:r w:rsidRPr="00140E06">
              <w:t>Решетникова Т.Н.</w:t>
            </w:r>
          </w:p>
          <w:p w:rsidR="00DC02F4" w:rsidRPr="00140E06" w:rsidRDefault="00DC02F4" w:rsidP="00140E06">
            <w:r w:rsidRPr="00140E06">
              <w:t>Давыдова Н.К.</w:t>
            </w:r>
          </w:p>
          <w:p w:rsidR="00DC02F4" w:rsidRPr="00140E06" w:rsidRDefault="00DC02F4" w:rsidP="00140E06">
            <w:r w:rsidRPr="00140E06">
              <w:t>Классные руководители</w:t>
            </w:r>
          </w:p>
        </w:tc>
      </w:tr>
      <w:tr w:rsidR="00DC02F4" w:rsidRPr="00140E06" w:rsidTr="00400996">
        <w:trPr>
          <w:gridBefore w:val="1"/>
          <w:wBefore w:w="8" w:type="dxa"/>
          <w:jc w:val="center"/>
        </w:trPr>
        <w:tc>
          <w:tcPr>
            <w:tcW w:w="657" w:type="dxa"/>
            <w:tcBorders>
              <w:top w:val="single" w:sz="4" w:space="0" w:color="000000"/>
              <w:left w:val="single" w:sz="4" w:space="0" w:color="000000"/>
              <w:bottom w:val="single" w:sz="4" w:space="0" w:color="000000"/>
              <w:right w:val="single" w:sz="4" w:space="0" w:color="000000"/>
            </w:tcBorders>
          </w:tcPr>
          <w:p w:rsidR="00DC02F4" w:rsidRPr="00140E06" w:rsidRDefault="00DC02F4" w:rsidP="00140E06">
            <w:r w:rsidRPr="00140E06">
              <w:t>6</w:t>
            </w:r>
          </w:p>
        </w:tc>
        <w:tc>
          <w:tcPr>
            <w:tcW w:w="1559" w:type="dxa"/>
            <w:tcBorders>
              <w:top w:val="single" w:sz="4" w:space="0" w:color="000000"/>
              <w:left w:val="single" w:sz="4" w:space="0" w:color="auto"/>
              <w:bottom w:val="single" w:sz="4" w:space="0" w:color="000000"/>
              <w:right w:val="single" w:sz="4" w:space="0" w:color="auto"/>
            </w:tcBorders>
          </w:tcPr>
          <w:p w:rsidR="00DC02F4" w:rsidRPr="00140E06" w:rsidRDefault="00DC02F4" w:rsidP="00140E06">
            <w:r w:rsidRPr="00140E06">
              <w:t>Январь</w:t>
            </w:r>
          </w:p>
        </w:tc>
        <w:tc>
          <w:tcPr>
            <w:tcW w:w="5670" w:type="dxa"/>
            <w:tcBorders>
              <w:top w:val="single" w:sz="4" w:space="0" w:color="000000"/>
              <w:left w:val="single" w:sz="4" w:space="0" w:color="auto"/>
              <w:bottom w:val="single" w:sz="4" w:space="0" w:color="000000"/>
              <w:right w:val="single" w:sz="4" w:space="0" w:color="auto"/>
            </w:tcBorders>
          </w:tcPr>
          <w:p w:rsidR="00DC02F4" w:rsidRPr="00140E06" w:rsidRDefault="00335502" w:rsidP="00140E06">
            <w:r>
              <w:t>1.</w:t>
            </w:r>
            <w:r w:rsidR="00DC02F4" w:rsidRPr="00140E06">
              <w:t xml:space="preserve">Изучение причин </w:t>
            </w:r>
            <w:proofErr w:type="gramStart"/>
            <w:r w:rsidR="00DC02F4" w:rsidRPr="00140E06">
              <w:t>школьной</w:t>
            </w:r>
            <w:proofErr w:type="gramEnd"/>
            <w:r w:rsidR="00DC02F4" w:rsidRPr="00140E06">
              <w:t xml:space="preserve"> неуспешности учащихся 5-8-ых классов.</w:t>
            </w:r>
          </w:p>
          <w:p w:rsidR="00DC02F4" w:rsidRPr="00140E06" w:rsidRDefault="00335502" w:rsidP="00140E06">
            <w:r>
              <w:t>2.</w:t>
            </w:r>
            <w:r w:rsidR="00DC02F4" w:rsidRPr="00140E06">
              <w:t>Мониторинг родителей по теме «Воспитание в семье»    (5-9кл.).</w:t>
            </w:r>
          </w:p>
          <w:p w:rsidR="00DC02F4" w:rsidRPr="00140E06" w:rsidRDefault="00335502" w:rsidP="00140E06">
            <w:r>
              <w:t>3.</w:t>
            </w:r>
            <w:r w:rsidR="00DC02F4" w:rsidRPr="00140E06">
              <w:t>Проведение сотрудниками ПДН беседы для учащихся по профилактике правонарушений.</w:t>
            </w:r>
          </w:p>
          <w:p w:rsidR="00DC02F4" w:rsidRPr="00140E06" w:rsidRDefault="00335502" w:rsidP="00140E06">
            <w:r>
              <w:t>4.</w:t>
            </w:r>
            <w:r w:rsidR="00DC02F4" w:rsidRPr="00140E06">
              <w:t>Привлечение учащихся к созданию стенных газет на тему:  «Здоровый образ жизни».</w:t>
            </w:r>
          </w:p>
        </w:tc>
        <w:tc>
          <w:tcPr>
            <w:tcW w:w="2358" w:type="dxa"/>
            <w:tcBorders>
              <w:top w:val="single" w:sz="4" w:space="0" w:color="000000"/>
              <w:left w:val="single" w:sz="4" w:space="0" w:color="auto"/>
              <w:bottom w:val="single" w:sz="4" w:space="0" w:color="000000"/>
              <w:right w:val="single" w:sz="4" w:space="0" w:color="000000"/>
            </w:tcBorders>
          </w:tcPr>
          <w:p w:rsidR="00DC02F4" w:rsidRPr="00140E06" w:rsidRDefault="00DC02F4" w:rsidP="00140E06">
            <w:r w:rsidRPr="00140E06">
              <w:t>Решетникова Т.Н.</w:t>
            </w:r>
          </w:p>
          <w:p w:rsidR="00DC02F4" w:rsidRPr="00140E06" w:rsidRDefault="00DC02F4" w:rsidP="00140E06">
            <w:r w:rsidRPr="00140E06">
              <w:t>Давыдова Н.К.</w:t>
            </w:r>
          </w:p>
          <w:p w:rsidR="00DC02F4" w:rsidRPr="00140E06" w:rsidRDefault="00DC02F4" w:rsidP="00140E06">
            <w:r w:rsidRPr="00140E06">
              <w:t>Классные руководители</w:t>
            </w:r>
          </w:p>
        </w:tc>
      </w:tr>
      <w:tr w:rsidR="00DC02F4" w:rsidRPr="00140E06" w:rsidTr="00400996">
        <w:trPr>
          <w:gridBefore w:val="1"/>
          <w:wBefore w:w="8" w:type="dxa"/>
          <w:jc w:val="center"/>
        </w:trPr>
        <w:tc>
          <w:tcPr>
            <w:tcW w:w="657" w:type="dxa"/>
            <w:tcBorders>
              <w:top w:val="single" w:sz="4" w:space="0" w:color="000000"/>
              <w:left w:val="single" w:sz="4" w:space="0" w:color="000000"/>
              <w:bottom w:val="single" w:sz="4" w:space="0" w:color="000000"/>
              <w:right w:val="single" w:sz="4" w:space="0" w:color="000000"/>
            </w:tcBorders>
          </w:tcPr>
          <w:p w:rsidR="00DC02F4" w:rsidRPr="00140E06" w:rsidRDefault="00DC02F4" w:rsidP="00140E06">
            <w:r w:rsidRPr="00140E06">
              <w:t>7</w:t>
            </w:r>
          </w:p>
        </w:tc>
        <w:tc>
          <w:tcPr>
            <w:tcW w:w="1559" w:type="dxa"/>
            <w:tcBorders>
              <w:top w:val="single" w:sz="4" w:space="0" w:color="000000"/>
              <w:left w:val="single" w:sz="4" w:space="0" w:color="auto"/>
              <w:bottom w:val="single" w:sz="4" w:space="0" w:color="000000"/>
              <w:right w:val="single" w:sz="4" w:space="0" w:color="auto"/>
            </w:tcBorders>
          </w:tcPr>
          <w:p w:rsidR="00DC02F4" w:rsidRPr="00140E06" w:rsidRDefault="00DC02F4" w:rsidP="00140E06">
            <w:r w:rsidRPr="00140E06">
              <w:t>Февраль</w:t>
            </w:r>
          </w:p>
        </w:tc>
        <w:tc>
          <w:tcPr>
            <w:tcW w:w="5670" w:type="dxa"/>
            <w:tcBorders>
              <w:top w:val="single" w:sz="4" w:space="0" w:color="000000"/>
              <w:left w:val="single" w:sz="4" w:space="0" w:color="auto"/>
              <w:bottom w:val="single" w:sz="4" w:space="0" w:color="000000"/>
              <w:right w:val="single" w:sz="4" w:space="0" w:color="auto"/>
            </w:tcBorders>
          </w:tcPr>
          <w:p w:rsidR="00DC02F4" w:rsidRPr="00140E06" w:rsidRDefault="00400996" w:rsidP="00140E06">
            <w:r>
              <w:t>1.</w:t>
            </w:r>
            <w:r w:rsidR="00DC02F4" w:rsidRPr="00140E06">
              <w:t>Межведомственное взаимодействие с ЦПМСС и организациями здравоохранения.</w:t>
            </w:r>
          </w:p>
          <w:p w:rsidR="00DC02F4" w:rsidRPr="00140E06" w:rsidRDefault="00400996" w:rsidP="00140E06">
            <w:r>
              <w:t>2.Привлечение учащихся «</w:t>
            </w:r>
            <w:r w:rsidR="00DC02F4" w:rsidRPr="00140E06">
              <w:t xml:space="preserve">группы риска» к проведению школьных мероприятий. </w:t>
            </w:r>
          </w:p>
          <w:p w:rsidR="00DC02F4" w:rsidRPr="00140E06" w:rsidRDefault="00400996" w:rsidP="00140E06">
            <w:r>
              <w:t>3.</w:t>
            </w:r>
            <w:r w:rsidR="00DC02F4" w:rsidRPr="00140E06">
              <w:t>Лекция школьного психолога: «Мой клас</w:t>
            </w:r>
            <w:proofErr w:type="gramStart"/>
            <w:r w:rsidR="00DC02F4" w:rsidRPr="00140E06">
              <w:t>с-</w:t>
            </w:r>
            <w:proofErr w:type="gramEnd"/>
            <w:r w:rsidR="00DC02F4" w:rsidRPr="00140E06">
              <w:t xml:space="preserve"> моя семья» ( 5-6 кл.)</w:t>
            </w:r>
          </w:p>
        </w:tc>
        <w:tc>
          <w:tcPr>
            <w:tcW w:w="2358" w:type="dxa"/>
            <w:tcBorders>
              <w:top w:val="single" w:sz="4" w:space="0" w:color="000000"/>
              <w:left w:val="single" w:sz="4" w:space="0" w:color="auto"/>
              <w:bottom w:val="single" w:sz="4" w:space="0" w:color="000000"/>
              <w:right w:val="single" w:sz="4" w:space="0" w:color="000000"/>
            </w:tcBorders>
          </w:tcPr>
          <w:p w:rsidR="00DC02F4" w:rsidRPr="00140E06" w:rsidRDefault="00DC02F4" w:rsidP="00140E06">
            <w:r w:rsidRPr="00140E06">
              <w:t>Решетникова Т.Н.</w:t>
            </w:r>
          </w:p>
          <w:p w:rsidR="00DC02F4" w:rsidRPr="00140E06" w:rsidRDefault="00DC02F4" w:rsidP="00140E06">
            <w:r w:rsidRPr="00140E06">
              <w:t>Монастырев Н.Н.</w:t>
            </w:r>
          </w:p>
          <w:p w:rsidR="00DC02F4" w:rsidRPr="00140E06" w:rsidRDefault="00DC02F4" w:rsidP="00140E06">
            <w:r w:rsidRPr="00140E06">
              <w:t>Классные руководители</w:t>
            </w:r>
          </w:p>
        </w:tc>
      </w:tr>
      <w:tr w:rsidR="00DC02F4" w:rsidRPr="00140E06" w:rsidTr="00400996">
        <w:trPr>
          <w:gridBefore w:val="1"/>
          <w:wBefore w:w="8" w:type="dxa"/>
          <w:jc w:val="center"/>
        </w:trPr>
        <w:tc>
          <w:tcPr>
            <w:tcW w:w="657" w:type="dxa"/>
            <w:tcBorders>
              <w:top w:val="single" w:sz="4" w:space="0" w:color="000000"/>
              <w:left w:val="single" w:sz="4" w:space="0" w:color="000000"/>
              <w:bottom w:val="single" w:sz="4" w:space="0" w:color="000000"/>
              <w:right w:val="single" w:sz="4" w:space="0" w:color="000000"/>
            </w:tcBorders>
          </w:tcPr>
          <w:p w:rsidR="00DC02F4" w:rsidRPr="00140E06" w:rsidRDefault="00DC02F4" w:rsidP="00140E06">
            <w:r w:rsidRPr="00140E06">
              <w:t>8</w:t>
            </w:r>
          </w:p>
        </w:tc>
        <w:tc>
          <w:tcPr>
            <w:tcW w:w="1559" w:type="dxa"/>
            <w:tcBorders>
              <w:top w:val="single" w:sz="4" w:space="0" w:color="000000"/>
              <w:left w:val="single" w:sz="4" w:space="0" w:color="auto"/>
              <w:bottom w:val="single" w:sz="4" w:space="0" w:color="000000"/>
              <w:right w:val="single" w:sz="4" w:space="0" w:color="auto"/>
            </w:tcBorders>
          </w:tcPr>
          <w:p w:rsidR="00DC02F4" w:rsidRPr="00140E06" w:rsidRDefault="00DC02F4" w:rsidP="00140E06">
            <w:r w:rsidRPr="00140E06">
              <w:t>Март</w:t>
            </w:r>
          </w:p>
        </w:tc>
        <w:tc>
          <w:tcPr>
            <w:tcW w:w="5670" w:type="dxa"/>
            <w:tcBorders>
              <w:top w:val="single" w:sz="4" w:space="0" w:color="000000"/>
              <w:left w:val="single" w:sz="4" w:space="0" w:color="auto"/>
              <w:bottom w:val="single" w:sz="4" w:space="0" w:color="000000"/>
              <w:right w:val="single" w:sz="4" w:space="0" w:color="auto"/>
            </w:tcBorders>
          </w:tcPr>
          <w:p w:rsidR="00DC02F4" w:rsidRPr="00140E06" w:rsidRDefault="00400996" w:rsidP="00140E06">
            <w:r>
              <w:t>1.</w:t>
            </w:r>
            <w:r w:rsidR="00DC02F4" w:rsidRPr="00140E06">
              <w:t>Изучение личных дел учащихся 9-10-х классов.</w:t>
            </w:r>
          </w:p>
          <w:p w:rsidR="00DC02F4" w:rsidRPr="00140E06" w:rsidRDefault="00400996" w:rsidP="00140E06">
            <w:r>
              <w:t>2.</w:t>
            </w:r>
            <w:r w:rsidR="00DC02F4" w:rsidRPr="00140E06">
              <w:t xml:space="preserve">Осуществление </w:t>
            </w:r>
            <w:proofErr w:type="gramStart"/>
            <w:r w:rsidR="00DC02F4" w:rsidRPr="00140E06">
              <w:t>контроля за</w:t>
            </w:r>
            <w:proofErr w:type="gramEnd"/>
            <w:r w:rsidR="00DC02F4" w:rsidRPr="00140E06">
              <w:t xml:space="preserve"> соблюдением прав ребенка в семье (опекаемые дети).</w:t>
            </w:r>
          </w:p>
          <w:p w:rsidR="00DC02F4" w:rsidRPr="00140E06" w:rsidRDefault="00400996" w:rsidP="00140E06">
            <w:r>
              <w:t>3.</w:t>
            </w:r>
            <w:r w:rsidR="00DC02F4" w:rsidRPr="00140E06">
              <w:t>Проведений консультаций в индивидуальном порядке для родителей по правам и обязанностям детей.</w:t>
            </w:r>
          </w:p>
          <w:p w:rsidR="00DC02F4" w:rsidRPr="00140E06" w:rsidRDefault="00400996" w:rsidP="00140E06">
            <w:r>
              <w:t>4.</w:t>
            </w:r>
            <w:r w:rsidR="00DC02F4" w:rsidRPr="00140E06">
              <w:t>Проведение беседы «Организация досуга в каникулярное время».</w:t>
            </w:r>
          </w:p>
        </w:tc>
        <w:tc>
          <w:tcPr>
            <w:tcW w:w="2358" w:type="dxa"/>
            <w:tcBorders>
              <w:top w:val="single" w:sz="4" w:space="0" w:color="000000"/>
              <w:left w:val="single" w:sz="4" w:space="0" w:color="auto"/>
              <w:bottom w:val="single" w:sz="4" w:space="0" w:color="000000"/>
              <w:right w:val="single" w:sz="4" w:space="0" w:color="000000"/>
            </w:tcBorders>
          </w:tcPr>
          <w:p w:rsidR="00DC02F4" w:rsidRPr="00140E06" w:rsidRDefault="00DC02F4" w:rsidP="00140E06">
            <w:r w:rsidRPr="00140E06">
              <w:t>Решетникова Т.Н.</w:t>
            </w:r>
          </w:p>
          <w:p w:rsidR="00DC02F4" w:rsidRPr="00140E06" w:rsidRDefault="00DC02F4" w:rsidP="00140E06">
            <w:r w:rsidRPr="00140E06">
              <w:t>Монастырев Н.Н.</w:t>
            </w:r>
          </w:p>
          <w:p w:rsidR="00DC02F4" w:rsidRPr="00140E06" w:rsidRDefault="00DC02F4" w:rsidP="00140E06">
            <w:r w:rsidRPr="00140E06">
              <w:t>Классные руководители</w:t>
            </w:r>
          </w:p>
        </w:tc>
      </w:tr>
      <w:tr w:rsidR="00DC02F4" w:rsidRPr="00140E06" w:rsidTr="00400996">
        <w:trPr>
          <w:gridBefore w:val="1"/>
          <w:wBefore w:w="8" w:type="dxa"/>
          <w:jc w:val="center"/>
        </w:trPr>
        <w:tc>
          <w:tcPr>
            <w:tcW w:w="657" w:type="dxa"/>
            <w:tcBorders>
              <w:top w:val="single" w:sz="4" w:space="0" w:color="000000"/>
              <w:left w:val="single" w:sz="4" w:space="0" w:color="000000"/>
              <w:bottom w:val="single" w:sz="4" w:space="0" w:color="000000"/>
              <w:right w:val="single" w:sz="4" w:space="0" w:color="000000"/>
            </w:tcBorders>
          </w:tcPr>
          <w:p w:rsidR="00DC02F4" w:rsidRPr="00140E06" w:rsidRDefault="00DC02F4" w:rsidP="00140E06">
            <w:r w:rsidRPr="00140E06">
              <w:t>9</w:t>
            </w:r>
          </w:p>
        </w:tc>
        <w:tc>
          <w:tcPr>
            <w:tcW w:w="1559" w:type="dxa"/>
            <w:tcBorders>
              <w:top w:val="single" w:sz="4" w:space="0" w:color="000000"/>
              <w:left w:val="single" w:sz="4" w:space="0" w:color="auto"/>
              <w:bottom w:val="single" w:sz="4" w:space="0" w:color="000000"/>
              <w:right w:val="single" w:sz="4" w:space="0" w:color="auto"/>
            </w:tcBorders>
          </w:tcPr>
          <w:p w:rsidR="00DC02F4" w:rsidRPr="00140E06" w:rsidRDefault="00DC02F4" w:rsidP="00140E06">
            <w:r w:rsidRPr="00140E06">
              <w:t>Апрель</w:t>
            </w:r>
          </w:p>
        </w:tc>
        <w:tc>
          <w:tcPr>
            <w:tcW w:w="5670" w:type="dxa"/>
            <w:tcBorders>
              <w:top w:val="single" w:sz="4" w:space="0" w:color="000000"/>
              <w:left w:val="single" w:sz="4" w:space="0" w:color="auto"/>
              <w:bottom w:val="single" w:sz="4" w:space="0" w:color="000000"/>
              <w:right w:val="single" w:sz="4" w:space="0" w:color="auto"/>
            </w:tcBorders>
          </w:tcPr>
          <w:p w:rsidR="00DC02F4" w:rsidRPr="00140E06" w:rsidRDefault="00400996" w:rsidP="00140E06">
            <w:r>
              <w:t>1.</w:t>
            </w:r>
            <w:r w:rsidR="00DC02F4" w:rsidRPr="00140E06">
              <w:t xml:space="preserve">Изучение причин </w:t>
            </w:r>
            <w:proofErr w:type="gramStart"/>
            <w:r w:rsidR="00DC02F4" w:rsidRPr="00140E06">
              <w:t>школьной</w:t>
            </w:r>
            <w:proofErr w:type="gramEnd"/>
            <w:r w:rsidR="00DC02F4" w:rsidRPr="00140E06">
              <w:t xml:space="preserve"> </w:t>
            </w:r>
            <w:r w:rsidR="002D00EA">
              <w:t xml:space="preserve"> </w:t>
            </w:r>
            <w:r w:rsidR="00DC02F4" w:rsidRPr="00140E06">
              <w:t>неуспешности учащихся 9-10-х классов.</w:t>
            </w:r>
          </w:p>
          <w:p w:rsidR="00DC02F4" w:rsidRPr="00140E06" w:rsidRDefault="00400996" w:rsidP="00140E06">
            <w:r>
              <w:lastRenderedPageBreak/>
              <w:t>2.</w:t>
            </w:r>
            <w:r w:rsidR="00DC02F4" w:rsidRPr="00140E06">
              <w:t>Проведение анкетирования учащихся по вопросам жизненных приоритетов учащихся (7-8 кл.).</w:t>
            </w:r>
          </w:p>
          <w:p w:rsidR="00DC02F4" w:rsidRPr="00140E06" w:rsidRDefault="00400996" w:rsidP="00140E06">
            <w:r>
              <w:t>3.</w:t>
            </w:r>
            <w:r w:rsidR="00DC02F4" w:rsidRPr="00140E06">
              <w:t>Проведение анализа заболеваний учащихся в весенний период времени.</w:t>
            </w:r>
          </w:p>
        </w:tc>
        <w:tc>
          <w:tcPr>
            <w:tcW w:w="2358" w:type="dxa"/>
            <w:tcBorders>
              <w:top w:val="single" w:sz="4" w:space="0" w:color="000000"/>
              <w:left w:val="single" w:sz="4" w:space="0" w:color="auto"/>
              <w:bottom w:val="single" w:sz="4" w:space="0" w:color="000000"/>
              <w:right w:val="single" w:sz="4" w:space="0" w:color="000000"/>
            </w:tcBorders>
          </w:tcPr>
          <w:p w:rsidR="00DC02F4" w:rsidRPr="00140E06" w:rsidRDefault="00DC02F4" w:rsidP="00140E06">
            <w:r w:rsidRPr="00140E06">
              <w:lastRenderedPageBreak/>
              <w:t>Решетникова Т.Н.</w:t>
            </w:r>
          </w:p>
          <w:p w:rsidR="00DC02F4" w:rsidRPr="00140E06" w:rsidRDefault="00DC02F4" w:rsidP="00140E06">
            <w:r w:rsidRPr="00140E06">
              <w:t>Монастырев Н.Н.</w:t>
            </w:r>
          </w:p>
          <w:p w:rsidR="00DC02F4" w:rsidRPr="00140E06" w:rsidRDefault="00DC02F4" w:rsidP="00140E06">
            <w:r w:rsidRPr="00140E06">
              <w:lastRenderedPageBreak/>
              <w:t>Классные руководители</w:t>
            </w:r>
          </w:p>
        </w:tc>
      </w:tr>
      <w:tr w:rsidR="00DC02F4" w:rsidRPr="00140E06" w:rsidTr="00400996">
        <w:trPr>
          <w:gridBefore w:val="1"/>
          <w:wBefore w:w="8" w:type="dxa"/>
          <w:jc w:val="center"/>
        </w:trPr>
        <w:tc>
          <w:tcPr>
            <w:tcW w:w="657" w:type="dxa"/>
            <w:tcBorders>
              <w:top w:val="single" w:sz="4" w:space="0" w:color="000000"/>
              <w:left w:val="single" w:sz="4" w:space="0" w:color="000000"/>
              <w:bottom w:val="single" w:sz="4" w:space="0" w:color="000000"/>
              <w:right w:val="single" w:sz="4" w:space="0" w:color="000000"/>
            </w:tcBorders>
          </w:tcPr>
          <w:p w:rsidR="00DC02F4" w:rsidRPr="00140E06" w:rsidRDefault="00DC02F4" w:rsidP="00140E06">
            <w:r w:rsidRPr="00140E06">
              <w:lastRenderedPageBreak/>
              <w:t>10</w:t>
            </w:r>
          </w:p>
        </w:tc>
        <w:tc>
          <w:tcPr>
            <w:tcW w:w="1559" w:type="dxa"/>
            <w:tcBorders>
              <w:top w:val="single" w:sz="4" w:space="0" w:color="000000"/>
              <w:left w:val="single" w:sz="4" w:space="0" w:color="auto"/>
              <w:bottom w:val="single" w:sz="4" w:space="0" w:color="000000"/>
              <w:right w:val="single" w:sz="4" w:space="0" w:color="auto"/>
            </w:tcBorders>
          </w:tcPr>
          <w:p w:rsidR="00DC02F4" w:rsidRPr="00140E06" w:rsidRDefault="00DC02F4" w:rsidP="00140E06">
            <w:r w:rsidRPr="00140E06">
              <w:t>Май</w:t>
            </w:r>
          </w:p>
        </w:tc>
        <w:tc>
          <w:tcPr>
            <w:tcW w:w="5670" w:type="dxa"/>
            <w:tcBorders>
              <w:top w:val="single" w:sz="4" w:space="0" w:color="000000"/>
              <w:left w:val="single" w:sz="4" w:space="0" w:color="auto"/>
              <w:bottom w:val="single" w:sz="4" w:space="0" w:color="000000"/>
              <w:right w:val="single" w:sz="4" w:space="0" w:color="auto"/>
            </w:tcBorders>
          </w:tcPr>
          <w:p w:rsidR="00DC02F4" w:rsidRPr="00140E06" w:rsidRDefault="00400996" w:rsidP="00140E06">
            <w:r>
              <w:t>1.</w:t>
            </w:r>
            <w:r w:rsidR="00DC02F4" w:rsidRPr="00140E06">
              <w:t>Межведомственное взаимодействие с КДН и ЗП по вопросу организации летнего отдыха учащихся</w:t>
            </w:r>
            <w:proofErr w:type="gramStart"/>
            <w:r w:rsidR="00DC02F4" w:rsidRPr="00140E06">
              <w:t xml:space="preserve"> .</w:t>
            </w:r>
            <w:proofErr w:type="gramEnd"/>
            <w:r w:rsidR="00DC02F4" w:rsidRPr="00140E06">
              <w:t xml:space="preserve"> </w:t>
            </w:r>
          </w:p>
          <w:p w:rsidR="00DC02F4" w:rsidRPr="00140E06" w:rsidRDefault="00400996" w:rsidP="00140E06">
            <w:r>
              <w:t>2.</w:t>
            </w:r>
            <w:r w:rsidR="00DC02F4" w:rsidRPr="00140E06">
              <w:t>Оказание помощи в организации летнего отдыха учащимся из неблагополучных семей.</w:t>
            </w:r>
          </w:p>
          <w:p w:rsidR="00DC02F4" w:rsidRPr="00140E06" w:rsidRDefault="00400996" w:rsidP="00140E06">
            <w:r>
              <w:t>3.</w:t>
            </w:r>
            <w:r w:rsidR="00DC02F4" w:rsidRPr="00140E06">
              <w:t>Организация мероприятий по профилактике правонарушений среди подростков в летний период времени.</w:t>
            </w:r>
          </w:p>
          <w:p w:rsidR="00DC02F4" w:rsidRPr="00140E06" w:rsidRDefault="00400996" w:rsidP="00140E06">
            <w:r>
              <w:t>4.</w:t>
            </w:r>
            <w:r w:rsidR="00DC02F4" w:rsidRPr="00140E06">
              <w:t xml:space="preserve">Организация </w:t>
            </w:r>
            <w:proofErr w:type="gramStart"/>
            <w:r w:rsidR="00DC02F4" w:rsidRPr="00140E06">
              <w:t>контроля за</w:t>
            </w:r>
            <w:proofErr w:type="gramEnd"/>
            <w:r w:rsidR="00DC02F4" w:rsidRPr="00140E06">
              <w:t xml:space="preserve"> посещаемостью и успеваемостью « трудных» учащихся.</w:t>
            </w:r>
          </w:p>
          <w:p w:rsidR="00DC02F4" w:rsidRPr="00140E06" w:rsidRDefault="00400996" w:rsidP="002D00EA">
            <w:r>
              <w:t>5.</w:t>
            </w:r>
            <w:r w:rsidR="00DC02F4" w:rsidRPr="00140E06">
              <w:t>Отчет о проделанной работе за 201</w:t>
            </w:r>
            <w:r w:rsidR="002D00EA">
              <w:t>4</w:t>
            </w:r>
            <w:r w:rsidR="00DC02F4" w:rsidRPr="00140E06">
              <w:t>-201</w:t>
            </w:r>
            <w:r w:rsidR="002D00EA">
              <w:t>5</w:t>
            </w:r>
            <w:r w:rsidR="00DC02F4" w:rsidRPr="00140E06">
              <w:t>учебный год, постановка задач на 201</w:t>
            </w:r>
            <w:r w:rsidR="002D00EA">
              <w:t>5</w:t>
            </w:r>
            <w:r w:rsidR="00DC02F4" w:rsidRPr="00140E06">
              <w:t>-201</w:t>
            </w:r>
            <w:r w:rsidR="002D00EA">
              <w:t>6</w:t>
            </w:r>
            <w:r w:rsidR="00DC02F4" w:rsidRPr="00140E06">
              <w:t xml:space="preserve"> уч. год.</w:t>
            </w:r>
          </w:p>
        </w:tc>
        <w:tc>
          <w:tcPr>
            <w:tcW w:w="2358" w:type="dxa"/>
            <w:tcBorders>
              <w:top w:val="single" w:sz="4" w:space="0" w:color="000000"/>
              <w:left w:val="single" w:sz="4" w:space="0" w:color="auto"/>
              <w:bottom w:val="single" w:sz="4" w:space="0" w:color="000000"/>
              <w:right w:val="single" w:sz="4" w:space="0" w:color="000000"/>
            </w:tcBorders>
          </w:tcPr>
          <w:p w:rsidR="00DC02F4" w:rsidRPr="00140E06" w:rsidRDefault="00DC02F4" w:rsidP="00140E06">
            <w:r w:rsidRPr="00140E06">
              <w:t>Решетникова Т.Н.</w:t>
            </w:r>
          </w:p>
          <w:p w:rsidR="00DC02F4" w:rsidRPr="00140E06" w:rsidRDefault="002D00EA" w:rsidP="00140E06">
            <w:r>
              <w:t>Макарова М.И.</w:t>
            </w:r>
          </w:p>
          <w:p w:rsidR="00DC02F4" w:rsidRPr="00140E06" w:rsidRDefault="00DC02F4" w:rsidP="00140E06">
            <w:r w:rsidRPr="00140E06">
              <w:t>Монастырев Н.Н.</w:t>
            </w:r>
          </w:p>
          <w:p w:rsidR="00DC02F4" w:rsidRPr="00140E06" w:rsidRDefault="00DC02F4" w:rsidP="00140E06">
            <w:r w:rsidRPr="00140E06">
              <w:t>Классные руководители</w:t>
            </w:r>
          </w:p>
        </w:tc>
      </w:tr>
      <w:tr w:rsidR="00DC02F4" w:rsidRPr="00140E06" w:rsidTr="00400996">
        <w:trPr>
          <w:gridBefore w:val="1"/>
          <w:wBefore w:w="8" w:type="dxa"/>
          <w:jc w:val="center"/>
        </w:trPr>
        <w:tc>
          <w:tcPr>
            <w:tcW w:w="657" w:type="dxa"/>
            <w:tcBorders>
              <w:top w:val="single" w:sz="4" w:space="0" w:color="000000"/>
              <w:left w:val="single" w:sz="4" w:space="0" w:color="000000"/>
              <w:bottom w:val="single" w:sz="4" w:space="0" w:color="000000"/>
              <w:right w:val="single" w:sz="4" w:space="0" w:color="000000"/>
            </w:tcBorders>
          </w:tcPr>
          <w:p w:rsidR="00DC02F4" w:rsidRPr="00140E06" w:rsidRDefault="00DC02F4" w:rsidP="00140E06">
            <w:r w:rsidRPr="00140E06">
              <w:t>11</w:t>
            </w:r>
          </w:p>
        </w:tc>
        <w:tc>
          <w:tcPr>
            <w:tcW w:w="1559" w:type="dxa"/>
            <w:tcBorders>
              <w:top w:val="single" w:sz="4" w:space="0" w:color="000000"/>
              <w:left w:val="single" w:sz="4" w:space="0" w:color="auto"/>
              <w:bottom w:val="single" w:sz="4" w:space="0" w:color="000000"/>
              <w:right w:val="single" w:sz="4" w:space="0" w:color="auto"/>
            </w:tcBorders>
          </w:tcPr>
          <w:p w:rsidR="00DC02F4" w:rsidRPr="00140E06" w:rsidRDefault="00DC02F4" w:rsidP="00140E06">
            <w:r w:rsidRPr="00140E06">
              <w:t>Июнь</w:t>
            </w:r>
          </w:p>
        </w:tc>
        <w:tc>
          <w:tcPr>
            <w:tcW w:w="5670" w:type="dxa"/>
            <w:tcBorders>
              <w:top w:val="single" w:sz="4" w:space="0" w:color="000000"/>
              <w:left w:val="single" w:sz="4" w:space="0" w:color="auto"/>
              <w:bottom w:val="single" w:sz="4" w:space="0" w:color="000000"/>
              <w:right w:val="single" w:sz="4" w:space="0" w:color="auto"/>
            </w:tcBorders>
          </w:tcPr>
          <w:p w:rsidR="00DC02F4" w:rsidRPr="00140E06" w:rsidRDefault="00400996" w:rsidP="00140E06">
            <w:r>
              <w:t>1.Итоговое заседание ПСПК.</w:t>
            </w:r>
          </w:p>
          <w:p w:rsidR="00DC02F4" w:rsidRPr="00140E06" w:rsidRDefault="00400996" w:rsidP="002D00EA">
            <w:r>
              <w:t>2.</w:t>
            </w:r>
            <w:r w:rsidR="00DC02F4" w:rsidRPr="00140E06">
              <w:t>Составление перспективного плана работы на 201</w:t>
            </w:r>
            <w:r w:rsidR="002D00EA">
              <w:t>5</w:t>
            </w:r>
            <w:r w:rsidR="00DC02F4" w:rsidRPr="00140E06">
              <w:t>-201</w:t>
            </w:r>
            <w:r w:rsidR="002D00EA">
              <w:t>6</w:t>
            </w:r>
            <w:r w:rsidR="00DC02F4" w:rsidRPr="00140E06">
              <w:t>учебный год.</w:t>
            </w:r>
          </w:p>
        </w:tc>
        <w:tc>
          <w:tcPr>
            <w:tcW w:w="2358" w:type="dxa"/>
            <w:tcBorders>
              <w:top w:val="single" w:sz="4" w:space="0" w:color="000000"/>
              <w:left w:val="single" w:sz="4" w:space="0" w:color="auto"/>
              <w:bottom w:val="single" w:sz="4" w:space="0" w:color="000000"/>
              <w:right w:val="single" w:sz="4" w:space="0" w:color="000000"/>
            </w:tcBorders>
          </w:tcPr>
          <w:p w:rsidR="00DC02F4" w:rsidRPr="00140E06" w:rsidRDefault="00DC02F4" w:rsidP="00140E06">
            <w:r w:rsidRPr="00140E06">
              <w:t>Решетникова Т.Н.</w:t>
            </w:r>
          </w:p>
          <w:p w:rsidR="00DC02F4" w:rsidRPr="00140E06" w:rsidRDefault="002D00EA" w:rsidP="00140E06">
            <w:r>
              <w:t>Макарова М.И.</w:t>
            </w:r>
          </w:p>
          <w:p w:rsidR="00DC02F4" w:rsidRPr="00140E06" w:rsidRDefault="00DC02F4" w:rsidP="00BC0246"/>
        </w:tc>
      </w:tr>
      <w:tr w:rsidR="00AE3843" w:rsidRPr="00140E06" w:rsidTr="00400996">
        <w:trPr>
          <w:jc w:val="center"/>
        </w:trPr>
        <w:tc>
          <w:tcPr>
            <w:tcW w:w="10252" w:type="dxa"/>
            <w:gridSpan w:val="5"/>
            <w:tcBorders>
              <w:top w:val="single" w:sz="4" w:space="0" w:color="000000"/>
              <w:left w:val="single" w:sz="4" w:space="0" w:color="000000"/>
              <w:bottom w:val="single" w:sz="4" w:space="0" w:color="000000"/>
              <w:right w:val="single" w:sz="4" w:space="0" w:color="auto"/>
            </w:tcBorders>
          </w:tcPr>
          <w:p w:rsidR="00AE3843" w:rsidRPr="00140E06" w:rsidRDefault="00AE3843" w:rsidP="002D00EA">
            <w:pPr>
              <w:jc w:val="center"/>
            </w:pPr>
            <w:bookmarkStart w:id="31" w:name="_Toc264636042"/>
            <w:bookmarkStart w:id="32" w:name="_Toc296783059"/>
            <w:bookmarkStart w:id="33" w:name="_Toc301444991"/>
            <w:bookmarkStart w:id="34" w:name="_Toc328747106"/>
            <w:bookmarkStart w:id="35" w:name="_Toc328747768"/>
            <w:r w:rsidRPr="00AE3843">
              <w:rPr>
                <w:b/>
              </w:rPr>
              <w:t>Деятельность социальной службы</w:t>
            </w:r>
            <w:bookmarkEnd w:id="31"/>
            <w:bookmarkEnd w:id="32"/>
            <w:bookmarkEnd w:id="33"/>
            <w:bookmarkEnd w:id="34"/>
            <w:bookmarkEnd w:id="35"/>
          </w:p>
        </w:tc>
      </w:tr>
      <w:tr w:rsidR="00DC02F4" w:rsidRPr="00140E06" w:rsidTr="00400996">
        <w:trPr>
          <w:jc w:val="center"/>
        </w:trPr>
        <w:tc>
          <w:tcPr>
            <w:tcW w:w="7894" w:type="dxa"/>
            <w:gridSpan w:val="4"/>
            <w:tcBorders>
              <w:top w:val="single" w:sz="4" w:space="0" w:color="000000"/>
              <w:left w:val="single" w:sz="4" w:space="0" w:color="000000"/>
              <w:bottom w:val="single" w:sz="4" w:space="0" w:color="000000"/>
              <w:right w:val="single" w:sz="4" w:space="0" w:color="auto"/>
            </w:tcBorders>
          </w:tcPr>
          <w:p w:rsidR="00DC02F4" w:rsidRPr="00BA7936" w:rsidRDefault="00DC02F4" w:rsidP="00BA7936">
            <w:pPr>
              <w:jc w:val="center"/>
            </w:pPr>
            <w:r w:rsidRPr="00BA7936">
              <w:t>Работа с учащимися</w:t>
            </w:r>
          </w:p>
        </w:tc>
        <w:tc>
          <w:tcPr>
            <w:tcW w:w="2358" w:type="dxa"/>
            <w:tcBorders>
              <w:top w:val="single" w:sz="4" w:space="0" w:color="000000"/>
              <w:left w:val="single" w:sz="4" w:space="0" w:color="auto"/>
              <w:bottom w:val="single" w:sz="4" w:space="0" w:color="000000"/>
              <w:right w:val="single" w:sz="4" w:space="0" w:color="auto"/>
            </w:tcBorders>
          </w:tcPr>
          <w:p w:rsidR="00DC02F4" w:rsidRPr="00140E06" w:rsidRDefault="00DC02F4" w:rsidP="00140E06"/>
        </w:tc>
      </w:tr>
      <w:tr w:rsidR="00ED0095" w:rsidRPr="00140E06" w:rsidTr="00400996">
        <w:trPr>
          <w:jc w:val="center"/>
        </w:trPr>
        <w:tc>
          <w:tcPr>
            <w:tcW w:w="665" w:type="dxa"/>
            <w:gridSpan w:val="2"/>
            <w:tcBorders>
              <w:top w:val="single" w:sz="4" w:space="0" w:color="000000"/>
              <w:left w:val="single" w:sz="4" w:space="0" w:color="000000"/>
              <w:bottom w:val="single" w:sz="4" w:space="0" w:color="000000"/>
              <w:right w:val="single" w:sz="4" w:space="0" w:color="000000"/>
            </w:tcBorders>
          </w:tcPr>
          <w:p w:rsidR="00ED0095" w:rsidRPr="00140E06" w:rsidRDefault="00ED0095" w:rsidP="00140E06">
            <w:r w:rsidRPr="00140E06">
              <w:t>1</w:t>
            </w:r>
          </w:p>
        </w:tc>
        <w:tc>
          <w:tcPr>
            <w:tcW w:w="1559" w:type="dxa"/>
            <w:tcBorders>
              <w:top w:val="single" w:sz="4" w:space="0" w:color="000000"/>
              <w:left w:val="single" w:sz="4" w:space="0" w:color="auto"/>
              <w:bottom w:val="single" w:sz="4" w:space="0" w:color="000000"/>
              <w:right w:val="single" w:sz="4" w:space="0" w:color="auto"/>
            </w:tcBorders>
          </w:tcPr>
          <w:p w:rsidR="00ED0095" w:rsidRPr="00140E06" w:rsidRDefault="00ED0095" w:rsidP="00140E06">
            <w:r w:rsidRPr="00140E06">
              <w:t>Сентябрь</w:t>
            </w:r>
          </w:p>
        </w:tc>
        <w:tc>
          <w:tcPr>
            <w:tcW w:w="5670" w:type="dxa"/>
            <w:tcBorders>
              <w:top w:val="single" w:sz="4" w:space="0" w:color="000000"/>
              <w:left w:val="single" w:sz="4" w:space="0" w:color="auto"/>
              <w:bottom w:val="single" w:sz="4" w:space="0" w:color="000000"/>
              <w:right w:val="single" w:sz="4" w:space="0" w:color="auto"/>
            </w:tcBorders>
          </w:tcPr>
          <w:p w:rsidR="00ED0095" w:rsidRPr="00140E06" w:rsidRDefault="00ED0095" w:rsidP="00140E06">
            <w:pPr>
              <w:jc w:val="both"/>
            </w:pPr>
            <w:r w:rsidRPr="00140E06">
              <w:t>- социальная диагностика;</w:t>
            </w:r>
          </w:p>
          <w:p w:rsidR="00ED0095" w:rsidRPr="00140E06" w:rsidRDefault="00ED0095" w:rsidP="00140E06">
            <w:pPr>
              <w:jc w:val="both"/>
            </w:pPr>
            <w:r w:rsidRPr="00140E06">
              <w:t>-оформление социальных паспортов классов;</w:t>
            </w:r>
          </w:p>
          <w:p w:rsidR="00ED0095" w:rsidRPr="00140E06" w:rsidRDefault="00ED0095" w:rsidP="00140E06">
            <w:pPr>
              <w:jc w:val="both"/>
            </w:pPr>
            <w:r w:rsidRPr="00140E06">
              <w:t>-составление списков (на учете в ПДН, на школьном учете, асоциальные семьи, дети-сироты, дети-инвалиды, на учете в отделе социальной защиты);</w:t>
            </w:r>
          </w:p>
          <w:p w:rsidR="00ED0095" w:rsidRPr="00140E06" w:rsidRDefault="00ED0095" w:rsidP="00140E06">
            <w:pPr>
              <w:jc w:val="both"/>
            </w:pPr>
            <w:r w:rsidRPr="00140E06">
              <w:t>-индивидуальные беседы с учащимися, состоящими на учете в ОДН и КДН;</w:t>
            </w:r>
          </w:p>
          <w:p w:rsidR="00ED0095" w:rsidRPr="00140E06" w:rsidRDefault="00ED0095" w:rsidP="00BA7936">
            <w:pPr>
              <w:jc w:val="both"/>
            </w:pPr>
            <w:r w:rsidRPr="00140E06">
              <w:t>-беседы: «Правила поведения в школе», «Культура речи», «Правила хорошего тона» (5-11 кл.)</w:t>
            </w:r>
          </w:p>
        </w:tc>
        <w:tc>
          <w:tcPr>
            <w:tcW w:w="2358" w:type="dxa"/>
            <w:tcBorders>
              <w:top w:val="single" w:sz="4" w:space="0" w:color="000000"/>
              <w:left w:val="single" w:sz="4" w:space="0" w:color="auto"/>
              <w:bottom w:val="single" w:sz="4" w:space="0" w:color="000000"/>
              <w:right w:val="single" w:sz="4" w:space="0" w:color="000000"/>
            </w:tcBorders>
          </w:tcPr>
          <w:p w:rsidR="00ED0095" w:rsidRPr="00140E06" w:rsidRDefault="00ED0095" w:rsidP="00140E06">
            <w:r w:rsidRPr="00140E06">
              <w:t>Монастырев Н.Н.</w:t>
            </w:r>
          </w:p>
        </w:tc>
      </w:tr>
      <w:tr w:rsidR="00ED0095" w:rsidRPr="00140E06" w:rsidTr="00400996">
        <w:trPr>
          <w:jc w:val="center"/>
        </w:trPr>
        <w:tc>
          <w:tcPr>
            <w:tcW w:w="665" w:type="dxa"/>
            <w:gridSpan w:val="2"/>
            <w:tcBorders>
              <w:top w:val="single" w:sz="4" w:space="0" w:color="000000"/>
              <w:left w:val="single" w:sz="4" w:space="0" w:color="000000"/>
              <w:bottom w:val="single" w:sz="4" w:space="0" w:color="000000"/>
              <w:right w:val="single" w:sz="4" w:space="0" w:color="000000"/>
            </w:tcBorders>
          </w:tcPr>
          <w:p w:rsidR="00ED0095" w:rsidRPr="00140E06" w:rsidRDefault="00ED0095" w:rsidP="00140E06">
            <w:r w:rsidRPr="00140E06">
              <w:t>2</w:t>
            </w:r>
          </w:p>
        </w:tc>
        <w:tc>
          <w:tcPr>
            <w:tcW w:w="1559" w:type="dxa"/>
            <w:tcBorders>
              <w:top w:val="single" w:sz="4" w:space="0" w:color="000000"/>
              <w:left w:val="single" w:sz="4" w:space="0" w:color="auto"/>
              <w:bottom w:val="single" w:sz="4" w:space="0" w:color="000000"/>
              <w:right w:val="single" w:sz="4" w:space="0" w:color="auto"/>
            </w:tcBorders>
          </w:tcPr>
          <w:p w:rsidR="00ED0095" w:rsidRPr="00140E06" w:rsidRDefault="00ED0095" w:rsidP="00140E06">
            <w:r w:rsidRPr="00140E06">
              <w:t>Октябрь</w:t>
            </w:r>
          </w:p>
        </w:tc>
        <w:tc>
          <w:tcPr>
            <w:tcW w:w="5670" w:type="dxa"/>
            <w:tcBorders>
              <w:top w:val="single" w:sz="4" w:space="0" w:color="000000"/>
              <w:left w:val="single" w:sz="4" w:space="0" w:color="auto"/>
              <w:bottom w:val="single" w:sz="4" w:space="0" w:color="000000"/>
              <w:right w:val="single" w:sz="4" w:space="0" w:color="auto"/>
            </w:tcBorders>
          </w:tcPr>
          <w:p w:rsidR="00ED0095" w:rsidRPr="00140E06" w:rsidRDefault="00ED0095" w:rsidP="00140E06">
            <w:pPr>
              <w:jc w:val="both"/>
            </w:pPr>
            <w:r w:rsidRPr="00140E06">
              <w:t>-выявление фактов правонарушений учащимися школы, формирование «группы риска»;</w:t>
            </w:r>
          </w:p>
          <w:p w:rsidR="00ED0095" w:rsidRPr="00140E06" w:rsidRDefault="00ED0095" w:rsidP="00140E06">
            <w:pPr>
              <w:jc w:val="both"/>
            </w:pPr>
            <w:r w:rsidRPr="00140E06">
              <w:t>-анкетирование учащихся.</w:t>
            </w:r>
          </w:p>
          <w:p w:rsidR="00ED0095" w:rsidRPr="00140E06" w:rsidRDefault="00ED0095" w:rsidP="00140E06">
            <w:pPr>
              <w:jc w:val="both"/>
            </w:pPr>
            <w:r w:rsidRPr="00140E06">
              <w:t>Выявление способностей и интересов учащихся «группы риска»;</w:t>
            </w:r>
          </w:p>
          <w:p w:rsidR="00ED0095" w:rsidRPr="00140E06" w:rsidRDefault="00ED0095" w:rsidP="00140E06">
            <w:pPr>
              <w:jc w:val="both"/>
            </w:pPr>
            <w:r w:rsidRPr="00140E06">
              <w:t>-вовлечение учащихся «группы риска» в спортивные секции и кружки по интересам;</w:t>
            </w:r>
          </w:p>
          <w:p w:rsidR="00ED0095" w:rsidRPr="00140E06" w:rsidRDefault="00ED0095" w:rsidP="00140E06">
            <w:pPr>
              <w:jc w:val="both"/>
            </w:pPr>
            <w:r w:rsidRPr="00140E06">
              <w:t>-беседа с учащимися 6-7 классов «Правила и обязанности несовершеннолетних»;</w:t>
            </w:r>
          </w:p>
          <w:p w:rsidR="00ED0095" w:rsidRPr="00140E06" w:rsidRDefault="00ED0095" w:rsidP="00140E06">
            <w:r w:rsidRPr="00140E06">
              <w:t>-занятость учащихся «группы риска» на каникулах.</w:t>
            </w:r>
          </w:p>
        </w:tc>
        <w:tc>
          <w:tcPr>
            <w:tcW w:w="2358" w:type="dxa"/>
            <w:tcBorders>
              <w:top w:val="single" w:sz="4" w:space="0" w:color="000000"/>
              <w:left w:val="single" w:sz="4" w:space="0" w:color="auto"/>
              <w:bottom w:val="single" w:sz="4" w:space="0" w:color="000000"/>
              <w:right w:val="single" w:sz="4" w:space="0" w:color="000000"/>
            </w:tcBorders>
          </w:tcPr>
          <w:p w:rsidR="00ED0095" w:rsidRPr="00140E06" w:rsidRDefault="00ED0095" w:rsidP="00140E06">
            <w:r w:rsidRPr="00140E06">
              <w:t>Монастырев Н.Н.</w:t>
            </w:r>
          </w:p>
          <w:p w:rsidR="00ED0095" w:rsidRPr="00140E06" w:rsidRDefault="002D00EA" w:rsidP="002D00EA">
            <w:r>
              <w:t>Ушницкая К.Е.</w:t>
            </w:r>
          </w:p>
        </w:tc>
      </w:tr>
      <w:tr w:rsidR="00ED0095" w:rsidRPr="00140E06" w:rsidTr="00400996">
        <w:trPr>
          <w:jc w:val="center"/>
        </w:trPr>
        <w:tc>
          <w:tcPr>
            <w:tcW w:w="665" w:type="dxa"/>
            <w:gridSpan w:val="2"/>
            <w:tcBorders>
              <w:top w:val="single" w:sz="4" w:space="0" w:color="000000"/>
              <w:left w:val="single" w:sz="4" w:space="0" w:color="000000"/>
              <w:bottom w:val="single" w:sz="4" w:space="0" w:color="000000"/>
              <w:right w:val="single" w:sz="4" w:space="0" w:color="000000"/>
            </w:tcBorders>
          </w:tcPr>
          <w:p w:rsidR="00ED0095" w:rsidRPr="00140E06" w:rsidRDefault="00ED0095" w:rsidP="00140E06">
            <w:r w:rsidRPr="00140E06">
              <w:t>3</w:t>
            </w:r>
          </w:p>
        </w:tc>
        <w:tc>
          <w:tcPr>
            <w:tcW w:w="1559" w:type="dxa"/>
            <w:tcBorders>
              <w:top w:val="single" w:sz="4" w:space="0" w:color="000000"/>
              <w:left w:val="single" w:sz="4" w:space="0" w:color="auto"/>
              <w:bottom w:val="single" w:sz="4" w:space="0" w:color="000000"/>
              <w:right w:val="single" w:sz="4" w:space="0" w:color="auto"/>
            </w:tcBorders>
          </w:tcPr>
          <w:p w:rsidR="00ED0095" w:rsidRPr="00140E06" w:rsidRDefault="00ED0095" w:rsidP="00140E06">
            <w:r w:rsidRPr="00140E06">
              <w:t>Ноябрь</w:t>
            </w:r>
          </w:p>
        </w:tc>
        <w:tc>
          <w:tcPr>
            <w:tcW w:w="5670" w:type="dxa"/>
            <w:tcBorders>
              <w:top w:val="single" w:sz="4" w:space="0" w:color="000000"/>
              <w:left w:val="single" w:sz="4" w:space="0" w:color="auto"/>
              <w:bottom w:val="single" w:sz="4" w:space="0" w:color="000000"/>
              <w:right w:val="single" w:sz="4" w:space="0" w:color="auto"/>
            </w:tcBorders>
          </w:tcPr>
          <w:p w:rsidR="00ED0095" w:rsidRPr="00140E06" w:rsidRDefault="00ED0095" w:rsidP="00140E06">
            <w:pPr>
              <w:jc w:val="both"/>
            </w:pPr>
            <w:r w:rsidRPr="00140E06">
              <w:t>-беседы в 5-9 классах «Внешний вид учащегося»;</w:t>
            </w:r>
          </w:p>
          <w:p w:rsidR="00ED0095" w:rsidRPr="00140E06" w:rsidRDefault="00ED0095" w:rsidP="00140E06">
            <w:pPr>
              <w:jc w:val="both"/>
            </w:pPr>
            <w:r w:rsidRPr="00140E06">
              <w:t>-проведение акции антирекламы табакокурения (анкетирование учащихся 7-11-х классов);</w:t>
            </w:r>
          </w:p>
          <w:p w:rsidR="00ED0095" w:rsidRPr="00140E06" w:rsidRDefault="00ED0095" w:rsidP="00140E06">
            <w:pPr>
              <w:jc w:val="both"/>
            </w:pPr>
            <w:r w:rsidRPr="00140E06">
              <w:t>-профилактическая программа «Соревнование классов, свободных от курения»;</w:t>
            </w:r>
          </w:p>
          <w:p w:rsidR="00ED0095" w:rsidRPr="00140E06" w:rsidRDefault="00ED0095" w:rsidP="00140E06">
            <w:r w:rsidRPr="00140E06">
              <w:t xml:space="preserve">-окружная акция «Чем же закончится завтра? Тебе выбирать!» </w:t>
            </w:r>
            <w:proofErr w:type="gramStart"/>
            <w:r w:rsidRPr="00140E06">
              <w:t>приуроченная</w:t>
            </w:r>
            <w:proofErr w:type="gramEnd"/>
            <w:r w:rsidRPr="00140E06">
              <w:t xml:space="preserve"> к Международному Дню борьбы со СПИДом</w:t>
            </w:r>
          </w:p>
        </w:tc>
        <w:tc>
          <w:tcPr>
            <w:tcW w:w="2358" w:type="dxa"/>
            <w:tcBorders>
              <w:top w:val="single" w:sz="4" w:space="0" w:color="000000"/>
              <w:left w:val="single" w:sz="4" w:space="0" w:color="auto"/>
              <w:bottom w:val="single" w:sz="4" w:space="0" w:color="000000"/>
              <w:right w:val="single" w:sz="4" w:space="0" w:color="000000"/>
            </w:tcBorders>
          </w:tcPr>
          <w:p w:rsidR="00ED0095" w:rsidRPr="00140E06" w:rsidRDefault="00ED0095" w:rsidP="00140E06">
            <w:r w:rsidRPr="00140E06">
              <w:t>Монастырев Н.Н.</w:t>
            </w:r>
          </w:p>
          <w:p w:rsidR="00ED0095" w:rsidRPr="00140E06" w:rsidRDefault="002D00EA" w:rsidP="00140E06">
            <w:r>
              <w:t>Ушницкая К.Е.</w:t>
            </w:r>
          </w:p>
        </w:tc>
      </w:tr>
      <w:tr w:rsidR="002D00EA" w:rsidRPr="00140E06" w:rsidTr="00400996">
        <w:trPr>
          <w:jc w:val="center"/>
        </w:trPr>
        <w:tc>
          <w:tcPr>
            <w:tcW w:w="665" w:type="dxa"/>
            <w:gridSpan w:val="2"/>
            <w:tcBorders>
              <w:top w:val="single" w:sz="4" w:space="0" w:color="000000"/>
              <w:left w:val="single" w:sz="4" w:space="0" w:color="000000"/>
              <w:bottom w:val="single" w:sz="4" w:space="0" w:color="000000"/>
              <w:right w:val="single" w:sz="4" w:space="0" w:color="000000"/>
            </w:tcBorders>
          </w:tcPr>
          <w:p w:rsidR="002D00EA" w:rsidRPr="00140E06" w:rsidRDefault="002D00EA" w:rsidP="00140E06">
            <w:r w:rsidRPr="00140E06">
              <w:t>4</w:t>
            </w:r>
          </w:p>
        </w:tc>
        <w:tc>
          <w:tcPr>
            <w:tcW w:w="1559" w:type="dxa"/>
            <w:tcBorders>
              <w:top w:val="single" w:sz="4" w:space="0" w:color="000000"/>
              <w:left w:val="single" w:sz="4" w:space="0" w:color="auto"/>
              <w:bottom w:val="single" w:sz="4" w:space="0" w:color="000000"/>
              <w:right w:val="single" w:sz="4" w:space="0" w:color="auto"/>
            </w:tcBorders>
          </w:tcPr>
          <w:p w:rsidR="002D00EA" w:rsidRPr="00140E06" w:rsidRDefault="002D00EA" w:rsidP="00140E06">
            <w:r w:rsidRPr="00140E06">
              <w:t>Декабрь</w:t>
            </w:r>
          </w:p>
        </w:tc>
        <w:tc>
          <w:tcPr>
            <w:tcW w:w="5670" w:type="dxa"/>
            <w:tcBorders>
              <w:top w:val="single" w:sz="4" w:space="0" w:color="000000"/>
              <w:left w:val="single" w:sz="4" w:space="0" w:color="auto"/>
              <w:bottom w:val="single" w:sz="4" w:space="0" w:color="000000"/>
              <w:right w:val="single" w:sz="4" w:space="0" w:color="auto"/>
            </w:tcBorders>
          </w:tcPr>
          <w:p w:rsidR="002D00EA" w:rsidRPr="00140E06" w:rsidRDefault="002D00EA" w:rsidP="00140E06">
            <w:pPr>
              <w:jc w:val="both"/>
            </w:pPr>
            <w:r w:rsidRPr="00140E06">
              <w:t>-организация участия детей, находящихся на учете в ПДН и школе, в мероприятиях, посвященных Новому году;</w:t>
            </w:r>
          </w:p>
          <w:p w:rsidR="002D00EA" w:rsidRPr="00140E06" w:rsidRDefault="002D00EA" w:rsidP="00140E06">
            <w:pPr>
              <w:jc w:val="both"/>
            </w:pPr>
            <w:r w:rsidRPr="00140E06">
              <w:t>-обобщение материалов социального обследования учащихся за 1-ое полугодие;</w:t>
            </w:r>
          </w:p>
          <w:p w:rsidR="002D00EA" w:rsidRPr="00140E06" w:rsidRDefault="002D00EA" w:rsidP="00140E06">
            <w:r w:rsidRPr="00140E06">
              <w:t>Занятость учащихся «группы риска» на каникулах.</w:t>
            </w:r>
          </w:p>
        </w:tc>
        <w:tc>
          <w:tcPr>
            <w:tcW w:w="2358" w:type="dxa"/>
            <w:tcBorders>
              <w:top w:val="single" w:sz="4" w:space="0" w:color="000000"/>
              <w:left w:val="single" w:sz="4" w:space="0" w:color="auto"/>
              <w:bottom w:val="single" w:sz="4" w:space="0" w:color="000000"/>
              <w:right w:val="single" w:sz="4" w:space="0" w:color="000000"/>
            </w:tcBorders>
          </w:tcPr>
          <w:p w:rsidR="002D00EA" w:rsidRPr="00140E06" w:rsidRDefault="002D00EA" w:rsidP="00BA16FC">
            <w:r w:rsidRPr="00140E06">
              <w:t>Монастырев Н.Н.</w:t>
            </w:r>
          </w:p>
          <w:p w:rsidR="002D00EA" w:rsidRPr="00140E06" w:rsidRDefault="002D00EA" w:rsidP="00BA16FC">
            <w:r>
              <w:t>Ушницкая К.Е.</w:t>
            </w:r>
          </w:p>
        </w:tc>
      </w:tr>
      <w:tr w:rsidR="002D00EA" w:rsidRPr="00140E06" w:rsidTr="00400996">
        <w:trPr>
          <w:jc w:val="center"/>
        </w:trPr>
        <w:tc>
          <w:tcPr>
            <w:tcW w:w="665" w:type="dxa"/>
            <w:gridSpan w:val="2"/>
            <w:tcBorders>
              <w:top w:val="single" w:sz="4" w:space="0" w:color="000000"/>
              <w:left w:val="single" w:sz="4" w:space="0" w:color="000000"/>
              <w:bottom w:val="single" w:sz="4" w:space="0" w:color="000000"/>
              <w:right w:val="single" w:sz="4" w:space="0" w:color="000000"/>
            </w:tcBorders>
          </w:tcPr>
          <w:p w:rsidR="002D00EA" w:rsidRPr="00140E06" w:rsidRDefault="002D00EA" w:rsidP="00140E06">
            <w:r w:rsidRPr="00140E06">
              <w:t>5</w:t>
            </w:r>
          </w:p>
        </w:tc>
        <w:tc>
          <w:tcPr>
            <w:tcW w:w="1559" w:type="dxa"/>
            <w:tcBorders>
              <w:top w:val="single" w:sz="4" w:space="0" w:color="000000"/>
              <w:left w:val="single" w:sz="4" w:space="0" w:color="auto"/>
              <w:bottom w:val="single" w:sz="4" w:space="0" w:color="000000"/>
              <w:right w:val="single" w:sz="4" w:space="0" w:color="auto"/>
            </w:tcBorders>
          </w:tcPr>
          <w:p w:rsidR="002D00EA" w:rsidRPr="00140E06" w:rsidRDefault="002D00EA" w:rsidP="00140E06">
            <w:r w:rsidRPr="00140E06">
              <w:t>Январь</w:t>
            </w:r>
          </w:p>
        </w:tc>
        <w:tc>
          <w:tcPr>
            <w:tcW w:w="5670" w:type="dxa"/>
            <w:tcBorders>
              <w:top w:val="single" w:sz="4" w:space="0" w:color="000000"/>
              <w:left w:val="single" w:sz="4" w:space="0" w:color="auto"/>
              <w:bottom w:val="single" w:sz="4" w:space="0" w:color="000000"/>
              <w:right w:val="single" w:sz="4" w:space="0" w:color="auto"/>
            </w:tcBorders>
          </w:tcPr>
          <w:p w:rsidR="002D00EA" w:rsidRPr="00140E06" w:rsidRDefault="002D00EA" w:rsidP="00140E06">
            <w:pPr>
              <w:jc w:val="both"/>
            </w:pPr>
            <w:r w:rsidRPr="00140E06">
              <w:t xml:space="preserve">-викторина для учащихся 5-6 классов «Знаешь ли ты </w:t>
            </w:r>
            <w:r w:rsidRPr="00140E06">
              <w:lastRenderedPageBreak/>
              <w:t>правила поведения?»;</w:t>
            </w:r>
          </w:p>
          <w:p w:rsidR="002D00EA" w:rsidRPr="00140E06" w:rsidRDefault="002D00EA" w:rsidP="00140E06">
            <w:pPr>
              <w:jc w:val="both"/>
            </w:pPr>
            <w:r w:rsidRPr="00140E06">
              <w:t>-индивидуальная работа с учащимися «группы риска»;</w:t>
            </w:r>
          </w:p>
          <w:p w:rsidR="002D00EA" w:rsidRPr="00140E06" w:rsidRDefault="002D00EA" w:rsidP="00140E06">
            <w:r w:rsidRPr="00140E06">
              <w:t>-подведение итогов зимнего отдыха учащихся «группы риска».</w:t>
            </w:r>
          </w:p>
        </w:tc>
        <w:tc>
          <w:tcPr>
            <w:tcW w:w="2358" w:type="dxa"/>
            <w:tcBorders>
              <w:top w:val="single" w:sz="4" w:space="0" w:color="000000"/>
              <w:left w:val="single" w:sz="4" w:space="0" w:color="auto"/>
              <w:bottom w:val="single" w:sz="4" w:space="0" w:color="000000"/>
              <w:right w:val="single" w:sz="4" w:space="0" w:color="000000"/>
            </w:tcBorders>
          </w:tcPr>
          <w:p w:rsidR="002D00EA" w:rsidRPr="00140E06" w:rsidRDefault="002D00EA" w:rsidP="00BA16FC">
            <w:r w:rsidRPr="00140E06">
              <w:lastRenderedPageBreak/>
              <w:t>Монастырев Н.Н.</w:t>
            </w:r>
          </w:p>
          <w:p w:rsidR="002D00EA" w:rsidRPr="00140E06" w:rsidRDefault="002D00EA" w:rsidP="00BA16FC">
            <w:r>
              <w:lastRenderedPageBreak/>
              <w:t>Ушницкая К.Е.</w:t>
            </w:r>
          </w:p>
        </w:tc>
      </w:tr>
      <w:tr w:rsidR="002D00EA" w:rsidRPr="00140E06" w:rsidTr="00400996">
        <w:trPr>
          <w:jc w:val="center"/>
        </w:trPr>
        <w:tc>
          <w:tcPr>
            <w:tcW w:w="665" w:type="dxa"/>
            <w:gridSpan w:val="2"/>
            <w:tcBorders>
              <w:top w:val="single" w:sz="4" w:space="0" w:color="000000"/>
              <w:left w:val="single" w:sz="4" w:space="0" w:color="000000"/>
              <w:bottom w:val="single" w:sz="4" w:space="0" w:color="000000"/>
              <w:right w:val="single" w:sz="4" w:space="0" w:color="000000"/>
            </w:tcBorders>
          </w:tcPr>
          <w:p w:rsidR="002D00EA" w:rsidRPr="00140E06" w:rsidRDefault="002D00EA" w:rsidP="00140E06">
            <w:r w:rsidRPr="00140E06">
              <w:lastRenderedPageBreak/>
              <w:t>6</w:t>
            </w:r>
          </w:p>
        </w:tc>
        <w:tc>
          <w:tcPr>
            <w:tcW w:w="1559" w:type="dxa"/>
            <w:tcBorders>
              <w:top w:val="single" w:sz="4" w:space="0" w:color="000000"/>
              <w:left w:val="single" w:sz="4" w:space="0" w:color="auto"/>
              <w:bottom w:val="single" w:sz="4" w:space="0" w:color="000000"/>
              <w:right w:val="single" w:sz="4" w:space="0" w:color="auto"/>
            </w:tcBorders>
          </w:tcPr>
          <w:p w:rsidR="002D00EA" w:rsidRPr="00140E06" w:rsidRDefault="002D00EA" w:rsidP="00140E06">
            <w:r w:rsidRPr="00140E06">
              <w:t>Февраль</w:t>
            </w:r>
          </w:p>
        </w:tc>
        <w:tc>
          <w:tcPr>
            <w:tcW w:w="5670" w:type="dxa"/>
            <w:tcBorders>
              <w:top w:val="single" w:sz="4" w:space="0" w:color="000000"/>
              <w:left w:val="single" w:sz="4" w:space="0" w:color="auto"/>
              <w:bottom w:val="single" w:sz="4" w:space="0" w:color="000000"/>
              <w:right w:val="single" w:sz="4" w:space="0" w:color="auto"/>
            </w:tcBorders>
          </w:tcPr>
          <w:p w:rsidR="002D00EA" w:rsidRPr="00140E06" w:rsidRDefault="002D00EA" w:rsidP="00140E06">
            <w:pPr>
              <w:jc w:val="both"/>
            </w:pPr>
            <w:r w:rsidRPr="00140E06">
              <w:t>-тренинг жизненных навыков: «Курение: мифы и реальность» (7-9 классы);</w:t>
            </w:r>
          </w:p>
          <w:p w:rsidR="002D00EA" w:rsidRPr="00140E06" w:rsidRDefault="002D00EA" w:rsidP="00140E06">
            <w:pPr>
              <w:jc w:val="both"/>
            </w:pPr>
            <w:r w:rsidRPr="00140E06">
              <w:t>-беседы в 7-8 классах «Взаимоотношения со сверстниками, родителями, учителями. Способы решения проблем»;</w:t>
            </w:r>
          </w:p>
          <w:p w:rsidR="002D00EA" w:rsidRPr="00140E06" w:rsidRDefault="002D00EA" w:rsidP="00140E06">
            <w:r w:rsidRPr="00140E06">
              <w:t>-беседы в 9-х классах «Биржа труда – ярмарка профессий».</w:t>
            </w:r>
          </w:p>
        </w:tc>
        <w:tc>
          <w:tcPr>
            <w:tcW w:w="2358" w:type="dxa"/>
            <w:tcBorders>
              <w:top w:val="single" w:sz="4" w:space="0" w:color="000000"/>
              <w:left w:val="single" w:sz="4" w:space="0" w:color="auto"/>
              <w:bottom w:val="single" w:sz="4" w:space="0" w:color="000000"/>
              <w:right w:val="single" w:sz="4" w:space="0" w:color="000000"/>
            </w:tcBorders>
          </w:tcPr>
          <w:p w:rsidR="002D00EA" w:rsidRPr="00140E06" w:rsidRDefault="002D00EA" w:rsidP="00BA16FC">
            <w:r w:rsidRPr="00140E06">
              <w:t>Монастырев Н.Н.</w:t>
            </w:r>
          </w:p>
          <w:p w:rsidR="002D00EA" w:rsidRPr="00140E06" w:rsidRDefault="002D00EA" w:rsidP="00BA16FC">
            <w:r>
              <w:t>Ушницкая К.Е.</w:t>
            </w:r>
          </w:p>
        </w:tc>
      </w:tr>
      <w:tr w:rsidR="002D00EA" w:rsidRPr="00140E06" w:rsidTr="00400996">
        <w:trPr>
          <w:jc w:val="center"/>
        </w:trPr>
        <w:tc>
          <w:tcPr>
            <w:tcW w:w="665" w:type="dxa"/>
            <w:gridSpan w:val="2"/>
            <w:tcBorders>
              <w:top w:val="single" w:sz="4" w:space="0" w:color="000000"/>
              <w:left w:val="single" w:sz="4" w:space="0" w:color="000000"/>
              <w:bottom w:val="single" w:sz="4" w:space="0" w:color="000000"/>
              <w:right w:val="single" w:sz="4" w:space="0" w:color="000000"/>
            </w:tcBorders>
          </w:tcPr>
          <w:p w:rsidR="002D00EA" w:rsidRPr="00140E06" w:rsidRDefault="002D00EA" w:rsidP="00140E06">
            <w:r w:rsidRPr="00140E06">
              <w:t>7</w:t>
            </w:r>
          </w:p>
        </w:tc>
        <w:tc>
          <w:tcPr>
            <w:tcW w:w="1559" w:type="dxa"/>
            <w:tcBorders>
              <w:top w:val="single" w:sz="4" w:space="0" w:color="000000"/>
              <w:left w:val="single" w:sz="4" w:space="0" w:color="auto"/>
              <w:bottom w:val="single" w:sz="4" w:space="0" w:color="000000"/>
              <w:right w:val="single" w:sz="4" w:space="0" w:color="auto"/>
            </w:tcBorders>
          </w:tcPr>
          <w:p w:rsidR="002D00EA" w:rsidRPr="00140E06" w:rsidRDefault="002D00EA" w:rsidP="00140E06">
            <w:r w:rsidRPr="00140E06">
              <w:t>Март</w:t>
            </w:r>
          </w:p>
        </w:tc>
        <w:tc>
          <w:tcPr>
            <w:tcW w:w="5670" w:type="dxa"/>
            <w:tcBorders>
              <w:top w:val="single" w:sz="4" w:space="0" w:color="000000"/>
              <w:left w:val="single" w:sz="4" w:space="0" w:color="auto"/>
              <w:bottom w:val="single" w:sz="4" w:space="0" w:color="000000"/>
              <w:right w:val="single" w:sz="4" w:space="0" w:color="auto"/>
            </w:tcBorders>
          </w:tcPr>
          <w:p w:rsidR="002D00EA" w:rsidRPr="00140E06" w:rsidRDefault="002D00EA" w:rsidP="00140E06">
            <w:pPr>
              <w:jc w:val="both"/>
            </w:pPr>
            <w:r w:rsidRPr="00140E06">
              <w:t>-беседа с девочками 8-9 классов для выявления уровня знаний в области санитарии и гигиены;</w:t>
            </w:r>
          </w:p>
          <w:p w:rsidR="002D00EA" w:rsidRPr="00140E06" w:rsidRDefault="002D00EA" w:rsidP="00140E06">
            <w:pPr>
              <w:jc w:val="both"/>
            </w:pPr>
            <w:r w:rsidRPr="00140E06">
              <w:t>-индивидуальная работа с учащимися «группы риска»;</w:t>
            </w:r>
          </w:p>
          <w:p w:rsidR="002D00EA" w:rsidRPr="00140E06" w:rsidRDefault="002D00EA" w:rsidP="00140E06">
            <w:r w:rsidRPr="00140E06">
              <w:t>-занятость учащихся «группы риска» на каникулах».</w:t>
            </w:r>
          </w:p>
        </w:tc>
        <w:tc>
          <w:tcPr>
            <w:tcW w:w="2358" w:type="dxa"/>
            <w:tcBorders>
              <w:top w:val="single" w:sz="4" w:space="0" w:color="000000"/>
              <w:left w:val="single" w:sz="4" w:space="0" w:color="auto"/>
              <w:bottom w:val="single" w:sz="4" w:space="0" w:color="000000"/>
              <w:right w:val="single" w:sz="4" w:space="0" w:color="000000"/>
            </w:tcBorders>
          </w:tcPr>
          <w:p w:rsidR="002D00EA" w:rsidRPr="00140E06" w:rsidRDefault="002D00EA" w:rsidP="00BA16FC">
            <w:r w:rsidRPr="00140E06">
              <w:t>Монастырев Н.Н.</w:t>
            </w:r>
          </w:p>
          <w:p w:rsidR="002D00EA" w:rsidRPr="00140E06" w:rsidRDefault="002D00EA" w:rsidP="00BA16FC">
            <w:r>
              <w:t>Ушницкая К.Е.</w:t>
            </w:r>
          </w:p>
        </w:tc>
      </w:tr>
      <w:tr w:rsidR="002D00EA" w:rsidRPr="00140E06" w:rsidTr="00400996">
        <w:trPr>
          <w:jc w:val="center"/>
        </w:trPr>
        <w:tc>
          <w:tcPr>
            <w:tcW w:w="665" w:type="dxa"/>
            <w:gridSpan w:val="2"/>
            <w:tcBorders>
              <w:top w:val="single" w:sz="4" w:space="0" w:color="000000"/>
              <w:left w:val="single" w:sz="4" w:space="0" w:color="000000"/>
              <w:bottom w:val="single" w:sz="4" w:space="0" w:color="000000"/>
              <w:right w:val="single" w:sz="4" w:space="0" w:color="000000"/>
            </w:tcBorders>
          </w:tcPr>
          <w:p w:rsidR="002D00EA" w:rsidRPr="00140E06" w:rsidRDefault="002D00EA" w:rsidP="00140E06">
            <w:r w:rsidRPr="00140E06">
              <w:t>8</w:t>
            </w:r>
          </w:p>
        </w:tc>
        <w:tc>
          <w:tcPr>
            <w:tcW w:w="1559" w:type="dxa"/>
            <w:tcBorders>
              <w:top w:val="single" w:sz="4" w:space="0" w:color="000000"/>
              <w:left w:val="single" w:sz="4" w:space="0" w:color="auto"/>
              <w:bottom w:val="single" w:sz="4" w:space="0" w:color="000000"/>
              <w:right w:val="single" w:sz="4" w:space="0" w:color="auto"/>
            </w:tcBorders>
          </w:tcPr>
          <w:p w:rsidR="002D00EA" w:rsidRPr="00140E06" w:rsidRDefault="002D00EA" w:rsidP="00140E06">
            <w:r w:rsidRPr="00140E06">
              <w:t>Апрель</w:t>
            </w:r>
          </w:p>
        </w:tc>
        <w:tc>
          <w:tcPr>
            <w:tcW w:w="5670" w:type="dxa"/>
            <w:tcBorders>
              <w:top w:val="single" w:sz="4" w:space="0" w:color="000000"/>
              <w:left w:val="single" w:sz="4" w:space="0" w:color="auto"/>
              <w:bottom w:val="single" w:sz="4" w:space="0" w:color="000000"/>
              <w:right w:val="single" w:sz="4" w:space="0" w:color="auto"/>
            </w:tcBorders>
          </w:tcPr>
          <w:p w:rsidR="002D00EA" w:rsidRPr="00140E06" w:rsidRDefault="002D00EA" w:rsidP="00140E06">
            <w:pPr>
              <w:jc w:val="both"/>
            </w:pPr>
            <w:r w:rsidRPr="00140E06">
              <w:t>-беседы в 9-10 классах «Правила и свободы граждан». Знакомство с Декларацией прав ребенка и другими документами ООН;</w:t>
            </w:r>
          </w:p>
          <w:p w:rsidR="002D00EA" w:rsidRPr="00140E06" w:rsidRDefault="002D00EA" w:rsidP="00140E06">
            <w:pPr>
              <w:jc w:val="both"/>
            </w:pPr>
            <w:r w:rsidRPr="00140E06">
              <w:t>-классные часы в 5 классах «Добрые плоды послушания».</w:t>
            </w:r>
          </w:p>
          <w:p w:rsidR="002D00EA" w:rsidRPr="00140E06" w:rsidRDefault="002D00EA" w:rsidP="00140E06">
            <w:r w:rsidRPr="00140E06">
              <w:t>-тренинг «Пивной алкоголизм: мифы и реальность» для учащихся 10-11 классов.</w:t>
            </w:r>
          </w:p>
        </w:tc>
        <w:tc>
          <w:tcPr>
            <w:tcW w:w="2358" w:type="dxa"/>
            <w:tcBorders>
              <w:top w:val="single" w:sz="4" w:space="0" w:color="000000"/>
              <w:left w:val="single" w:sz="4" w:space="0" w:color="auto"/>
              <w:bottom w:val="single" w:sz="4" w:space="0" w:color="000000"/>
              <w:right w:val="single" w:sz="4" w:space="0" w:color="000000"/>
            </w:tcBorders>
          </w:tcPr>
          <w:p w:rsidR="002D00EA" w:rsidRPr="00140E06" w:rsidRDefault="002D00EA" w:rsidP="00BA16FC">
            <w:r w:rsidRPr="00140E06">
              <w:t>Монастырев Н.Н.</w:t>
            </w:r>
          </w:p>
          <w:p w:rsidR="002D00EA" w:rsidRPr="00140E06" w:rsidRDefault="002D00EA" w:rsidP="00BA16FC">
            <w:r>
              <w:t>Ушницкая К.Е.</w:t>
            </w:r>
          </w:p>
        </w:tc>
      </w:tr>
      <w:tr w:rsidR="002D00EA" w:rsidRPr="00140E06" w:rsidTr="00400996">
        <w:trPr>
          <w:jc w:val="center"/>
        </w:trPr>
        <w:tc>
          <w:tcPr>
            <w:tcW w:w="665" w:type="dxa"/>
            <w:gridSpan w:val="2"/>
            <w:tcBorders>
              <w:top w:val="single" w:sz="4" w:space="0" w:color="000000"/>
              <w:left w:val="single" w:sz="4" w:space="0" w:color="000000"/>
              <w:bottom w:val="single" w:sz="4" w:space="0" w:color="000000"/>
              <w:right w:val="single" w:sz="4" w:space="0" w:color="000000"/>
            </w:tcBorders>
          </w:tcPr>
          <w:p w:rsidR="002D00EA" w:rsidRPr="00140E06" w:rsidRDefault="002D00EA" w:rsidP="00140E06">
            <w:r w:rsidRPr="00140E06">
              <w:t>9</w:t>
            </w:r>
          </w:p>
        </w:tc>
        <w:tc>
          <w:tcPr>
            <w:tcW w:w="1559" w:type="dxa"/>
            <w:tcBorders>
              <w:top w:val="single" w:sz="4" w:space="0" w:color="000000"/>
              <w:left w:val="single" w:sz="4" w:space="0" w:color="auto"/>
              <w:bottom w:val="single" w:sz="4" w:space="0" w:color="000000"/>
              <w:right w:val="single" w:sz="4" w:space="0" w:color="auto"/>
            </w:tcBorders>
          </w:tcPr>
          <w:p w:rsidR="002D00EA" w:rsidRPr="00140E06" w:rsidRDefault="002D00EA" w:rsidP="00140E06">
            <w:r w:rsidRPr="00140E06">
              <w:t>Май</w:t>
            </w:r>
          </w:p>
        </w:tc>
        <w:tc>
          <w:tcPr>
            <w:tcW w:w="5670" w:type="dxa"/>
            <w:tcBorders>
              <w:top w:val="single" w:sz="4" w:space="0" w:color="000000"/>
              <w:left w:val="single" w:sz="4" w:space="0" w:color="auto"/>
              <w:bottom w:val="single" w:sz="4" w:space="0" w:color="000000"/>
              <w:right w:val="single" w:sz="4" w:space="0" w:color="auto"/>
            </w:tcBorders>
          </w:tcPr>
          <w:p w:rsidR="002D00EA" w:rsidRPr="00140E06" w:rsidRDefault="002D00EA" w:rsidP="00140E06">
            <w:pPr>
              <w:jc w:val="both"/>
            </w:pPr>
            <w:r w:rsidRPr="00140E06">
              <w:t>-организация летней занятости детей, состоящих на внутришкольном учете и на учете в ОДН;</w:t>
            </w:r>
          </w:p>
          <w:p w:rsidR="002D00EA" w:rsidRPr="00140E06" w:rsidRDefault="002D00EA" w:rsidP="00140E06">
            <w:pPr>
              <w:jc w:val="both"/>
            </w:pPr>
            <w:r w:rsidRPr="00140E06">
              <w:t>-</w:t>
            </w:r>
            <w:proofErr w:type="gramStart"/>
            <w:r w:rsidRPr="00140E06">
              <w:t>контроль за</w:t>
            </w:r>
            <w:proofErr w:type="gramEnd"/>
            <w:r w:rsidRPr="00140E06">
              <w:t xml:space="preserve"> посещаемостью уроков учащимися, состоящими на учете;</w:t>
            </w:r>
          </w:p>
          <w:p w:rsidR="002D00EA" w:rsidRPr="00140E06" w:rsidRDefault="002D00EA" w:rsidP="00140E06">
            <w:r w:rsidRPr="00140E06">
              <w:t>-организация участия детей группы риска в мероприятиях, посвященных 9 Мая.</w:t>
            </w:r>
          </w:p>
        </w:tc>
        <w:tc>
          <w:tcPr>
            <w:tcW w:w="2358" w:type="dxa"/>
            <w:tcBorders>
              <w:top w:val="single" w:sz="4" w:space="0" w:color="000000"/>
              <w:left w:val="single" w:sz="4" w:space="0" w:color="auto"/>
              <w:bottom w:val="single" w:sz="4" w:space="0" w:color="000000"/>
              <w:right w:val="single" w:sz="4" w:space="0" w:color="000000"/>
            </w:tcBorders>
          </w:tcPr>
          <w:p w:rsidR="002D00EA" w:rsidRPr="00140E06" w:rsidRDefault="002D00EA" w:rsidP="00BA16FC">
            <w:r w:rsidRPr="00140E06">
              <w:t>Монастырев Н.Н.</w:t>
            </w:r>
          </w:p>
          <w:p w:rsidR="002D00EA" w:rsidRPr="00140E06" w:rsidRDefault="002D00EA" w:rsidP="00BA16FC">
            <w:r>
              <w:t>Ушницкая К.Е.</w:t>
            </w:r>
          </w:p>
        </w:tc>
      </w:tr>
      <w:tr w:rsidR="00ED0095" w:rsidRPr="00140E06" w:rsidTr="00400996">
        <w:trPr>
          <w:jc w:val="center"/>
        </w:trPr>
        <w:tc>
          <w:tcPr>
            <w:tcW w:w="7894" w:type="dxa"/>
            <w:gridSpan w:val="4"/>
            <w:tcBorders>
              <w:top w:val="single" w:sz="4" w:space="0" w:color="000000"/>
              <w:left w:val="single" w:sz="4" w:space="0" w:color="000000"/>
              <w:bottom w:val="single" w:sz="4" w:space="0" w:color="000000"/>
              <w:right w:val="single" w:sz="4" w:space="0" w:color="auto"/>
            </w:tcBorders>
          </w:tcPr>
          <w:p w:rsidR="00AE3843" w:rsidRPr="00140E06" w:rsidRDefault="00ED0095" w:rsidP="002D00EA">
            <w:pPr>
              <w:jc w:val="center"/>
            </w:pPr>
            <w:r w:rsidRPr="00140E06">
              <w:rPr>
                <w:b/>
              </w:rPr>
              <w:t>Работа с родителями</w:t>
            </w:r>
          </w:p>
        </w:tc>
        <w:tc>
          <w:tcPr>
            <w:tcW w:w="2358" w:type="dxa"/>
            <w:tcBorders>
              <w:top w:val="single" w:sz="4" w:space="0" w:color="000000"/>
              <w:left w:val="single" w:sz="4" w:space="0" w:color="auto"/>
              <w:bottom w:val="single" w:sz="4" w:space="0" w:color="000000"/>
              <w:right w:val="single" w:sz="4" w:space="0" w:color="auto"/>
            </w:tcBorders>
          </w:tcPr>
          <w:p w:rsidR="00ED0095" w:rsidRPr="00140E06" w:rsidRDefault="00ED0095" w:rsidP="00140E06"/>
        </w:tc>
      </w:tr>
      <w:tr w:rsidR="002D00EA" w:rsidRPr="00140E06" w:rsidTr="00400996">
        <w:trPr>
          <w:jc w:val="center"/>
        </w:trPr>
        <w:tc>
          <w:tcPr>
            <w:tcW w:w="665" w:type="dxa"/>
            <w:gridSpan w:val="2"/>
            <w:tcBorders>
              <w:top w:val="single" w:sz="4" w:space="0" w:color="000000"/>
              <w:left w:val="single" w:sz="4" w:space="0" w:color="000000"/>
              <w:bottom w:val="single" w:sz="4" w:space="0" w:color="000000"/>
              <w:right w:val="single" w:sz="4" w:space="0" w:color="000000"/>
            </w:tcBorders>
          </w:tcPr>
          <w:p w:rsidR="002D00EA" w:rsidRPr="00140E06" w:rsidRDefault="002D00EA" w:rsidP="00140E06">
            <w:r w:rsidRPr="00140E06">
              <w:t>1</w:t>
            </w:r>
          </w:p>
        </w:tc>
        <w:tc>
          <w:tcPr>
            <w:tcW w:w="1559" w:type="dxa"/>
            <w:tcBorders>
              <w:top w:val="single" w:sz="4" w:space="0" w:color="000000"/>
              <w:left w:val="single" w:sz="4" w:space="0" w:color="auto"/>
              <w:bottom w:val="single" w:sz="4" w:space="0" w:color="000000"/>
              <w:right w:val="single" w:sz="4" w:space="0" w:color="auto"/>
            </w:tcBorders>
          </w:tcPr>
          <w:p w:rsidR="002D00EA" w:rsidRPr="00140E06" w:rsidRDefault="002D00EA" w:rsidP="00140E06">
            <w:r w:rsidRPr="00140E06">
              <w:t>Сентябрь</w:t>
            </w:r>
          </w:p>
        </w:tc>
        <w:tc>
          <w:tcPr>
            <w:tcW w:w="5670" w:type="dxa"/>
            <w:tcBorders>
              <w:top w:val="single" w:sz="4" w:space="0" w:color="000000"/>
              <w:left w:val="single" w:sz="4" w:space="0" w:color="auto"/>
              <w:bottom w:val="single" w:sz="4" w:space="0" w:color="000000"/>
              <w:right w:val="single" w:sz="4" w:space="0" w:color="auto"/>
            </w:tcBorders>
          </w:tcPr>
          <w:p w:rsidR="002D00EA" w:rsidRPr="00140E06" w:rsidRDefault="002D00EA" w:rsidP="00140E06">
            <w:r w:rsidRPr="00140E06">
              <w:t>-индивидуальная работа с родителями из асоциальных семей;</w:t>
            </w:r>
          </w:p>
        </w:tc>
        <w:tc>
          <w:tcPr>
            <w:tcW w:w="2358" w:type="dxa"/>
            <w:tcBorders>
              <w:top w:val="single" w:sz="4" w:space="0" w:color="000000"/>
              <w:left w:val="single" w:sz="4" w:space="0" w:color="auto"/>
              <w:bottom w:val="single" w:sz="4" w:space="0" w:color="000000"/>
              <w:right w:val="single" w:sz="4" w:space="0" w:color="000000"/>
            </w:tcBorders>
          </w:tcPr>
          <w:p w:rsidR="002D00EA" w:rsidRPr="00140E06" w:rsidRDefault="002D00EA" w:rsidP="00BA16FC">
            <w:r w:rsidRPr="00140E06">
              <w:t>Монастырев Н.Н.</w:t>
            </w:r>
          </w:p>
          <w:p w:rsidR="002D00EA" w:rsidRPr="00140E06" w:rsidRDefault="002D00EA" w:rsidP="00BA16FC">
            <w:r>
              <w:t>Ушницкая К.Е.</w:t>
            </w:r>
          </w:p>
        </w:tc>
      </w:tr>
      <w:tr w:rsidR="002D00EA" w:rsidRPr="00140E06" w:rsidTr="00400996">
        <w:trPr>
          <w:jc w:val="center"/>
        </w:trPr>
        <w:tc>
          <w:tcPr>
            <w:tcW w:w="665" w:type="dxa"/>
            <w:gridSpan w:val="2"/>
            <w:tcBorders>
              <w:top w:val="single" w:sz="4" w:space="0" w:color="000000"/>
              <w:left w:val="single" w:sz="4" w:space="0" w:color="000000"/>
              <w:bottom w:val="single" w:sz="4" w:space="0" w:color="000000"/>
              <w:right w:val="single" w:sz="4" w:space="0" w:color="000000"/>
            </w:tcBorders>
          </w:tcPr>
          <w:p w:rsidR="002D00EA" w:rsidRPr="00140E06" w:rsidRDefault="002D00EA" w:rsidP="00140E06">
            <w:r w:rsidRPr="00140E06">
              <w:t>2</w:t>
            </w:r>
          </w:p>
        </w:tc>
        <w:tc>
          <w:tcPr>
            <w:tcW w:w="1559" w:type="dxa"/>
            <w:tcBorders>
              <w:top w:val="single" w:sz="4" w:space="0" w:color="000000"/>
              <w:left w:val="single" w:sz="4" w:space="0" w:color="auto"/>
              <w:bottom w:val="single" w:sz="4" w:space="0" w:color="000000"/>
              <w:right w:val="single" w:sz="4" w:space="0" w:color="auto"/>
            </w:tcBorders>
          </w:tcPr>
          <w:p w:rsidR="002D00EA" w:rsidRPr="00140E06" w:rsidRDefault="002D00EA" w:rsidP="00140E06">
            <w:r w:rsidRPr="00140E06">
              <w:t>Октябрь</w:t>
            </w:r>
          </w:p>
        </w:tc>
        <w:tc>
          <w:tcPr>
            <w:tcW w:w="5670" w:type="dxa"/>
            <w:tcBorders>
              <w:top w:val="single" w:sz="4" w:space="0" w:color="000000"/>
              <w:left w:val="single" w:sz="4" w:space="0" w:color="auto"/>
              <w:bottom w:val="single" w:sz="4" w:space="0" w:color="000000"/>
              <w:right w:val="single" w:sz="4" w:space="0" w:color="auto"/>
            </w:tcBorders>
          </w:tcPr>
          <w:p w:rsidR="002D00EA" w:rsidRPr="00140E06" w:rsidRDefault="002D00EA" w:rsidP="00140E06">
            <w:pPr>
              <w:jc w:val="both"/>
            </w:pPr>
            <w:r w:rsidRPr="00140E06">
              <w:t>-посещение семей состоящих на школьном учете, семей детей-сирот;</w:t>
            </w:r>
          </w:p>
          <w:p w:rsidR="002D00EA" w:rsidRPr="00140E06" w:rsidRDefault="002D00EA" w:rsidP="00140E06">
            <w:r w:rsidRPr="00140E06">
              <w:t>-оформление актов жилищно-бытовых условий учащихся.</w:t>
            </w:r>
          </w:p>
        </w:tc>
        <w:tc>
          <w:tcPr>
            <w:tcW w:w="2358" w:type="dxa"/>
            <w:tcBorders>
              <w:top w:val="single" w:sz="4" w:space="0" w:color="000000"/>
              <w:left w:val="single" w:sz="4" w:space="0" w:color="auto"/>
              <w:bottom w:val="single" w:sz="4" w:space="0" w:color="000000"/>
              <w:right w:val="single" w:sz="4" w:space="0" w:color="000000"/>
            </w:tcBorders>
          </w:tcPr>
          <w:p w:rsidR="002D00EA" w:rsidRPr="00140E06" w:rsidRDefault="002D00EA" w:rsidP="00BA16FC">
            <w:r w:rsidRPr="00140E06">
              <w:t>Монастырев Н.Н.</w:t>
            </w:r>
          </w:p>
          <w:p w:rsidR="002D00EA" w:rsidRPr="00140E06" w:rsidRDefault="002D00EA" w:rsidP="00BA16FC">
            <w:r>
              <w:t>Ушницкая К.Е.</w:t>
            </w:r>
          </w:p>
        </w:tc>
      </w:tr>
      <w:tr w:rsidR="002D00EA" w:rsidRPr="00140E06" w:rsidTr="00400996">
        <w:trPr>
          <w:jc w:val="center"/>
        </w:trPr>
        <w:tc>
          <w:tcPr>
            <w:tcW w:w="665" w:type="dxa"/>
            <w:gridSpan w:val="2"/>
            <w:tcBorders>
              <w:top w:val="single" w:sz="4" w:space="0" w:color="000000"/>
              <w:left w:val="single" w:sz="4" w:space="0" w:color="000000"/>
              <w:bottom w:val="single" w:sz="4" w:space="0" w:color="000000"/>
              <w:right w:val="single" w:sz="4" w:space="0" w:color="000000"/>
            </w:tcBorders>
          </w:tcPr>
          <w:p w:rsidR="002D00EA" w:rsidRPr="00140E06" w:rsidRDefault="002D00EA" w:rsidP="00140E06">
            <w:r w:rsidRPr="00140E06">
              <w:t>3</w:t>
            </w:r>
          </w:p>
        </w:tc>
        <w:tc>
          <w:tcPr>
            <w:tcW w:w="1559" w:type="dxa"/>
            <w:tcBorders>
              <w:top w:val="single" w:sz="4" w:space="0" w:color="000000"/>
              <w:left w:val="single" w:sz="4" w:space="0" w:color="auto"/>
              <w:bottom w:val="single" w:sz="4" w:space="0" w:color="000000"/>
              <w:right w:val="single" w:sz="4" w:space="0" w:color="auto"/>
            </w:tcBorders>
          </w:tcPr>
          <w:p w:rsidR="002D00EA" w:rsidRPr="00140E06" w:rsidRDefault="002D00EA" w:rsidP="00140E06">
            <w:r w:rsidRPr="00140E06">
              <w:t>Ноябрь</w:t>
            </w:r>
          </w:p>
        </w:tc>
        <w:tc>
          <w:tcPr>
            <w:tcW w:w="5670" w:type="dxa"/>
            <w:tcBorders>
              <w:top w:val="single" w:sz="4" w:space="0" w:color="000000"/>
              <w:left w:val="single" w:sz="4" w:space="0" w:color="auto"/>
              <w:bottom w:val="single" w:sz="4" w:space="0" w:color="000000"/>
              <w:right w:val="single" w:sz="4" w:space="0" w:color="auto"/>
            </w:tcBorders>
          </w:tcPr>
          <w:p w:rsidR="002D00EA" w:rsidRPr="00140E06" w:rsidRDefault="002D00EA" w:rsidP="00140E06">
            <w:r w:rsidRPr="00140E06">
              <w:t>-индивидуальная работа с родителями из асоциальных семей (консультации, выход в семьи).</w:t>
            </w:r>
          </w:p>
        </w:tc>
        <w:tc>
          <w:tcPr>
            <w:tcW w:w="2358" w:type="dxa"/>
            <w:tcBorders>
              <w:top w:val="single" w:sz="4" w:space="0" w:color="000000"/>
              <w:left w:val="single" w:sz="4" w:space="0" w:color="auto"/>
              <w:bottom w:val="single" w:sz="4" w:space="0" w:color="000000"/>
              <w:right w:val="single" w:sz="4" w:space="0" w:color="000000"/>
            </w:tcBorders>
          </w:tcPr>
          <w:p w:rsidR="002D00EA" w:rsidRPr="00140E06" w:rsidRDefault="002D00EA" w:rsidP="00BA16FC">
            <w:r w:rsidRPr="00140E06">
              <w:t>Монастырев Н.Н.</w:t>
            </w:r>
          </w:p>
          <w:p w:rsidR="002D00EA" w:rsidRPr="00140E06" w:rsidRDefault="002D00EA" w:rsidP="00BA16FC">
            <w:r>
              <w:t>Ушницкая К.Е.</w:t>
            </w:r>
          </w:p>
        </w:tc>
      </w:tr>
      <w:tr w:rsidR="002D00EA" w:rsidRPr="00140E06" w:rsidTr="00400996">
        <w:trPr>
          <w:jc w:val="center"/>
        </w:trPr>
        <w:tc>
          <w:tcPr>
            <w:tcW w:w="665" w:type="dxa"/>
            <w:gridSpan w:val="2"/>
            <w:tcBorders>
              <w:top w:val="single" w:sz="4" w:space="0" w:color="000000"/>
              <w:left w:val="single" w:sz="4" w:space="0" w:color="000000"/>
              <w:bottom w:val="single" w:sz="4" w:space="0" w:color="000000"/>
              <w:right w:val="single" w:sz="4" w:space="0" w:color="000000"/>
            </w:tcBorders>
          </w:tcPr>
          <w:p w:rsidR="002D00EA" w:rsidRPr="00140E06" w:rsidRDefault="002D00EA" w:rsidP="00140E06">
            <w:r w:rsidRPr="00140E06">
              <w:t>4</w:t>
            </w:r>
          </w:p>
        </w:tc>
        <w:tc>
          <w:tcPr>
            <w:tcW w:w="1559" w:type="dxa"/>
            <w:tcBorders>
              <w:top w:val="single" w:sz="4" w:space="0" w:color="000000"/>
              <w:left w:val="single" w:sz="4" w:space="0" w:color="auto"/>
              <w:bottom w:val="single" w:sz="4" w:space="0" w:color="000000"/>
              <w:right w:val="single" w:sz="4" w:space="0" w:color="auto"/>
            </w:tcBorders>
          </w:tcPr>
          <w:p w:rsidR="002D00EA" w:rsidRPr="00140E06" w:rsidRDefault="002D00EA" w:rsidP="00140E06">
            <w:r w:rsidRPr="00140E06">
              <w:t>Декабрь</w:t>
            </w:r>
          </w:p>
        </w:tc>
        <w:tc>
          <w:tcPr>
            <w:tcW w:w="5670" w:type="dxa"/>
            <w:tcBorders>
              <w:top w:val="single" w:sz="4" w:space="0" w:color="000000"/>
              <w:left w:val="single" w:sz="4" w:space="0" w:color="auto"/>
              <w:bottom w:val="single" w:sz="4" w:space="0" w:color="000000"/>
              <w:right w:val="single" w:sz="4" w:space="0" w:color="auto"/>
            </w:tcBorders>
          </w:tcPr>
          <w:p w:rsidR="002D00EA" w:rsidRPr="00140E06" w:rsidRDefault="002D00EA" w:rsidP="00140E06">
            <w:pPr>
              <w:jc w:val="both"/>
            </w:pPr>
            <w:r w:rsidRPr="00140E06">
              <w:t>-собеседование с родителями о летнем отдыхе детей «группы риска»;</w:t>
            </w:r>
          </w:p>
          <w:p w:rsidR="002D00EA" w:rsidRPr="00140E06" w:rsidRDefault="002D00EA" w:rsidP="00140E06">
            <w:r w:rsidRPr="00140E06">
              <w:t>-индивидуальная работа с родителями детей по выбору учебного профиля.</w:t>
            </w:r>
          </w:p>
        </w:tc>
        <w:tc>
          <w:tcPr>
            <w:tcW w:w="2358" w:type="dxa"/>
            <w:tcBorders>
              <w:top w:val="single" w:sz="4" w:space="0" w:color="000000"/>
              <w:left w:val="single" w:sz="4" w:space="0" w:color="auto"/>
              <w:bottom w:val="single" w:sz="4" w:space="0" w:color="000000"/>
              <w:right w:val="single" w:sz="4" w:space="0" w:color="000000"/>
            </w:tcBorders>
          </w:tcPr>
          <w:p w:rsidR="002D00EA" w:rsidRPr="00140E06" w:rsidRDefault="002D00EA" w:rsidP="00BA16FC">
            <w:r w:rsidRPr="00140E06">
              <w:t>Монастырев Н.Н.</w:t>
            </w:r>
          </w:p>
          <w:p w:rsidR="002D00EA" w:rsidRPr="00140E06" w:rsidRDefault="002D00EA" w:rsidP="00BA16FC">
            <w:r>
              <w:t>Ушницкая К.Е.</w:t>
            </w:r>
          </w:p>
        </w:tc>
      </w:tr>
      <w:tr w:rsidR="002D00EA" w:rsidRPr="00140E06" w:rsidTr="00400996">
        <w:trPr>
          <w:jc w:val="center"/>
        </w:trPr>
        <w:tc>
          <w:tcPr>
            <w:tcW w:w="665" w:type="dxa"/>
            <w:gridSpan w:val="2"/>
            <w:tcBorders>
              <w:top w:val="single" w:sz="4" w:space="0" w:color="000000"/>
              <w:left w:val="single" w:sz="4" w:space="0" w:color="000000"/>
              <w:bottom w:val="single" w:sz="4" w:space="0" w:color="000000"/>
              <w:right w:val="single" w:sz="4" w:space="0" w:color="000000"/>
            </w:tcBorders>
          </w:tcPr>
          <w:p w:rsidR="002D00EA" w:rsidRPr="00140E06" w:rsidRDefault="002D00EA" w:rsidP="00140E06">
            <w:r w:rsidRPr="00140E06">
              <w:t>5</w:t>
            </w:r>
          </w:p>
        </w:tc>
        <w:tc>
          <w:tcPr>
            <w:tcW w:w="1559" w:type="dxa"/>
            <w:tcBorders>
              <w:top w:val="single" w:sz="4" w:space="0" w:color="000000"/>
              <w:left w:val="single" w:sz="4" w:space="0" w:color="auto"/>
              <w:bottom w:val="single" w:sz="4" w:space="0" w:color="000000"/>
              <w:right w:val="single" w:sz="4" w:space="0" w:color="auto"/>
            </w:tcBorders>
          </w:tcPr>
          <w:p w:rsidR="002D00EA" w:rsidRPr="00140E06" w:rsidRDefault="002D00EA" w:rsidP="00140E06">
            <w:r w:rsidRPr="00140E06">
              <w:t>Январь</w:t>
            </w:r>
          </w:p>
        </w:tc>
        <w:tc>
          <w:tcPr>
            <w:tcW w:w="5670" w:type="dxa"/>
            <w:tcBorders>
              <w:top w:val="single" w:sz="4" w:space="0" w:color="000000"/>
              <w:left w:val="single" w:sz="4" w:space="0" w:color="auto"/>
              <w:bottom w:val="single" w:sz="4" w:space="0" w:color="000000"/>
              <w:right w:val="single" w:sz="4" w:space="0" w:color="auto"/>
            </w:tcBorders>
          </w:tcPr>
          <w:p w:rsidR="002D00EA" w:rsidRPr="00140E06" w:rsidRDefault="002D00EA" w:rsidP="00140E06">
            <w:r w:rsidRPr="00140E06">
              <w:t xml:space="preserve">-составление списка семей, находящихся на учете в отделе социальной защиты, </w:t>
            </w:r>
            <w:proofErr w:type="gramStart"/>
            <w:r w:rsidRPr="00140E06">
              <w:t>для</w:t>
            </w:r>
            <w:proofErr w:type="gramEnd"/>
            <w:r w:rsidRPr="00140E06">
              <w:t xml:space="preserve"> </w:t>
            </w:r>
            <w:proofErr w:type="gramStart"/>
            <w:r w:rsidRPr="00140E06">
              <w:t>обеспечении</w:t>
            </w:r>
            <w:proofErr w:type="gramEnd"/>
            <w:r w:rsidRPr="00140E06">
              <w:t xml:space="preserve"> детей из таких семей бесплатным питанием;</w:t>
            </w:r>
          </w:p>
          <w:p w:rsidR="002D00EA" w:rsidRPr="00140E06" w:rsidRDefault="002D00EA" w:rsidP="00140E06">
            <w:r w:rsidRPr="00140E06">
              <w:t>-выявление и постановка на школьный учет неблагополучных семей;</w:t>
            </w:r>
          </w:p>
          <w:p w:rsidR="002D00EA" w:rsidRPr="00140E06" w:rsidRDefault="002D00EA" w:rsidP="00140E06">
            <w:r w:rsidRPr="00140E06">
              <w:t>-индивидуальные беседы с родителями учащихся, находящихся на учете в ОДН и на внутришкольном учете.</w:t>
            </w:r>
          </w:p>
        </w:tc>
        <w:tc>
          <w:tcPr>
            <w:tcW w:w="2358" w:type="dxa"/>
            <w:tcBorders>
              <w:top w:val="single" w:sz="4" w:space="0" w:color="000000"/>
              <w:left w:val="single" w:sz="4" w:space="0" w:color="auto"/>
              <w:bottom w:val="single" w:sz="4" w:space="0" w:color="000000"/>
              <w:right w:val="single" w:sz="4" w:space="0" w:color="000000"/>
            </w:tcBorders>
          </w:tcPr>
          <w:p w:rsidR="002D00EA" w:rsidRPr="00140E06" w:rsidRDefault="002D00EA" w:rsidP="00BA16FC">
            <w:r w:rsidRPr="00140E06">
              <w:t>Монастырев Н.Н.</w:t>
            </w:r>
          </w:p>
          <w:p w:rsidR="002D00EA" w:rsidRPr="00140E06" w:rsidRDefault="002D00EA" w:rsidP="00BA16FC">
            <w:r>
              <w:t>Ушницкая К.Е.</w:t>
            </w:r>
          </w:p>
        </w:tc>
      </w:tr>
      <w:tr w:rsidR="00A44237" w:rsidRPr="00140E06" w:rsidTr="00400996">
        <w:trPr>
          <w:jc w:val="center"/>
        </w:trPr>
        <w:tc>
          <w:tcPr>
            <w:tcW w:w="665" w:type="dxa"/>
            <w:gridSpan w:val="2"/>
            <w:tcBorders>
              <w:top w:val="single" w:sz="4" w:space="0" w:color="000000"/>
              <w:left w:val="single" w:sz="4" w:space="0" w:color="000000"/>
              <w:bottom w:val="single" w:sz="4" w:space="0" w:color="000000"/>
              <w:right w:val="single" w:sz="4" w:space="0" w:color="000000"/>
            </w:tcBorders>
          </w:tcPr>
          <w:p w:rsidR="00A44237" w:rsidRPr="00140E06" w:rsidRDefault="00A44237" w:rsidP="00140E06">
            <w:r w:rsidRPr="00140E06">
              <w:t>6</w:t>
            </w:r>
          </w:p>
        </w:tc>
        <w:tc>
          <w:tcPr>
            <w:tcW w:w="1559" w:type="dxa"/>
            <w:tcBorders>
              <w:top w:val="single" w:sz="4" w:space="0" w:color="000000"/>
              <w:left w:val="single" w:sz="4" w:space="0" w:color="auto"/>
              <w:bottom w:val="single" w:sz="4" w:space="0" w:color="000000"/>
              <w:right w:val="single" w:sz="4" w:space="0" w:color="auto"/>
            </w:tcBorders>
          </w:tcPr>
          <w:p w:rsidR="00A44237" w:rsidRPr="00140E06" w:rsidRDefault="00A44237" w:rsidP="00140E06">
            <w:r w:rsidRPr="00140E06">
              <w:t>Февраль</w:t>
            </w:r>
          </w:p>
        </w:tc>
        <w:tc>
          <w:tcPr>
            <w:tcW w:w="5670" w:type="dxa"/>
            <w:tcBorders>
              <w:top w:val="single" w:sz="4" w:space="0" w:color="000000"/>
              <w:left w:val="single" w:sz="4" w:space="0" w:color="auto"/>
              <w:bottom w:val="single" w:sz="4" w:space="0" w:color="000000"/>
              <w:right w:val="single" w:sz="4" w:space="0" w:color="auto"/>
            </w:tcBorders>
          </w:tcPr>
          <w:p w:rsidR="00A44237" w:rsidRPr="00140E06" w:rsidRDefault="00A44237" w:rsidP="00140E06">
            <w:r w:rsidRPr="00140E06">
              <w:t>-посещение на дому учащихся, находящихся на учете в ОДН, беседы с родителями;</w:t>
            </w:r>
          </w:p>
          <w:p w:rsidR="00A44237" w:rsidRPr="00140E06" w:rsidRDefault="00A44237" w:rsidP="00140E06">
            <w:r w:rsidRPr="00140E06">
              <w:t xml:space="preserve">-индивидуальная работа с родителями по теме </w:t>
            </w:r>
            <w:r w:rsidRPr="00140E06">
              <w:lastRenderedPageBreak/>
              <w:t>«Значение мотивационных характеристик личности учащегося при выборе учебного профиля».</w:t>
            </w:r>
          </w:p>
        </w:tc>
        <w:tc>
          <w:tcPr>
            <w:tcW w:w="2358" w:type="dxa"/>
            <w:tcBorders>
              <w:top w:val="single" w:sz="4" w:space="0" w:color="000000"/>
              <w:left w:val="single" w:sz="4" w:space="0" w:color="auto"/>
              <w:bottom w:val="single" w:sz="4" w:space="0" w:color="000000"/>
              <w:right w:val="single" w:sz="4" w:space="0" w:color="000000"/>
            </w:tcBorders>
          </w:tcPr>
          <w:p w:rsidR="00A44237" w:rsidRPr="00140E06" w:rsidRDefault="00A44237" w:rsidP="00BA16FC">
            <w:r w:rsidRPr="00140E06">
              <w:lastRenderedPageBreak/>
              <w:t>Монастырев Н.Н.</w:t>
            </w:r>
          </w:p>
          <w:p w:rsidR="00A44237" w:rsidRPr="00140E06" w:rsidRDefault="00A44237" w:rsidP="00BA16FC">
            <w:r>
              <w:t>Ушницкая К.Е.</w:t>
            </w:r>
          </w:p>
        </w:tc>
      </w:tr>
      <w:tr w:rsidR="00A44237" w:rsidRPr="00140E06" w:rsidTr="00400996">
        <w:trPr>
          <w:jc w:val="center"/>
        </w:trPr>
        <w:tc>
          <w:tcPr>
            <w:tcW w:w="665" w:type="dxa"/>
            <w:gridSpan w:val="2"/>
            <w:tcBorders>
              <w:top w:val="single" w:sz="4" w:space="0" w:color="000000"/>
              <w:left w:val="single" w:sz="4" w:space="0" w:color="000000"/>
              <w:bottom w:val="single" w:sz="4" w:space="0" w:color="000000"/>
              <w:right w:val="single" w:sz="4" w:space="0" w:color="000000"/>
            </w:tcBorders>
          </w:tcPr>
          <w:p w:rsidR="00A44237" w:rsidRPr="00140E06" w:rsidRDefault="00A44237" w:rsidP="00140E06">
            <w:r w:rsidRPr="00140E06">
              <w:lastRenderedPageBreak/>
              <w:t>7</w:t>
            </w:r>
          </w:p>
        </w:tc>
        <w:tc>
          <w:tcPr>
            <w:tcW w:w="1559" w:type="dxa"/>
            <w:tcBorders>
              <w:top w:val="single" w:sz="4" w:space="0" w:color="000000"/>
              <w:left w:val="single" w:sz="4" w:space="0" w:color="auto"/>
              <w:bottom w:val="single" w:sz="4" w:space="0" w:color="000000"/>
              <w:right w:val="single" w:sz="4" w:space="0" w:color="auto"/>
            </w:tcBorders>
          </w:tcPr>
          <w:p w:rsidR="00A44237" w:rsidRPr="00140E06" w:rsidRDefault="00A44237" w:rsidP="00140E06">
            <w:r w:rsidRPr="00140E06">
              <w:t>Март</w:t>
            </w:r>
          </w:p>
        </w:tc>
        <w:tc>
          <w:tcPr>
            <w:tcW w:w="5670" w:type="dxa"/>
            <w:tcBorders>
              <w:top w:val="single" w:sz="4" w:space="0" w:color="000000"/>
              <w:left w:val="single" w:sz="4" w:space="0" w:color="auto"/>
              <w:bottom w:val="single" w:sz="4" w:space="0" w:color="000000"/>
              <w:right w:val="single" w:sz="4" w:space="0" w:color="auto"/>
            </w:tcBorders>
          </w:tcPr>
          <w:p w:rsidR="00A44237" w:rsidRPr="00140E06" w:rsidRDefault="00A44237" w:rsidP="00140E06">
            <w:r w:rsidRPr="00140E06">
              <w:t>-организация консультаций детям и их родителям по социальным, правовым и психологическим вопросам.</w:t>
            </w:r>
          </w:p>
        </w:tc>
        <w:tc>
          <w:tcPr>
            <w:tcW w:w="2358" w:type="dxa"/>
            <w:tcBorders>
              <w:top w:val="single" w:sz="4" w:space="0" w:color="000000"/>
              <w:left w:val="single" w:sz="4" w:space="0" w:color="auto"/>
              <w:bottom w:val="single" w:sz="4" w:space="0" w:color="000000"/>
              <w:right w:val="single" w:sz="4" w:space="0" w:color="000000"/>
            </w:tcBorders>
          </w:tcPr>
          <w:p w:rsidR="00A44237" w:rsidRPr="00140E06" w:rsidRDefault="00A44237" w:rsidP="00BA16FC">
            <w:r w:rsidRPr="00140E06">
              <w:t>Монастырев Н.Н.</w:t>
            </w:r>
          </w:p>
          <w:p w:rsidR="00A44237" w:rsidRPr="00140E06" w:rsidRDefault="00A44237" w:rsidP="00BA16FC">
            <w:r>
              <w:t>Ушницкая К.Е.</w:t>
            </w:r>
          </w:p>
        </w:tc>
      </w:tr>
      <w:tr w:rsidR="00A44237" w:rsidRPr="00140E06" w:rsidTr="00400996">
        <w:trPr>
          <w:jc w:val="center"/>
        </w:trPr>
        <w:tc>
          <w:tcPr>
            <w:tcW w:w="665" w:type="dxa"/>
            <w:gridSpan w:val="2"/>
            <w:tcBorders>
              <w:top w:val="single" w:sz="4" w:space="0" w:color="000000"/>
              <w:left w:val="single" w:sz="4" w:space="0" w:color="000000"/>
              <w:bottom w:val="single" w:sz="4" w:space="0" w:color="000000"/>
              <w:right w:val="single" w:sz="4" w:space="0" w:color="000000"/>
            </w:tcBorders>
          </w:tcPr>
          <w:p w:rsidR="00A44237" w:rsidRPr="00140E06" w:rsidRDefault="00A44237" w:rsidP="00140E06">
            <w:r w:rsidRPr="00140E06">
              <w:t>8</w:t>
            </w:r>
          </w:p>
        </w:tc>
        <w:tc>
          <w:tcPr>
            <w:tcW w:w="1559" w:type="dxa"/>
            <w:tcBorders>
              <w:top w:val="single" w:sz="4" w:space="0" w:color="000000"/>
              <w:left w:val="single" w:sz="4" w:space="0" w:color="auto"/>
              <w:bottom w:val="single" w:sz="4" w:space="0" w:color="000000"/>
              <w:right w:val="single" w:sz="4" w:space="0" w:color="auto"/>
            </w:tcBorders>
          </w:tcPr>
          <w:p w:rsidR="00A44237" w:rsidRPr="00140E06" w:rsidRDefault="00A44237" w:rsidP="00140E06">
            <w:r w:rsidRPr="00140E06">
              <w:t>Апрель</w:t>
            </w:r>
          </w:p>
        </w:tc>
        <w:tc>
          <w:tcPr>
            <w:tcW w:w="5670" w:type="dxa"/>
            <w:tcBorders>
              <w:top w:val="single" w:sz="4" w:space="0" w:color="000000"/>
              <w:left w:val="single" w:sz="4" w:space="0" w:color="auto"/>
              <w:bottom w:val="single" w:sz="4" w:space="0" w:color="000000"/>
              <w:right w:val="single" w:sz="4" w:space="0" w:color="auto"/>
            </w:tcBorders>
          </w:tcPr>
          <w:p w:rsidR="00A44237" w:rsidRPr="00140E06" w:rsidRDefault="00A44237" w:rsidP="00140E06">
            <w:r w:rsidRPr="00140E06">
              <w:t>-встреча с родителями на родительских собраниях «Ответственность родителе за своих детей во внеурочное время».</w:t>
            </w:r>
          </w:p>
        </w:tc>
        <w:tc>
          <w:tcPr>
            <w:tcW w:w="2358" w:type="dxa"/>
            <w:tcBorders>
              <w:top w:val="single" w:sz="4" w:space="0" w:color="000000"/>
              <w:left w:val="single" w:sz="4" w:space="0" w:color="auto"/>
              <w:bottom w:val="single" w:sz="4" w:space="0" w:color="000000"/>
              <w:right w:val="single" w:sz="4" w:space="0" w:color="000000"/>
            </w:tcBorders>
          </w:tcPr>
          <w:p w:rsidR="00A44237" w:rsidRPr="00140E06" w:rsidRDefault="00A44237" w:rsidP="00BA16FC">
            <w:r w:rsidRPr="00140E06">
              <w:t>Монастырев Н.Н.</w:t>
            </w:r>
          </w:p>
          <w:p w:rsidR="00A44237" w:rsidRPr="00140E06" w:rsidRDefault="00A44237" w:rsidP="00BA16FC">
            <w:r>
              <w:t>Ушницкая К.Е.</w:t>
            </w:r>
          </w:p>
        </w:tc>
      </w:tr>
      <w:tr w:rsidR="00A44237" w:rsidRPr="00140E06" w:rsidTr="00400996">
        <w:trPr>
          <w:jc w:val="center"/>
        </w:trPr>
        <w:tc>
          <w:tcPr>
            <w:tcW w:w="665" w:type="dxa"/>
            <w:gridSpan w:val="2"/>
            <w:tcBorders>
              <w:top w:val="single" w:sz="4" w:space="0" w:color="000000"/>
              <w:left w:val="single" w:sz="4" w:space="0" w:color="000000"/>
              <w:bottom w:val="single" w:sz="4" w:space="0" w:color="000000"/>
              <w:right w:val="single" w:sz="4" w:space="0" w:color="000000"/>
            </w:tcBorders>
          </w:tcPr>
          <w:p w:rsidR="00A44237" w:rsidRPr="00140E06" w:rsidRDefault="00A44237" w:rsidP="00140E06">
            <w:r w:rsidRPr="00140E06">
              <w:t>9</w:t>
            </w:r>
          </w:p>
        </w:tc>
        <w:tc>
          <w:tcPr>
            <w:tcW w:w="1559" w:type="dxa"/>
            <w:tcBorders>
              <w:top w:val="single" w:sz="4" w:space="0" w:color="000000"/>
              <w:left w:val="single" w:sz="4" w:space="0" w:color="auto"/>
              <w:bottom w:val="single" w:sz="4" w:space="0" w:color="000000"/>
              <w:right w:val="single" w:sz="4" w:space="0" w:color="auto"/>
            </w:tcBorders>
          </w:tcPr>
          <w:p w:rsidR="00A44237" w:rsidRPr="00140E06" w:rsidRDefault="00A44237" w:rsidP="00140E06">
            <w:r w:rsidRPr="00140E06">
              <w:t>Май</w:t>
            </w:r>
          </w:p>
        </w:tc>
        <w:tc>
          <w:tcPr>
            <w:tcW w:w="5670" w:type="dxa"/>
            <w:tcBorders>
              <w:top w:val="single" w:sz="4" w:space="0" w:color="000000"/>
              <w:left w:val="single" w:sz="4" w:space="0" w:color="auto"/>
              <w:bottom w:val="single" w:sz="4" w:space="0" w:color="000000"/>
              <w:right w:val="single" w:sz="4" w:space="0" w:color="auto"/>
            </w:tcBorders>
          </w:tcPr>
          <w:p w:rsidR="00A44237" w:rsidRPr="00140E06" w:rsidRDefault="00A44237" w:rsidP="00140E06">
            <w:r w:rsidRPr="00140E06">
              <w:t>-родительские собрания в 7-8 классах «Воспитание детей и профилактика вредных привычек».</w:t>
            </w:r>
          </w:p>
        </w:tc>
        <w:tc>
          <w:tcPr>
            <w:tcW w:w="2358" w:type="dxa"/>
            <w:tcBorders>
              <w:top w:val="single" w:sz="4" w:space="0" w:color="000000"/>
              <w:left w:val="single" w:sz="4" w:space="0" w:color="auto"/>
              <w:bottom w:val="single" w:sz="4" w:space="0" w:color="000000"/>
              <w:right w:val="single" w:sz="4" w:space="0" w:color="000000"/>
            </w:tcBorders>
          </w:tcPr>
          <w:p w:rsidR="00A44237" w:rsidRPr="00140E06" w:rsidRDefault="00A44237" w:rsidP="00BA16FC">
            <w:r w:rsidRPr="00140E06">
              <w:t>Монастырев Н.Н.</w:t>
            </w:r>
          </w:p>
          <w:p w:rsidR="00A44237" w:rsidRPr="00140E06" w:rsidRDefault="00A44237" w:rsidP="00BA16FC">
            <w:r>
              <w:t>Ушницкая К.Е.</w:t>
            </w:r>
          </w:p>
        </w:tc>
      </w:tr>
      <w:tr w:rsidR="00ED0095" w:rsidRPr="00140E06" w:rsidTr="00400996">
        <w:trPr>
          <w:jc w:val="center"/>
        </w:trPr>
        <w:tc>
          <w:tcPr>
            <w:tcW w:w="7894" w:type="dxa"/>
            <w:gridSpan w:val="4"/>
            <w:tcBorders>
              <w:top w:val="single" w:sz="4" w:space="0" w:color="000000"/>
              <w:left w:val="single" w:sz="4" w:space="0" w:color="000000"/>
              <w:bottom w:val="single" w:sz="4" w:space="0" w:color="000000"/>
              <w:right w:val="single" w:sz="4" w:space="0" w:color="auto"/>
            </w:tcBorders>
          </w:tcPr>
          <w:p w:rsidR="00AE3843" w:rsidRPr="00140E06" w:rsidRDefault="00ED0095" w:rsidP="00A44237">
            <w:pPr>
              <w:jc w:val="center"/>
            </w:pPr>
            <w:r w:rsidRPr="00140E06">
              <w:rPr>
                <w:b/>
              </w:rPr>
              <w:t>Работа с  педагогами школы</w:t>
            </w:r>
          </w:p>
        </w:tc>
        <w:tc>
          <w:tcPr>
            <w:tcW w:w="2358" w:type="dxa"/>
            <w:tcBorders>
              <w:top w:val="single" w:sz="4" w:space="0" w:color="000000"/>
              <w:left w:val="single" w:sz="4" w:space="0" w:color="auto"/>
              <w:bottom w:val="single" w:sz="4" w:space="0" w:color="000000"/>
              <w:right w:val="single" w:sz="4" w:space="0" w:color="auto"/>
            </w:tcBorders>
          </w:tcPr>
          <w:p w:rsidR="00ED0095" w:rsidRPr="00140E06" w:rsidRDefault="00ED0095" w:rsidP="00140E06"/>
        </w:tc>
      </w:tr>
      <w:tr w:rsidR="00A44237" w:rsidRPr="00140E06" w:rsidTr="00400996">
        <w:trPr>
          <w:jc w:val="center"/>
        </w:trPr>
        <w:tc>
          <w:tcPr>
            <w:tcW w:w="665" w:type="dxa"/>
            <w:gridSpan w:val="2"/>
            <w:tcBorders>
              <w:top w:val="single" w:sz="4" w:space="0" w:color="000000"/>
              <w:left w:val="single" w:sz="4" w:space="0" w:color="000000"/>
              <w:bottom w:val="single" w:sz="4" w:space="0" w:color="000000"/>
              <w:right w:val="single" w:sz="4" w:space="0" w:color="000000"/>
            </w:tcBorders>
          </w:tcPr>
          <w:p w:rsidR="00A44237" w:rsidRPr="00140E06" w:rsidRDefault="00A44237" w:rsidP="00140E06">
            <w:r w:rsidRPr="00140E06">
              <w:t>1</w:t>
            </w:r>
          </w:p>
        </w:tc>
        <w:tc>
          <w:tcPr>
            <w:tcW w:w="1559" w:type="dxa"/>
            <w:tcBorders>
              <w:top w:val="single" w:sz="4" w:space="0" w:color="000000"/>
              <w:left w:val="single" w:sz="4" w:space="0" w:color="auto"/>
              <w:bottom w:val="single" w:sz="4" w:space="0" w:color="000000"/>
              <w:right w:val="single" w:sz="4" w:space="0" w:color="auto"/>
            </w:tcBorders>
          </w:tcPr>
          <w:p w:rsidR="00A44237" w:rsidRPr="00140E06" w:rsidRDefault="00A44237" w:rsidP="00140E06">
            <w:r w:rsidRPr="00140E06">
              <w:t>В течение года</w:t>
            </w:r>
          </w:p>
        </w:tc>
        <w:tc>
          <w:tcPr>
            <w:tcW w:w="5670" w:type="dxa"/>
            <w:tcBorders>
              <w:top w:val="single" w:sz="4" w:space="0" w:color="000000"/>
              <w:left w:val="single" w:sz="4" w:space="0" w:color="auto"/>
              <w:bottom w:val="single" w:sz="4" w:space="0" w:color="000000"/>
              <w:right w:val="single" w:sz="4" w:space="0" w:color="auto"/>
            </w:tcBorders>
          </w:tcPr>
          <w:p w:rsidR="00A44237" w:rsidRPr="00140E06" w:rsidRDefault="00A44237" w:rsidP="00140E06">
            <w:r w:rsidRPr="00140E06">
              <w:t>-работа с методическими рекомендациями по профилактике наркомании. Обеспечение классных руководителей методическими разработками по данной проблеме;</w:t>
            </w:r>
          </w:p>
          <w:p w:rsidR="00A44237" w:rsidRPr="00140E06" w:rsidRDefault="00A44237" w:rsidP="00140E06">
            <w:r w:rsidRPr="00140E06">
              <w:t>-совещание классных руководителей 1-10  классов «Проблемы дисциплины. Недопустимость прогулов».</w:t>
            </w:r>
          </w:p>
        </w:tc>
        <w:tc>
          <w:tcPr>
            <w:tcW w:w="2358" w:type="dxa"/>
            <w:tcBorders>
              <w:top w:val="single" w:sz="4" w:space="0" w:color="000000"/>
              <w:left w:val="single" w:sz="4" w:space="0" w:color="auto"/>
              <w:bottom w:val="single" w:sz="4" w:space="0" w:color="000000"/>
              <w:right w:val="single" w:sz="4" w:space="0" w:color="000000"/>
            </w:tcBorders>
          </w:tcPr>
          <w:p w:rsidR="00A44237" w:rsidRPr="00140E06" w:rsidRDefault="00A44237" w:rsidP="00BA16FC">
            <w:r w:rsidRPr="00140E06">
              <w:t>Монастырев Н.Н.</w:t>
            </w:r>
          </w:p>
          <w:p w:rsidR="00A44237" w:rsidRPr="00140E06" w:rsidRDefault="00A44237" w:rsidP="00BA16FC">
            <w:r>
              <w:t>Ушницкая К.Е.</w:t>
            </w:r>
          </w:p>
        </w:tc>
      </w:tr>
      <w:tr w:rsidR="00A44237" w:rsidRPr="00140E06" w:rsidTr="00400996">
        <w:trPr>
          <w:jc w:val="center"/>
        </w:trPr>
        <w:tc>
          <w:tcPr>
            <w:tcW w:w="665" w:type="dxa"/>
            <w:gridSpan w:val="2"/>
            <w:tcBorders>
              <w:top w:val="single" w:sz="4" w:space="0" w:color="000000"/>
              <w:left w:val="single" w:sz="4" w:space="0" w:color="000000"/>
              <w:bottom w:val="single" w:sz="4" w:space="0" w:color="000000"/>
              <w:right w:val="single" w:sz="4" w:space="0" w:color="000000"/>
            </w:tcBorders>
          </w:tcPr>
          <w:p w:rsidR="00A44237" w:rsidRPr="00140E06" w:rsidRDefault="00A44237" w:rsidP="00140E06">
            <w:r w:rsidRPr="00140E06">
              <w:t>2</w:t>
            </w:r>
          </w:p>
        </w:tc>
        <w:tc>
          <w:tcPr>
            <w:tcW w:w="1559" w:type="dxa"/>
            <w:tcBorders>
              <w:top w:val="single" w:sz="4" w:space="0" w:color="000000"/>
              <w:left w:val="single" w:sz="4" w:space="0" w:color="auto"/>
              <w:bottom w:val="single" w:sz="4" w:space="0" w:color="000000"/>
              <w:right w:val="single" w:sz="4" w:space="0" w:color="auto"/>
            </w:tcBorders>
          </w:tcPr>
          <w:p w:rsidR="00A44237" w:rsidRPr="00140E06" w:rsidRDefault="00A44237" w:rsidP="00140E06">
            <w:r w:rsidRPr="00140E06">
              <w:t>В течение года</w:t>
            </w:r>
          </w:p>
        </w:tc>
        <w:tc>
          <w:tcPr>
            <w:tcW w:w="5670" w:type="dxa"/>
            <w:tcBorders>
              <w:top w:val="single" w:sz="4" w:space="0" w:color="000000"/>
              <w:left w:val="single" w:sz="4" w:space="0" w:color="auto"/>
              <w:bottom w:val="single" w:sz="4" w:space="0" w:color="000000"/>
              <w:right w:val="single" w:sz="4" w:space="0" w:color="auto"/>
            </w:tcBorders>
          </w:tcPr>
          <w:p w:rsidR="00A44237" w:rsidRPr="00140E06" w:rsidRDefault="00A44237" w:rsidP="00140E06">
            <w:r w:rsidRPr="00140E06">
              <w:t>-консультации социального педагога и психолога «Взаимоотношения учитель-ученик» (создание ситуации успеха как профилактика психосоматических заболеваний).</w:t>
            </w:r>
          </w:p>
        </w:tc>
        <w:tc>
          <w:tcPr>
            <w:tcW w:w="2358" w:type="dxa"/>
            <w:tcBorders>
              <w:top w:val="single" w:sz="4" w:space="0" w:color="000000"/>
              <w:left w:val="single" w:sz="4" w:space="0" w:color="auto"/>
              <w:bottom w:val="single" w:sz="4" w:space="0" w:color="000000"/>
              <w:right w:val="single" w:sz="4" w:space="0" w:color="000000"/>
            </w:tcBorders>
          </w:tcPr>
          <w:p w:rsidR="00A44237" w:rsidRPr="00140E06" w:rsidRDefault="00A44237" w:rsidP="00BA16FC">
            <w:r w:rsidRPr="00140E06">
              <w:t>Монастырев Н.Н.</w:t>
            </w:r>
          </w:p>
          <w:p w:rsidR="00A44237" w:rsidRPr="00140E06" w:rsidRDefault="00A44237" w:rsidP="00BA16FC">
            <w:r>
              <w:t>Ушницкая К.Е.</w:t>
            </w:r>
          </w:p>
        </w:tc>
      </w:tr>
      <w:tr w:rsidR="00A44237" w:rsidRPr="00140E06" w:rsidTr="00400996">
        <w:trPr>
          <w:jc w:val="center"/>
        </w:trPr>
        <w:tc>
          <w:tcPr>
            <w:tcW w:w="665" w:type="dxa"/>
            <w:gridSpan w:val="2"/>
            <w:tcBorders>
              <w:top w:val="single" w:sz="4" w:space="0" w:color="000000"/>
              <w:left w:val="single" w:sz="4" w:space="0" w:color="000000"/>
              <w:bottom w:val="single" w:sz="4" w:space="0" w:color="000000"/>
              <w:right w:val="single" w:sz="4" w:space="0" w:color="000000"/>
            </w:tcBorders>
          </w:tcPr>
          <w:p w:rsidR="00A44237" w:rsidRPr="00140E06" w:rsidRDefault="00A44237" w:rsidP="00140E06">
            <w:r w:rsidRPr="00140E06">
              <w:t>3</w:t>
            </w:r>
          </w:p>
        </w:tc>
        <w:tc>
          <w:tcPr>
            <w:tcW w:w="1559" w:type="dxa"/>
            <w:tcBorders>
              <w:top w:val="single" w:sz="4" w:space="0" w:color="000000"/>
              <w:left w:val="single" w:sz="4" w:space="0" w:color="auto"/>
              <w:bottom w:val="single" w:sz="4" w:space="0" w:color="000000"/>
              <w:right w:val="single" w:sz="4" w:space="0" w:color="auto"/>
            </w:tcBorders>
          </w:tcPr>
          <w:p w:rsidR="00A44237" w:rsidRPr="00140E06" w:rsidRDefault="00A44237" w:rsidP="00140E06">
            <w:r w:rsidRPr="00140E06">
              <w:t>В течение года</w:t>
            </w:r>
          </w:p>
        </w:tc>
        <w:tc>
          <w:tcPr>
            <w:tcW w:w="5670" w:type="dxa"/>
            <w:tcBorders>
              <w:top w:val="single" w:sz="4" w:space="0" w:color="000000"/>
              <w:left w:val="single" w:sz="4" w:space="0" w:color="auto"/>
              <w:bottom w:val="single" w:sz="4" w:space="0" w:color="000000"/>
              <w:right w:val="single" w:sz="4" w:space="0" w:color="auto"/>
            </w:tcBorders>
          </w:tcPr>
          <w:p w:rsidR="00A44237" w:rsidRPr="00140E06" w:rsidRDefault="00A44237" w:rsidP="00140E06">
            <w:r w:rsidRPr="00140E06">
              <w:t>-участие в работе семинара классных руководителей «Диагностика девиантного поведения подростков».</w:t>
            </w:r>
          </w:p>
        </w:tc>
        <w:tc>
          <w:tcPr>
            <w:tcW w:w="2358" w:type="dxa"/>
            <w:tcBorders>
              <w:top w:val="single" w:sz="4" w:space="0" w:color="000000"/>
              <w:left w:val="single" w:sz="4" w:space="0" w:color="auto"/>
              <w:bottom w:val="single" w:sz="4" w:space="0" w:color="000000"/>
              <w:right w:val="single" w:sz="4" w:space="0" w:color="000000"/>
            </w:tcBorders>
          </w:tcPr>
          <w:p w:rsidR="00A44237" w:rsidRPr="00140E06" w:rsidRDefault="00A44237" w:rsidP="00BA16FC">
            <w:r w:rsidRPr="00140E06">
              <w:t>Монастырев Н.Н.</w:t>
            </w:r>
          </w:p>
          <w:p w:rsidR="00A44237" w:rsidRPr="00140E06" w:rsidRDefault="00A44237" w:rsidP="00BA16FC">
            <w:r>
              <w:t>Ушницкая К.Е.</w:t>
            </w:r>
          </w:p>
        </w:tc>
      </w:tr>
      <w:tr w:rsidR="00A44237" w:rsidRPr="00140E06" w:rsidTr="00400996">
        <w:trPr>
          <w:jc w:val="center"/>
        </w:trPr>
        <w:tc>
          <w:tcPr>
            <w:tcW w:w="665" w:type="dxa"/>
            <w:gridSpan w:val="2"/>
            <w:tcBorders>
              <w:top w:val="single" w:sz="4" w:space="0" w:color="000000"/>
              <w:left w:val="single" w:sz="4" w:space="0" w:color="000000"/>
              <w:bottom w:val="single" w:sz="4" w:space="0" w:color="000000"/>
              <w:right w:val="single" w:sz="4" w:space="0" w:color="000000"/>
            </w:tcBorders>
          </w:tcPr>
          <w:p w:rsidR="00A44237" w:rsidRPr="00140E06" w:rsidRDefault="00A44237" w:rsidP="00140E06">
            <w:r w:rsidRPr="00140E06">
              <w:t>4</w:t>
            </w:r>
          </w:p>
        </w:tc>
        <w:tc>
          <w:tcPr>
            <w:tcW w:w="1559" w:type="dxa"/>
            <w:tcBorders>
              <w:top w:val="single" w:sz="4" w:space="0" w:color="000000"/>
              <w:left w:val="single" w:sz="4" w:space="0" w:color="auto"/>
              <w:bottom w:val="single" w:sz="4" w:space="0" w:color="000000"/>
              <w:right w:val="single" w:sz="4" w:space="0" w:color="auto"/>
            </w:tcBorders>
          </w:tcPr>
          <w:p w:rsidR="00A44237" w:rsidRPr="00140E06" w:rsidRDefault="00A44237" w:rsidP="00140E06">
            <w:r w:rsidRPr="00140E06">
              <w:t>В течение года</w:t>
            </w:r>
          </w:p>
        </w:tc>
        <w:tc>
          <w:tcPr>
            <w:tcW w:w="5670" w:type="dxa"/>
            <w:tcBorders>
              <w:top w:val="single" w:sz="4" w:space="0" w:color="000000"/>
              <w:left w:val="single" w:sz="4" w:space="0" w:color="auto"/>
              <w:bottom w:val="single" w:sz="4" w:space="0" w:color="000000"/>
              <w:right w:val="single" w:sz="4" w:space="0" w:color="auto"/>
            </w:tcBorders>
          </w:tcPr>
          <w:p w:rsidR="00A44237" w:rsidRPr="00140E06" w:rsidRDefault="00A44237" w:rsidP="00140E06">
            <w:r w:rsidRPr="00140E06">
              <w:t>- Заседания ПСПКа;</w:t>
            </w:r>
          </w:p>
          <w:p w:rsidR="00A44237" w:rsidRPr="00140E06" w:rsidRDefault="00A44237" w:rsidP="00140E06">
            <w:r w:rsidRPr="00140E06">
              <w:t>-заседания  Совета по профилактике.</w:t>
            </w:r>
          </w:p>
        </w:tc>
        <w:tc>
          <w:tcPr>
            <w:tcW w:w="2358" w:type="dxa"/>
            <w:tcBorders>
              <w:top w:val="single" w:sz="4" w:space="0" w:color="000000"/>
              <w:left w:val="single" w:sz="4" w:space="0" w:color="auto"/>
              <w:bottom w:val="single" w:sz="4" w:space="0" w:color="000000"/>
              <w:right w:val="single" w:sz="4" w:space="0" w:color="000000"/>
            </w:tcBorders>
          </w:tcPr>
          <w:p w:rsidR="00A44237" w:rsidRPr="00140E06" w:rsidRDefault="00A44237" w:rsidP="00BA16FC">
            <w:r w:rsidRPr="00140E06">
              <w:t>Монастырев Н.Н.</w:t>
            </w:r>
          </w:p>
          <w:p w:rsidR="00A44237" w:rsidRPr="00140E06" w:rsidRDefault="00A44237" w:rsidP="00BA16FC">
            <w:r>
              <w:t>Ушницкая К.Е.</w:t>
            </w:r>
          </w:p>
        </w:tc>
      </w:tr>
    </w:tbl>
    <w:p w:rsidR="00DC02F4" w:rsidRPr="00CF4D0F" w:rsidRDefault="00DC02F4"/>
    <w:p w:rsidR="00DC02F4" w:rsidRPr="00533E97" w:rsidRDefault="00533E97">
      <w:pPr>
        <w:rPr>
          <w:b/>
        </w:rPr>
      </w:pPr>
      <w:bookmarkStart w:id="36" w:name="_Toc264636044"/>
      <w:bookmarkStart w:id="37" w:name="_Toc328747770"/>
      <w:r w:rsidRPr="00533E97">
        <w:rPr>
          <w:b/>
        </w:rPr>
        <w:t>3.1</w:t>
      </w:r>
      <w:r w:rsidR="0075462D">
        <w:rPr>
          <w:b/>
        </w:rPr>
        <w:t>6</w:t>
      </w:r>
      <w:r w:rsidRPr="00533E97">
        <w:rPr>
          <w:b/>
        </w:rPr>
        <w:t xml:space="preserve">. </w:t>
      </w:r>
      <w:r w:rsidR="00400996" w:rsidRPr="00533E97">
        <w:rPr>
          <w:b/>
        </w:rPr>
        <w:t>СОВМЕСТНАЯ РАБОТА С ОРГАНАМИ МЕСТНОЙ ВЛАСТИ</w:t>
      </w:r>
      <w:bookmarkEnd w:id="36"/>
      <w:bookmarkEnd w:id="37"/>
    </w:p>
    <w:p w:rsidR="00215097" w:rsidRPr="00533E97" w:rsidRDefault="00215097"/>
    <w:tbl>
      <w:tblPr>
        <w:tblW w:w="10053" w:type="dxa"/>
        <w:jc w:val="center"/>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
        <w:gridCol w:w="1699"/>
        <w:gridCol w:w="5452"/>
        <w:gridCol w:w="2256"/>
      </w:tblGrid>
      <w:tr w:rsidR="00ED0095" w:rsidRPr="00140E06" w:rsidTr="00A44237">
        <w:trPr>
          <w:trHeight w:val="279"/>
          <w:jc w:val="center"/>
        </w:trPr>
        <w:tc>
          <w:tcPr>
            <w:tcW w:w="646" w:type="dxa"/>
            <w:tcBorders>
              <w:top w:val="single" w:sz="4" w:space="0" w:color="000000"/>
              <w:left w:val="single" w:sz="4" w:space="0" w:color="000000"/>
              <w:bottom w:val="single" w:sz="4" w:space="0" w:color="000000"/>
              <w:right w:val="single" w:sz="4" w:space="0" w:color="000000"/>
            </w:tcBorders>
          </w:tcPr>
          <w:p w:rsidR="00ED0095" w:rsidRPr="00400996" w:rsidRDefault="00400996" w:rsidP="00140E06">
            <w:pPr>
              <w:rPr>
                <w:b/>
              </w:rPr>
            </w:pPr>
            <w:r w:rsidRPr="00400996">
              <w:rPr>
                <w:b/>
              </w:rPr>
              <w:t>№</w:t>
            </w:r>
          </w:p>
        </w:tc>
        <w:tc>
          <w:tcPr>
            <w:tcW w:w="1699" w:type="dxa"/>
            <w:tcBorders>
              <w:top w:val="single" w:sz="4" w:space="0" w:color="000000"/>
              <w:left w:val="single" w:sz="4" w:space="0" w:color="auto"/>
              <w:bottom w:val="single" w:sz="4" w:space="0" w:color="000000"/>
              <w:right w:val="single" w:sz="4" w:space="0" w:color="auto"/>
            </w:tcBorders>
          </w:tcPr>
          <w:p w:rsidR="00ED0095" w:rsidRPr="00400996" w:rsidRDefault="00400996" w:rsidP="00140E06">
            <w:pPr>
              <w:rPr>
                <w:b/>
              </w:rPr>
            </w:pPr>
            <w:r w:rsidRPr="00400996">
              <w:rPr>
                <w:b/>
              </w:rPr>
              <w:t xml:space="preserve">Дата </w:t>
            </w:r>
          </w:p>
        </w:tc>
        <w:tc>
          <w:tcPr>
            <w:tcW w:w="5452" w:type="dxa"/>
            <w:tcBorders>
              <w:top w:val="single" w:sz="4" w:space="0" w:color="000000"/>
              <w:left w:val="single" w:sz="4" w:space="0" w:color="auto"/>
              <w:bottom w:val="single" w:sz="4" w:space="0" w:color="000000"/>
              <w:right w:val="single" w:sz="4" w:space="0" w:color="auto"/>
            </w:tcBorders>
          </w:tcPr>
          <w:p w:rsidR="00ED0095" w:rsidRPr="00400996" w:rsidRDefault="00400996" w:rsidP="00447028">
            <w:pPr>
              <w:rPr>
                <w:b/>
              </w:rPr>
            </w:pPr>
            <w:r w:rsidRPr="00400996">
              <w:rPr>
                <w:b/>
              </w:rPr>
              <w:t xml:space="preserve">Наименование </w:t>
            </w:r>
          </w:p>
        </w:tc>
        <w:tc>
          <w:tcPr>
            <w:tcW w:w="2256" w:type="dxa"/>
            <w:tcBorders>
              <w:top w:val="single" w:sz="4" w:space="0" w:color="000000"/>
              <w:left w:val="single" w:sz="4" w:space="0" w:color="auto"/>
              <w:bottom w:val="single" w:sz="4" w:space="0" w:color="000000"/>
              <w:right w:val="single" w:sz="4" w:space="0" w:color="000000"/>
            </w:tcBorders>
          </w:tcPr>
          <w:p w:rsidR="00ED0095" w:rsidRPr="00400996" w:rsidRDefault="00400996" w:rsidP="00140E06">
            <w:pPr>
              <w:rPr>
                <w:b/>
              </w:rPr>
            </w:pPr>
            <w:r w:rsidRPr="00400996">
              <w:rPr>
                <w:b/>
              </w:rPr>
              <w:t xml:space="preserve">Ответственные </w:t>
            </w:r>
          </w:p>
        </w:tc>
      </w:tr>
      <w:tr w:rsidR="00400996" w:rsidRPr="00140E06" w:rsidTr="00A44237">
        <w:trPr>
          <w:trHeight w:val="279"/>
          <w:jc w:val="center"/>
        </w:trPr>
        <w:tc>
          <w:tcPr>
            <w:tcW w:w="646" w:type="dxa"/>
            <w:tcBorders>
              <w:top w:val="single" w:sz="4" w:space="0" w:color="000000"/>
              <w:left w:val="single" w:sz="4" w:space="0" w:color="000000"/>
              <w:bottom w:val="single" w:sz="4" w:space="0" w:color="000000"/>
              <w:right w:val="single" w:sz="4" w:space="0" w:color="000000"/>
            </w:tcBorders>
          </w:tcPr>
          <w:p w:rsidR="00400996" w:rsidRPr="00140E06" w:rsidRDefault="00400996" w:rsidP="00264013">
            <w:r w:rsidRPr="00140E06">
              <w:t>1</w:t>
            </w:r>
          </w:p>
        </w:tc>
        <w:tc>
          <w:tcPr>
            <w:tcW w:w="1699" w:type="dxa"/>
            <w:tcBorders>
              <w:top w:val="single" w:sz="4" w:space="0" w:color="000000"/>
              <w:left w:val="single" w:sz="4" w:space="0" w:color="auto"/>
              <w:bottom w:val="single" w:sz="4" w:space="0" w:color="000000"/>
              <w:right w:val="single" w:sz="4" w:space="0" w:color="auto"/>
            </w:tcBorders>
          </w:tcPr>
          <w:p w:rsidR="00400996" w:rsidRPr="00140E06" w:rsidRDefault="00400996" w:rsidP="00264013">
            <w:r w:rsidRPr="00140E06">
              <w:t>Сентябрь</w:t>
            </w:r>
          </w:p>
        </w:tc>
        <w:tc>
          <w:tcPr>
            <w:tcW w:w="5452" w:type="dxa"/>
            <w:tcBorders>
              <w:top w:val="single" w:sz="4" w:space="0" w:color="000000"/>
              <w:left w:val="single" w:sz="4" w:space="0" w:color="auto"/>
              <w:bottom w:val="single" w:sz="4" w:space="0" w:color="000000"/>
              <w:right w:val="single" w:sz="4" w:space="0" w:color="auto"/>
            </w:tcBorders>
          </w:tcPr>
          <w:p w:rsidR="00400996" w:rsidRPr="00140E06" w:rsidRDefault="00400996" w:rsidP="00264013">
            <w:r>
              <w:t xml:space="preserve">Планирование </w:t>
            </w:r>
            <w:r w:rsidRPr="00140E06">
              <w:t>совместн</w:t>
            </w:r>
            <w:r>
              <w:t>ой</w:t>
            </w:r>
            <w:r w:rsidRPr="00140E06">
              <w:t xml:space="preserve"> работ</w:t>
            </w:r>
            <w:r>
              <w:t>ы с ОПОП по плану УОВД.</w:t>
            </w:r>
          </w:p>
        </w:tc>
        <w:tc>
          <w:tcPr>
            <w:tcW w:w="2256" w:type="dxa"/>
            <w:tcBorders>
              <w:top w:val="single" w:sz="4" w:space="0" w:color="000000"/>
              <w:left w:val="single" w:sz="4" w:space="0" w:color="auto"/>
              <w:bottom w:val="single" w:sz="4" w:space="0" w:color="000000"/>
              <w:right w:val="single" w:sz="4" w:space="0" w:color="000000"/>
            </w:tcBorders>
          </w:tcPr>
          <w:p w:rsidR="00400996" w:rsidRPr="00140E06" w:rsidRDefault="00400996" w:rsidP="00264013">
            <w:r w:rsidRPr="00140E06">
              <w:t>Решетникова Т.Н.</w:t>
            </w:r>
          </w:p>
          <w:p w:rsidR="00400996" w:rsidRPr="00140E06" w:rsidRDefault="00400996" w:rsidP="00264013">
            <w:r w:rsidRPr="00140E06">
              <w:t>Монастырев Н.Н.</w:t>
            </w:r>
          </w:p>
          <w:p w:rsidR="00400996" w:rsidRPr="00140E06" w:rsidRDefault="00400996" w:rsidP="00400996">
            <w:r w:rsidRPr="00140E06">
              <w:t>Кл</w:t>
            </w:r>
            <w:proofErr w:type="gramStart"/>
            <w:r>
              <w:t>.</w:t>
            </w:r>
            <w:proofErr w:type="gramEnd"/>
            <w:r>
              <w:t xml:space="preserve"> </w:t>
            </w:r>
            <w:proofErr w:type="gramStart"/>
            <w:r w:rsidRPr="00140E06">
              <w:t>р</w:t>
            </w:r>
            <w:proofErr w:type="gramEnd"/>
            <w:r w:rsidRPr="00140E06">
              <w:t>уководители</w:t>
            </w:r>
          </w:p>
        </w:tc>
      </w:tr>
      <w:tr w:rsidR="00ED0095" w:rsidRPr="00140E06" w:rsidTr="00A44237">
        <w:trPr>
          <w:jc w:val="center"/>
        </w:trPr>
        <w:tc>
          <w:tcPr>
            <w:tcW w:w="646" w:type="dxa"/>
            <w:tcBorders>
              <w:top w:val="single" w:sz="4" w:space="0" w:color="000000"/>
              <w:left w:val="single" w:sz="4" w:space="0" w:color="000000"/>
              <w:bottom w:val="single" w:sz="4" w:space="0" w:color="000000"/>
              <w:right w:val="single" w:sz="4" w:space="0" w:color="000000"/>
            </w:tcBorders>
          </w:tcPr>
          <w:p w:rsidR="00ED0095" w:rsidRPr="00140E06" w:rsidRDefault="00ED0095" w:rsidP="00140E06">
            <w:r w:rsidRPr="00140E06">
              <w:t>2</w:t>
            </w:r>
          </w:p>
        </w:tc>
        <w:tc>
          <w:tcPr>
            <w:tcW w:w="1699" w:type="dxa"/>
            <w:tcBorders>
              <w:top w:val="single" w:sz="4" w:space="0" w:color="000000"/>
              <w:left w:val="single" w:sz="4" w:space="0" w:color="auto"/>
              <w:bottom w:val="single" w:sz="4" w:space="0" w:color="000000"/>
              <w:right w:val="single" w:sz="4" w:space="0" w:color="auto"/>
            </w:tcBorders>
          </w:tcPr>
          <w:p w:rsidR="00ED0095" w:rsidRPr="00140E06" w:rsidRDefault="00ED0095" w:rsidP="00140E06">
            <w:r w:rsidRPr="00140E06">
              <w:t>Октябрь</w:t>
            </w:r>
          </w:p>
        </w:tc>
        <w:tc>
          <w:tcPr>
            <w:tcW w:w="5452" w:type="dxa"/>
            <w:tcBorders>
              <w:top w:val="single" w:sz="4" w:space="0" w:color="000000"/>
              <w:left w:val="single" w:sz="4" w:space="0" w:color="auto"/>
              <w:bottom w:val="single" w:sz="4" w:space="0" w:color="000000"/>
              <w:right w:val="single" w:sz="4" w:space="0" w:color="auto"/>
            </w:tcBorders>
          </w:tcPr>
          <w:p w:rsidR="00ED0095" w:rsidRPr="00140E06" w:rsidRDefault="00297FB5" w:rsidP="00140E06">
            <w:pPr>
              <w:jc w:val="both"/>
            </w:pPr>
            <w:r>
              <w:t>Б</w:t>
            </w:r>
            <w:r w:rsidR="00ED0095" w:rsidRPr="00140E06">
              <w:t>еседы с учащимися 9-х классов по профориентации (совместно с центром «Дети улиц»);</w:t>
            </w:r>
          </w:p>
          <w:p w:rsidR="00ED0095" w:rsidRPr="00140E06" w:rsidRDefault="00297FB5" w:rsidP="00140E06">
            <w:r>
              <w:t>П</w:t>
            </w:r>
            <w:r w:rsidR="00ED0095" w:rsidRPr="00140E06">
              <w:t>роведение профилактических бесед с учащимися инспектором ОДН.</w:t>
            </w:r>
          </w:p>
          <w:p w:rsidR="00ED0095" w:rsidRPr="00140E06" w:rsidRDefault="00ED0095" w:rsidP="00140E06">
            <w:r w:rsidRPr="00140E06">
              <w:t>Сбор информации об устройстве выпускников школы в средние общеобразовательные и высшие учебные заведения.</w:t>
            </w:r>
          </w:p>
          <w:p w:rsidR="00ED0095" w:rsidRPr="00140E06" w:rsidRDefault="00ED0095" w:rsidP="00140E06">
            <w:r w:rsidRPr="00140E06">
              <w:t>Составление совместного плана работы с инспектором ОДН ОВД, КДН. Выявление среди принятых в школу учащихся социально-незащищённых.</w:t>
            </w:r>
          </w:p>
        </w:tc>
        <w:tc>
          <w:tcPr>
            <w:tcW w:w="2256" w:type="dxa"/>
            <w:tcBorders>
              <w:top w:val="single" w:sz="4" w:space="0" w:color="000000"/>
              <w:left w:val="single" w:sz="4" w:space="0" w:color="auto"/>
              <w:bottom w:val="single" w:sz="4" w:space="0" w:color="000000"/>
              <w:right w:val="single" w:sz="4" w:space="0" w:color="000000"/>
            </w:tcBorders>
          </w:tcPr>
          <w:p w:rsidR="00ED0095" w:rsidRPr="00140E06" w:rsidRDefault="00ED0095" w:rsidP="00140E06">
            <w:r w:rsidRPr="00140E06">
              <w:t>Решетникова Т.Н.</w:t>
            </w:r>
          </w:p>
          <w:p w:rsidR="00ED0095" w:rsidRPr="00140E06" w:rsidRDefault="00ED0095" w:rsidP="00140E06">
            <w:r w:rsidRPr="00140E06">
              <w:t>Монастырев Н.Н.</w:t>
            </w:r>
          </w:p>
          <w:p w:rsidR="00ED0095" w:rsidRDefault="00A44237" w:rsidP="00140E06">
            <w:r>
              <w:t>Ушницкая К.Е.</w:t>
            </w:r>
          </w:p>
          <w:p w:rsidR="00ED0095" w:rsidRPr="00140E06" w:rsidRDefault="00ED0095" w:rsidP="00140E06">
            <w:r w:rsidRPr="00140E06">
              <w:t>Классные руководители</w:t>
            </w:r>
          </w:p>
        </w:tc>
      </w:tr>
      <w:tr w:rsidR="00ED0095" w:rsidRPr="00140E06" w:rsidTr="00A44237">
        <w:trPr>
          <w:jc w:val="center"/>
        </w:trPr>
        <w:tc>
          <w:tcPr>
            <w:tcW w:w="646" w:type="dxa"/>
            <w:tcBorders>
              <w:top w:val="single" w:sz="4" w:space="0" w:color="000000"/>
              <w:left w:val="single" w:sz="4" w:space="0" w:color="000000"/>
              <w:bottom w:val="single" w:sz="4" w:space="0" w:color="000000"/>
              <w:right w:val="single" w:sz="4" w:space="0" w:color="000000"/>
            </w:tcBorders>
          </w:tcPr>
          <w:p w:rsidR="00ED0095" w:rsidRPr="00140E06" w:rsidRDefault="00ED0095" w:rsidP="00140E06">
            <w:r w:rsidRPr="00140E06">
              <w:t>3</w:t>
            </w:r>
          </w:p>
        </w:tc>
        <w:tc>
          <w:tcPr>
            <w:tcW w:w="1699" w:type="dxa"/>
            <w:tcBorders>
              <w:top w:val="single" w:sz="4" w:space="0" w:color="000000"/>
              <w:left w:val="single" w:sz="4" w:space="0" w:color="auto"/>
              <w:bottom w:val="single" w:sz="4" w:space="0" w:color="000000"/>
              <w:right w:val="single" w:sz="4" w:space="0" w:color="auto"/>
            </w:tcBorders>
          </w:tcPr>
          <w:p w:rsidR="00ED0095" w:rsidRPr="00140E06" w:rsidRDefault="00ED0095" w:rsidP="00140E06">
            <w:r w:rsidRPr="00140E06">
              <w:t>Ноябрь</w:t>
            </w:r>
          </w:p>
        </w:tc>
        <w:tc>
          <w:tcPr>
            <w:tcW w:w="5452" w:type="dxa"/>
            <w:tcBorders>
              <w:top w:val="single" w:sz="4" w:space="0" w:color="000000"/>
              <w:left w:val="single" w:sz="4" w:space="0" w:color="auto"/>
              <w:bottom w:val="single" w:sz="4" w:space="0" w:color="000000"/>
              <w:right w:val="single" w:sz="4" w:space="0" w:color="auto"/>
            </w:tcBorders>
          </w:tcPr>
          <w:p w:rsidR="00ED0095" w:rsidRPr="00140E06" w:rsidRDefault="00297FB5" w:rsidP="00140E06">
            <w:pPr>
              <w:jc w:val="both"/>
            </w:pPr>
            <w:r>
              <w:t>Б</w:t>
            </w:r>
            <w:r w:rsidR="00ED0095" w:rsidRPr="00140E06">
              <w:t>еседы с учащимися 8-9 классов «Последствия правонарушений для юного гражданина» совместно с МЦ «Дети улиц»;</w:t>
            </w:r>
          </w:p>
          <w:p w:rsidR="00ED0095" w:rsidRPr="00140E06" w:rsidRDefault="00297FB5" w:rsidP="00140E06">
            <w:r>
              <w:t>Т</w:t>
            </w:r>
            <w:r w:rsidR="00ED0095" w:rsidRPr="00140E06">
              <w:t xml:space="preserve">ренинг жизненных навыков: «Пивной алкоголизм: мифы и реальность» для учащихся 10-11 классов </w:t>
            </w:r>
          </w:p>
          <w:p w:rsidR="00ED0095" w:rsidRPr="00140E06" w:rsidRDefault="00ED0095" w:rsidP="00140E06">
            <w:r w:rsidRPr="00140E06">
              <w:t>Выявление детей, не приступивших к занятиям.</w:t>
            </w:r>
          </w:p>
          <w:p w:rsidR="00ED0095" w:rsidRPr="00140E06" w:rsidRDefault="00ED0095" w:rsidP="00140E06">
            <w:r w:rsidRPr="00140E06">
              <w:t xml:space="preserve">Учет и корректировка банка данных детей и подростков, семей, оказавшихся в социально </w:t>
            </w:r>
            <w:r w:rsidRPr="00140E06">
              <w:lastRenderedPageBreak/>
              <w:t>опасном положении и детей находящихся под опекой.</w:t>
            </w:r>
          </w:p>
          <w:p w:rsidR="00ED0095" w:rsidRPr="00140E06" w:rsidRDefault="00ED0095" w:rsidP="00140E06">
            <w:r w:rsidRPr="00140E06">
              <w:t>Обследование условий жизни детей, находящихся под опекой.</w:t>
            </w:r>
          </w:p>
          <w:p w:rsidR="00ED0095" w:rsidRPr="00140E06" w:rsidRDefault="00ED0095" w:rsidP="00140E06">
            <w:r w:rsidRPr="00140E06">
              <w:t xml:space="preserve">Привлечение учащихся в кружки, секции на базе школы и в учреждения дополнительного образования. </w:t>
            </w:r>
          </w:p>
          <w:p w:rsidR="00ED0095" w:rsidRPr="00140E06" w:rsidRDefault="00ED0095" w:rsidP="00140E06">
            <w:r w:rsidRPr="00140E06">
              <w:t>Выступление на родительском собрании представителей органов власти.</w:t>
            </w:r>
          </w:p>
        </w:tc>
        <w:tc>
          <w:tcPr>
            <w:tcW w:w="2256" w:type="dxa"/>
            <w:tcBorders>
              <w:top w:val="single" w:sz="4" w:space="0" w:color="000000"/>
              <w:left w:val="single" w:sz="4" w:space="0" w:color="auto"/>
              <w:bottom w:val="single" w:sz="4" w:space="0" w:color="000000"/>
              <w:right w:val="single" w:sz="4" w:space="0" w:color="000000"/>
            </w:tcBorders>
          </w:tcPr>
          <w:p w:rsidR="00ED0095" w:rsidRPr="00140E06" w:rsidRDefault="00ED0095" w:rsidP="00140E06">
            <w:r w:rsidRPr="00140E06">
              <w:lastRenderedPageBreak/>
              <w:t>Решетникова Т.Н.</w:t>
            </w:r>
          </w:p>
          <w:p w:rsidR="00ED0095" w:rsidRPr="00140E06" w:rsidRDefault="00ED0095" w:rsidP="00140E06">
            <w:r w:rsidRPr="00140E06">
              <w:t>Монастырев Н.Н.</w:t>
            </w:r>
          </w:p>
          <w:p w:rsidR="00ED0095" w:rsidRDefault="00A44237" w:rsidP="00140E06">
            <w:r>
              <w:t>Ушницкая К.Е.</w:t>
            </w:r>
          </w:p>
          <w:p w:rsidR="00ED0095" w:rsidRPr="00140E06" w:rsidRDefault="00ED0095" w:rsidP="00140E06">
            <w:r w:rsidRPr="00140E06">
              <w:t>Классные руководители</w:t>
            </w:r>
          </w:p>
        </w:tc>
      </w:tr>
      <w:tr w:rsidR="00A44237" w:rsidRPr="00140E06" w:rsidTr="00A44237">
        <w:trPr>
          <w:jc w:val="center"/>
        </w:trPr>
        <w:tc>
          <w:tcPr>
            <w:tcW w:w="646" w:type="dxa"/>
            <w:tcBorders>
              <w:top w:val="single" w:sz="4" w:space="0" w:color="000000"/>
              <w:left w:val="single" w:sz="4" w:space="0" w:color="000000"/>
              <w:bottom w:val="single" w:sz="4" w:space="0" w:color="000000"/>
              <w:right w:val="single" w:sz="4" w:space="0" w:color="000000"/>
            </w:tcBorders>
          </w:tcPr>
          <w:p w:rsidR="00A44237" w:rsidRPr="00140E06" w:rsidRDefault="00A44237" w:rsidP="00140E06">
            <w:r w:rsidRPr="00140E06">
              <w:lastRenderedPageBreak/>
              <w:t>4</w:t>
            </w:r>
          </w:p>
        </w:tc>
        <w:tc>
          <w:tcPr>
            <w:tcW w:w="1699" w:type="dxa"/>
            <w:tcBorders>
              <w:top w:val="single" w:sz="4" w:space="0" w:color="000000"/>
              <w:left w:val="single" w:sz="4" w:space="0" w:color="auto"/>
              <w:bottom w:val="single" w:sz="4" w:space="0" w:color="000000"/>
              <w:right w:val="single" w:sz="4" w:space="0" w:color="auto"/>
            </w:tcBorders>
          </w:tcPr>
          <w:p w:rsidR="00A44237" w:rsidRPr="00140E06" w:rsidRDefault="00A44237" w:rsidP="00140E06">
            <w:r w:rsidRPr="00140E06">
              <w:t>Декабрь</w:t>
            </w:r>
          </w:p>
        </w:tc>
        <w:tc>
          <w:tcPr>
            <w:tcW w:w="5452" w:type="dxa"/>
            <w:tcBorders>
              <w:top w:val="single" w:sz="4" w:space="0" w:color="000000"/>
              <w:left w:val="single" w:sz="4" w:space="0" w:color="auto"/>
              <w:bottom w:val="single" w:sz="4" w:space="0" w:color="000000"/>
              <w:right w:val="single" w:sz="4" w:space="0" w:color="auto"/>
            </w:tcBorders>
          </w:tcPr>
          <w:p w:rsidR="00A44237" w:rsidRPr="00140E06" w:rsidRDefault="00A44237" w:rsidP="00140E06">
            <w:pPr>
              <w:jc w:val="both"/>
            </w:pPr>
            <w:r>
              <w:t>Б</w:t>
            </w:r>
            <w:r w:rsidRPr="00140E06">
              <w:t>еседа нарколога «Наркотики: мифы и реальность» для учащихся 7-9 классов;</w:t>
            </w:r>
          </w:p>
          <w:p w:rsidR="00A44237" w:rsidRPr="00140E06" w:rsidRDefault="00A44237" w:rsidP="00140E06">
            <w:r>
              <w:t>П</w:t>
            </w:r>
            <w:r w:rsidRPr="00140E06">
              <w:t>рофилактическая работа с неблагополучными семьями, состоящими на учетах совместно с инспектором ОДН.</w:t>
            </w:r>
          </w:p>
          <w:p w:rsidR="00A44237" w:rsidRPr="00140E06" w:rsidRDefault="00A44237" w:rsidP="00140E06">
            <w:r w:rsidRPr="00140E06">
              <w:t xml:space="preserve">Выявление и учет детей школьного возраста, систематически пропускающих по неуважительным причинам учебные занятия или не обучающихся. Меры по их возвращению в ОУ. </w:t>
            </w:r>
          </w:p>
          <w:p w:rsidR="00A44237" w:rsidRPr="00140E06" w:rsidRDefault="00A44237" w:rsidP="00140E06">
            <w:r w:rsidRPr="00140E06">
              <w:t>Проведение встречи «Профилактика правонарушений» представителями КДН для 8 – 11 классов.</w:t>
            </w:r>
          </w:p>
          <w:p w:rsidR="00A44237" w:rsidRPr="00140E06" w:rsidRDefault="00A44237" w:rsidP="00140E06">
            <w:r w:rsidRPr="00140E06">
              <w:t>Организация осенних каникул для детей «группы риска»  и детей, находящихся под опекой совместно с КДН.</w:t>
            </w:r>
          </w:p>
        </w:tc>
        <w:tc>
          <w:tcPr>
            <w:tcW w:w="2256" w:type="dxa"/>
            <w:tcBorders>
              <w:top w:val="single" w:sz="4" w:space="0" w:color="000000"/>
              <w:left w:val="single" w:sz="4" w:space="0" w:color="auto"/>
              <w:bottom w:val="single" w:sz="4" w:space="0" w:color="000000"/>
              <w:right w:val="single" w:sz="4" w:space="0" w:color="000000"/>
            </w:tcBorders>
          </w:tcPr>
          <w:p w:rsidR="00A44237" w:rsidRPr="00140E06" w:rsidRDefault="00A44237" w:rsidP="00BA16FC">
            <w:r w:rsidRPr="00140E06">
              <w:t>Решетникова Т.Н.</w:t>
            </w:r>
          </w:p>
          <w:p w:rsidR="00A44237" w:rsidRPr="00140E06" w:rsidRDefault="00A44237" w:rsidP="00BA16FC">
            <w:r w:rsidRPr="00140E06">
              <w:t>Монастырев Н.Н.</w:t>
            </w:r>
          </w:p>
          <w:p w:rsidR="00A44237" w:rsidRDefault="00A44237" w:rsidP="00BA16FC">
            <w:r>
              <w:t>Ушницкая К.Е.</w:t>
            </w:r>
          </w:p>
          <w:p w:rsidR="00A44237" w:rsidRPr="00140E06" w:rsidRDefault="00A44237" w:rsidP="00BA16FC">
            <w:r w:rsidRPr="00140E06">
              <w:t>Классные руководители</w:t>
            </w:r>
          </w:p>
        </w:tc>
      </w:tr>
      <w:tr w:rsidR="00A44237" w:rsidRPr="00140E06" w:rsidTr="00A44237">
        <w:trPr>
          <w:jc w:val="center"/>
        </w:trPr>
        <w:tc>
          <w:tcPr>
            <w:tcW w:w="646" w:type="dxa"/>
            <w:tcBorders>
              <w:top w:val="single" w:sz="4" w:space="0" w:color="000000"/>
              <w:left w:val="single" w:sz="4" w:space="0" w:color="000000"/>
              <w:bottom w:val="single" w:sz="4" w:space="0" w:color="000000"/>
              <w:right w:val="single" w:sz="4" w:space="0" w:color="000000"/>
            </w:tcBorders>
          </w:tcPr>
          <w:p w:rsidR="00A44237" w:rsidRPr="00140E06" w:rsidRDefault="00A44237" w:rsidP="00140E06">
            <w:r w:rsidRPr="00140E06">
              <w:t>5</w:t>
            </w:r>
          </w:p>
        </w:tc>
        <w:tc>
          <w:tcPr>
            <w:tcW w:w="1699" w:type="dxa"/>
            <w:tcBorders>
              <w:top w:val="single" w:sz="4" w:space="0" w:color="000000"/>
              <w:left w:val="single" w:sz="4" w:space="0" w:color="auto"/>
              <w:bottom w:val="single" w:sz="4" w:space="0" w:color="000000"/>
              <w:right w:val="single" w:sz="4" w:space="0" w:color="auto"/>
            </w:tcBorders>
          </w:tcPr>
          <w:p w:rsidR="00A44237" w:rsidRPr="00140E06" w:rsidRDefault="00A44237" w:rsidP="00140E06">
            <w:r w:rsidRPr="00140E06">
              <w:t>Январь</w:t>
            </w:r>
          </w:p>
        </w:tc>
        <w:tc>
          <w:tcPr>
            <w:tcW w:w="5452" w:type="dxa"/>
            <w:tcBorders>
              <w:top w:val="single" w:sz="4" w:space="0" w:color="000000"/>
              <w:left w:val="single" w:sz="4" w:space="0" w:color="auto"/>
              <w:bottom w:val="single" w:sz="4" w:space="0" w:color="000000"/>
              <w:right w:val="single" w:sz="4" w:space="0" w:color="auto"/>
            </w:tcBorders>
          </w:tcPr>
          <w:p w:rsidR="00A44237" w:rsidRPr="00140E06" w:rsidRDefault="00A44237" w:rsidP="00140E06">
            <w:pPr>
              <w:jc w:val="both"/>
            </w:pPr>
            <w:r>
              <w:t>П</w:t>
            </w:r>
            <w:r w:rsidRPr="00140E06">
              <w:t>ланирование совместной работы с инспектором ОДН, с участковым инспектором, с ЦПМСС МКУ УО, с Центром занятости населения.</w:t>
            </w:r>
          </w:p>
          <w:p w:rsidR="00A44237" w:rsidRPr="00140E06" w:rsidRDefault="00A44237" w:rsidP="00140E06">
            <w:r>
              <w:t>У</w:t>
            </w:r>
            <w:r w:rsidRPr="00140E06">
              <w:t>частие в рейде «Подросток – занятость».</w:t>
            </w:r>
          </w:p>
          <w:p w:rsidR="00A44237" w:rsidRPr="00140E06" w:rsidRDefault="00A44237" w:rsidP="00140E06">
            <w:r w:rsidRPr="00140E06">
              <w:t>Проведение мониторинга по изучению социального состава семь</w:t>
            </w:r>
            <w:proofErr w:type="gramStart"/>
            <w:r w:rsidRPr="00140E06">
              <w:t>и(</w:t>
            </w:r>
            <w:proofErr w:type="gramEnd"/>
            <w:r w:rsidRPr="00140E06">
              <w:t xml:space="preserve"> выявление причин, по  которым распадаются семьи ) . </w:t>
            </w:r>
          </w:p>
          <w:p w:rsidR="00A44237" w:rsidRPr="00140E06" w:rsidRDefault="00A44237" w:rsidP="00140E06">
            <w:r w:rsidRPr="00140E06">
              <w:t>Встреча с представителями ОВД для проведения лекции: «Мы - граждане  своей страны»</w:t>
            </w:r>
          </w:p>
        </w:tc>
        <w:tc>
          <w:tcPr>
            <w:tcW w:w="2256" w:type="dxa"/>
            <w:tcBorders>
              <w:top w:val="single" w:sz="4" w:space="0" w:color="000000"/>
              <w:left w:val="single" w:sz="4" w:space="0" w:color="auto"/>
              <w:bottom w:val="single" w:sz="4" w:space="0" w:color="000000"/>
              <w:right w:val="single" w:sz="4" w:space="0" w:color="000000"/>
            </w:tcBorders>
          </w:tcPr>
          <w:p w:rsidR="00A44237" w:rsidRPr="00140E06" w:rsidRDefault="00A44237" w:rsidP="00BA16FC">
            <w:r w:rsidRPr="00140E06">
              <w:t>Решетникова Т.Н.</w:t>
            </w:r>
          </w:p>
          <w:p w:rsidR="00A44237" w:rsidRPr="00140E06" w:rsidRDefault="00A44237" w:rsidP="00BA16FC">
            <w:r w:rsidRPr="00140E06">
              <w:t>Монастырев Н.Н.</w:t>
            </w:r>
          </w:p>
          <w:p w:rsidR="00A44237" w:rsidRDefault="00A44237" w:rsidP="00BA16FC">
            <w:r>
              <w:t>Ушницкая К.Е.</w:t>
            </w:r>
          </w:p>
          <w:p w:rsidR="00A44237" w:rsidRPr="00140E06" w:rsidRDefault="00A44237" w:rsidP="00BA16FC">
            <w:r w:rsidRPr="00140E06">
              <w:t>Классные руководители</w:t>
            </w:r>
          </w:p>
        </w:tc>
      </w:tr>
      <w:tr w:rsidR="00A44237" w:rsidRPr="00140E06" w:rsidTr="00A44237">
        <w:trPr>
          <w:jc w:val="center"/>
        </w:trPr>
        <w:tc>
          <w:tcPr>
            <w:tcW w:w="646" w:type="dxa"/>
            <w:tcBorders>
              <w:top w:val="single" w:sz="4" w:space="0" w:color="000000"/>
              <w:left w:val="single" w:sz="4" w:space="0" w:color="000000"/>
              <w:bottom w:val="single" w:sz="4" w:space="0" w:color="000000"/>
              <w:right w:val="single" w:sz="4" w:space="0" w:color="000000"/>
            </w:tcBorders>
          </w:tcPr>
          <w:p w:rsidR="00A44237" w:rsidRPr="00140E06" w:rsidRDefault="00A44237" w:rsidP="00140E06">
            <w:r w:rsidRPr="00140E06">
              <w:t>6</w:t>
            </w:r>
          </w:p>
        </w:tc>
        <w:tc>
          <w:tcPr>
            <w:tcW w:w="1699" w:type="dxa"/>
            <w:tcBorders>
              <w:top w:val="single" w:sz="4" w:space="0" w:color="000000"/>
              <w:left w:val="single" w:sz="4" w:space="0" w:color="auto"/>
              <w:bottom w:val="single" w:sz="4" w:space="0" w:color="000000"/>
              <w:right w:val="single" w:sz="4" w:space="0" w:color="auto"/>
            </w:tcBorders>
          </w:tcPr>
          <w:p w:rsidR="00A44237" w:rsidRPr="00140E06" w:rsidRDefault="00A44237" w:rsidP="00140E06">
            <w:r w:rsidRPr="00140E06">
              <w:t>Февраль</w:t>
            </w:r>
          </w:p>
        </w:tc>
        <w:tc>
          <w:tcPr>
            <w:tcW w:w="5452" w:type="dxa"/>
            <w:tcBorders>
              <w:top w:val="single" w:sz="4" w:space="0" w:color="000000"/>
              <w:left w:val="single" w:sz="4" w:space="0" w:color="auto"/>
              <w:bottom w:val="single" w:sz="4" w:space="0" w:color="000000"/>
              <w:right w:val="single" w:sz="4" w:space="0" w:color="auto"/>
            </w:tcBorders>
          </w:tcPr>
          <w:p w:rsidR="00A44237" w:rsidRPr="00140E06" w:rsidRDefault="00A44237" w:rsidP="00140E06">
            <w:pPr>
              <w:jc w:val="both"/>
            </w:pPr>
            <w:r w:rsidRPr="00140E06">
              <w:t xml:space="preserve">Встреча учащихся 8 классов с инспектором ОДН «Последствия правонарушения для юного гражданина» с целью предупреждения правонарушений среди подростков. </w:t>
            </w:r>
          </w:p>
          <w:p w:rsidR="00A44237" w:rsidRPr="00140E06" w:rsidRDefault="00A44237" w:rsidP="00140E06">
            <w:pPr>
              <w:jc w:val="both"/>
            </w:pPr>
            <w:r>
              <w:t>Б</w:t>
            </w:r>
            <w:r w:rsidRPr="00140E06">
              <w:t>еседа юриста МЦ «Дети улиц» с учащимися 9-10 классов «Последствия правонарушения для несовершеннолетних»;</w:t>
            </w:r>
          </w:p>
          <w:p w:rsidR="00A44237" w:rsidRPr="00140E06" w:rsidRDefault="00A44237" w:rsidP="00140E06">
            <w:r>
              <w:t>Г</w:t>
            </w:r>
            <w:r w:rsidRPr="00140E06">
              <w:t>рупповые консультации по профориентации «Стратегия выбора профессии</w:t>
            </w:r>
            <w:proofErr w:type="gramStart"/>
            <w:r w:rsidRPr="00140E06">
              <w:t>»В</w:t>
            </w:r>
            <w:proofErr w:type="gramEnd"/>
            <w:r w:rsidRPr="00140E06">
              <w:t>ыступление на родительском собрании по теме  детской бесконтрольности.</w:t>
            </w:r>
          </w:p>
          <w:p w:rsidR="00A44237" w:rsidRPr="00140E06" w:rsidRDefault="00A44237" w:rsidP="00140E06">
            <w:r w:rsidRPr="00140E06">
              <w:t>Организация зимних каникул для детей «группы риска» совместно с КДН.</w:t>
            </w:r>
          </w:p>
          <w:p w:rsidR="00A44237" w:rsidRPr="00140E06" w:rsidRDefault="00A44237" w:rsidP="00140E06">
            <w:r w:rsidRPr="00140E06">
              <w:t>Посещение неполных семей.</w:t>
            </w:r>
          </w:p>
        </w:tc>
        <w:tc>
          <w:tcPr>
            <w:tcW w:w="2256" w:type="dxa"/>
            <w:tcBorders>
              <w:top w:val="single" w:sz="4" w:space="0" w:color="000000"/>
              <w:left w:val="single" w:sz="4" w:space="0" w:color="auto"/>
              <w:bottom w:val="single" w:sz="4" w:space="0" w:color="000000"/>
              <w:right w:val="single" w:sz="4" w:space="0" w:color="000000"/>
            </w:tcBorders>
          </w:tcPr>
          <w:p w:rsidR="00A44237" w:rsidRPr="00140E06" w:rsidRDefault="00A44237" w:rsidP="00BA16FC">
            <w:r w:rsidRPr="00140E06">
              <w:t>Решетникова Т.Н.</w:t>
            </w:r>
          </w:p>
          <w:p w:rsidR="00A44237" w:rsidRPr="00140E06" w:rsidRDefault="00A44237" w:rsidP="00BA16FC">
            <w:r w:rsidRPr="00140E06">
              <w:t>Монастырев Н.Н.</w:t>
            </w:r>
          </w:p>
          <w:p w:rsidR="00A44237" w:rsidRDefault="00A44237" w:rsidP="00BA16FC">
            <w:r>
              <w:t>Ушницкая К.Е.</w:t>
            </w:r>
          </w:p>
          <w:p w:rsidR="00A44237" w:rsidRPr="00140E06" w:rsidRDefault="00A44237" w:rsidP="00BA16FC">
            <w:r w:rsidRPr="00140E06">
              <w:t>Классные руководители</w:t>
            </w:r>
          </w:p>
        </w:tc>
      </w:tr>
      <w:tr w:rsidR="00A44237" w:rsidRPr="00140E06" w:rsidTr="00A44237">
        <w:trPr>
          <w:jc w:val="center"/>
        </w:trPr>
        <w:tc>
          <w:tcPr>
            <w:tcW w:w="646" w:type="dxa"/>
            <w:tcBorders>
              <w:top w:val="single" w:sz="4" w:space="0" w:color="000000"/>
              <w:left w:val="single" w:sz="4" w:space="0" w:color="000000"/>
              <w:bottom w:val="single" w:sz="4" w:space="0" w:color="000000"/>
              <w:right w:val="single" w:sz="4" w:space="0" w:color="000000"/>
            </w:tcBorders>
          </w:tcPr>
          <w:p w:rsidR="00A44237" w:rsidRPr="00140E06" w:rsidRDefault="00A44237" w:rsidP="00140E06">
            <w:r w:rsidRPr="00140E06">
              <w:t>7</w:t>
            </w:r>
          </w:p>
        </w:tc>
        <w:tc>
          <w:tcPr>
            <w:tcW w:w="1699" w:type="dxa"/>
            <w:tcBorders>
              <w:top w:val="single" w:sz="4" w:space="0" w:color="000000"/>
              <w:left w:val="single" w:sz="4" w:space="0" w:color="auto"/>
              <w:bottom w:val="single" w:sz="4" w:space="0" w:color="000000"/>
              <w:right w:val="single" w:sz="4" w:space="0" w:color="auto"/>
            </w:tcBorders>
          </w:tcPr>
          <w:p w:rsidR="00A44237" w:rsidRPr="00140E06" w:rsidRDefault="00A44237" w:rsidP="00140E06">
            <w:r w:rsidRPr="00140E06">
              <w:t>Март</w:t>
            </w:r>
          </w:p>
        </w:tc>
        <w:tc>
          <w:tcPr>
            <w:tcW w:w="5452" w:type="dxa"/>
            <w:tcBorders>
              <w:top w:val="single" w:sz="4" w:space="0" w:color="000000"/>
              <w:left w:val="single" w:sz="4" w:space="0" w:color="auto"/>
              <w:bottom w:val="single" w:sz="4" w:space="0" w:color="000000"/>
              <w:right w:val="single" w:sz="4" w:space="0" w:color="auto"/>
            </w:tcBorders>
          </w:tcPr>
          <w:p w:rsidR="00A44237" w:rsidRPr="00140E06" w:rsidRDefault="00A44237" w:rsidP="00140E06">
            <w:pPr>
              <w:jc w:val="both"/>
            </w:pPr>
            <w:r>
              <w:t>В</w:t>
            </w:r>
            <w:r w:rsidRPr="00140E06">
              <w:t>ыступления на родительских собраниях психолога:</w:t>
            </w:r>
          </w:p>
          <w:p w:rsidR="00A44237" w:rsidRPr="00140E06" w:rsidRDefault="00A44237" w:rsidP="00140E06">
            <w:pPr>
              <w:jc w:val="both"/>
            </w:pPr>
            <w:r>
              <w:t>П</w:t>
            </w:r>
            <w:r w:rsidRPr="00140E06">
              <w:t>осещение по месту жительства детей «группы риска» и семей «группы риска» совместно с инспектором ОДН;</w:t>
            </w:r>
          </w:p>
          <w:p w:rsidR="00A44237" w:rsidRPr="00140E06" w:rsidRDefault="00A44237" w:rsidP="00140E06">
            <w:pPr>
              <w:jc w:val="both"/>
            </w:pPr>
            <w:r>
              <w:t>Р</w:t>
            </w:r>
            <w:r w:rsidRPr="00140E06">
              <w:t>олевая игра «Суд над сигаретой» для учащихся 6-7 классов;</w:t>
            </w:r>
          </w:p>
          <w:p w:rsidR="00A44237" w:rsidRPr="00140E06" w:rsidRDefault="00A44237" w:rsidP="00140E06">
            <w:r>
              <w:lastRenderedPageBreak/>
              <w:t>И</w:t>
            </w:r>
            <w:r w:rsidRPr="00140E06">
              <w:t xml:space="preserve">нструктаж классных руководителей «Симптомы распознавания использования наркотиков» </w:t>
            </w:r>
          </w:p>
          <w:p w:rsidR="00A44237" w:rsidRPr="00140E06" w:rsidRDefault="00A44237" w:rsidP="00140E06">
            <w:r w:rsidRPr="00140E06">
              <w:t>Анализ совместной работы за 1 полугодие.</w:t>
            </w:r>
          </w:p>
          <w:p w:rsidR="00A44237" w:rsidRPr="00140E06" w:rsidRDefault="00A44237" w:rsidP="00140E06">
            <w:r w:rsidRPr="00140E06">
              <w:t>Проведение лекций по профилактике «вредных привычек» среди учащихся «группы риска».</w:t>
            </w:r>
          </w:p>
        </w:tc>
        <w:tc>
          <w:tcPr>
            <w:tcW w:w="2256" w:type="dxa"/>
            <w:tcBorders>
              <w:top w:val="single" w:sz="4" w:space="0" w:color="000000"/>
              <w:left w:val="single" w:sz="4" w:space="0" w:color="auto"/>
              <w:bottom w:val="single" w:sz="4" w:space="0" w:color="000000"/>
              <w:right w:val="single" w:sz="4" w:space="0" w:color="000000"/>
            </w:tcBorders>
          </w:tcPr>
          <w:p w:rsidR="00A44237" w:rsidRPr="00140E06" w:rsidRDefault="00A44237" w:rsidP="00BA16FC">
            <w:r w:rsidRPr="00140E06">
              <w:lastRenderedPageBreak/>
              <w:t>Решетникова Т.Н.</w:t>
            </w:r>
          </w:p>
          <w:p w:rsidR="00A44237" w:rsidRPr="00140E06" w:rsidRDefault="00A44237" w:rsidP="00BA16FC">
            <w:r w:rsidRPr="00140E06">
              <w:t>Монастырев Н.Н.</w:t>
            </w:r>
          </w:p>
          <w:p w:rsidR="00A44237" w:rsidRDefault="00A44237" w:rsidP="00BA16FC">
            <w:r>
              <w:t>Ушницкая К.Е.</w:t>
            </w:r>
          </w:p>
          <w:p w:rsidR="00A44237" w:rsidRPr="00140E06" w:rsidRDefault="00A44237" w:rsidP="00BA16FC">
            <w:r w:rsidRPr="00140E06">
              <w:t>Классные руководители</w:t>
            </w:r>
          </w:p>
        </w:tc>
      </w:tr>
      <w:tr w:rsidR="00A44237" w:rsidRPr="00140E06" w:rsidTr="00A44237">
        <w:trPr>
          <w:jc w:val="center"/>
        </w:trPr>
        <w:tc>
          <w:tcPr>
            <w:tcW w:w="646" w:type="dxa"/>
            <w:tcBorders>
              <w:top w:val="single" w:sz="4" w:space="0" w:color="000000"/>
              <w:left w:val="single" w:sz="4" w:space="0" w:color="000000"/>
              <w:bottom w:val="single" w:sz="4" w:space="0" w:color="000000"/>
              <w:right w:val="single" w:sz="4" w:space="0" w:color="000000"/>
            </w:tcBorders>
          </w:tcPr>
          <w:p w:rsidR="00A44237" w:rsidRPr="00140E06" w:rsidRDefault="00A44237" w:rsidP="00140E06">
            <w:r w:rsidRPr="00140E06">
              <w:lastRenderedPageBreak/>
              <w:t>8</w:t>
            </w:r>
          </w:p>
        </w:tc>
        <w:tc>
          <w:tcPr>
            <w:tcW w:w="1699" w:type="dxa"/>
            <w:tcBorders>
              <w:top w:val="single" w:sz="4" w:space="0" w:color="000000"/>
              <w:left w:val="single" w:sz="4" w:space="0" w:color="auto"/>
              <w:bottom w:val="single" w:sz="4" w:space="0" w:color="000000"/>
              <w:right w:val="single" w:sz="4" w:space="0" w:color="auto"/>
            </w:tcBorders>
          </w:tcPr>
          <w:p w:rsidR="00A44237" w:rsidRPr="00140E06" w:rsidRDefault="00A44237" w:rsidP="00140E06">
            <w:r w:rsidRPr="00140E06">
              <w:t xml:space="preserve">Апрель </w:t>
            </w:r>
          </w:p>
        </w:tc>
        <w:tc>
          <w:tcPr>
            <w:tcW w:w="5452" w:type="dxa"/>
            <w:tcBorders>
              <w:top w:val="single" w:sz="4" w:space="0" w:color="000000"/>
              <w:left w:val="single" w:sz="4" w:space="0" w:color="auto"/>
              <w:bottom w:val="single" w:sz="4" w:space="0" w:color="000000"/>
              <w:right w:val="single" w:sz="4" w:space="0" w:color="auto"/>
            </w:tcBorders>
          </w:tcPr>
          <w:p w:rsidR="00A44237" w:rsidRPr="00140E06" w:rsidRDefault="00A44237" w:rsidP="00140E06">
            <w:r>
              <w:t>П</w:t>
            </w:r>
            <w:r w:rsidRPr="00140E06">
              <w:t>рофилактическая работа инспектора ОДН с несовершен</w:t>
            </w:r>
            <w:r>
              <w:t>нолетними, беседа с родителями Н</w:t>
            </w:r>
            <w:r w:rsidRPr="00140E06">
              <w:t>есовершеннолетних, склонных к совершению правонарушений и преступлений.</w:t>
            </w:r>
          </w:p>
          <w:p w:rsidR="00A44237" w:rsidRPr="00140E06" w:rsidRDefault="00A44237" w:rsidP="00140E06">
            <w:r w:rsidRPr="00140E06">
              <w:t>Посещение неблагополучных семей, состоящих на внутришкольном учёте и КДН.</w:t>
            </w:r>
          </w:p>
          <w:p w:rsidR="00A44237" w:rsidRPr="00140E06" w:rsidRDefault="00A44237" w:rsidP="00140E06">
            <w:r w:rsidRPr="00140E06">
              <w:t>Проведение беседы по теме « Дети с девиантным поведением в школе.</w:t>
            </w:r>
          </w:p>
        </w:tc>
        <w:tc>
          <w:tcPr>
            <w:tcW w:w="2256" w:type="dxa"/>
            <w:tcBorders>
              <w:top w:val="single" w:sz="4" w:space="0" w:color="000000"/>
              <w:left w:val="single" w:sz="4" w:space="0" w:color="auto"/>
              <w:bottom w:val="single" w:sz="4" w:space="0" w:color="000000"/>
              <w:right w:val="single" w:sz="4" w:space="0" w:color="000000"/>
            </w:tcBorders>
          </w:tcPr>
          <w:p w:rsidR="00A44237" w:rsidRPr="00140E06" w:rsidRDefault="00A44237" w:rsidP="00BA16FC">
            <w:r w:rsidRPr="00140E06">
              <w:t>Решетникова Т.Н.</w:t>
            </w:r>
          </w:p>
          <w:p w:rsidR="00A44237" w:rsidRPr="00140E06" w:rsidRDefault="00A44237" w:rsidP="00BA16FC">
            <w:r w:rsidRPr="00140E06">
              <w:t>Монастырев Н.Н.</w:t>
            </w:r>
          </w:p>
          <w:p w:rsidR="00A44237" w:rsidRDefault="00A44237" w:rsidP="00BA16FC">
            <w:r>
              <w:t>Ушницкая К.Е.</w:t>
            </w:r>
          </w:p>
          <w:p w:rsidR="00A44237" w:rsidRPr="00140E06" w:rsidRDefault="00A44237" w:rsidP="00BA16FC">
            <w:r w:rsidRPr="00140E06">
              <w:t>Классные руководители</w:t>
            </w:r>
          </w:p>
        </w:tc>
      </w:tr>
      <w:tr w:rsidR="00A44237" w:rsidRPr="00140E06" w:rsidTr="00A44237">
        <w:trPr>
          <w:jc w:val="center"/>
        </w:trPr>
        <w:tc>
          <w:tcPr>
            <w:tcW w:w="646" w:type="dxa"/>
            <w:tcBorders>
              <w:top w:val="single" w:sz="4" w:space="0" w:color="000000"/>
              <w:left w:val="single" w:sz="4" w:space="0" w:color="000000"/>
              <w:bottom w:val="single" w:sz="4" w:space="0" w:color="000000"/>
              <w:right w:val="single" w:sz="4" w:space="0" w:color="000000"/>
            </w:tcBorders>
          </w:tcPr>
          <w:p w:rsidR="00A44237" w:rsidRPr="00140E06" w:rsidRDefault="00A44237" w:rsidP="00140E06">
            <w:r w:rsidRPr="00140E06">
              <w:t>9</w:t>
            </w:r>
          </w:p>
        </w:tc>
        <w:tc>
          <w:tcPr>
            <w:tcW w:w="1699" w:type="dxa"/>
            <w:tcBorders>
              <w:top w:val="single" w:sz="4" w:space="0" w:color="000000"/>
              <w:left w:val="single" w:sz="4" w:space="0" w:color="auto"/>
              <w:bottom w:val="single" w:sz="4" w:space="0" w:color="000000"/>
              <w:right w:val="single" w:sz="4" w:space="0" w:color="auto"/>
            </w:tcBorders>
          </w:tcPr>
          <w:p w:rsidR="00A44237" w:rsidRPr="00140E06" w:rsidRDefault="00A44237" w:rsidP="00140E06">
            <w:r w:rsidRPr="00140E06">
              <w:t>Май</w:t>
            </w:r>
          </w:p>
        </w:tc>
        <w:tc>
          <w:tcPr>
            <w:tcW w:w="5452" w:type="dxa"/>
            <w:tcBorders>
              <w:top w:val="single" w:sz="4" w:space="0" w:color="000000"/>
              <w:left w:val="single" w:sz="4" w:space="0" w:color="auto"/>
              <w:bottom w:val="single" w:sz="4" w:space="0" w:color="000000"/>
              <w:right w:val="single" w:sz="4" w:space="0" w:color="auto"/>
            </w:tcBorders>
          </w:tcPr>
          <w:p w:rsidR="00A44237" w:rsidRPr="00140E06" w:rsidRDefault="00A44237" w:rsidP="00140E06">
            <w:r>
              <w:t>Р</w:t>
            </w:r>
            <w:r w:rsidRPr="00140E06">
              <w:t>ейд вместе с инспектором ОДН по выявлению случаев безнадзорности и случаев ухода из дома среди учащихся школы.</w:t>
            </w:r>
          </w:p>
          <w:p w:rsidR="00A44237" w:rsidRPr="00140E06" w:rsidRDefault="00A44237" w:rsidP="00140E06">
            <w:r w:rsidRPr="00140E06">
              <w:t>Проведение встречи «В вопросах и ответах» с инспектором ОДН ОВД и представителями КДН для 7 – 8 классов.</w:t>
            </w:r>
          </w:p>
          <w:p w:rsidR="00A44237" w:rsidRPr="00140E06" w:rsidRDefault="00A44237" w:rsidP="00140E06">
            <w:r w:rsidRPr="00140E06">
              <w:t>Организация весенних каникул для детей «группы риска совместно с КДН.</w:t>
            </w:r>
          </w:p>
          <w:p w:rsidR="00A44237" w:rsidRPr="00140E06" w:rsidRDefault="00A44237" w:rsidP="00140E06">
            <w:r w:rsidRPr="00140E06">
              <w:t>Обследование условий жизни детей находящихся под опекой.</w:t>
            </w:r>
          </w:p>
        </w:tc>
        <w:tc>
          <w:tcPr>
            <w:tcW w:w="2256" w:type="dxa"/>
            <w:tcBorders>
              <w:top w:val="single" w:sz="4" w:space="0" w:color="000000"/>
              <w:left w:val="single" w:sz="4" w:space="0" w:color="auto"/>
              <w:bottom w:val="single" w:sz="4" w:space="0" w:color="000000"/>
              <w:right w:val="single" w:sz="4" w:space="0" w:color="000000"/>
            </w:tcBorders>
          </w:tcPr>
          <w:p w:rsidR="00A44237" w:rsidRPr="00140E06" w:rsidRDefault="00A44237" w:rsidP="00BA16FC">
            <w:r w:rsidRPr="00140E06">
              <w:t>Решетникова Т.Н.</w:t>
            </w:r>
          </w:p>
          <w:p w:rsidR="00A44237" w:rsidRPr="00140E06" w:rsidRDefault="00A44237" w:rsidP="00BA16FC">
            <w:r w:rsidRPr="00140E06">
              <w:t>Монастырев Н.Н.</w:t>
            </w:r>
          </w:p>
          <w:p w:rsidR="00A44237" w:rsidRDefault="00A44237" w:rsidP="00BA16FC">
            <w:r>
              <w:t>Ушницкая К.Е.</w:t>
            </w:r>
          </w:p>
          <w:p w:rsidR="00A44237" w:rsidRPr="00140E06" w:rsidRDefault="00A44237" w:rsidP="00BA16FC">
            <w:r w:rsidRPr="00140E06">
              <w:t>Классные руководители</w:t>
            </w:r>
          </w:p>
        </w:tc>
      </w:tr>
      <w:tr w:rsidR="00A44237" w:rsidRPr="00140E06" w:rsidTr="00A44237">
        <w:trPr>
          <w:jc w:val="center"/>
        </w:trPr>
        <w:tc>
          <w:tcPr>
            <w:tcW w:w="646" w:type="dxa"/>
            <w:tcBorders>
              <w:top w:val="single" w:sz="4" w:space="0" w:color="000000"/>
              <w:left w:val="single" w:sz="4" w:space="0" w:color="000000"/>
              <w:bottom w:val="single" w:sz="4" w:space="0" w:color="000000"/>
              <w:right w:val="single" w:sz="4" w:space="0" w:color="000000"/>
            </w:tcBorders>
          </w:tcPr>
          <w:p w:rsidR="00A44237" w:rsidRPr="00140E06" w:rsidRDefault="00A44237" w:rsidP="00140E06">
            <w:r w:rsidRPr="00140E06">
              <w:t>10</w:t>
            </w:r>
          </w:p>
        </w:tc>
        <w:tc>
          <w:tcPr>
            <w:tcW w:w="1699" w:type="dxa"/>
            <w:tcBorders>
              <w:top w:val="single" w:sz="4" w:space="0" w:color="000000"/>
              <w:left w:val="single" w:sz="4" w:space="0" w:color="auto"/>
              <w:bottom w:val="single" w:sz="4" w:space="0" w:color="000000"/>
              <w:right w:val="single" w:sz="4" w:space="0" w:color="auto"/>
            </w:tcBorders>
          </w:tcPr>
          <w:p w:rsidR="00A44237" w:rsidRPr="00140E06" w:rsidRDefault="00A44237" w:rsidP="00140E06">
            <w:r w:rsidRPr="00140E06">
              <w:t xml:space="preserve">Июнь </w:t>
            </w:r>
          </w:p>
        </w:tc>
        <w:tc>
          <w:tcPr>
            <w:tcW w:w="5452" w:type="dxa"/>
            <w:tcBorders>
              <w:top w:val="single" w:sz="4" w:space="0" w:color="000000"/>
              <w:left w:val="single" w:sz="4" w:space="0" w:color="auto"/>
              <w:bottom w:val="single" w:sz="4" w:space="0" w:color="000000"/>
              <w:right w:val="single" w:sz="4" w:space="0" w:color="auto"/>
            </w:tcBorders>
          </w:tcPr>
          <w:p w:rsidR="00A44237" w:rsidRPr="00140E06" w:rsidRDefault="00A44237" w:rsidP="00140E06">
            <w:r>
              <w:t>О</w:t>
            </w:r>
            <w:r w:rsidRPr="00140E06">
              <w:t>рганизация летнего отдыха учащихся «группы риска» и помощь в трудоустройстве детей из неблагополучных семей, детей, находящихся под опекой и учащихся «группы риска».</w:t>
            </w:r>
          </w:p>
          <w:p w:rsidR="00A44237" w:rsidRPr="00140E06" w:rsidRDefault="00A44237" w:rsidP="00140E06">
            <w:r w:rsidRPr="00140E06">
              <w:t>Анализ совместной работы за год.</w:t>
            </w:r>
          </w:p>
        </w:tc>
        <w:tc>
          <w:tcPr>
            <w:tcW w:w="2256" w:type="dxa"/>
            <w:tcBorders>
              <w:top w:val="single" w:sz="4" w:space="0" w:color="000000"/>
              <w:left w:val="single" w:sz="4" w:space="0" w:color="auto"/>
              <w:bottom w:val="single" w:sz="4" w:space="0" w:color="000000"/>
              <w:right w:val="single" w:sz="4" w:space="0" w:color="000000"/>
            </w:tcBorders>
          </w:tcPr>
          <w:p w:rsidR="00A44237" w:rsidRPr="00140E06" w:rsidRDefault="00A44237" w:rsidP="00BA16FC">
            <w:r w:rsidRPr="00140E06">
              <w:t>Решетникова Т.Н.</w:t>
            </w:r>
          </w:p>
          <w:p w:rsidR="00A44237" w:rsidRPr="00140E06" w:rsidRDefault="00A44237" w:rsidP="00BA16FC">
            <w:r w:rsidRPr="00140E06">
              <w:t>Монастырев Н.Н.</w:t>
            </w:r>
          </w:p>
          <w:p w:rsidR="00A44237" w:rsidRDefault="00A44237" w:rsidP="00BA16FC">
            <w:r>
              <w:t>Ушницкая К.Е.</w:t>
            </w:r>
          </w:p>
          <w:p w:rsidR="00A44237" w:rsidRPr="00140E06" w:rsidRDefault="00A44237" w:rsidP="00BA16FC"/>
        </w:tc>
      </w:tr>
    </w:tbl>
    <w:p w:rsidR="00400996" w:rsidRDefault="00400996" w:rsidP="00400996">
      <w:pPr>
        <w:jc w:val="center"/>
        <w:rPr>
          <w:b/>
        </w:rPr>
      </w:pPr>
    </w:p>
    <w:p w:rsidR="00215097" w:rsidRDefault="00533E97" w:rsidP="00400996">
      <w:pPr>
        <w:jc w:val="center"/>
        <w:rPr>
          <w:b/>
        </w:rPr>
      </w:pPr>
      <w:r>
        <w:rPr>
          <w:b/>
        </w:rPr>
        <w:t>3.1</w:t>
      </w:r>
      <w:r w:rsidR="0075462D">
        <w:rPr>
          <w:b/>
        </w:rPr>
        <w:t>7</w:t>
      </w:r>
      <w:r>
        <w:rPr>
          <w:b/>
        </w:rPr>
        <w:t>.</w:t>
      </w:r>
      <w:r w:rsidR="00215097" w:rsidRPr="00297FB5">
        <w:rPr>
          <w:b/>
        </w:rPr>
        <w:t>СИСТЕМА РАБОТЫ ПО ОРГАНИЗАЦИИ ОХРАНЫ ТРУДА                                                                                                                                                                                      И ПРЕДУПРЕЖДЕНИЮ ДЕТСКОГО ТРАВМАТИЗМА</w:t>
      </w:r>
    </w:p>
    <w:p w:rsidR="00215097" w:rsidRPr="00215097" w:rsidRDefault="00215097" w:rsidP="00400996">
      <w:pPr>
        <w:jc w:val="center"/>
        <w:rPr>
          <w:b/>
        </w:rPr>
      </w:pPr>
    </w:p>
    <w:tbl>
      <w:tblPr>
        <w:tblW w:w="10053" w:type="dxa"/>
        <w:jc w:val="center"/>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
        <w:gridCol w:w="1701"/>
        <w:gridCol w:w="5459"/>
        <w:gridCol w:w="2259"/>
      </w:tblGrid>
      <w:tr w:rsidR="00215097" w:rsidRPr="00215097" w:rsidTr="00215097">
        <w:trPr>
          <w:jc w:val="center"/>
        </w:trPr>
        <w:tc>
          <w:tcPr>
            <w:tcW w:w="634" w:type="dxa"/>
            <w:tcBorders>
              <w:top w:val="single" w:sz="4" w:space="0" w:color="000000"/>
              <w:left w:val="single" w:sz="4" w:space="0" w:color="000000"/>
              <w:bottom w:val="single" w:sz="4" w:space="0" w:color="000000"/>
              <w:right w:val="single" w:sz="4" w:space="0" w:color="000000"/>
            </w:tcBorders>
          </w:tcPr>
          <w:p w:rsidR="00215097" w:rsidRPr="00215097" w:rsidRDefault="00215097" w:rsidP="00B5077B">
            <w:pPr>
              <w:rPr>
                <w:b/>
              </w:rPr>
            </w:pPr>
            <w:r w:rsidRPr="00215097">
              <w:rPr>
                <w:b/>
              </w:rPr>
              <w:t>№</w:t>
            </w:r>
          </w:p>
        </w:tc>
        <w:tc>
          <w:tcPr>
            <w:tcW w:w="1701" w:type="dxa"/>
            <w:tcBorders>
              <w:top w:val="single" w:sz="4" w:space="0" w:color="000000"/>
              <w:left w:val="single" w:sz="4" w:space="0" w:color="auto"/>
              <w:bottom w:val="single" w:sz="4" w:space="0" w:color="000000"/>
              <w:right w:val="single" w:sz="4" w:space="0" w:color="auto"/>
            </w:tcBorders>
          </w:tcPr>
          <w:p w:rsidR="00215097" w:rsidRPr="00215097" w:rsidRDefault="00215097" w:rsidP="00B5077B">
            <w:pPr>
              <w:rPr>
                <w:b/>
              </w:rPr>
            </w:pPr>
            <w:r w:rsidRPr="00215097">
              <w:rPr>
                <w:b/>
              </w:rPr>
              <w:t xml:space="preserve">Дата </w:t>
            </w:r>
          </w:p>
        </w:tc>
        <w:tc>
          <w:tcPr>
            <w:tcW w:w="5459" w:type="dxa"/>
            <w:tcBorders>
              <w:top w:val="single" w:sz="4" w:space="0" w:color="000000"/>
              <w:left w:val="single" w:sz="4" w:space="0" w:color="auto"/>
              <w:bottom w:val="single" w:sz="4" w:space="0" w:color="000000"/>
              <w:right w:val="single" w:sz="4" w:space="0" w:color="auto"/>
            </w:tcBorders>
          </w:tcPr>
          <w:p w:rsidR="00215097" w:rsidRPr="00215097" w:rsidRDefault="00215097" w:rsidP="00B5077B">
            <w:pPr>
              <w:rPr>
                <w:b/>
              </w:rPr>
            </w:pPr>
            <w:r w:rsidRPr="00215097">
              <w:rPr>
                <w:b/>
              </w:rPr>
              <w:t>Наименование</w:t>
            </w:r>
          </w:p>
        </w:tc>
        <w:tc>
          <w:tcPr>
            <w:tcW w:w="2259" w:type="dxa"/>
            <w:tcBorders>
              <w:top w:val="single" w:sz="4" w:space="0" w:color="000000"/>
              <w:left w:val="single" w:sz="4" w:space="0" w:color="auto"/>
              <w:bottom w:val="single" w:sz="4" w:space="0" w:color="000000"/>
              <w:right w:val="single" w:sz="4" w:space="0" w:color="000000"/>
            </w:tcBorders>
          </w:tcPr>
          <w:p w:rsidR="00215097" w:rsidRPr="00215097" w:rsidRDefault="00215097" w:rsidP="00B5077B">
            <w:pPr>
              <w:rPr>
                <w:b/>
              </w:rPr>
            </w:pPr>
            <w:r w:rsidRPr="00215097">
              <w:rPr>
                <w:b/>
              </w:rPr>
              <w:t>Ответственные</w:t>
            </w:r>
          </w:p>
        </w:tc>
      </w:tr>
      <w:tr w:rsidR="00215097" w:rsidRPr="00140E06" w:rsidTr="00215097">
        <w:trPr>
          <w:jc w:val="center"/>
        </w:trPr>
        <w:tc>
          <w:tcPr>
            <w:tcW w:w="634" w:type="dxa"/>
            <w:tcBorders>
              <w:top w:val="single" w:sz="4" w:space="0" w:color="000000"/>
              <w:left w:val="single" w:sz="4" w:space="0" w:color="000000"/>
              <w:bottom w:val="single" w:sz="4" w:space="0" w:color="000000"/>
              <w:right w:val="single" w:sz="4" w:space="0" w:color="000000"/>
            </w:tcBorders>
          </w:tcPr>
          <w:p w:rsidR="00215097" w:rsidRPr="00140E06" w:rsidRDefault="00215097" w:rsidP="00B5077B">
            <w:r>
              <w:t>1.</w:t>
            </w:r>
          </w:p>
        </w:tc>
        <w:tc>
          <w:tcPr>
            <w:tcW w:w="1701" w:type="dxa"/>
            <w:tcBorders>
              <w:top w:val="single" w:sz="4" w:space="0" w:color="000000"/>
              <w:left w:val="single" w:sz="4" w:space="0" w:color="auto"/>
              <w:bottom w:val="single" w:sz="4" w:space="0" w:color="000000"/>
              <w:right w:val="single" w:sz="4" w:space="0" w:color="auto"/>
            </w:tcBorders>
          </w:tcPr>
          <w:p w:rsidR="00215097" w:rsidRPr="00140E06" w:rsidRDefault="00215097" w:rsidP="00B5077B">
            <w:r w:rsidRPr="00140E06">
              <w:t>Сентябрь</w:t>
            </w:r>
          </w:p>
        </w:tc>
        <w:tc>
          <w:tcPr>
            <w:tcW w:w="5459" w:type="dxa"/>
            <w:tcBorders>
              <w:top w:val="single" w:sz="4" w:space="0" w:color="000000"/>
              <w:left w:val="single" w:sz="4" w:space="0" w:color="auto"/>
              <w:bottom w:val="single" w:sz="4" w:space="0" w:color="000000"/>
              <w:right w:val="single" w:sz="4" w:space="0" w:color="auto"/>
            </w:tcBorders>
          </w:tcPr>
          <w:p w:rsidR="00215097" w:rsidRDefault="00215097" w:rsidP="00B5077B">
            <w:r w:rsidRPr="00140E06">
              <w:t xml:space="preserve">1. </w:t>
            </w:r>
            <w:proofErr w:type="gramStart"/>
            <w:r w:rsidRPr="00140E06">
              <w:t xml:space="preserve">Обновление документов по ОТ и ТБ                                                                                                                                    </w:t>
            </w:r>
            <w:proofErr w:type="gramEnd"/>
          </w:p>
          <w:p w:rsidR="00215097" w:rsidRPr="00140E06" w:rsidRDefault="00215097" w:rsidP="00B5077B">
            <w:r>
              <w:t>2</w:t>
            </w:r>
            <w:r w:rsidRPr="00140E06">
              <w:t xml:space="preserve">. Приемка помещений и территории к новому учебному году                                                                                                                                               </w:t>
            </w:r>
            <w:r>
              <w:t>3</w:t>
            </w:r>
            <w:r w:rsidRPr="00140E06">
              <w:t xml:space="preserve">. </w:t>
            </w:r>
            <w:proofErr w:type="gramStart"/>
            <w:r w:rsidRPr="00140E06">
              <w:t>Проведение инструктажей по ОТ и ТБ</w:t>
            </w:r>
            <w:proofErr w:type="gramEnd"/>
          </w:p>
        </w:tc>
        <w:tc>
          <w:tcPr>
            <w:tcW w:w="2259" w:type="dxa"/>
            <w:tcBorders>
              <w:top w:val="single" w:sz="4" w:space="0" w:color="000000"/>
              <w:left w:val="single" w:sz="4" w:space="0" w:color="auto"/>
              <w:bottom w:val="single" w:sz="4" w:space="0" w:color="000000"/>
              <w:right w:val="single" w:sz="4" w:space="0" w:color="000000"/>
            </w:tcBorders>
          </w:tcPr>
          <w:p w:rsidR="00215097" w:rsidRPr="00140E06" w:rsidRDefault="00215097" w:rsidP="00B5077B">
            <w:r w:rsidRPr="00140E06">
              <w:t>Заместители директора.</w:t>
            </w:r>
          </w:p>
          <w:p w:rsidR="00215097" w:rsidRPr="00140E06" w:rsidRDefault="00215097" w:rsidP="00B5077B">
            <w:r>
              <w:t>Калачев Н.П.</w:t>
            </w:r>
            <w:r w:rsidRPr="00140E06">
              <w:t xml:space="preserve"> </w:t>
            </w:r>
          </w:p>
        </w:tc>
      </w:tr>
      <w:tr w:rsidR="00215097" w:rsidRPr="00140E06" w:rsidTr="00215097">
        <w:trPr>
          <w:jc w:val="center"/>
        </w:trPr>
        <w:tc>
          <w:tcPr>
            <w:tcW w:w="634" w:type="dxa"/>
            <w:tcBorders>
              <w:top w:val="single" w:sz="4" w:space="0" w:color="000000"/>
              <w:left w:val="single" w:sz="4" w:space="0" w:color="000000"/>
              <w:bottom w:val="single" w:sz="4" w:space="0" w:color="000000"/>
              <w:right w:val="single" w:sz="4" w:space="0" w:color="000000"/>
            </w:tcBorders>
          </w:tcPr>
          <w:p w:rsidR="00215097" w:rsidRPr="00140E06" w:rsidRDefault="00215097" w:rsidP="00B5077B">
            <w:r>
              <w:t>2.</w:t>
            </w:r>
          </w:p>
        </w:tc>
        <w:tc>
          <w:tcPr>
            <w:tcW w:w="1701" w:type="dxa"/>
            <w:tcBorders>
              <w:top w:val="single" w:sz="4" w:space="0" w:color="000000"/>
              <w:left w:val="single" w:sz="4" w:space="0" w:color="auto"/>
              <w:bottom w:val="single" w:sz="4" w:space="0" w:color="000000"/>
              <w:right w:val="single" w:sz="4" w:space="0" w:color="auto"/>
            </w:tcBorders>
          </w:tcPr>
          <w:p w:rsidR="00215097" w:rsidRPr="00140E06" w:rsidRDefault="00215097" w:rsidP="00B5077B">
            <w:r w:rsidRPr="00140E06">
              <w:t>Октябрь</w:t>
            </w:r>
          </w:p>
        </w:tc>
        <w:tc>
          <w:tcPr>
            <w:tcW w:w="5459" w:type="dxa"/>
            <w:tcBorders>
              <w:top w:val="single" w:sz="4" w:space="0" w:color="000000"/>
              <w:left w:val="single" w:sz="4" w:space="0" w:color="auto"/>
              <w:bottom w:val="single" w:sz="4" w:space="0" w:color="000000"/>
              <w:right w:val="single" w:sz="4" w:space="0" w:color="auto"/>
            </w:tcBorders>
          </w:tcPr>
          <w:p w:rsidR="00215097" w:rsidRDefault="00215097" w:rsidP="00B5077B">
            <w:r w:rsidRPr="00140E06">
              <w:t xml:space="preserve">1. </w:t>
            </w:r>
            <w:proofErr w:type="gramStart"/>
            <w:r w:rsidRPr="00140E06">
              <w:t>Контроль за ведением документации по ОТ и ТБ                                                                                                                                                                                   2.</w:t>
            </w:r>
            <w:proofErr w:type="gramEnd"/>
            <w:r w:rsidRPr="00140E06">
              <w:t xml:space="preserve"> </w:t>
            </w:r>
            <w:proofErr w:type="gramStart"/>
            <w:r w:rsidRPr="00140E06">
              <w:t>Контроль за</w:t>
            </w:r>
            <w:proofErr w:type="gramEnd"/>
            <w:r w:rsidRPr="00140E06">
              <w:t xml:space="preserve"> выполнением требований СаНПиН при составлении расписания </w:t>
            </w:r>
            <w:r>
              <w:t>учебных занятий и тренировок</w:t>
            </w:r>
            <w:r w:rsidRPr="00140E06">
              <w:t xml:space="preserve">                                                                                                                                      3. Вводный инструктаж по ПП с учащимися                                                                  </w:t>
            </w:r>
          </w:p>
          <w:p w:rsidR="00215097" w:rsidRPr="00140E06" w:rsidRDefault="00215097" w:rsidP="00B5077B">
            <w:r w:rsidRPr="00140E06">
              <w:t xml:space="preserve">4. </w:t>
            </w:r>
            <w:r>
              <w:t xml:space="preserve">Беседа </w:t>
            </w:r>
            <w:r w:rsidRPr="00140E06">
              <w:t xml:space="preserve">медработника с учащимися </w:t>
            </w:r>
            <w:r>
              <w:t xml:space="preserve">на тему </w:t>
            </w:r>
            <w:r w:rsidRPr="00140E06">
              <w:t>"Профилактика детского травматизма"                                                                                                5. Заполнение "Листков здоровья"</w:t>
            </w:r>
          </w:p>
        </w:tc>
        <w:tc>
          <w:tcPr>
            <w:tcW w:w="2259" w:type="dxa"/>
            <w:tcBorders>
              <w:top w:val="single" w:sz="4" w:space="0" w:color="000000"/>
              <w:left w:val="single" w:sz="4" w:space="0" w:color="auto"/>
              <w:bottom w:val="single" w:sz="4" w:space="0" w:color="000000"/>
              <w:right w:val="single" w:sz="4" w:space="0" w:color="000000"/>
            </w:tcBorders>
          </w:tcPr>
          <w:p w:rsidR="00215097" w:rsidRPr="00140E06" w:rsidRDefault="00215097" w:rsidP="00B5077B">
            <w:r w:rsidRPr="00140E06">
              <w:t>Заместители директора.</w:t>
            </w:r>
          </w:p>
          <w:p w:rsidR="00215097" w:rsidRPr="00140E06" w:rsidRDefault="00215097" w:rsidP="00B5077B">
            <w:r>
              <w:t>Калачев Н.П.</w:t>
            </w:r>
          </w:p>
          <w:p w:rsidR="00215097" w:rsidRPr="00140E06" w:rsidRDefault="00215097" w:rsidP="00B5077B">
            <w:r w:rsidRPr="00140E06">
              <w:t>Сивцева Л.Н.</w:t>
            </w:r>
          </w:p>
        </w:tc>
      </w:tr>
      <w:tr w:rsidR="00215097" w:rsidRPr="00140E06" w:rsidTr="00215097">
        <w:trPr>
          <w:jc w:val="center"/>
        </w:trPr>
        <w:tc>
          <w:tcPr>
            <w:tcW w:w="634" w:type="dxa"/>
            <w:tcBorders>
              <w:top w:val="single" w:sz="4" w:space="0" w:color="000000"/>
              <w:left w:val="single" w:sz="4" w:space="0" w:color="000000"/>
              <w:bottom w:val="single" w:sz="4" w:space="0" w:color="000000"/>
              <w:right w:val="single" w:sz="4" w:space="0" w:color="000000"/>
            </w:tcBorders>
          </w:tcPr>
          <w:p w:rsidR="00215097" w:rsidRPr="00140E06" w:rsidRDefault="00215097" w:rsidP="00B5077B">
            <w:r>
              <w:t>3.</w:t>
            </w:r>
          </w:p>
        </w:tc>
        <w:tc>
          <w:tcPr>
            <w:tcW w:w="1701" w:type="dxa"/>
            <w:tcBorders>
              <w:top w:val="single" w:sz="4" w:space="0" w:color="000000"/>
              <w:left w:val="single" w:sz="4" w:space="0" w:color="auto"/>
              <w:bottom w:val="single" w:sz="4" w:space="0" w:color="000000"/>
              <w:right w:val="single" w:sz="4" w:space="0" w:color="auto"/>
            </w:tcBorders>
          </w:tcPr>
          <w:p w:rsidR="00215097" w:rsidRPr="00140E06" w:rsidRDefault="00215097" w:rsidP="00B5077B">
            <w:r w:rsidRPr="00140E06">
              <w:t>Ноябрь</w:t>
            </w:r>
          </w:p>
        </w:tc>
        <w:tc>
          <w:tcPr>
            <w:tcW w:w="5459" w:type="dxa"/>
            <w:tcBorders>
              <w:top w:val="single" w:sz="4" w:space="0" w:color="000000"/>
              <w:left w:val="single" w:sz="4" w:space="0" w:color="auto"/>
              <w:bottom w:val="single" w:sz="4" w:space="0" w:color="000000"/>
              <w:right w:val="single" w:sz="4" w:space="0" w:color="auto"/>
            </w:tcBorders>
          </w:tcPr>
          <w:p w:rsidR="00215097" w:rsidRDefault="00215097" w:rsidP="00B5077B">
            <w:r w:rsidRPr="00140E06">
              <w:t xml:space="preserve">1. Родительское собрание с приглашением сотрудников ГИБДД "Профилактика ДТП"                                                                                            2. Проверка аптечек первой медицинской помощи                                                                   </w:t>
            </w:r>
          </w:p>
          <w:p w:rsidR="00215097" w:rsidRPr="00140E06" w:rsidRDefault="00215097" w:rsidP="00B5077B">
            <w:r w:rsidRPr="00140E06">
              <w:t>3. Инструктаж с учащимися перед каникулами</w:t>
            </w:r>
          </w:p>
        </w:tc>
        <w:tc>
          <w:tcPr>
            <w:tcW w:w="2259" w:type="dxa"/>
            <w:tcBorders>
              <w:top w:val="single" w:sz="4" w:space="0" w:color="000000"/>
              <w:left w:val="single" w:sz="4" w:space="0" w:color="auto"/>
              <w:bottom w:val="single" w:sz="4" w:space="0" w:color="000000"/>
              <w:right w:val="single" w:sz="4" w:space="0" w:color="000000"/>
            </w:tcBorders>
          </w:tcPr>
          <w:p w:rsidR="00215097" w:rsidRPr="00140E06" w:rsidRDefault="00215097" w:rsidP="00B5077B">
            <w:r>
              <w:t>Заместители директора</w:t>
            </w:r>
          </w:p>
          <w:p w:rsidR="00215097" w:rsidRPr="00140E06" w:rsidRDefault="00215097" w:rsidP="00B5077B">
            <w:r>
              <w:t>Калачев Н.П.</w:t>
            </w:r>
          </w:p>
          <w:p w:rsidR="00215097" w:rsidRPr="00140E06" w:rsidRDefault="00215097" w:rsidP="00B5077B"/>
        </w:tc>
      </w:tr>
      <w:tr w:rsidR="00215097" w:rsidRPr="00140E06" w:rsidTr="00215097">
        <w:trPr>
          <w:jc w:val="center"/>
        </w:trPr>
        <w:tc>
          <w:tcPr>
            <w:tcW w:w="634" w:type="dxa"/>
            <w:tcBorders>
              <w:top w:val="single" w:sz="4" w:space="0" w:color="000000"/>
              <w:left w:val="single" w:sz="4" w:space="0" w:color="000000"/>
              <w:bottom w:val="single" w:sz="4" w:space="0" w:color="000000"/>
              <w:right w:val="single" w:sz="4" w:space="0" w:color="000000"/>
            </w:tcBorders>
          </w:tcPr>
          <w:p w:rsidR="00215097" w:rsidRPr="00140E06" w:rsidRDefault="00215097" w:rsidP="00B5077B">
            <w:r>
              <w:t>4.</w:t>
            </w:r>
          </w:p>
        </w:tc>
        <w:tc>
          <w:tcPr>
            <w:tcW w:w="1701" w:type="dxa"/>
            <w:tcBorders>
              <w:top w:val="single" w:sz="4" w:space="0" w:color="000000"/>
              <w:left w:val="single" w:sz="4" w:space="0" w:color="auto"/>
              <w:bottom w:val="single" w:sz="4" w:space="0" w:color="000000"/>
              <w:right w:val="single" w:sz="4" w:space="0" w:color="auto"/>
            </w:tcBorders>
          </w:tcPr>
          <w:p w:rsidR="00215097" w:rsidRPr="00140E06" w:rsidRDefault="00215097" w:rsidP="00B5077B">
            <w:r w:rsidRPr="00140E06">
              <w:t>Декабрь</w:t>
            </w:r>
          </w:p>
        </w:tc>
        <w:tc>
          <w:tcPr>
            <w:tcW w:w="5459" w:type="dxa"/>
            <w:tcBorders>
              <w:top w:val="single" w:sz="4" w:space="0" w:color="000000"/>
              <w:left w:val="single" w:sz="4" w:space="0" w:color="auto"/>
              <w:bottom w:val="single" w:sz="4" w:space="0" w:color="000000"/>
              <w:right w:val="single" w:sz="4" w:space="0" w:color="auto"/>
            </w:tcBorders>
          </w:tcPr>
          <w:p w:rsidR="00215097" w:rsidRPr="00140E06" w:rsidRDefault="00215097" w:rsidP="00B5077B">
            <w:r w:rsidRPr="00140E06">
              <w:t xml:space="preserve">1. Мероприятия по предупреждению травматизма во время каникул                                                                        </w:t>
            </w:r>
          </w:p>
          <w:p w:rsidR="00215097" w:rsidRPr="00140E06" w:rsidRDefault="00215097" w:rsidP="00B5077B">
            <w:r w:rsidRPr="00140E06">
              <w:t xml:space="preserve">2. </w:t>
            </w:r>
            <w:proofErr w:type="gramStart"/>
            <w:r w:rsidRPr="00140E06">
              <w:t xml:space="preserve">Проверка классных журналов на предмет проведения инструктажей по ОТ и ТБ с </w:t>
            </w:r>
            <w:r w:rsidRPr="00140E06">
              <w:lastRenderedPageBreak/>
              <w:t>учащимися</w:t>
            </w:r>
            <w:proofErr w:type="gramEnd"/>
          </w:p>
        </w:tc>
        <w:tc>
          <w:tcPr>
            <w:tcW w:w="2259" w:type="dxa"/>
            <w:tcBorders>
              <w:top w:val="single" w:sz="4" w:space="0" w:color="000000"/>
              <w:left w:val="single" w:sz="4" w:space="0" w:color="auto"/>
              <w:bottom w:val="single" w:sz="4" w:space="0" w:color="000000"/>
              <w:right w:val="single" w:sz="4" w:space="0" w:color="000000"/>
            </w:tcBorders>
          </w:tcPr>
          <w:p w:rsidR="00215097" w:rsidRPr="00140E06" w:rsidRDefault="00215097" w:rsidP="00B5077B">
            <w:r w:rsidRPr="00140E06">
              <w:lastRenderedPageBreak/>
              <w:t>Заместители директора.</w:t>
            </w:r>
          </w:p>
          <w:p w:rsidR="00215097" w:rsidRPr="00140E06" w:rsidRDefault="00215097" w:rsidP="00B5077B">
            <w:r>
              <w:t>Калачев Н.П.</w:t>
            </w:r>
          </w:p>
        </w:tc>
      </w:tr>
      <w:tr w:rsidR="00215097" w:rsidRPr="00140E06" w:rsidTr="00215097">
        <w:trPr>
          <w:jc w:val="center"/>
        </w:trPr>
        <w:tc>
          <w:tcPr>
            <w:tcW w:w="634" w:type="dxa"/>
            <w:tcBorders>
              <w:top w:val="single" w:sz="4" w:space="0" w:color="000000"/>
              <w:left w:val="single" w:sz="4" w:space="0" w:color="000000"/>
              <w:bottom w:val="single" w:sz="4" w:space="0" w:color="000000"/>
              <w:right w:val="single" w:sz="4" w:space="0" w:color="000000"/>
            </w:tcBorders>
          </w:tcPr>
          <w:p w:rsidR="00215097" w:rsidRPr="00140E06" w:rsidRDefault="00215097" w:rsidP="00B5077B">
            <w:r>
              <w:lastRenderedPageBreak/>
              <w:t>5.</w:t>
            </w:r>
          </w:p>
        </w:tc>
        <w:tc>
          <w:tcPr>
            <w:tcW w:w="1701" w:type="dxa"/>
            <w:tcBorders>
              <w:top w:val="single" w:sz="4" w:space="0" w:color="000000"/>
              <w:left w:val="single" w:sz="4" w:space="0" w:color="auto"/>
              <w:bottom w:val="single" w:sz="4" w:space="0" w:color="000000"/>
              <w:right w:val="single" w:sz="4" w:space="0" w:color="auto"/>
            </w:tcBorders>
          </w:tcPr>
          <w:p w:rsidR="00215097" w:rsidRPr="00140E06" w:rsidRDefault="00215097" w:rsidP="00B5077B">
            <w:r w:rsidRPr="00140E06">
              <w:t>Январь</w:t>
            </w:r>
          </w:p>
        </w:tc>
        <w:tc>
          <w:tcPr>
            <w:tcW w:w="5459" w:type="dxa"/>
            <w:tcBorders>
              <w:top w:val="single" w:sz="4" w:space="0" w:color="000000"/>
              <w:left w:val="single" w:sz="4" w:space="0" w:color="auto"/>
              <w:bottom w:val="single" w:sz="4" w:space="0" w:color="000000"/>
              <w:right w:val="single" w:sz="4" w:space="0" w:color="auto"/>
            </w:tcBorders>
          </w:tcPr>
          <w:p w:rsidR="00215097" w:rsidRPr="00140E06" w:rsidRDefault="00215097" w:rsidP="00B5077B">
            <w:r w:rsidRPr="00140E06">
              <w:t xml:space="preserve">1. </w:t>
            </w:r>
            <w:proofErr w:type="gramStart"/>
            <w:r w:rsidRPr="00140E06">
              <w:t>Контроль за</w:t>
            </w:r>
            <w:proofErr w:type="gramEnd"/>
            <w:r w:rsidRPr="00140E06">
              <w:t xml:space="preserve"> соблюдением требований ОТ и ТБ при проведении праздничных мероприятий                                                                                                 2. </w:t>
            </w:r>
            <w:proofErr w:type="gramStart"/>
            <w:r w:rsidRPr="00140E06">
              <w:t>Анализ работы ответственного за ОТ и ТБ за I полугодие                                                                                                                  3.</w:t>
            </w:r>
            <w:proofErr w:type="gramEnd"/>
            <w:r w:rsidRPr="00140E06">
              <w:t xml:space="preserve"> Проверка помещений учреждения на предмет соблюдения ОТ и ТБ</w:t>
            </w:r>
          </w:p>
        </w:tc>
        <w:tc>
          <w:tcPr>
            <w:tcW w:w="2259" w:type="dxa"/>
            <w:tcBorders>
              <w:top w:val="single" w:sz="4" w:space="0" w:color="000000"/>
              <w:left w:val="single" w:sz="4" w:space="0" w:color="auto"/>
              <w:bottom w:val="single" w:sz="4" w:space="0" w:color="000000"/>
              <w:right w:val="single" w:sz="4" w:space="0" w:color="000000"/>
            </w:tcBorders>
          </w:tcPr>
          <w:p w:rsidR="00215097" w:rsidRPr="00140E06" w:rsidRDefault="00215097" w:rsidP="00B5077B">
            <w:r w:rsidRPr="00140E06">
              <w:t>Заместители директора.</w:t>
            </w:r>
          </w:p>
          <w:p w:rsidR="00215097" w:rsidRPr="00140E06" w:rsidRDefault="00215097" w:rsidP="00B5077B">
            <w:r>
              <w:t>Калачев Н.П.</w:t>
            </w:r>
          </w:p>
          <w:p w:rsidR="00215097" w:rsidRPr="00140E06" w:rsidRDefault="00215097" w:rsidP="00B5077B"/>
        </w:tc>
      </w:tr>
      <w:tr w:rsidR="00215097" w:rsidRPr="00140E06" w:rsidTr="00215097">
        <w:trPr>
          <w:jc w:val="center"/>
        </w:trPr>
        <w:tc>
          <w:tcPr>
            <w:tcW w:w="634" w:type="dxa"/>
            <w:tcBorders>
              <w:top w:val="single" w:sz="4" w:space="0" w:color="000000"/>
              <w:left w:val="single" w:sz="4" w:space="0" w:color="000000"/>
              <w:bottom w:val="single" w:sz="4" w:space="0" w:color="000000"/>
              <w:right w:val="single" w:sz="4" w:space="0" w:color="000000"/>
            </w:tcBorders>
          </w:tcPr>
          <w:p w:rsidR="00215097" w:rsidRPr="00140E06" w:rsidRDefault="00215097" w:rsidP="00B5077B">
            <w:r>
              <w:t>6.</w:t>
            </w:r>
          </w:p>
        </w:tc>
        <w:tc>
          <w:tcPr>
            <w:tcW w:w="1701" w:type="dxa"/>
            <w:tcBorders>
              <w:top w:val="single" w:sz="4" w:space="0" w:color="000000"/>
              <w:left w:val="single" w:sz="4" w:space="0" w:color="auto"/>
              <w:bottom w:val="single" w:sz="4" w:space="0" w:color="000000"/>
              <w:right w:val="single" w:sz="4" w:space="0" w:color="auto"/>
            </w:tcBorders>
          </w:tcPr>
          <w:p w:rsidR="00215097" w:rsidRPr="00140E06" w:rsidRDefault="00215097" w:rsidP="00B5077B">
            <w:r w:rsidRPr="00140E06">
              <w:t>Февраль</w:t>
            </w:r>
          </w:p>
        </w:tc>
        <w:tc>
          <w:tcPr>
            <w:tcW w:w="5459" w:type="dxa"/>
            <w:tcBorders>
              <w:top w:val="single" w:sz="4" w:space="0" w:color="000000"/>
              <w:left w:val="single" w:sz="4" w:space="0" w:color="auto"/>
              <w:bottom w:val="single" w:sz="4" w:space="0" w:color="000000"/>
              <w:right w:val="single" w:sz="4" w:space="0" w:color="auto"/>
            </w:tcBorders>
          </w:tcPr>
          <w:p w:rsidR="00215097" w:rsidRDefault="00215097" w:rsidP="00B5077B">
            <w:r w:rsidRPr="00140E06">
              <w:t xml:space="preserve">1. Обновление инструкций по проведению экскурсий и по выходам за пределы образовательного учреждения                                                                                          </w:t>
            </w:r>
          </w:p>
          <w:p w:rsidR="00215097" w:rsidRPr="00140E06" w:rsidRDefault="00215097" w:rsidP="00B5077B">
            <w:r w:rsidRPr="00140E06">
              <w:t xml:space="preserve">  2. </w:t>
            </w:r>
            <w:proofErr w:type="gramStart"/>
            <w:r w:rsidRPr="00140E06">
              <w:t>Контроль за</w:t>
            </w:r>
            <w:proofErr w:type="gramEnd"/>
            <w:r w:rsidRPr="00140E06">
              <w:t xml:space="preserve"> соблюдением СаНПи</w:t>
            </w:r>
            <w:r>
              <w:t xml:space="preserve"> н</w:t>
            </w:r>
            <w:r w:rsidRPr="00140E06">
              <w:t xml:space="preserve">ов при составлении расписания занятий.                                                                       </w:t>
            </w:r>
          </w:p>
          <w:p w:rsidR="00215097" w:rsidRPr="00140E06" w:rsidRDefault="00215097" w:rsidP="00B5077B">
            <w:r w:rsidRPr="00140E06">
              <w:t>3. Проверка состояния электробезопасности.</w:t>
            </w:r>
          </w:p>
        </w:tc>
        <w:tc>
          <w:tcPr>
            <w:tcW w:w="2259" w:type="dxa"/>
            <w:tcBorders>
              <w:top w:val="single" w:sz="4" w:space="0" w:color="000000"/>
              <w:left w:val="single" w:sz="4" w:space="0" w:color="auto"/>
              <w:bottom w:val="single" w:sz="4" w:space="0" w:color="000000"/>
              <w:right w:val="single" w:sz="4" w:space="0" w:color="000000"/>
            </w:tcBorders>
          </w:tcPr>
          <w:p w:rsidR="00215097" w:rsidRPr="00140E06" w:rsidRDefault="00215097" w:rsidP="00B5077B">
            <w:r w:rsidRPr="00140E06">
              <w:t>Заместители директора.</w:t>
            </w:r>
          </w:p>
          <w:p w:rsidR="00215097" w:rsidRPr="00140E06" w:rsidRDefault="00215097" w:rsidP="00B5077B">
            <w:r>
              <w:t>Калачев Н.П.</w:t>
            </w:r>
          </w:p>
          <w:p w:rsidR="00215097" w:rsidRPr="00140E06" w:rsidRDefault="00215097" w:rsidP="00B5077B">
            <w:r>
              <w:t>Гоголева М.М.</w:t>
            </w:r>
          </w:p>
        </w:tc>
      </w:tr>
      <w:tr w:rsidR="00215097" w:rsidRPr="00140E06" w:rsidTr="00215097">
        <w:trPr>
          <w:jc w:val="center"/>
        </w:trPr>
        <w:tc>
          <w:tcPr>
            <w:tcW w:w="634" w:type="dxa"/>
            <w:tcBorders>
              <w:top w:val="single" w:sz="4" w:space="0" w:color="000000"/>
              <w:left w:val="single" w:sz="4" w:space="0" w:color="000000"/>
              <w:bottom w:val="single" w:sz="4" w:space="0" w:color="000000"/>
              <w:right w:val="single" w:sz="4" w:space="0" w:color="000000"/>
            </w:tcBorders>
          </w:tcPr>
          <w:p w:rsidR="00215097" w:rsidRPr="00140E06" w:rsidRDefault="00215097" w:rsidP="00B5077B">
            <w:r>
              <w:t>7.</w:t>
            </w:r>
          </w:p>
        </w:tc>
        <w:tc>
          <w:tcPr>
            <w:tcW w:w="1701" w:type="dxa"/>
            <w:tcBorders>
              <w:top w:val="single" w:sz="4" w:space="0" w:color="000000"/>
              <w:left w:val="single" w:sz="4" w:space="0" w:color="auto"/>
              <w:bottom w:val="single" w:sz="4" w:space="0" w:color="000000"/>
              <w:right w:val="single" w:sz="4" w:space="0" w:color="auto"/>
            </w:tcBorders>
          </w:tcPr>
          <w:p w:rsidR="00215097" w:rsidRPr="00140E06" w:rsidRDefault="00215097" w:rsidP="00B5077B">
            <w:r w:rsidRPr="00140E06">
              <w:t>Март</w:t>
            </w:r>
          </w:p>
        </w:tc>
        <w:tc>
          <w:tcPr>
            <w:tcW w:w="5459" w:type="dxa"/>
            <w:tcBorders>
              <w:top w:val="single" w:sz="4" w:space="0" w:color="000000"/>
              <w:left w:val="single" w:sz="4" w:space="0" w:color="auto"/>
              <w:bottom w:val="single" w:sz="4" w:space="0" w:color="000000"/>
              <w:right w:val="single" w:sz="4" w:space="0" w:color="auto"/>
            </w:tcBorders>
          </w:tcPr>
          <w:p w:rsidR="00215097" w:rsidRPr="00140E06" w:rsidRDefault="00215097" w:rsidP="00B5077B">
            <w:r w:rsidRPr="00140E06">
              <w:t>1. Проверка наличия инструкций по ТБ на рабочих местах, состояния напольного покрытия, окон, освещенности.                                                                                                                                         2. Заседание</w:t>
            </w:r>
            <w:proofErr w:type="gramStart"/>
            <w:r w:rsidRPr="00140E06">
              <w:t xml:space="preserve"> ,</w:t>
            </w:r>
            <w:proofErr w:type="gramEnd"/>
            <w:r w:rsidRPr="00140E06">
              <w:t xml:space="preserve"> тренеров-преподавателей, учителей физкультуры "Состояние травматизма на уроках физкультуры и учебно-тренировочном процессе".                                                                </w:t>
            </w:r>
          </w:p>
          <w:p w:rsidR="00215097" w:rsidRPr="00140E06" w:rsidRDefault="00215097" w:rsidP="00B5077B">
            <w:r w:rsidRPr="00140E06">
              <w:t>3. Мероприятия по проведению каникул.</w:t>
            </w:r>
          </w:p>
        </w:tc>
        <w:tc>
          <w:tcPr>
            <w:tcW w:w="2259" w:type="dxa"/>
            <w:tcBorders>
              <w:top w:val="single" w:sz="4" w:space="0" w:color="000000"/>
              <w:left w:val="single" w:sz="4" w:space="0" w:color="auto"/>
              <w:bottom w:val="single" w:sz="4" w:space="0" w:color="000000"/>
              <w:right w:val="single" w:sz="4" w:space="0" w:color="000000"/>
            </w:tcBorders>
          </w:tcPr>
          <w:p w:rsidR="00215097" w:rsidRPr="00140E06" w:rsidRDefault="00215097" w:rsidP="00B5077B">
            <w:r w:rsidRPr="00140E06">
              <w:t>Заместители директора.</w:t>
            </w:r>
          </w:p>
          <w:p w:rsidR="00215097" w:rsidRPr="00140E06" w:rsidRDefault="00215097" w:rsidP="00B5077B">
            <w:r>
              <w:t>Калачев Н.П.</w:t>
            </w:r>
          </w:p>
          <w:p w:rsidR="00215097" w:rsidRPr="00140E06" w:rsidRDefault="00215097" w:rsidP="00B5077B">
            <w:r w:rsidRPr="00140E06">
              <w:t>Сивцева Л.Н.</w:t>
            </w:r>
          </w:p>
        </w:tc>
      </w:tr>
      <w:tr w:rsidR="00215097" w:rsidRPr="00140E06" w:rsidTr="00215097">
        <w:trPr>
          <w:jc w:val="center"/>
        </w:trPr>
        <w:tc>
          <w:tcPr>
            <w:tcW w:w="634" w:type="dxa"/>
            <w:tcBorders>
              <w:top w:val="single" w:sz="4" w:space="0" w:color="000000"/>
              <w:left w:val="single" w:sz="4" w:space="0" w:color="000000"/>
              <w:bottom w:val="single" w:sz="4" w:space="0" w:color="000000"/>
              <w:right w:val="single" w:sz="4" w:space="0" w:color="000000"/>
            </w:tcBorders>
          </w:tcPr>
          <w:p w:rsidR="00215097" w:rsidRPr="00140E06" w:rsidRDefault="00215097" w:rsidP="00B5077B">
            <w:r>
              <w:t>8.</w:t>
            </w:r>
          </w:p>
        </w:tc>
        <w:tc>
          <w:tcPr>
            <w:tcW w:w="1701" w:type="dxa"/>
            <w:tcBorders>
              <w:top w:val="single" w:sz="4" w:space="0" w:color="000000"/>
              <w:left w:val="single" w:sz="4" w:space="0" w:color="auto"/>
              <w:bottom w:val="single" w:sz="4" w:space="0" w:color="000000"/>
              <w:right w:val="single" w:sz="4" w:space="0" w:color="auto"/>
            </w:tcBorders>
          </w:tcPr>
          <w:p w:rsidR="00215097" w:rsidRPr="00140E06" w:rsidRDefault="00215097" w:rsidP="00B5077B">
            <w:r w:rsidRPr="00140E06">
              <w:t xml:space="preserve">Апрель </w:t>
            </w:r>
          </w:p>
        </w:tc>
        <w:tc>
          <w:tcPr>
            <w:tcW w:w="5459" w:type="dxa"/>
            <w:tcBorders>
              <w:top w:val="single" w:sz="4" w:space="0" w:color="000000"/>
              <w:left w:val="single" w:sz="4" w:space="0" w:color="auto"/>
              <w:bottom w:val="single" w:sz="4" w:space="0" w:color="000000"/>
              <w:right w:val="single" w:sz="4" w:space="0" w:color="auto"/>
            </w:tcBorders>
          </w:tcPr>
          <w:p w:rsidR="00215097" w:rsidRPr="00140E06" w:rsidRDefault="00215097" w:rsidP="00B5077B">
            <w:r w:rsidRPr="00140E06">
              <w:t xml:space="preserve">1. </w:t>
            </w:r>
            <w:proofErr w:type="gramStart"/>
            <w:r w:rsidRPr="00140E06">
              <w:t>Контроль за</w:t>
            </w:r>
            <w:proofErr w:type="gramEnd"/>
            <w:r w:rsidRPr="00140E06">
              <w:t xml:space="preserve"> уборкой помещений, использованием санитарно-гигиенических средств.                                                                     </w:t>
            </w:r>
          </w:p>
          <w:p w:rsidR="00215097" w:rsidRPr="00140E06" w:rsidRDefault="00215097" w:rsidP="00B5077B">
            <w:r w:rsidRPr="00140E06">
              <w:t xml:space="preserve">2. Проверка проведения и записей инструктажей </w:t>
            </w:r>
            <w:proofErr w:type="gramStart"/>
            <w:r w:rsidRPr="00140E06">
              <w:t>по</w:t>
            </w:r>
            <w:proofErr w:type="gramEnd"/>
            <w:r w:rsidRPr="00140E06">
              <w:t xml:space="preserve"> </w:t>
            </w:r>
            <w:proofErr w:type="gramStart"/>
            <w:r w:rsidRPr="00140E06">
              <w:t>ОТ</w:t>
            </w:r>
            <w:proofErr w:type="gramEnd"/>
            <w:r w:rsidRPr="00140E06">
              <w:t xml:space="preserve"> и ТБ, заполнения "Листков здоровья"                                                                 3. Викторина по ПДД                                                                                                  4. Родительское собрание "Профилактика детского травматизма"</w:t>
            </w:r>
          </w:p>
        </w:tc>
        <w:tc>
          <w:tcPr>
            <w:tcW w:w="2259" w:type="dxa"/>
            <w:tcBorders>
              <w:top w:val="single" w:sz="4" w:space="0" w:color="000000"/>
              <w:left w:val="single" w:sz="4" w:space="0" w:color="auto"/>
              <w:bottom w:val="single" w:sz="4" w:space="0" w:color="000000"/>
              <w:right w:val="single" w:sz="4" w:space="0" w:color="000000"/>
            </w:tcBorders>
          </w:tcPr>
          <w:p w:rsidR="00215097" w:rsidRPr="00140E06" w:rsidRDefault="00215097" w:rsidP="00B5077B">
            <w:r w:rsidRPr="00140E06">
              <w:t>Заместители директора.</w:t>
            </w:r>
          </w:p>
          <w:p w:rsidR="00215097" w:rsidRPr="00140E06" w:rsidRDefault="00215097" w:rsidP="00B5077B">
            <w:r>
              <w:t>Калачев Н.П.</w:t>
            </w:r>
          </w:p>
          <w:p w:rsidR="00215097" w:rsidRPr="00140E06" w:rsidRDefault="00215097" w:rsidP="00B5077B">
            <w:r w:rsidRPr="00140E06">
              <w:t>Сивцева Л.Н.</w:t>
            </w:r>
          </w:p>
        </w:tc>
      </w:tr>
      <w:tr w:rsidR="00215097" w:rsidRPr="00140E06" w:rsidTr="00215097">
        <w:trPr>
          <w:jc w:val="center"/>
        </w:trPr>
        <w:tc>
          <w:tcPr>
            <w:tcW w:w="634" w:type="dxa"/>
            <w:tcBorders>
              <w:top w:val="single" w:sz="4" w:space="0" w:color="000000"/>
              <w:left w:val="single" w:sz="4" w:space="0" w:color="000000"/>
              <w:bottom w:val="single" w:sz="4" w:space="0" w:color="000000"/>
              <w:right w:val="single" w:sz="4" w:space="0" w:color="000000"/>
            </w:tcBorders>
          </w:tcPr>
          <w:p w:rsidR="00215097" w:rsidRPr="00140E06" w:rsidRDefault="00215097" w:rsidP="00B5077B">
            <w:r>
              <w:t>9.</w:t>
            </w:r>
          </w:p>
        </w:tc>
        <w:tc>
          <w:tcPr>
            <w:tcW w:w="1701" w:type="dxa"/>
            <w:tcBorders>
              <w:top w:val="single" w:sz="4" w:space="0" w:color="000000"/>
              <w:left w:val="single" w:sz="4" w:space="0" w:color="auto"/>
              <w:bottom w:val="single" w:sz="4" w:space="0" w:color="000000"/>
              <w:right w:val="single" w:sz="4" w:space="0" w:color="auto"/>
            </w:tcBorders>
          </w:tcPr>
          <w:p w:rsidR="00215097" w:rsidRPr="00140E06" w:rsidRDefault="00215097" w:rsidP="00B5077B">
            <w:r w:rsidRPr="00140E06">
              <w:t>Май</w:t>
            </w:r>
          </w:p>
        </w:tc>
        <w:tc>
          <w:tcPr>
            <w:tcW w:w="5459" w:type="dxa"/>
            <w:tcBorders>
              <w:top w:val="single" w:sz="4" w:space="0" w:color="000000"/>
              <w:left w:val="single" w:sz="4" w:space="0" w:color="auto"/>
              <w:bottom w:val="single" w:sz="4" w:space="0" w:color="000000"/>
              <w:right w:val="single" w:sz="4" w:space="0" w:color="auto"/>
            </w:tcBorders>
          </w:tcPr>
          <w:p w:rsidR="00215097" w:rsidRPr="00140E06" w:rsidRDefault="00215097" w:rsidP="00B5077B">
            <w:r w:rsidRPr="00140E06">
              <w:t xml:space="preserve">1. Проверка изучения правил безопасного поведения в школе, быту, ПДД и т.д.                                                                </w:t>
            </w:r>
          </w:p>
          <w:p w:rsidR="00215097" w:rsidRPr="00140E06" w:rsidRDefault="00215097" w:rsidP="00B5077B">
            <w:r w:rsidRPr="00140E06">
              <w:t xml:space="preserve">2. </w:t>
            </w:r>
            <w:proofErr w:type="gramStart"/>
            <w:r w:rsidRPr="00140E06">
              <w:t>Отчет комиссии по ОТ и ТБ</w:t>
            </w:r>
            <w:proofErr w:type="gramEnd"/>
          </w:p>
          <w:p w:rsidR="00215097" w:rsidRPr="00140E06" w:rsidRDefault="00215097" w:rsidP="00B5077B">
            <w:r w:rsidRPr="00140E06">
              <w:t>3. Составление актов приемки помещений и территории к новому учебному году</w:t>
            </w:r>
          </w:p>
        </w:tc>
        <w:tc>
          <w:tcPr>
            <w:tcW w:w="2259" w:type="dxa"/>
            <w:tcBorders>
              <w:top w:val="single" w:sz="4" w:space="0" w:color="000000"/>
              <w:left w:val="single" w:sz="4" w:space="0" w:color="auto"/>
              <w:bottom w:val="single" w:sz="4" w:space="0" w:color="000000"/>
              <w:right w:val="single" w:sz="4" w:space="0" w:color="000000"/>
            </w:tcBorders>
          </w:tcPr>
          <w:p w:rsidR="00215097" w:rsidRPr="00140E06" w:rsidRDefault="00215097" w:rsidP="00B5077B">
            <w:r w:rsidRPr="00140E06">
              <w:t>Заместители директора.</w:t>
            </w:r>
          </w:p>
          <w:p w:rsidR="00215097" w:rsidRPr="00140E06" w:rsidRDefault="00215097" w:rsidP="00B5077B">
            <w:r>
              <w:t>Калачев Н.П.</w:t>
            </w:r>
          </w:p>
          <w:p w:rsidR="00215097" w:rsidRPr="00140E06" w:rsidRDefault="00215097" w:rsidP="00B5077B"/>
        </w:tc>
      </w:tr>
      <w:tr w:rsidR="00215097" w:rsidRPr="00140E06" w:rsidTr="00215097">
        <w:trPr>
          <w:jc w:val="center"/>
        </w:trPr>
        <w:tc>
          <w:tcPr>
            <w:tcW w:w="634" w:type="dxa"/>
            <w:tcBorders>
              <w:top w:val="single" w:sz="4" w:space="0" w:color="000000"/>
              <w:left w:val="single" w:sz="4" w:space="0" w:color="000000"/>
              <w:bottom w:val="single" w:sz="4" w:space="0" w:color="000000"/>
              <w:right w:val="single" w:sz="4" w:space="0" w:color="000000"/>
            </w:tcBorders>
          </w:tcPr>
          <w:p w:rsidR="00215097" w:rsidRPr="00140E06" w:rsidRDefault="00215097" w:rsidP="00B5077B">
            <w:r>
              <w:t>10.</w:t>
            </w:r>
          </w:p>
        </w:tc>
        <w:tc>
          <w:tcPr>
            <w:tcW w:w="1701" w:type="dxa"/>
            <w:tcBorders>
              <w:top w:val="single" w:sz="4" w:space="0" w:color="000000"/>
              <w:left w:val="single" w:sz="4" w:space="0" w:color="auto"/>
              <w:bottom w:val="single" w:sz="4" w:space="0" w:color="000000"/>
              <w:right w:val="single" w:sz="4" w:space="0" w:color="auto"/>
            </w:tcBorders>
          </w:tcPr>
          <w:p w:rsidR="00215097" w:rsidRPr="00140E06" w:rsidRDefault="00215097" w:rsidP="00B5077B">
            <w:r w:rsidRPr="00140E06">
              <w:t xml:space="preserve">Июнь </w:t>
            </w:r>
          </w:p>
        </w:tc>
        <w:tc>
          <w:tcPr>
            <w:tcW w:w="5459" w:type="dxa"/>
            <w:tcBorders>
              <w:top w:val="single" w:sz="4" w:space="0" w:color="000000"/>
              <w:left w:val="single" w:sz="4" w:space="0" w:color="auto"/>
              <w:bottom w:val="single" w:sz="4" w:space="0" w:color="000000"/>
              <w:right w:val="single" w:sz="4" w:space="0" w:color="auto"/>
            </w:tcBorders>
          </w:tcPr>
          <w:p w:rsidR="00215097" w:rsidRPr="00140E06" w:rsidRDefault="00215097" w:rsidP="00B5077B">
            <w:r w:rsidRPr="00140E06">
              <w:t xml:space="preserve">1. </w:t>
            </w:r>
            <w:proofErr w:type="gramStart"/>
            <w:r w:rsidRPr="00140E06">
              <w:t xml:space="preserve">Анализ деятельности по ОТ и ТБ                                     </w:t>
            </w:r>
            <w:proofErr w:type="gramEnd"/>
          </w:p>
          <w:p w:rsidR="00215097" w:rsidRPr="00140E06" w:rsidRDefault="00215097" w:rsidP="00B5077B">
            <w:r w:rsidRPr="00140E06">
              <w:t>2. Планирование деятельности на 201</w:t>
            </w:r>
            <w:r>
              <w:t>5</w:t>
            </w:r>
            <w:r w:rsidRPr="00140E06">
              <w:t>-201</w:t>
            </w:r>
            <w:r>
              <w:t>6</w:t>
            </w:r>
            <w:r w:rsidRPr="00140E06">
              <w:t xml:space="preserve"> учебный год</w:t>
            </w:r>
          </w:p>
        </w:tc>
        <w:tc>
          <w:tcPr>
            <w:tcW w:w="2259" w:type="dxa"/>
            <w:tcBorders>
              <w:top w:val="single" w:sz="4" w:space="0" w:color="000000"/>
              <w:left w:val="single" w:sz="4" w:space="0" w:color="auto"/>
              <w:bottom w:val="single" w:sz="4" w:space="0" w:color="000000"/>
              <w:right w:val="single" w:sz="4" w:space="0" w:color="000000"/>
            </w:tcBorders>
          </w:tcPr>
          <w:p w:rsidR="00215097" w:rsidRPr="00140E06" w:rsidRDefault="00215097" w:rsidP="00B5077B">
            <w:r w:rsidRPr="00140E06">
              <w:t>Заместители директора.</w:t>
            </w:r>
          </w:p>
          <w:p w:rsidR="00215097" w:rsidRPr="00140E06" w:rsidRDefault="00215097" w:rsidP="00B5077B">
            <w:r>
              <w:t>Калачев Н.П.</w:t>
            </w:r>
          </w:p>
          <w:p w:rsidR="00215097" w:rsidRPr="00140E06" w:rsidRDefault="00215097" w:rsidP="00B5077B"/>
        </w:tc>
      </w:tr>
    </w:tbl>
    <w:p w:rsidR="00215097" w:rsidRDefault="00215097" w:rsidP="00400996">
      <w:pPr>
        <w:jc w:val="center"/>
        <w:rPr>
          <w:b/>
        </w:rPr>
      </w:pPr>
    </w:p>
    <w:p w:rsidR="00400996" w:rsidRPr="007A6E3D" w:rsidRDefault="00400996" w:rsidP="00400996">
      <w:pPr>
        <w:jc w:val="center"/>
        <w:rPr>
          <w:b/>
        </w:rPr>
      </w:pPr>
      <w:r>
        <w:rPr>
          <w:b/>
        </w:rPr>
        <w:t>РАЗДЕЛ</w:t>
      </w:r>
      <w:r w:rsidR="00053C34" w:rsidRPr="007A6E3D">
        <w:rPr>
          <w:b/>
        </w:rPr>
        <w:t xml:space="preserve"> </w:t>
      </w:r>
      <w:r w:rsidR="00053C34">
        <w:rPr>
          <w:b/>
          <w:lang w:val="en-US"/>
        </w:rPr>
        <w:t>I</w:t>
      </w:r>
      <w:r w:rsidR="007A6E3D">
        <w:rPr>
          <w:b/>
          <w:lang w:val="en-US"/>
        </w:rPr>
        <w:t>V</w:t>
      </w:r>
      <w:r w:rsidRPr="00400996">
        <w:rPr>
          <w:b/>
        </w:rPr>
        <w:t>.</w:t>
      </w:r>
      <w:r>
        <w:rPr>
          <w:b/>
        </w:rPr>
        <w:t xml:space="preserve"> </w:t>
      </w:r>
      <w:r w:rsidRPr="00242A6E">
        <w:rPr>
          <w:b/>
        </w:rPr>
        <w:t xml:space="preserve">ОРГАНИЗАЦИЯ УЛУЧШЕНИЯ  СПОРТИВНОГО  МАСТЕРСТВА </w:t>
      </w:r>
      <w:r w:rsidR="007A6E3D">
        <w:rPr>
          <w:b/>
        </w:rPr>
        <w:t xml:space="preserve"> </w:t>
      </w:r>
      <w:r w:rsidRPr="00242A6E">
        <w:rPr>
          <w:b/>
        </w:rPr>
        <w:t xml:space="preserve"> ЮНЫХ  СПОРТСМЕНОВ</w:t>
      </w:r>
    </w:p>
    <w:p w:rsidR="007A6E3D" w:rsidRPr="007A6E3D" w:rsidRDefault="007A6E3D" w:rsidP="007A6E3D">
      <w:pPr>
        <w:rPr>
          <w:b/>
        </w:rPr>
      </w:pPr>
    </w:p>
    <w:p w:rsidR="007A6E3D" w:rsidRPr="007A6E3D" w:rsidRDefault="007A6E3D" w:rsidP="007A6E3D">
      <w:pPr>
        <w:rPr>
          <w:b/>
          <w:sz w:val="28"/>
          <w:szCs w:val="28"/>
        </w:rPr>
      </w:pPr>
      <w:r w:rsidRPr="007A6E3D">
        <w:rPr>
          <w:b/>
          <w:sz w:val="28"/>
          <w:szCs w:val="28"/>
        </w:rPr>
        <w:t xml:space="preserve">4.1. Организационная работа </w:t>
      </w:r>
    </w:p>
    <w:p w:rsidR="00400996" w:rsidRDefault="00400996" w:rsidP="00400996">
      <w:pPr>
        <w:jc w:val="center"/>
        <w:rPr>
          <w: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126"/>
        <w:gridCol w:w="4961"/>
        <w:gridCol w:w="2127"/>
      </w:tblGrid>
      <w:tr w:rsidR="00CF033A" w:rsidRPr="00CF033A" w:rsidTr="002E456D">
        <w:trPr>
          <w:trHeight w:val="180"/>
        </w:trPr>
        <w:tc>
          <w:tcPr>
            <w:tcW w:w="710" w:type="dxa"/>
          </w:tcPr>
          <w:p w:rsidR="00CF033A" w:rsidRPr="00A44237" w:rsidRDefault="00CF033A" w:rsidP="00FB4E6A">
            <w:pPr>
              <w:jc w:val="both"/>
              <w:rPr>
                <w:b/>
              </w:rPr>
            </w:pPr>
            <w:r w:rsidRPr="00A44237">
              <w:rPr>
                <w:b/>
              </w:rPr>
              <w:t>№</w:t>
            </w:r>
          </w:p>
        </w:tc>
        <w:tc>
          <w:tcPr>
            <w:tcW w:w="2126" w:type="dxa"/>
          </w:tcPr>
          <w:p w:rsidR="00CF033A" w:rsidRPr="00A44237" w:rsidRDefault="007A6E3D" w:rsidP="007A6E3D">
            <w:pPr>
              <w:jc w:val="center"/>
              <w:rPr>
                <w:b/>
              </w:rPr>
            </w:pPr>
            <w:r>
              <w:rPr>
                <w:b/>
              </w:rPr>
              <w:t xml:space="preserve">Дата </w:t>
            </w:r>
          </w:p>
        </w:tc>
        <w:tc>
          <w:tcPr>
            <w:tcW w:w="4961" w:type="dxa"/>
          </w:tcPr>
          <w:p w:rsidR="00CF033A" w:rsidRPr="00A44237" w:rsidRDefault="00CF033A" w:rsidP="00FB4E6A">
            <w:pPr>
              <w:jc w:val="center"/>
              <w:rPr>
                <w:b/>
              </w:rPr>
            </w:pPr>
            <w:r w:rsidRPr="00A44237">
              <w:rPr>
                <w:b/>
              </w:rPr>
              <w:t>Мероприятия</w:t>
            </w:r>
          </w:p>
        </w:tc>
        <w:tc>
          <w:tcPr>
            <w:tcW w:w="2127" w:type="dxa"/>
          </w:tcPr>
          <w:p w:rsidR="00CF033A" w:rsidRPr="00A44237" w:rsidRDefault="00CF033A" w:rsidP="00FB4E6A">
            <w:pPr>
              <w:jc w:val="center"/>
              <w:rPr>
                <w:b/>
              </w:rPr>
            </w:pPr>
            <w:r w:rsidRPr="00A44237">
              <w:rPr>
                <w:b/>
              </w:rPr>
              <w:t>Ответственные</w:t>
            </w:r>
          </w:p>
        </w:tc>
      </w:tr>
      <w:tr w:rsidR="00CF033A" w:rsidRPr="00CF033A" w:rsidTr="002E456D">
        <w:trPr>
          <w:trHeight w:val="180"/>
        </w:trPr>
        <w:tc>
          <w:tcPr>
            <w:tcW w:w="710" w:type="dxa"/>
          </w:tcPr>
          <w:p w:rsidR="00CF033A" w:rsidRPr="00CF033A" w:rsidRDefault="00CF033A" w:rsidP="00FB4E6A">
            <w:pPr>
              <w:jc w:val="both"/>
            </w:pPr>
            <w:r w:rsidRPr="00CF033A">
              <w:t>1</w:t>
            </w:r>
          </w:p>
        </w:tc>
        <w:tc>
          <w:tcPr>
            <w:tcW w:w="2126" w:type="dxa"/>
          </w:tcPr>
          <w:p w:rsidR="00CF033A" w:rsidRPr="00CF033A" w:rsidRDefault="00CF033A" w:rsidP="00FB4E6A">
            <w:pPr>
              <w:jc w:val="both"/>
            </w:pPr>
            <w:r w:rsidRPr="00CF033A">
              <w:t>Сентябрь, ноябрь</w:t>
            </w:r>
          </w:p>
        </w:tc>
        <w:tc>
          <w:tcPr>
            <w:tcW w:w="4961" w:type="dxa"/>
          </w:tcPr>
          <w:p w:rsidR="00CF033A" w:rsidRPr="00CF033A" w:rsidRDefault="00CF033A" w:rsidP="00FB4E6A">
            <w:pPr>
              <w:jc w:val="both"/>
            </w:pPr>
            <w:r w:rsidRPr="00CF033A">
              <w:t>Провести набор перспективных учащихся по видам спорта на новый учебный год</w:t>
            </w:r>
          </w:p>
        </w:tc>
        <w:tc>
          <w:tcPr>
            <w:tcW w:w="2127" w:type="dxa"/>
          </w:tcPr>
          <w:p w:rsidR="00CF033A" w:rsidRPr="00CF033A" w:rsidRDefault="00CF033A" w:rsidP="00DC02F4">
            <w:r w:rsidRPr="00CF033A">
              <w:t>Тренеры по видам спорта</w:t>
            </w:r>
          </w:p>
        </w:tc>
      </w:tr>
      <w:tr w:rsidR="00CF033A" w:rsidRPr="00CF033A" w:rsidTr="002E456D">
        <w:trPr>
          <w:trHeight w:val="180"/>
        </w:trPr>
        <w:tc>
          <w:tcPr>
            <w:tcW w:w="710" w:type="dxa"/>
          </w:tcPr>
          <w:p w:rsidR="00CF033A" w:rsidRPr="00CF033A" w:rsidRDefault="00CF033A" w:rsidP="00FB4E6A">
            <w:pPr>
              <w:jc w:val="both"/>
            </w:pPr>
            <w:r w:rsidRPr="00CF033A">
              <w:t>2</w:t>
            </w:r>
          </w:p>
        </w:tc>
        <w:tc>
          <w:tcPr>
            <w:tcW w:w="2126" w:type="dxa"/>
          </w:tcPr>
          <w:p w:rsidR="00CF033A" w:rsidRPr="00CF033A" w:rsidRDefault="00CF033A" w:rsidP="00FB4E6A">
            <w:pPr>
              <w:jc w:val="both"/>
            </w:pPr>
            <w:r w:rsidRPr="00CF033A">
              <w:t xml:space="preserve"> По понедельникам</w:t>
            </w:r>
          </w:p>
        </w:tc>
        <w:tc>
          <w:tcPr>
            <w:tcW w:w="4961" w:type="dxa"/>
          </w:tcPr>
          <w:p w:rsidR="00CF033A" w:rsidRPr="00CF033A" w:rsidRDefault="00CF033A" w:rsidP="003406BD">
            <w:pPr>
              <w:tabs>
                <w:tab w:val="left" w:pos="7636"/>
              </w:tabs>
              <w:jc w:val="both"/>
            </w:pPr>
            <w:r w:rsidRPr="00CF033A">
              <w:t>Провести планерку среди тренеров</w:t>
            </w:r>
            <w:r w:rsidR="003406BD">
              <w:tab/>
            </w:r>
          </w:p>
        </w:tc>
        <w:tc>
          <w:tcPr>
            <w:tcW w:w="2127" w:type="dxa"/>
          </w:tcPr>
          <w:p w:rsidR="00CF033A" w:rsidRPr="00CF033A" w:rsidRDefault="00CF033A" w:rsidP="00DC02F4">
            <w:r w:rsidRPr="00CF033A">
              <w:t>Аржаков Е.Д</w:t>
            </w:r>
          </w:p>
        </w:tc>
      </w:tr>
      <w:tr w:rsidR="00CF033A" w:rsidRPr="00CF033A" w:rsidTr="002E456D">
        <w:trPr>
          <w:trHeight w:val="180"/>
        </w:trPr>
        <w:tc>
          <w:tcPr>
            <w:tcW w:w="710" w:type="dxa"/>
          </w:tcPr>
          <w:p w:rsidR="00CF033A" w:rsidRPr="00CF033A" w:rsidRDefault="00CF033A" w:rsidP="00FB4E6A">
            <w:pPr>
              <w:jc w:val="both"/>
            </w:pPr>
            <w:r w:rsidRPr="00CF033A">
              <w:t>3</w:t>
            </w:r>
          </w:p>
        </w:tc>
        <w:tc>
          <w:tcPr>
            <w:tcW w:w="2126" w:type="dxa"/>
          </w:tcPr>
          <w:p w:rsidR="00CF033A" w:rsidRPr="00CF033A" w:rsidRDefault="00CF033A" w:rsidP="00FB4E6A">
            <w:pPr>
              <w:jc w:val="both"/>
            </w:pPr>
            <w:r w:rsidRPr="00CF033A">
              <w:t>Октябрь</w:t>
            </w:r>
          </w:p>
        </w:tc>
        <w:tc>
          <w:tcPr>
            <w:tcW w:w="4961" w:type="dxa"/>
          </w:tcPr>
          <w:p w:rsidR="00CF033A" w:rsidRPr="00CF033A" w:rsidRDefault="00CF033A" w:rsidP="00FB4E6A">
            <w:pPr>
              <w:jc w:val="both"/>
            </w:pPr>
            <w:r w:rsidRPr="00CF033A">
              <w:t>Закрепить тренеров по классам</w:t>
            </w:r>
          </w:p>
        </w:tc>
        <w:tc>
          <w:tcPr>
            <w:tcW w:w="2127" w:type="dxa"/>
          </w:tcPr>
          <w:p w:rsidR="00CF033A" w:rsidRPr="00CF033A" w:rsidRDefault="00CF033A" w:rsidP="00DC02F4">
            <w:r w:rsidRPr="00CF033A">
              <w:t>МО тренеров, Аржаков Е.Д</w:t>
            </w:r>
          </w:p>
        </w:tc>
      </w:tr>
      <w:tr w:rsidR="00A44237" w:rsidRPr="00CF033A" w:rsidTr="002E456D">
        <w:trPr>
          <w:trHeight w:val="180"/>
        </w:trPr>
        <w:tc>
          <w:tcPr>
            <w:tcW w:w="710" w:type="dxa"/>
          </w:tcPr>
          <w:p w:rsidR="00A44237" w:rsidRPr="00CF033A" w:rsidRDefault="00A44237" w:rsidP="00FB4E6A">
            <w:pPr>
              <w:jc w:val="both"/>
            </w:pPr>
            <w:r w:rsidRPr="00CF033A">
              <w:t>4</w:t>
            </w:r>
          </w:p>
        </w:tc>
        <w:tc>
          <w:tcPr>
            <w:tcW w:w="2126" w:type="dxa"/>
          </w:tcPr>
          <w:p w:rsidR="00A44237" w:rsidRPr="00CF033A" w:rsidRDefault="00A44237" w:rsidP="00FB4E6A">
            <w:pPr>
              <w:jc w:val="both"/>
            </w:pPr>
            <w:r w:rsidRPr="00CF033A">
              <w:t>Декабрь</w:t>
            </w:r>
          </w:p>
        </w:tc>
        <w:tc>
          <w:tcPr>
            <w:tcW w:w="4961" w:type="dxa"/>
          </w:tcPr>
          <w:p w:rsidR="00A44237" w:rsidRPr="00CF033A" w:rsidRDefault="00A44237" w:rsidP="00FB4E6A">
            <w:pPr>
              <w:jc w:val="both"/>
            </w:pPr>
            <w:r w:rsidRPr="00CF033A">
              <w:t>Утвердить план спортивной работы, календарный план работы тренеров</w:t>
            </w:r>
          </w:p>
        </w:tc>
        <w:tc>
          <w:tcPr>
            <w:tcW w:w="2127" w:type="dxa"/>
          </w:tcPr>
          <w:p w:rsidR="00A44237" w:rsidRDefault="00A44237" w:rsidP="00BA16FC">
            <w:r w:rsidRPr="00CF033A">
              <w:t>Гуляев Н.Н., Аржаков Е.Д</w:t>
            </w:r>
          </w:p>
          <w:p w:rsidR="00A44237" w:rsidRPr="00CF033A" w:rsidRDefault="00A44237" w:rsidP="00BA16FC">
            <w:r w:rsidRPr="00CF033A">
              <w:t>Ст. тренеры,</w:t>
            </w:r>
          </w:p>
        </w:tc>
      </w:tr>
      <w:tr w:rsidR="00A44237" w:rsidRPr="00CF033A" w:rsidTr="002E456D">
        <w:trPr>
          <w:trHeight w:val="180"/>
        </w:trPr>
        <w:tc>
          <w:tcPr>
            <w:tcW w:w="710" w:type="dxa"/>
          </w:tcPr>
          <w:p w:rsidR="00A44237" w:rsidRPr="00CF033A" w:rsidRDefault="00A44237" w:rsidP="00FB4E6A">
            <w:pPr>
              <w:jc w:val="both"/>
            </w:pPr>
            <w:r w:rsidRPr="00CF033A">
              <w:lastRenderedPageBreak/>
              <w:t>5</w:t>
            </w:r>
          </w:p>
        </w:tc>
        <w:tc>
          <w:tcPr>
            <w:tcW w:w="2126" w:type="dxa"/>
          </w:tcPr>
          <w:p w:rsidR="00A44237" w:rsidRPr="00CF033A" w:rsidRDefault="00A44237" w:rsidP="00FB4E6A">
            <w:pPr>
              <w:jc w:val="both"/>
            </w:pPr>
            <w:r w:rsidRPr="00CF033A">
              <w:t>Октябрь</w:t>
            </w:r>
          </w:p>
        </w:tc>
        <w:tc>
          <w:tcPr>
            <w:tcW w:w="4961" w:type="dxa"/>
          </w:tcPr>
          <w:p w:rsidR="00A44237" w:rsidRPr="00CF033A" w:rsidRDefault="00A44237" w:rsidP="00FB4E6A">
            <w:pPr>
              <w:jc w:val="both"/>
            </w:pPr>
            <w:r w:rsidRPr="00CF033A">
              <w:t>Укомплектовать учебные группы по видам спорта</w:t>
            </w:r>
          </w:p>
        </w:tc>
        <w:tc>
          <w:tcPr>
            <w:tcW w:w="2127" w:type="dxa"/>
          </w:tcPr>
          <w:p w:rsidR="00A44237" w:rsidRDefault="00A44237" w:rsidP="00BA16FC">
            <w:r w:rsidRPr="00CF033A">
              <w:t>Гуляев Н.Н., Аржаков Е.Д</w:t>
            </w:r>
          </w:p>
          <w:p w:rsidR="00A44237" w:rsidRPr="00CF033A" w:rsidRDefault="00A44237" w:rsidP="00BA16FC">
            <w:r w:rsidRPr="00CF033A">
              <w:t>Ст. тренеры,</w:t>
            </w:r>
          </w:p>
        </w:tc>
      </w:tr>
      <w:tr w:rsidR="00CF033A" w:rsidRPr="00CF033A" w:rsidTr="002E456D">
        <w:trPr>
          <w:trHeight w:val="180"/>
        </w:trPr>
        <w:tc>
          <w:tcPr>
            <w:tcW w:w="710" w:type="dxa"/>
          </w:tcPr>
          <w:p w:rsidR="00CF033A" w:rsidRPr="00CF033A" w:rsidRDefault="00CF033A" w:rsidP="00FB4E6A">
            <w:pPr>
              <w:jc w:val="both"/>
            </w:pPr>
            <w:r w:rsidRPr="00CF033A">
              <w:t>6</w:t>
            </w:r>
          </w:p>
        </w:tc>
        <w:tc>
          <w:tcPr>
            <w:tcW w:w="2126" w:type="dxa"/>
          </w:tcPr>
          <w:p w:rsidR="00CF033A" w:rsidRPr="00CF033A" w:rsidRDefault="00CF033A" w:rsidP="00FB4E6A">
            <w:pPr>
              <w:jc w:val="both"/>
            </w:pPr>
            <w:r w:rsidRPr="00CF033A">
              <w:t>Ноябрь</w:t>
            </w:r>
          </w:p>
        </w:tc>
        <w:tc>
          <w:tcPr>
            <w:tcW w:w="4961" w:type="dxa"/>
          </w:tcPr>
          <w:p w:rsidR="00CF033A" w:rsidRPr="00CF033A" w:rsidRDefault="00CF033A" w:rsidP="00FB4E6A">
            <w:pPr>
              <w:jc w:val="both"/>
            </w:pPr>
            <w:r w:rsidRPr="00CF033A">
              <w:t>Подготовить документы по тарификации тренеров</w:t>
            </w:r>
          </w:p>
        </w:tc>
        <w:tc>
          <w:tcPr>
            <w:tcW w:w="2127" w:type="dxa"/>
          </w:tcPr>
          <w:p w:rsidR="00CF033A" w:rsidRDefault="00CF033A" w:rsidP="00DC02F4">
            <w:r w:rsidRPr="00CF033A">
              <w:t>Гуляев Н.Н., Аржаков Е.Д</w:t>
            </w:r>
          </w:p>
          <w:p w:rsidR="00A44237" w:rsidRPr="00CF033A" w:rsidRDefault="00A44237" w:rsidP="00DC02F4">
            <w:r w:rsidRPr="00CF033A">
              <w:t>Ст. тренеры,</w:t>
            </w:r>
          </w:p>
        </w:tc>
      </w:tr>
      <w:tr w:rsidR="00CF033A" w:rsidRPr="00CF033A" w:rsidTr="002E456D">
        <w:trPr>
          <w:trHeight w:val="180"/>
        </w:trPr>
        <w:tc>
          <w:tcPr>
            <w:tcW w:w="710" w:type="dxa"/>
          </w:tcPr>
          <w:p w:rsidR="00CF033A" w:rsidRPr="00CF033A" w:rsidRDefault="00CF033A" w:rsidP="00FB4E6A">
            <w:pPr>
              <w:jc w:val="both"/>
            </w:pPr>
            <w:r w:rsidRPr="00CF033A">
              <w:t>7</w:t>
            </w:r>
          </w:p>
        </w:tc>
        <w:tc>
          <w:tcPr>
            <w:tcW w:w="2126" w:type="dxa"/>
          </w:tcPr>
          <w:p w:rsidR="00CF033A" w:rsidRPr="00CF033A" w:rsidRDefault="004B6F85" w:rsidP="00FB4E6A">
            <w:pPr>
              <w:jc w:val="both"/>
            </w:pPr>
            <w:r>
              <w:t>В</w:t>
            </w:r>
            <w:r w:rsidR="00CF033A" w:rsidRPr="00CF033A">
              <w:t xml:space="preserve"> течение года</w:t>
            </w:r>
          </w:p>
        </w:tc>
        <w:tc>
          <w:tcPr>
            <w:tcW w:w="4961" w:type="dxa"/>
          </w:tcPr>
          <w:p w:rsidR="00CF033A" w:rsidRPr="00CF033A" w:rsidRDefault="00CF033A" w:rsidP="00FB4E6A">
            <w:pPr>
              <w:jc w:val="both"/>
            </w:pPr>
            <w:r w:rsidRPr="00CF033A">
              <w:t>Проверка документации филиалов по видам спорта</w:t>
            </w:r>
          </w:p>
          <w:p w:rsidR="00CF033A" w:rsidRPr="00CF033A" w:rsidRDefault="00CF033A" w:rsidP="00FB4E6A">
            <w:pPr>
              <w:jc w:val="both"/>
            </w:pPr>
            <w:r w:rsidRPr="00CF033A">
              <w:t>ЧСШ – в</w:t>
            </w:r>
            <w:r w:rsidR="004B6F85">
              <w:t>ольная борьба, бокс</w:t>
            </w:r>
          </w:p>
          <w:p w:rsidR="00CF033A" w:rsidRPr="00CF033A" w:rsidRDefault="00CF033A" w:rsidP="00FB4E6A">
            <w:pPr>
              <w:jc w:val="both"/>
            </w:pPr>
            <w:r w:rsidRPr="00CF033A">
              <w:t xml:space="preserve">ЧСШ-2 </w:t>
            </w:r>
            <w:r w:rsidR="004B6F85">
              <w:t>–</w:t>
            </w:r>
            <w:r w:rsidRPr="00CF033A">
              <w:t xml:space="preserve"> стр</w:t>
            </w:r>
            <w:r w:rsidR="004B6F85">
              <w:t xml:space="preserve">ельба </w:t>
            </w:r>
            <w:r w:rsidRPr="00CF033A">
              <w:t>из лука</w:t>
            </w:r>
          </w:p>
          <w:p w:rsidR="00CF033A" w:rsidRPr="00CF033A" w:rsidRDefault="00CF033A" w:rsidP="00FB4E6A">
            <w:pPr>
              <w:jc w:val="both"/>
            </w:pPr>
            <w:r w:rsidRPr="00CF033A">
              <w:t>Болтон</w:t>
            </w:r>
            <w:proofErr w:type="gramStart"/>
            <w:r w:rsidRPr="00CF033A">
              <w:t>о-</w:t>
            </w:r>
            <w:proofErr w:type="gramEnd"/>
            <w:r w:rsidRPr="00CF033A">
              <w:t xml:space="preserve"> в</w:t>
            </w:r>
            <w:r w:rsidR="004B6F85">
              <w:t>ольная борьба</w:t>
            </w:r>
          </w:p>
          <w:p w:rsidR="00CF033A" w:rsidRPr="00CF033A" w:rsidRDefault="00CF033A" w:rsidP="00FB4E6A">
            <w:pPr>
              <w:jc w:val="both"/>
            </w:pPr>
            <w:r w:rsidRPr="00CF033A">
              <w:t>Мындагай – в</w:t>
            </w:r>
            <w:r w:rsidR="004B6F85">
              <w:t>о</w:t>
            </w:r>
            <w:r w:rsidR="00E03614">
              <w:t>л</w:t>
            </w:r>
            <w:r w:rsidR="004B6F85">
              <w:t>ьная борьба</w:t>
            </w:r>
          </w:p>
          <w:p w:rsidR="00CF033A" w:rsidRPr="00CF033A" w:rsidRDefault="00CF033A" w:rsidP="00FB4E6A">
            <w:pPr>
              <w:jc w:val="both"/>
            </w:pPr>
            <w:r w:rsidRPr="00CF033A">
              <w:t xml:space="preserve">Хатылы </w:t>
            </w:r>
            <w:proofErr w:type="gramStart"/>
            <w:r w:rsidR="004B6F85">
              <w:t>–</w:t>
            </w:r>
            <w:r w:rsidRPr="00CF033A">
              <w:t>л</w:t>
            </w:r>
            <w:proofErr w:type="gramEnd"/>
            <w:r w:rsidR="004B6F85">
              <w:t>егкая атлетика</w:t>
            </w:r>
          </w:p>
          <w:p w:rsidR="00CF033A" w:rsidRPr="00CF033A" w:rsidRDefault="00CF033A" w:rsidP="00FB4E6A">
            <w:pPr>
              <w:jc w:val="both"/>
            </w:pPr>
            <w:r w:rsidRPr="00CF033A">
              <w:t>Сылан – в</w:t>
            </w:r>
            <w:r w:rsidR="004B6F85">
              <w:t>ольная борьба</w:t>
            </w:r>
          </w:p>
          <w:p w:rsidR="00CF033A" w:rsidRPr="00CF033A" w:rsidRDefault="00CF033A" w:rsidP="00FB4E6A">
            <w:pPr>
              <w:jc w:val="both"/>
            </w:pPr>
            <w:r w:rsidRPr="00CF033A">
              <w:t>Телей – в</w:t>
            </w:r>
            <w:r w:rsidR="004B6F85">
              <w:t xml:space="preserve">ольная борьба </w:t>
            </w:r>
            <w:r w:rsidRPr="00CF033A">
              <w:t xml:space="preserve"> </w:t>
            </w:r>
          </w:p>
          <w:p w:rsidR="004B6F85" w:rsidRDefault="00CF033A" w:rsidP="00FB4E6A">
            <w:pPr>
              <w:jc w:val="both"/>
            </w:pPr>
            <w:r w:rsidRPr="00CF033A">
              <w:t>Дирин – в</w:t>
            </w:r>
            <w:r w:rsidR="004B6F85">
              <w:t>ольная борьба, легкая атлетика</w:t>
            </w:r>
          </w:p>
          <w:p w:rsidR="00CF033A" w:rsidRPr="00CF033A" w:rsidRDefault="00CF033A" w:rsidP="00FB4E6A">
            <w:pPr>
              <w:jc w:val="both"/>
            </w:pPr>
            <w:r w:rsidRPr="00CF033A">
              <w:t xml:space="preserve">Мугудай </w:t>
            </w:r>
            <w:r w:rsidR="004B6F85">
              <w:t>–</w:t>
            </w:r>
            <w:r w:rsidRPr="00CF033A">
              <w:t xml:space="preserve"> </w:t>
            </w:r>
            <w:r w:rsidR="004B6F85">
              <w:t xml:space="preserve"> </w:t>
            </w:r>
            <w:r w:rsidRPr="00CF033A">
              <w:t>шашки</w:t>
            </w:r>
          </w:p>
          <w:p w:rsidR="00CF033A" w:rsidRPr="00CF033A" w:rsidRDefault="00CF033A" w:rsidP="004B6F85">
            <w:pPr>
              <w:jc w:val="both"/>
            </w:pPr>
            <w:r w:rsidRPr="00CF033A">
              <w:t>Мырыл</w:t>
            </w:r>
            <w:proofErr w:type="gramStart"/>
            <w:r w:rsidRPr="00CF033A">
              <w:t>а-</w:t>
            </w:r>
            <w:proofErr w:type="gramEnd"/>
            <w:r w:rsidRPr="00CF033A">
              <w:t xml:space="preserve"> л</w:t>
            </w:r>
            <w:r w:rsidR="004B6F85">
              <w:t>егкая атлетика</w:t>
            </w:r>
          </w:p>
        </w:tc>
        <w:tc>
          <w:tcPr>
            <w:tcW w:w="2127" w:type="dxa"/>
          </w:tcPr>
          <w:p w:rsidR="00CF033A" w:rsidRPr="00CF033A" w:rsidRDefault="00CF033A" w:rsidP="00DC02F4">
            <w:r w:rsidRPr="00CF033A">
              <w:t>Аржаков Е.Д.</w:t>
            </w:r>
          </w:p>
          <w:p w:rsidR="00CF033A" w:rsidRPr="00CF033A" w:rsidRDefault="00CF033A" w:rsidP="00DC02F4">
            <w:r w:rsidRPr="00CF033A">
              <w:t>Тренеры филиалов</w:t>
            </w:r>
          </w:p>
        </w:tc>
      </w:tr>
      <w:tr w:rsidR="00CF033A" w:rsidRPr="00CF033A" w:rsidTr="002E456D">
        <w:trPr>
          <w:trHeight w:val="180"/>
        </w:trPr>
        <w:tc>
          <w:tcPr>
            <w:tcW w:w="710" w:type="dxa"/>
          </w:tcPr>
          <w:p w:rsidR="00CF033A" w:rsidRPr="00CF033A" w:rsidRDefault="00CF033A" w:rsidP="00FB4E6A">
            <w:pPr>
              <w:jc w:val="both"/>
            </w:pPr>
            <w:r w:rsidRPr="00CF033A">
              <w:t>8</w:t>
            </w:r>
          </w:p>
        </w:tc>
        <w:tc>
          <w:tcPr>
            <w:tcW w:w="2126" w:type="dxa"/>
          </w:tcPr>
          <w:p w:rsidR="00CF033A" w:rsidRPr="00CF033A" w:rsidRDefault="00CF033A" w:rsidP="00FB4E6A">
            <w:pPr>
              <w:jc w:val="both"/>
            </w:pPr>
            <w:r w:rsidRPr="00CF033A">
              <w:t>В течение года</w:t>
            </w:r>
          </w:p>
        </w:tc>
        <w:tc>
          <w:tcPr>
            <w:tcW w:w="4961" w:type="dxa"/>
          </w:tcPr>
          <w:p w:rsidR="00CF033A" w:rsidRPr="00CF033A" w:rsidRDefault="00CF033A" w:rsidP="00FB4E6A">
            <w:pPr>
              <w:jc w:val="both"/>
            </w:pPr>
            <w:r w:rsidRPr="00CF033A">
              <w:t>Организовать дежурство тренеров во время учебно-тренировочных занятий. Составить график дежурства, завести журнал.</w:t>
            </w:r>
          </w:p>
        </w:tc>
        <w:tc>
          <w:tcPr>
            <w:tcW w:w="2127" w:type="dxa"/>
          </w:tcPr>
          <w:p w:rsidR="00A44237" w:rsidRDefault="00A44237" w:rsidP="00FB4E6A">
            <w:pPr>
              <w:jc w:val="both"/>
            </w:pPr>
            <w:r>
              <w:t>Аржаков Е.Д.</w:t>
            </w:r>
          </w:p>
          <w:p w:rsidR="00CF033A" w:rsidRPr="00CF033A" w:rsidRDefault="00CF033A" w:rsidP="00FB4E6A">
            <w:pPr>
              <w:jc w:val="both"/>
            </w:pPr>
            <w:r w:rsidRPr="00CF033A">
              <w:t xml:space="preserve">Ст. тренеры, </w:t>
            </w:r>
          </w:p>
        </w:tc>
      </w:tr>
    </w:tbl>
    <w:p w:rsidR="00CF033A" w:rsidRPr="007A6E3D" w:rsidRDefault="00CF033A" w:rsidP="00A73545">
      <w:pPr>
        <w:jc w:val="center"/>
        <w:rPr>
          <w:b/>
          <w:sz w:val="28"/>
          <w:szCs w:val="28"/>
        </w:rPr>
      </w:pPr>
    </w:p>
    <w:p w:rsidR="007A6E3D" w:rsidRPr="007A6E3D" w:rsidRDefault="007A6E3D" w:rsidP="007A6E3D">
      <w:pPr>
        <w:pStyle w:val="a3"/>
        <w:numPr>
          <w:ilvl w:val="1"/>
          <w:numId w:val="7"/>
        </w:numPr>
        <w:rPr>
          <w:b/>
          <w:sz w:val="28"/>
          <w:szCs w:val="28"/>
        </w:rPr>
      </w:pPr>
      <w:r w:rsidRPr="007A6E3D">
        <w:rPr>
          <w:rFonts w:ascii="Times New Roman" w:hAnsi="Times New Roman" w:cs="Times New Roman"/>
          <w:b/>
          <w:sz w:val="28"/>
          <w:szCs w:val="28"/>
        </w:rPr>
        <w:t xml:space="preserve">Учебно-методическая работа </w:t>
      </w:r>
      <w:r w:rsidRPr="007A6E3D">
        <w:rPr>
          <w:b/>
          <w:sz w:val="28"/>
          <w:szCs w:val="28"/>
        </w:rPr>
        <w:tab/>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126"/>
        <w:gridCol w:w="4961"/>
        <w:gridCol w:w="2127"/>
      </w:tblGrid>
      <w:tr w:rsidR="00CF033A" w:rsidRPr="00CF033A" w:rsidTr="002E456D">
        <w:trPr>
          <w:trHeight w:val="180"/>
        </w:trPr>
        <w:tc>
          <w:tcPr>
            <w:tcW w:w="710" w:type="dxa"/>
          </w:tcPr>
          <w:p w:rsidR="00CF033A" w:rsidRPr="002E456D" w:rsidRDefault="00CF033A" w:rsidP="00FB4E6A">
            <w:pPr>
              <w:jc w:val="both"/>
              <w:rPr>
                <w:b/>
              </w:rPr>
            </w:pPr>
            <w:r w:rsidRPr="002E456D">
              <w:rPr>
                <w:b/>
              </w:rPr>
              <w:t>№</w:t>
            </w:r>
          </w:p>
        </w:tc>
        <w:tc>
          <w:tcPr>
            <w:tcW w:w="2126" w:type="dxa"/>
          </w:tcPr>
          <w:p w:rsidR="00CF033A" w:rsidRPr="002E456D" w:rsidRDefault="007A6E3D" w:rsidP="007A6E3D">
            <w:pPr>
              <w:jc w:val="both"/>
              <w:rPr>
                <w:b/>
              </w:rPr>
            </w:pPr>
            <w:r>
              <w:rPr>
                <w:b/>
              </w:rPr>
              <w:t xml:space="preserve">Дата </w:t>
            </w:r>
          </w:p>
        </w:tc>
        <w:tc>
          <w:tcPr>
            <w:tcW w:w="4961" w:type="dxa"/>
          </w:tcPr>
          <w:p w:rsidR="00CF033A" w:rsidRPr="002E456D" w:rsidRDefault="00CF033A" w:rsidP="00FB4E6A">
            <w:pPr>
              <w:jc w:val="both"/>
              <w:rPr>
                <w:b/>
              </w:rPr>
            </w:pPr>
            <w:r w:rsidRPr="002E456D">
              <w:rPr>
                <w:b/>
              </w:rPr>
              <w:t>Мероприятия</w:t>
            </w:r>
          </w:p>
        </w:tc>
        <w:tc>
          <w:tcPr>
            <w:tcW w:w="2127" w:type="dxa"/>
          </w:tcPr>
          <w:p w:rsidR="00CF033A" w:rsidRPr="002E456D" w:rsidRDefault="00CF033A" w:rsidP="00FB4E6A">
            <w:pPr>
              <w:jc w:val="both"/>
              <w:rPr>
                <w:b/>
              </w:rPr>
            </w:pPr>
            <w:r w:rsidRPr="002E456D">
              <w:rPr>
                <w:b/>
              </w:rPr>
              <w:t>Ответственные</w:t>
            </w:r>
          </w:p>
        </w:tc>
      </w:tr>
      <w:tr w:rsidR="00CF033A" w:rsidRPr="00CF033A" w:rsidTr="002E456D">
        <w:trPr>
          <w:trHeight w:val="180"/>
        </w:trPr>
        <w:tc>
          <w:tcPr>
            <w:tcW w:w="710" w:type="dxa"/>
          </w:tcPr>
          <w:p w:rsidR="00CF033A" w:rsidRPr="00CF033A" w:rsidRDefault="00CF033A" w:rsidP="00FB4E6A">
            <w:pPr>
              <w:jc w:val="both"/>
            </w:pPr>
            <w:r w:rsidRPr="00CF033A">
              <w:t>1</w:t>
            </w:r>
          </w:p>
        </w:tc>
        <w:tc>
          <w:tcPr>
            <w:tcW w:w="2126" w:type="dxa"/>
          </w:tcPr>
          <w:p w:rsidR="00CF033A" w:rsidRPr="00CF033A" w:rsidRDefault="00CF033A" w:rsidP="00FB4E6A">
            <w:pPr>
              <w:jc w:val="both"/>
            </w:pPr>
            <w:r w:rsidRPr="00CF033A">
              <w:t>В течение года</w:t>
            </w:r>
          </w:p>
        </w:tc>
        <w:tc>
          <w:tcPr>
            <w:tcW w:w="4961" w:type="dxa"/>
          </w:tcPr>
          <w:p w:rsidR="00CF033A" w:rsidRPr="00CF033A" w:rsidRDefault="00CF033A" w:rsidP="00FB4E6A">
            <w:pPr>
              <w:jc w:val="both"/>
            </w:pPr>
            <w:r w:rsidRPr="00CF033A">
              <w:t>Утвердить индивидуальный план работы ГСС и ВСМ</w:t>
            </w:r>
          </w:p>
        </w:tc>
        <w:tc>
          <w:tcPr>
            <w:tcW w:w="2127" w:type="dxa"/>
          </w:tcPr>
          <w:p w:rsidR="00CF033A" w:rsidRPr="00CF033A" w:rsidRDefault="00CF033A" w:rsidP="00FB4E6A">
            <w:r w:rsidRPr="00CF033A">
              <w:t>Аржаков Е.Д Ст</w:t>
            </w:r>
            <w:proofErr w:type="gramStart"/>
            <w:r w:rsidRPr="00CF033A">
              <w:t>.т</w:t>
            </w:r>
            <w:proofErr w:type="gramEnd"/>
            <w:r w:rsidRPr="00CF033A">
              <w:t xml:space="preserve">ренеры, </w:t>
            </w:r>
          </w:p>
        </w:tc>
      </w:tr>
      <w:tr w:rsidR="00CF033A" w:rsidRPr="00CF033A" w:rsidTr="002E456D">
        <w:trPr>
          <w:trHeight w:val="180"/>
        </w:trPr>
        <w:tc>
          <w:tcPr>
            <w:tcW w:w="710" w:type="dxa"/>
          </w:tcPr>
          <w:p w:rsidR="00CF033A" w:rsidRPr="00CF033A" w:rsidRDefault="00CF033A" w:rsidP="00FB4E6A">
            <w:pPr>
              <w:jc w:val="both"/>
            </w:pPr>
            <w:r w:rsidRPr="00CF033A">
              <w:t>2</w:t>
            </w:r>
          </w:p>
        </w:tc>
        <w:tc>
          <w:tcPr>
            <w:tcW w:w="2126" w:type="dxa"/>
          </w:tcPr>
          <w:p w:rsidR="00CF033A" w:rsidRPr="00CF033A" w:rsidRDefault="00CF033A" w:rsidP="00FB4E6A">
            <w:pPr>
              <w:jc w:val="both"/>
            </w:pPr>
            <w:r w:rsidRPr="00CF033A">
              <w:t>В течение учебного года</w:t>
            </w:r>
          </w:p>
        </w:tc>
        <w:tc>
          <w:tcPr>
            <w:tcW w:w="4961" w:type="dxa"/>
          </w:tcPr>
          <w:p w:rsidR="00CF033A" w:rsidRPr="00CF033A" w:rsidRDefault="00CF033A" w:rsidP="00FB4E6A">
            <w:pPr>
              <w:jc w:val="both"/>
            </w:pPr>
            <w:r w:rsidRPr="00CF033A">
              <w:t>Утверждение списка членов сборных команд по видам спорта</w:t>
            </w:r>
          </w:p>
        </w:tc>
        <w:tc>
          <w:tcPr>
            <w:tcW w:w="2127" w:type="dxa"/>
          </w:tcPr>
          <w:p w:rsidR="00CF033A" w:rsidRPr="00CF033A" w:rsidRDefault="00CF033A" w:rsidP="00DC02F4">
            <w:r w:rsidRPr="00CF033A">
              <w:t>Аржаков Е.Д Ст</w:t>
            </w:r>
            <w:proofErr w:type="gramStart"/>
            <w:r w:rsidRPr="00CF033A">
              <w:t>.т</w:t>
            </w:r>
            <w:proofErr w:type="gramEnd"/>
            <w:r w:rsidRPr="00CF033A">
              <w:t xml:space="preserve">ренеры, </w:t>
            </w:r>
          </w:p>
        </w:tc>
      </w:tr>
      <w:tr w:rsidR="00CF033A" w:rsidRPr="00CF033A" w:rsidTr="002E456D">
        <w:trPr>
          <w:trHeight w:val="180"/>
        </w:trPr>
        <w:tc>
          <w:tcPr>
            <w:tcW w:w="710" w:type="dxa"/>
          </w:tcPr>
          <w:p w:rsidR="00CF033A" w:rsidRPr="00CF033A" w:rsidRDefault="00CF033A" w:rsidP="00FB4E6A">
            <w:pPr>
              <w:jc w:val="both"/>
            </w:pPr>
            <w:r w:rsidRPr="00CF033A">
              <w:t>3</w:t>
            </w:r>
          </w:p>
        </w:tc>
        <w:tc>
          <w:tcPr>
            <w:tcW w:w="2126" w:type="dxa"/>
          </w:tcPr>
          <w:p w:rsidR="00CF033A" w:rsidRPr="00CF033A" w:rsidRDefault="00CF033A" w:rsidP="00FB4E6A">
            <w:pPr>
              <w:jc w:val="both"/>
            </w:pPr>
            <w:r w:rsidRPr="00CF033A">
              <w:t>Сентябрь, октябрь</w:t>
            </w:r>
          </w:p>
        </w:tc>
        <w:tc>
          <w:tcPr>
            <w:tcW w:w="4961" w:type="dxa"/>
          </w:tcPr>
          <w:p w:rsidR="00CF033A" w:rsidRPr="00CF033A" w:rsidRDefault="00CF033A" w:rsidP="00FB4E6A">
            <w:pPr>
              <w:jc w:val="both"/>
            </w:pPr>
            <w:r w:rsidRPr="00CF033A">
              <w:t>Утвердить план учебно-тренировочного процесса по видам спорта</w:t>
            </w:r>
          </w:p>
        </w:tc>
        <w:tc>
          <w:tcPr>
            <w:tcW w:w="2127" w:type="dxa"/>
          </w:tcPr>
          <w:p w:rsidR="00CF033A" w:rsidRPr="00CF033A" w:rsidRDefault="00CF033A" w:rsidP="00DC02F4">
            <w:r w:rsidRPr="00CF033A">
              <w:t>Аржаков Е.Д Ст</w:t>
            </w:r>
            <w:proofErr w:type="gramStart"/>
            <w:r w:rsidRPr="00CF033A">
              <w:t>.т</w:t>
            </w:r>
            <w:proofErr w:type="gramEnd"/>
            <w:r w:rsidRPr="00CF033A">
              <w:t xml:space="preserve">ренеры, </w:t>
            </w:r>
          </w:p>
        </w:tc>
      </w:tr>
      <w:tr w:rsidR="00CF033A" w:rsidRPr="00CF033A" w:rsidTr="002E456D">
        <w:trPr>
          <w:trHeight w:val="180"/>
        </w:trPr>
        <w:tc>
          <w:tcPr>
            <w:tcW w:w="710" w:type="dxa"/>
          </w:tcPr>
          <w:p w:rsidR="00CF033A" w:rsidRPr="00CF033A" w:rsidRDefault="00CF033A" w:rsidP="00FB4E6A">
            <w:pPr>
              <w:jc w:val="both"/>
            </w:pPr>
            <w:r w:rsidRPr="00CF033A">
              <w:t>4</w:t>
            </w:r>
          </w:p>
        </w:tc>
        <w:tc>
          <w:tcPr>
            <w:tcW w:w="2126" w:type="dxa"/>
          </w:tcPr>
          <w:p w:rsidR="00CF033A" w:rsidRPr="00CF033A" w:rsidRDefault="00CF033A" w:rsidP="00FB4E6A">
            <w:pPr>
              <w:jc w:val="both"/>
            </w:pPr>
            <w:r w:rsidRPr="00CF033A">
              <w:t>Ноябрь-декабрь</w:t>
            </w:r>
          </w:p>
        </w:tc>
        <w:tc>
          <w:tcPr>
            <w:tcW w:w="4961" w:type="dxa"/>
          </w:tcPr>
          <w:p w:rsidR="00CF033A" w:rsidRPr="00CF033A" w:rsidRDefault="00CF033A" w:rsidP="00FB4E6A">
            <w:pPr>
              <w:jc w:val="both"/>
            </w:pPr>
            <w:r w:rsidRPr="00CF033A">
              <w:t>Утверждение календарного плана по отделениям</w:t>
            </w:r>
          </w:p>
        </w:tc>
        <w:tc>
          <w:tcPr>
            <w:tcW w:w="2127" w:type="dxa"/>
          </w:tcPr>
          <w:p w:rsidR="00CF033A" w:rsidRPr="00CF033A" w:rsidRDefault="00CF033A" w:rsidP="00DC02F4">
            <w:r w:rsidRPr="00CF033A">
              <w:t>Аржаков Е.Д Ст</w:t>
            </w:r>
            <w:proofErr w:type="gramStart"/>
            <w:r w:rsidRPr="00CF033A">
              <w:t>.т</w:t>
            </w:r>
            <w:proofErr w:type="gramEnd"/>
            <w:r w:rsidRPr="00CF033A">
              <w:t>ренеры,</w:t>
            </w:r>
          </w:p>
        </w:tc>
      </w:tr>
      <w:tr w:rsidR="00CF033A" w:rsidRPr="00CF033A" w:rsidTr="002E456D">
        <w:trPr>
          <w:trHeight w:val="180"/>
        </w:trPr>
        <w:tc>
          <w:tcPr>
            <w:tcW w:w="710" w:type="dxa"/>
          </w:tcPr>
          <w:p w:rsidR="00CF033A" w:rsidRPr="00CF033A" w:rsidRDefault="00CF033A" w:rsidP="00FB4E6A">
            <w:pPr>
              <w:jc w:val="both"/>
            </w:pPr>
            <w:r w:rsidRPr="00CF033A">
              <w:t>5</w:t>
            </w:r>
          </w:p>
        </w:tc>
        <w:tc>
          <w:tcPr>
            <w:tcW w:w="2126" w:type="dxa"/>
          </w:tcPr>
          <w:p w:rsidR="00CF033A" w:rsidRPr="00CF033A" w:rsidRDefault="00CF033A" w:rsidP="00FB4E6A">
            <w:pPr>
              <w:jc w:val="both"/>
            </w:pPr>
            <w:r w:rsidRPr="00CF033A">
              <w:t>В течение года</w:t>
            </w:r>
          </w:p>
        </w:tc>
        <w:tc>
          <w:tcPr>
            <w:tcW w:w="4961" w:type="dxa"/>
          </w:tcPr>
          <w:p w:rsidR="00CF033A" w:rsidRPr="00CF033A" w:rsidRDefault="00CF033A" w:rsidP="00FB4E6A">
            <w:pPr>
              <w:jc w:val="both"/>
            </w:pPr>
            <w:r w:rsidRPr="00CF033A">
              <w:t>Обобщение и распространение опыта работы ведущих тренеров</w:t>
            </w:r>
          </w:p>
          <w:p w:rsidR="00CF033A" w:rsidRPr="00CF033A" w:rsidRDefault="00CF033A" w:rsidP="00FB4E6A">
            <w:pPr>
              <w:ind w:left="360"/>
              <w:jc w:val="both"/>
            </w:pPr>
          </w:p>
        </w:tc>
        <w:tc>
          <w:tcPr>
            <w:tcW w:w="2127" w:type="dxa"/>
          </w:tcPr>
          <w:p w:rsidR="00CF033A" w:rsidRPr="00CF033A" w:rsidRDefault="00CF033A" w:rsidP="00DC02F4">
            <w:r w:rsidRPr="00CF033A">
              <w:t>Аржаков Е.Д Ст</w:t>
            </w:r>
            <w:proofErr w:type="gramStart"/>
            <w:r w:rsidRPr="00CF033A">
              <w:t>.т</w:t>
            </w:r>
            <w:proofErr w:type="gramEnd"/>
            <w:r w:rsidRPr="00CF033A">
              <w:t xml:space="preserve">ренеры, </w:t>
            </w:r>
          </w:p>
        </w:tc>
      </w:tr>
      <w:tr w:rsidR="00CF033A" w:rsidRPr="00CF033A" w:rsidTr="002E456D">
        <w:trPr>
          <w:trHeight w:val="180"/>
        </w:trPr>
        <w:tc>
          <w:tcPr>
            <w:tcW w:w="710" w:type="dxa"/>
          </w:tcPr>
          <w:p w:rsidR="00CF033A" w:rsidRPr="00CF033A" w:rsidRDefault="00CF033A" w:rsidP="00FB4E6A">
            <w:pPr>
              <w:jc w:val="both"/>
            </w:pPr>
            <w:r w:rsidRPr="00CF033A">
              <w:t>6</w:t>
            </w:r>
          </w:p>
        </w:tc>
        <w:tc>
          <w:tcPr>
            <w:tcW w:w="2126" w:type="dxa"/>
          </w:tcPr>
          <w:p w:rsidR="00CF033A" w:rsidRPr="00CF033A" w:rsidRDefault="00CF033A" w:rsidP="00FB4E6A">
            <w:pPr>
              <w:jc w:val="both"/>
            </w:pPr>
            <w:r w:rsidRPr="00CF033A">
              <w:t>В течение года</w:t>
            </w:r>
          </w:p>
        </w:tc>
        <w:tc>
          <w:tcPr>
            <w:tcW w:w="4961" w:type="dxa"/>
          </w:tcPr>
          <w:p w:rsidR="00CF033A" w:rsidRPr="00CF033A" w:rsidRDefault="00CF033A" w:rsidP="00FB4E6A">
            <w:pPr>
              <w:jc w:val="both"/>
            </w:pPr>
            <w:r w:rsidRPr="00CF033A">
              <w:t>Мониторинг участия в соревнованиях, динамики повышения спортивного мастерства каждого воспитанника.</w:t>
            </w:r>
          </w:p>
        </w:tc>
        <w:tc>
          <w:tcPr>
            <w:tcW w:w="2127" w:type="dxa"/>
          </w:tcPr>
          <w:p w:rsidR="00CF033A" w:rsidRPr="00CF033A" w:rsidRDefault="00CF033A" w:rsidP="00DC02F4">
            <w:r w:rsidRPr="00CF033A">
              <w:t>Аржаков Е.Д Ст</w:t>
            </w:r>
            <w:proofErr w:type="gramStart"/>
            <w:r w:rsidRPr="00CF033A">
              <w:t>.т</w:t>
            </w:r>
            <w:proofErr w:type="gramEnd"/>
            <w:r w:rsidRPr="00CF033A">
              <w:t xml:space="preserve">ренеры, </w:t>
            </w:r>
          </w:p>
        </w:tc>
      </w:tr>
      <w:tr w:rsidR="00CF033A" w:rsidRPr="00CF033A" w:rsidTr="002E456D">
        <w:trPr>
          <w:trHeight w:val="180"/>
        </w:trPr>
        <w:tc>
          <w:tcPr>
            <w:tcW w:w="710" w:type="dxa"/>
          </w:tcPr>
          <w:p w:rsidR="00CF033A" w:rsidRPr="00CF033A" w:rsidRDefault="00CF033A" w:rsidP="00FB4E6A">
            <w:pPr>
              <w:jc w:val="both"/>
            </w:pPr>
            <w:r w:rsidRPr="00CF033A">
              <w:t>7</w:t>
            </w:r>
          </w:p>
        </w:tc>
        <w:tc>
          <w:tcPr>
            <w:tcW w:w="2126" w:type="dxa"/>
          </w:tcPr>
          <w:p w:rsidR="00CF033A" w:rsidRPr="00CF033A" w:rsidRDefault="00CF033A" w:rsidP="00FB4E6A">
            <w:pPr>
              <w:jc w:val="both"/>
            </w:pPr>
            <w:r w:rsidRPr="00CF033A">
              <w:t>декабрь</w:t>
            </w:r>
          </w:p>
        </w:tc>
        <w:tc>
          <w:tcPr>
            <w:tcW w:w="4961" w:type="dxa"/>
          </w:tcPr>
          <w:p w:rsidR="00CF033A" w:rsidRPr="00CF033A" w:rsidRDefault="00CF033A" w:rsidP="00FB4E6A">
            <w:pPr>
              <w:jc w:val="both"/>
            </w:pPr>
            <w:r w:rsidRPr="00CF033A">
              <w:t>Подготовить стенд по результатам выступлений по видам спорта</w:t>
            </w:r>
          </w:p>
        </w:tc>
        <w:tc>
          <w:tcPr>
            <w:tcW w:w="2127" w:type="dxa"/>
          </w:tcPr>
          <w:p w:rsidR="00CF033A" w:rsidRPr="00CF033A" w:rsidRDefault="00CF033A" w:rsidP="00DC02F4">
            <w:r w:rsidRPr="00CF033A">
              <w:t>Аржаков Е.Д Ст</w:t>
            </w:r>
            <w:proofErr w:type="gramStart"/>
            <w:r w:rsidRPr="00CF033A">
              <w:t>.т</w:t>
            </w:r>
            <w:proofErr w:type="gramEnd"/>
            <w:r w:rsidRPr="00CF033A">
              <w:t xml:space="preserve">ренеры, </w:t>
            </w:r>
          </w:p>
        </w:tc>
      </w:tr>
      <w:tr w:rsidR="00CF033A" w:rsidRPr="00CF033A" w:rsidTr="002E456D">
        <w:trPr>
          <w:trHeight w:val="180"/>
        </w:trPr>
        <w:tc>
          <w:tcPr>
            <w:tcW w:w="710" w:type="dxa"/>
          </w:tcPr>
          <w:p w:rsidR="00CF033A" w:rsidRPr="00CF033A" w:rsidRDefault="00CF033A" w:rsidP="00FB4E6A">
            <w:pPr>
              <w:jc w:val="both"/>
            </w:pPr>
            <w:r w:rsidRPr="00CF033A">
              <w:t>8</w:t>
            </w:r>
          </w:p>
        </w:tc>
        <w:tc>
          <w:tcPr>
            <w:tcW w:w="2126" w:type="dxa"/>
          </w:tcPr>
          <w:p w:rsidR="00CF033A" w:rsidRPr="00CF033A" w:rsidRDefault="00CF033A" w:rsidP="00FB4E6A">
            <w:pPr>
              <w:jc w:val="both"/>
            </w:pPr>
            <w:r w:rsidRPr="00CF033A">
              <w:t>Ежеквартально</w:t>
            </w:r>
          </w:p>
        </w:tc>
        <w:tc>
          <w:tcPr>
            <w:tcW w:w="4961" w:type="dxa"/>
          </w:tcPr>
          <w:p w:rsidR="00CF033A" w:rsidRPr="00CF033A" w:rsidRDefault="00CF033A" w:rsidP="00FB4E6A">
            <w:pPr>
              <w:jc w:val="both"/>
            </w:pPr>
            <w:proofErr w:type="gramStart"/>
            <w:r w:rsidRPr="00CF033A">
              <w:t>Контроль за</w:t>
            </w:r>
            <w:proofErr w:type="gramEnd"/>
            <w:r w:rsidRPr="00CF033A">
              <w:t xml:space="preserve"> выполнением тренерами:</w:t>
            </w:r>
          </w:p>
          <w:p w:rsidR="00CF033A" w:rsidRPr="00CF033A" w:rsidRDefault="00CF033A" w:rsidP="00FB4E6A">
            <w:pPr>
              <w:jc w:val="both"/>
            </w:pPr>
            <w:r w:rsidRPr="00CF033A">
              <w:t>а) учебных планов;</w:t>
            </w:r>
          </w:p>
          <w:p w:rsidR="00CF033A" w:rsidRPr="00CF033A" w:rsidRDefault="00CF033A" w:rsidP="00FB4E6A">
            <w:pPr>
              <w:jc w:val="both"/>
            </w:pPr>
            <w:r w:rsidRPr="00CF033A">
              <w:t>б) групповых журналов;</w:t>
            </w:r>
          </w:p>
          <w:p w:rsidR="00CF033A" w:rsidRPr="00CF033A" w:rsidRDefault="00CF033A" w:rsidP="00FB4E6A">
            <w:pPr>
              <w:jc w:val="both"/>
            </w:pPr>
            <w:r w:rsidRPr="00CF033A">
              <w:t xml:space="preserve">в) посещаемости </w:t>
            </w:r>
          </w:p>
          <w:p w:rsidR="00CF033A" w:rsidRPr="00CF033A" w:rsidRDefault="00CF033A" w:rsidP="00FB4E6A">
            <w:pPr>
              <w:jc w:val="both"/>
            </w:pPr>
            <w:r w:rsidRPr="00CF033A">
              <w:t>воспитанников.</w:t>
            </w:r>
          </w:p>
        </w:tc>
        <w:tc>
          <w:tcPr>
            <w:tcW w:w="2127" w:type="dxa"/>
          </w:tcPr>
          <w:p w:rsidR="00CF033A" w:rsidRPr="00CF033A" w:rsidRDefault="00CF033A" w:rsidP="00DC02F4">
            <w:r w:rsidRPr="00CF033A">
              <w:t>Аржаков Е.Д Ст</w:t>
            </w:r>
            <w:proofErr w:type="gramStart"/>
            <w:r w:rsidRPr="00CF033A">
              <w:t>.т</w:t>
            </w:r>
            <w:proofErr w:type="gramEnd"/>
            <w:r w:rsidRPr="00CF033A">
              <w:t xml:space="preserve">ренеры, </w:t>
            </w:r>
          </w:p>
        </w:tc>
      </w:tr>
      <w:tr w:rsidR="00CF033A" w:rsidRPr="00CF033A" w:rsidTr="002E456D">
        <w:trPr>
          <w:trHeight w:val="180"/>
        </w:trPr>
        <w:tc>
          <w:tcPr>
            <w:tcW w:w="710" w:type="dxa"/>
          </w:tcPr>
          <w:p w:rsidR="00CF033A" w:rsidRPr="00CF033A" w:rsidRDefault="00CF033A" w:rsidP="00FB4E6A">
            <w:pPr>
              <w:jc w:val="both"/>
            </w:pPr>
            <w:r w:rsidRPr="00CF033A">
              <w:t>9</w:t>
            </w:r>
          </w:p>
        </w:tc>
        <w:tc>
          <w:tcPr>
            <w:tcW w:w="2126" w:type="dxa"/>
          </w:tcPr>
          <w:p w:rsidR="00CF033A" w:rsidRPr="00CF033A" w:rsidRDefault="00CF033A" w:rsidP="00FB4E6A">
            <w:pPr>
              <w:jc w:val="both"/>
            </w:pPr>
            <w:r w:rsidRPr="00CF033A">
              <w:t>Весь учебный год</w:t>
            </w:r>
          </w:p>
        </w:tc>
        <w:tc>
          <w:tcPr>
            <w:tcW w:w="4961" w:type="dxa"/>
          </w:tcPr>
          <w:p w:rsidR="00CF033A" w:rsidRPr="00CF033A" w:rsidRDefault="00CF033A" w:rsidP="00FB4E6A">
            <w:pPr>
              <w:jc w:val="both"/>
            </w:pPr>
            <w:r w:rsidRPr="00CF033A">
              <w:t>Видеозапись соревнований по видам спорта, использование его во время тренировочных занятий для анализа и обучения техники</w:t>
            </w:r>
          </w:p>
        </w:tc>
        <w:tc>
          <w:tcPr>
            <w:tcW w:w="2127" w:type="dxa"/>
          </w:tcPr>
          <w:p w:rsidR="00CF033A" w:rsidRPr="00CF033A" w:rsidRDefault="00CF033A" w:rsidP="00DC02F4">
            <w:r w:rsidRPr="00CF033A">
              <w:t>Аржаков Е.Д Ст</w:t>
            </w:r>
            <w:proofErr w:type="gramStart"/>
            <w:r w:rsidRPr="00CF033A">
              <w:t>.т</w:t>
            </w:r>
            <w:proofErr w:type="gramEnd"/>
            <w:r w:rsidRPr="00CF033A">
              <w:t>ренеры,</w:t>
            </w:r>
          </w:p>
        </w:tc>
      </w:tr>
      <w:tr w:rsidR="00CF033A" w:rsidRPr="00CF033A" w:rsidTr="002E456D">
        <w:trPr>
          <w:trHeight w:val="180"/>
        </w:trPr>
        <w:tc>
          <w:tcPr>
            <w:tcW w:w="710" w:type="dxa"/>
          </w:tcPr>
          <w:p w:rsidR="00CF033A" w:rsidRPr="00CF033A" w:rsidRDefault="00CF033A" w:rsidP="00FB4E6A">
            <w:pPr>
              <w:jc w:val="both"/>
            </w:pPr>
            <w:r w:rsidRPr="00CF033A">
              <w:t>10</w:t>
            </w:r>
          </w:p>
        </w:tc>
        <w:tc>
          <w:tcPr>
            <w:tcW w:w="2126" w:type="dxa"/>
          </w:tcPr>
          <w:p w:rsidR="00CF033A" w:rsidRPr="00CF033A" w:rsidRDefault="00CF033A" w:rsidP="00FB4E6A">
            <w:pPr>
              <w:jc w:val="both"/>
            </w:pPr>
            <w:r w:rsidRPr="00CF033A">
              <w:t>По плану школы</w:t>
            </w:r>
          </w:p>
        </w:tc>
        <w:tc>
          <w:tcPr>
            <w:tcW w:w="4961" w:type="dxa"/>
          </w:tcPr>
          <w:p w:rsidR="00CF033A" w:rsidRPr="00CF033A" w:rsidRDefault="00CF033A" w:rsidP="00FB4E6A">
            <w:pPr>
              <w:jc w:val="both"/>
            </w:pPr>
            <w:r w:rsidRPr="00CF033A">
              <w:t xml:space="preserve">Направление на курсах повышения квалификации и семинарах тренеров с приглашением специалистов </w:t>
            </w:r>
            <w:proofErr w:type="gramStart"/>
            <w:r w:rsidRPr="00CF033A">
              <w:t>из</w:t>
            </w:r>
            <w:proofErr w:type="gramEnd"/>
            <w:r w:rsidRPr="00CF033A">
              <w:t xml:space="preserve"> </w:t>
            </w:r>
            <w:proofErr w:type="gramStart"/>
            <w:r w:rsidRPr="00CF033A">
              <w:t>ЯГУ</w:t>
            </w:r>
            <w:proofErr w:type="gramEnd"/>
            <w:r w:rsidRPr="00CF033A">
              <w:t xml:space="preserve">, ШВСМ, УОР и других ОУ. Обмен опытом в </w:t>
            </w:r>
            <w:r w:rsidRPr="00CF033A">
              <w:lastRenderedPageBreak/>
              <w:t>центральные области и  регионы.</w:t>
            </w:r>
          </w:p>
        </w:tc>
        <w:tc>
          <w:tcPr>
            <w:tcW w:w="2127" w:type="dxa"/>
          </w:tcPr>
          <w:p w:rsidR="00CF033A" w:rsidRPr="00CF033A" w:rsidRDefault="00CF033A" w:rsidP="00DC02F4">
            <w:r w:rsidRPr="00CF033A">
              <w:lastRenderedPageBreak/>
              <w:t>Аржаков Е.Д ст</w:t>
            </w:r>
            <w:proofErr w:type="gramStart"/>
            <w:r w:rsidRPr="00CF033A">
              <w:t>.т</w:t>
            </w:r>
            <w:proofErr w:type="gramEnd"/>
            <w:r w:rsidRPr="00CF033A">
              <w:t>ренеры.</w:t>
            </w:r>
          </w:p>
        </w:tc>
      </w:tr>
      <w:tr w:rsidR="00CF033A" w:rsidRPr="00CF033A" w:rsidTr="002E456D">
        <w:trPr>
          <w:trHeight w:val="180"/>
        </w:trPr>
        <w:tc>
          <w:tcPr>
            <w:tcW w:w="710" w:type="dxa"/>
          </w:tcPr>
          <w:p w:rsidR="00CF033A" w:rsidRPr="00CF033A" w:rsidRDefault="00CF033A" w:rsidP="00FB4E6A">
            <w:pPr>
              <w:jc w:val="both"/>
            </w:pPr>
            <w:r w:rsidRPr="00CF033A">
              <w:lastRenderedPageBreak/>
              <w:t>11</w:t>
            </w:r>
          </w:p>
        </w:tc>
        <w:tc>
          <w:tcPr>
            <w:tcW w:w="2126" w:type="dxa"/>
          </w:tcPr>
          <w:p w:rsidR="00CF033A" w:rsidRPr="00CF033A" w:rsidRDefault="00CF033A" w:rsidP="00FB4E6A">
            <w:pPr>
              <w:jc w:val="both"/>
            </w:pPr>
            <w:r w:rsidRPr="00CF033A">
              <w:t>По плану</w:t>
            </w:r>
          </w:p>
        </w:tc>
        <w:tc>
          <w:tcPr>
            <w:tcW w:w="4961" w:type="dxa"/>
          </w:tcPr>
          <w:p w:rsidR="00CF033A" w:rsidRPr="00CF033A" w:rsidRDefault="00CF033A" w:rsidP="00FB4E6A">
            <w:pPr>
              <w:jc w:val="both"/>
            </w:pPr>
            <w:r w:rsidRPr="00CF033A">
              <w:t>Принимать участие на улусных, региональных, республиканских,   научно-практических конференциях, семинарах по распространению опыта работы тренеров</w:t>
            </w:r>
          </w:p>
        </w:tc>
        <w:tc>
          <w:tcPr>
            <w:tcW w:w="2127" w:type="dxa"/>
          </w:tcPr>
          <w:p w:rsidR="00CF033A" w:rsidRPr="00CF033A" w:rsidRDefault="00CF033A" w:rsidP="00DC02F4">
            <w:r w:rsidRPr="00CF033A">
              <w:t>Аржаков Е.Д тренеры</w:t>
            </w:r>
          </w:p>
        </w:tc>
      </w:tr>
      <w:tr w:rsidR="00CF033A" w:rsidRPr="00CF033A" w:rsidTr="002E456D">
        <w:trPr>
          <w:trHeight w:val="180"/>
        </w:trPr>
        <w:tc>
          <w:tcPr>
            <w:tcW w:w="710" w:type="dxa"/>
          </w:tcPr>
          <w:p w:rsidR="00CF033A" w:rsidRPr="00CF033A" w:rsidRDefault="00CF033A" w:rsidP="00FB4E6A">
            <w:pPr>
              <w:jc w:val="both"/>
            </w:pPr>
            <w:r w:rsidRPr="00CF033A">
              <w:t>12</w:t>
            </w:r>
          </w:p>
        </w:tc>
        <w:tc>
          <w:tcPr>
            <w:tcW w:w="2126" w:type="dxa"/>
          </w:tcPr>
          <w:p w:rsidR="00CF033A" w:rsidRPr="00CF033A" w:rsidRDefault="00CF033A" w:rsidP="00FB4E6A">
            <w:pPr>
              <w:jc w:val="both"/>
            </w:pPr>
            <w:r w:rsidRPr="00CF033A">
              <w:t>По показаниям выступлений спортсменов</w:t>
            </w:r>
          </w:p>
        </w:tc>
        <w:tc>
          <w:tcPr>
            <w:tcW w:w="4961" w:type="dxa"/>
          </w:tcPr>
          <w:p w:rsidR="00CF033A" w:rsidRPr="00CF033A" w:rsidRDefault="00CF033A" w:rsidP="00FB4E6A">
            <w:pPr>
              <w:jc w:val="both"/>
            </w:pPr>
            <w:r w:rsidRPr="00CF033A">
              <w:t xml:space="preserve">Повысить категорию тренеров по результатам достигнутых успехов, провести аттестацию </w:t>
            </w:r>
          </w:p>
        </w:tc>
        <w:tc>
          <w:tcPr>
            <w:tcW w:w="2127" w:type="dxa"/>
          </w:tcPr>
          <w:p w:rsidR="002E456D" w:rsidRDefault="00CF033A" w:rsidP="002E456D">
            <w:r w:rsidRPr="00CF033A">
              <w:t>Аржаков Е.Д Ст</w:t>
            </w:r>
            <w:r w:rsidR="002E456D">
              <w:t>аршие</w:t>
            </w:r>
          </w:p>
          <w:p w:rsidR="00CF033A" w:rsidRPr="00CF033A" w:rsidRDefault="002E456D" w:rsidP="002E456D">
            <w:r>
              <w:t>т</w:t>
            </w:r>
            <w:r w:rsidR="00CF033A" w:rsidRPr="00CF033A">
              <w:t xml:space="preserve">ренеры, </w:t>
            </w:r>
          </w:p>
        </w:tc>
      </w:tr>
      <w:tr w:rsidR="00CF033A" w:rsidRPr="00CF033A" w:rsidTr="002E456D">
        <w:trPr>
          <w:trHeight w:val="180"/>
        </w:trPr>
        <w:tc>
          <w:tcPr>
            <w:tcW w:w="710" w:type="dxa"/>
          </w:tcPr>
          <w:p w:rsidR="00CF033A" w:rsidRPr="00CF033A" w:rsidRDefault="00CF033A" w:rsidP="00FB4E6A">
            <w:pPr>
              <w:jc w:val="both"/>
            </w:pPr>
            <w:r w:rsidRPr="00CF033A">
              <w:t>13</w:t>
            </w:r>
          </w:p>
        </w:tc>
        <w:tc>
          <w:tcPr>
            <w:tcW w:w="2126" w:type="dxa"/>
          </w:tcPr>
          <w:p w:rsidR="00CF033A" w:rsidRPr="00CF033A" w:rsidRDefault="00CF033A" w:rsidP="00FB4E6A">
            <w:pPr>
              <w:jc w:val="both"/>
            </w:pPr>
            <w:r w:rsidRPr="00CF033A">
              <w:t>Весь учебный год</w:t>
            </w:r>
          </w:p>
        </w:tc>
        <w:tc>
          <w:tcPr>
            <w:tcW w:w="4961" w:type="dxa"/>
          </w:tcPr>
          <w:p w:rsidR="00CF033A" w:rsidRPr="00CF033A" w:rsidRDefault="00CF033A" w:rsidP="00FB4E6A">
            <w:pPr>
              <w:jc w:val="both"/>
            </w:pPr>
            <w:r w:rsidRPr="00CF033A">
              <w:t>Связь с родителями спортсменов (через Интернет, переговоры), провести общее собрание родителей по отделениям</w:t>
            </w:r>
          </w:p>
        </w:tc>
        <w:tc>
          <w:tcPr>
            <w:tcW w:w="2127" w:type="dxa"/>
          </w:tcPr>
          <w:p w:rsidR="002E456D" w:rsidRDefault="002E456D" w:rsidP="00FB4E6A">
            <w:r>
              <w:t>Аржаков Е.Д</w:t>
            </w:r>
          </w:p>
          <w:p w:rsidR="00CF033A" w:rsidRDefault="002E456D" w:rsidP="00FB4E6A">
            <w:r>
              <w:t xml:space="preserve"> Старшие  тренеры</w:t>
            </w:r>
          </w:p>
          <w:p w:rsidR="00CF033A" w:rsidRPr="00CF033A" w:rsidRDefault="00CF033A" w:rsidP="00FB4E6A"/>
        </w:tc>
      </w:tr>
      <w:tr w:rsidR="00CF033A" w:rsidRPr="00CF033A" w:rsidTr="002E456D">
        <w:trPr>
          <w:trHeight w:val="180"/>
        </w:trPr>
        <w:tc>
          <w:tcPr>
            <w:tcW w:w="710" w:type="dxa"/>
          </w:tcPr>
          <w:p w:rsidR="00CF033A" w:rsidRPr="00CF033A" w:rsidRDefault="00CF033A" w:rsidP="00FB4E6A">
            <w:pPr>
              <w:jc w:val="both"/>
            </w:pPr>
            <w:r w:rsidRPr="00CF033A">
              <w:t>14</w:t>
            </w:r>
          </w:p>
        </w:tc>
        <w:tc>
          <w:tcPr>
            <w:tcW w:w="2126" w:type="dxa"/>
          </w:tcPr>
          <w:p w:rsidR="00CF033A" w:rsidRPr="00CF033A" w:rsidRDefault="00CF033A" w:rsidP="00FB4E6A">
            <w:pPr>
              <w:jc w:val="both"/>
            </w:pPr>
            <w:r w:rsidRPr="00CF033A">
              <w:t>3 раза в год</w:t>
            </w:r>
          </w:p>
        </w:tc>
        <w:tc>
          <w:tcPr>
            <w:tcW w:w="4961" w:type="dxa"/>
          </w:tcPr>
          <w:p w:rsidR="00CF033A" w:rsidRPr="00CF033A" w:rsidRDefault="00CF033A" w:rsidP="00FB4E6A">
            <w:pPr>
              <w:jc w:val="both"/>
            </w:pPr>
            <w:r w:rsidRPr="00CF033A">
              <w:t xml:space="preserve">Провести беседы, собеседования  </w:t>
            </w:r>
            <w:proofErr w:type="gramStart"/>
            <w:r w:rsidRPr="00CF033A">
              <w:t>по</w:t>
            </w:r>
            <w:proofErr w:type="gramEnd"/>
            <w:r w:rsidRPr="00CF033A">
              <w:t xml:space="preserve"> </w:t>
            </w:r>
            <w:proofErr w:type="gramStart"/>
            <w:r w:rsidRPr="00CF033A">
              <w:t>ОТ</w:t>
            </w:r>
            <w:proofErr w:type="gramEnd"/>
            <w:r w:rsidRPr="00CF033A">
              <w:t>, ТБ и ПБ</w:t>
            </w:r>
          </w:p>
        </w:tc>
        <w:tc>
          <w:tcPr>
            <w:tcW w:w="2127" w:type="dxa"/>
          </w:tcPr>
          <w:p w:rsidR="00CF033A" w:rsidRPr="00CF033A" w:rsidRDefault="002E456D" w:rsidP="00FB4E6A">
            <w:r>
              <w:t>Аржаков Е.Д Ст</w:t>
            </w:r>
            <w:proofErr w:type="gramStart"/>
            <w:r>
              <w:t>.т</w:t>
            </w:r>
            <w:proofErr w:type="gramEnd"/>
            <w:r>
              <w:t>ренеры</w:t>
            </w:r>
          </w:p>
        </w:tc>
      </w:tr>
      <w:tr w:rsidR="00CF033A" w:rsidRPr="00CF033A" w:rsidTr="002E456D">
        <w:trPr>
          <w:trHeight w:val="180"/>
        </w:trPr>
        <w:tc>
          <w:tcPr>
            <w:tcW w:w="710" w:type="dxa"/>
          </w:tcPr>
          <w:p w:rsidR="00CF033A" w:rsidRPr="00CF033A" w:rsidRDefault="00CF033A" w:rsidP="00FB4E6A">
            <w:pPr>
              <w:jc w:val="both"/>
            </w:pPr>
            <w:r w:rsidRPr="00CF033A">
              <w:t>15</w:t>
            </w:r>
          </w:p>
        </w:tc>
        <w:tc>
          <w:tcPr>
            <w:tcW w:w="2126" w:type="dxa"/>
          </w:tcPr>
          <w:p w:rsidR="00CF033A" w:rsidRPr="00CF033A" w:rsidRDefault="00CF033A" w:rsidP="00FB4E6A">
            <w:pPr>
              <w:jc w:val="both"/>
            </w:pPr>
            <w:r w:rsidRPr="00CF033A">
              <w:t>Весь учебный год</w:t>
            </w:r>
          </w:p>
        </w:tc>
        <w:tc>
          <w:tcPr>
            <w:tcW w:w="4961" w:type="dxa"/>
          </w:tcPr>
          <w:p w:rsidR="00CF033A" w:rsidRPr="00CF033A" w:rsidRDefault="00CF033A" w:rsidP="00FB4E6A">
            <w:pPr>
              <w:jc w:val="both"/>
            </w:pPr>
            <w:r w:rsidRPr="00CF033A">
              <w:t xml:space="preserve">Вести проблемно-исследовательскую работу  тренеров </w:t>
            </w:r>
          </w:p>
        </w:tc>
        <w:tc>
          <w:tcPr>
            <w:tcW w:w="2127" w:type="dxa"/>
          </w:tcPr>
          <w:p w:rsidR="00CF033A" w:rsidRPr="00CF033A" w:rsidRDefault="002E456D" w:rsidP="00FB4E6A">
            <w:r>
              <w:t>Аржаков Е.Д Ст</w:t>
            </w:r>
            <w:proofErr w:type="gramStart"/>
            <w:r>
              <w:t>.т</w:t>
            </w:r>
            <w:proofErr w:type="gramEnd"/>
            <w:r>
              <w:t>ренеры</w:t>
            </w:r>
          </w:p>
        </w:tc>
      </w:tr>
    </w:tbl>
    <w:p w:rsidR="00CF033A" w:rsidRDefault="00CF033A" w:rsidP="00A73545">
      <w:pPr>
        <w:jc w:val="center"/>
        <w:rPr>
          <w:b/>
        </w:rPr>
      </w:pPr>
    </w:p>
    <w:p w:rsidR="007A6E3D" w:rsidRDefault="007A6E3D" w:rsidP="007A6E3D">
      <w:pPr>
        <w:rPr>
          <w:b/>
          <w:sz w:val="28"/>
          <w:szCs w:val="28"/>
        </w:rPr>
      </w:pPr>
      <w:r>
        <w:rPr>
          <w:b/>
          <w:sz w:val="28"/>
          <w:szCs w:val="28"/>
        </w:rPr>
        <w:t>4</w:t>
      </w:r>
      <w:r w:rsidRPr="007A6E3D">
        <w:rPr>
          <w:b/>
          <w:sz w:val="28"/>
          <w:szCs w:val="28"/>
        </w:rPr>
        <w:t>.3.Воспитательная  деятельность спортивных отделений</w:t>
      </w:r>
    </w:p>
    <w:p w:rsidR="007A6E3D" w:rsidRPr="007A6E3D" w:rsidRDefault="007A6E3D" w:rsidP="007A6E3D">
      <w:pPr>
        <w:rPr>
          <w:b/>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126"/>
        <w:gridCol w:w="4961"/>
        <w:gridCol w:w="2127"/>
      </w:tblGrid>
      <w:tr w:rsidR="00CF033A" w:rsidRPr="00CF033A" w:rsidTr="00BA16FC">
        <w:tc>
          <w:tcPr>
            <w:tcW w:w="710" w:type="dxa"/>
          </w:tcPr>
          <w:p w:rsidR="00CF033A" w:rsidRPr="007A6E3D" w:rsidRDefault="00CF033A" w:rsidP="00FB4E6A">
            <w:pPr>
              <w:jc w:val="both"/>
              <w:rPr>
                <w:b/>
              </w:rPr>
            </w:pPr>
            <w:r w:rsidRPr="007A6E3D">
              <w:rPr>
                <w:b/>
              </w:rPr>
              <w:t>№</w:t>
            </w:r>
          </w:p>
        </w:tc>
        <w:tc>
          <w:tcPr>
            <w:tcW w:w="2126" w:type="dxa"/>
          </w:tcPr>
          <w:p w:rsidR="00CF033A" w:rsidRPr="007A6E3D" w:rsidRDefault="007A6E3D" w:rsidP="007A6E3D">
            <w:pPr>
              <w:jc w:val="both"/>
              <w:rPr>
                <w:b/>
              </w:rPr>
            </w:pPr>
            <w:r>
              <w:rPr>
                <w:b/>
              </w:rPr>
              <w:t>Дата</w:t>
            </w:r>
          </w:p>
        </w:tc>
        <w:tc>
          <w:tcPr>
            <w:tcW w:w="4961" w:type="dxa"/>
          </w:tcPr>
          <w:p w:rsidR="00CF033A" w:rsidRPr="007A6E3D" w:rsidRDefault="00CF033A" w:rsidP="00FB4E6A">
            <w:pPr>
              <w:jc w:val="both"/>
              <w:rPr>
                <w:b/>
              </w:rPr>
            </w:pPr>
            <w:r w:rsidRPr="007A6E3D">
              <w:rPr>
                <w:b/>
              </w:rPr>
              <w:t>Мероприятия</w:t>
            </w:r>
          </w:p>
        </w:tc>
        <w:tc>
          <w:tcPr>
            <w:tcW w:w="2127" w:type="dxa"/>
          </w:tcPr>
          <w:p w:rsidR="00CF033A" w:rsidRPr="007A6E3D" w:rsidRDefault="00CF033A" w:rsidP="00FB4E6A">
            <w:pPr>
              <w:jc w:val="both"/>
              <w:rPr>
                <w:b/>
              </w:rPr>
            </w:pPr>
            <w:r w:rsidRPr="007A6E3D">
              <w:rPr>
                <w:b/>
              </w:rPr>
              <w:t>Ответственные</w:t>
            </w:r>
          </w:p>
        </w:tc>
      </w:tr>
      <w:tr w:rsidR="00CF033A" w:rsidRPr="00CF033A" w:rsidTr="00BA16FC">
        <w:tc>
          <w:tcPr>
            <w:tcW w:w="710" w:type="dxa"/>
          </w:tcPr>
          <w:p w:rsidR="00CF033A" w:rsidRPr="00CF033A" w:rsidRDefault="00CF033A" w:rsidP="00FB4E6A">
            <w:pPr>
              <w:jc w:val="both"/>
            </w:pPr>
            <w:r w:rsidRPr="00CF033A">
              <w:t>1</w:t>
            </w:r>
          </w:p>
        </w:tc>
        <w:tc>
          <w:tcPr>
            <w:tcW w:w="2126" w:type="dxa"/>
          </w:tcPr>
          <w:p w:rsidR="00CF033A" w:rsidRPr="00CF033A" w:rsidRDefault="00CF033A" w:rsidP="00FB4E6A">
            <w:pPr>
              <w:jc w:val="both"/>
            </w:pPr>
            <w:r w:rsidRPr="00CF033A">
              <w:t>ноябрь</w:t>
            </w:r>
          </w:p>
        </w:tc>
        <w:tc>
          <w:tcPr>
            <w:tcW w:w="4961" w:type="dxa"/>
          </w:tcPr>
          <w:p w:rsidR="00CF033A" w:rsidRPr="00CF033A" w:rsidRDefault="00CF033A" w:rsidP="00FB4E6A">
            <w:pPr>
              <w:jc w:val="both"/>
            </w:pPr>
            <w:r w:rsidRPr="00CF033A">
              <w:t>Подготовить стенд по видам спорта</w:t>
            </w:r>
          </w:p>
        </w:tc>
        <w:tc>
          <w:tcPr>
            <w:tcW w:w="2127" w:type="dxa"/>
          </w:tcPr>
          <w:p w:rsidR="00CF033A" w:rsidRPr="00CF033A" w:rsidRDefault="00CF033A" w:rsidP="00FB4E6A">
            <w:pPr>
              <w:jc w:val="both"/>
            </w:pPr>
            <w:r w:rsidRPr="00CF033A">
              <w:t>Старшие тренеры</w:t>
            </w:r>
          </w:p>
        </w:tc>
      </w:tr>
      <w:tr w:rsidR="00CF033A" w:rsidRPr="00CF033A" w:rsidTr="00BA16FC">
        <w:tc>
          <w:tcPr>
            <w:tcW w:w="710" w:type="dxa"/>
          </w:tcPr>
          <w:p w:rsidR="00CF033A" w:rsidRPr="00CF033A" w:rsidRDefault="00CF033A" w:rsidP="00FB4E6A">
            <w:pPr>
              <w:jc w:val="both"/>
            </w:pPr>
            <w:r w:rsidRPr="00CF033A">
              <w:t>2</w:t>
            </w:r>
          </w:p>
        </w:tc>
        <w:tc>
          <w:tcPr>
            <w:tcW w:w="2126" w:type="dxa"/>
          </w:tcPr>
          <w:p w:rsidR="00CF033A" w:rsidRPr="00CF033A" w:rsidRDefault="00CF033A" w:rsidP="00FB4E6A">
            <w:pPr>
              <w:jc w:val="both"/>
            </w:pPr>
            <w:r>
              <w:t>В течение года</w:t>
            </w:r>
          </w:p>
        </w:tc>
        <w:tc>
          <w:tcPr>
            <w:tcW w:w="4961" w:type="dxa"/>
          </w:tcPr>
          <w:p w:rsidR="00CF033A" w:rsidRPr="00CF033A" w:rsidRDefault="00CF033A" w:rsidP="00E03614">
            <w:pPr>
              <w:jc w:val="both"/>
            </w:pPr>
            <w:r w:rsidRPr="00CF033A">
              <w:t xml:space="preserve">Проводить </w:t>
            </w:r>
            <w:r>
              <w:t xml:space="preserve">недели спортивных </w:t>
            </w:r>
            <w:r w:rsidRPr="00CF033A">
              <w:t>отделений в школе</w:t>
            </w:r>
          </w:p>
        </w:tc>
        <w:tc>
          <w:tcPr>
            <w:tcW w:w="2127" w:type="dxa"/>
          </w:tcPr>
          <w:p w:rsidR="00CF033A" w:rsidRPr="00CF033A" w:rsidRDefault="00CF033A" w:rsidP="00FB4E6A">
            <w:pPr>
              <w:jc w:val="both"/>
            </w:pPr>
            <w:r w:rsidRPr="00CF033A">
              <w:t>Старшие тренеры</w:t>
            </w:r>
          </w:p>
        </w:tc>
      </w:tr>
      <w:tr w:rsidR="00BA16FC" w:rsidRPr="00CF033A" w:rsidTr="00BA16FC">
        <w:tc>
          <w:tcPr>
            <w:tcW w:w="710" w:type="dxa"/>
          </w:tcPr>
          <w:p w:rsidR="00BA16FC" w:rsidRPr="00CF033A" w:rsidRDefault="00BA16FC" w:rsidP="00FB4E6A">
            <w:pPr>
              <w:jc w:val="both"/>
            </w:pPr>
            <w:r w:rsidRPr="00CF033A">
              <w:t>3</w:t>
            </w:r>
          </w:p>
        </w:tc>
        <w:tc>
          <w:tcPr>
            <w:tcW w:w="2126" w:type="dxa"/>
          </w:tcPr>
          <w:p w:rsidR="00BA16FC" w:rsidRPr="00CF033A" w:rsidRDefault="00BA16FC" w:rsidP="00FB4E6A">
            <w:pPr>
              <w:jc w:val="both"/>
            </w:pPr>
            <w:r w:rsidRPr="00CF033A">
              <w:t>по календарному плану</w:t>
            </w:r>
          </w:p>
        </w:tc>
        <w:tc>
          <w:tcPr>
            <w:tcW w:w="4961" w:type="dxa"/>
          </w:tcPr>
          <w:p w:rsidR="00BA16FC" w:rsidRPr="00CF033A" w:rsidRDefault="00BA16FC" w:rsidP="00E03614">
            <w:pPr>
              <w:jc w:val="both"/>
            </w:pPr>
            <w:r w:rsidRPr="00CF033A">
              <w:t>Организация работы по формированию здорового образа жизни. Легкоатлетические пробеги, участие на Днях здоровья, выезды в наслеги и улусы</w:t>
            </w:r>
          </w:p>
        </w:tc>
        <w:tc>
          <w:tcPr>
            <w:tcW w:w="2127" w:type="dxa"/>
          </w:tcPr>
          <w:p w:rsidR="00BA16FC" w:rsidRPr="00CF033A" w:rsidRDefault="00BA16FC" w:rsidP="00BA16FC">
            <w:pPr>
              <w:jc w:val="both"/>
            </w:pPr>
            <w:r w:rsidRPr="00CF033A">
              <w:t>Старшие тренеры, воспитатели</w:t>
            </w:r>
          </w:p>
        </w:tc>
      </w:tr>
      <w:tr w:rsidR="00BA16FC" w:rsidRPr="00CF033A" w:rsidTr="00BA16FC">
        <w:tc>
          <w:tcPr>
            <w:tcW w:w="710" w:type="dxa"/>
          </w:tcPr>
          <w:p w:rsidR="00BA16FC" w:rsidRPr="00CF033A" w:rsidRDefault="00BA16FC" w:rsidP="00FB4E6A">
            <w:pPr>
              <w:jc w:val="both"/>
            </w:pPr>
            <w:r w:rsidRPr="00CF033A">
              <w:t>4</w:t>
            </w:r>
          </w:p>
        </w:tc>
        <w:tc>
          <w:tcPr>
            <w:tcW w:w="2126" w:type="dxa"/>
          </w:tcPr>
          <w:p w:rsidR="00BA16FC" w:rsidRPr="00CF033A" w:rsidRDefault="00BA16FC" w:rsidP="00FB4E6A">
            <w:pPr>
              <w:jc w:val="both"/>
            </w:pPr>
            <w:r w:rsidRPr="00CF033A">
              <w:t>в течение учебного года</w:t>
            </w:r>
          </w:p>
        </w:tc>
        <w:tc>
          <w:tcPr>
            <w:tcW w:w="4961" w:type="dxa"/>
          </w:tcPr>
          <w:p w:rsidR="00BA16FC" w:rsidRPr="00CF033A" w:rsidRDefault="00BA16FC" w:rsidP="00FB4E6A">
            <w:pPr>
              <w:jc w:val="both"/>
            </w:pPr>
            <w:r w:rsidRPr="00CF033A">
              <w:t>Организовать работу по профилактике правонарушений.</w:t>
            </w:r>
          </w:p>
        </w:tc>
        <w:tc>
          <w:tcPr>
            <w:tcW w:w="2127" w:type="dxa"/>
          </w:tcPr>
          <w:p w:rsidR="00BA16FC" w:rsidRPr="00CF033A" w:rsidRDefault="00BA16FC" w:rsidP="00FB4E6A">
            <w:pPr>
              <w:jc w:val="both"/>
            </w:pPr>
            <w:r w:rsidRPr="00CF033A">
              <w:t>Старшие тренеры, воспитатели</w:t>
            </w:r>
          </w:p>
        </w:tc>
      </w:tr>
      <w:tr w:rsidR="00BA16FC" w:rsidRPr="00CF033A" w:rsidTr="00BA16FC">
        <w:tc>
          <w:tcPr>
            <w:tcW w:w="710" w:type="dxa"/>
          </w:tcPr>
          <w:p w:rsidR="00BA16FC" w:rsidRPr="00CF033A" w:rsidRDefault="00BA16FC" w:rsidP="00FB4E6A">
            <w:pPr>
              <w:jc w:val="both"/>
            </w:pPr>
            <w:r w:rsidRPr="00CF033A">
              <w:t>5</w:t>
            </w:r>
          </w:p>
        </w:tc>
        <w:tc>
          <w:tcPr>
            <w:tcW w:w="2126" w:type="dxa"/>
          </w:tcPr>
          <w:p w:rsidR="00BA16FC" w:rsidRPr="00CF033A" w:rsidRDefault="00BA16FC" w:rsidP="00FB4E6A">
            <w:pPr>
              <w:jc w:val="both"/>
            </w:pPr>
            <w:r w:rsidRPr="00CF033A">
              <w:t>в течение года</w:t>
            </w:r>
          </w:p>
        </w:tc>
        <w:tc>
          <w:tcPr>
            <w:tcW w:w="4961" w:type="dxa"/>
          </w:tcPr>
          <w:p w:rsidR="00BA16FC" w:rsidRPr="00CF033A" w:rsidRDefault="00BA16FC" w:rsidP="00FB4E6A">
            <w:pPr>
              <w:jc w:val="both"/>
            </w:pPr>
            <w:r w:rsidRPr="00CF033A">
              <w:t>Освещать через СМИ, телестудию «Чэчир» спортивные соревнования с участием воспитанников</w:t>
            </w:r>
          </w:p>
        </w:tc>
        <w:tc>
          <w:tcPr>
            <w:tcW w:w="2127" w:type="dxa"/>
          </w:tcPr>
          <w:p w:rsidR="00BA16FC" w:rsidRPr="00CF033A" w:rsidRDefault="00BA16FC" w:rsidP="00FB4E6A">
            <w:pPr>
              <w:jc w:val="both"/>
            </w:pPr>
            <w:r w:rsidRPr="00CF033A">
              <w:t xml:space="preserve">Ст. тренеры, </w:t>
            </w:r>
          </w:p>
          <w:p w:rsidR="00BA16FC" w:rsidRPr="00CF033A" w:rsidRDefault="00BA16FC" w:rsidP="00FB4E6A">
            <w:pPr>
              <w:jc w:val="both"/>
            </w:pPr>
            <w:r w:rsidRPr="00CF033A">
              <w:t xml:space="preserve">Ховров Н.М.,  </w:t>
            </w:r>
          </w:p>
        </w:tc>
      </w:tr>
      <w:tr w:rsidR="00BA16FC" w:rsidRPr="00CF033A" w:rsidTr="00BA16FC">
        <w:tc>
          <w:tcPr>
            <w:tcW w:w="710" w:type="dxa"/>
          </w:tcPr>
          <w:p w:rsidR="00BA16FC" w:rsidRPr="00CF033A" w:rsidRDefault="00BA16FC" w:rsidP="00FB4E6A">
            <w:pPr>
              <w:jc w:val="both"/>
            </w:pPr>
            <w:r w:rsidRPr="00CF033A">
              <w:t>7</w:t>
            </w:r>
          </w:p>
        </w:tc>
        <w:tc>
          <w:tcPr>
            <w:tcW w:w="2126" w:type="dxa"/>
          </w:tcPr>
          <w:p w:rsidR="00BA16FC" w:rsidRPr="00CF033A" w:rsidRDefault="00BA16FC" w:rsidP="00FB4E6A">
            <w:pPr>
              <w:jc w:val="both"/>
            </w:pPr>
            <w:r w:rsidRPr="00CF033A">
              <w:t>весь год</w:t>
            </w:r>
          </w:p>
        </w:tc>
        <w:tc>
          <w:tcPr>
            <w:tcW w:w="4961" w:type="dxa"/>
          </w:tcPr>
          <w:p w:rsidR="00BA16FC" w:rsidRPr="00CF033A" w:rsidRDefault="00BA16FC" w:rsidP="00FB4E6A">
            <w:pPr>
              <w:jc w:val="both"/>
            </w:pPr>
            <w:r w:rsidRPr="00CF033A">
              <w:t>Посещение музея спортивной славы им. Д.П. Коркина</w:t>
            </w:r>
          </w:p>
        </w:tc>
        <w:tc>
          <w:tcPr>
            <w:tcW w:w="2127" w:type="dxa"/>
          </w:tcPr>
          <w:p w:rsidR="00BA16FC" w:rsidRPr="00CF033A" w:rsidRDefault="00BA16FC" w:rsidP="00FB4E6A">
            <w:pPr>
              <w:jc w:val="both"/>
            </w:pPr>
            <w:r w:rsidRPr="00CF033A">
              <w:t>Тренеры отделений</w:t>
            </w:r>
          </w:p>
        </w:tc>
      </w:tr>
    </w:tbl>
    <w:p w:rsidR="00CF033A" w:rsidRDefault="00CF033A" w:rsidP="00A73545">
      <w:pPr>
        <w:jc w:val="center"/>
        <w:rPr>
          <w:b/>
        </w:rPr>
      </w:pPr>
    </w:p>
    <w:p w:rsidR="001949EC" w:rsidRDefault="001949EC" w:rsidP="009C5913">
      <w:pPr>
        <w:jc w:val="center"/>
        <w:rPr>
          <w:b/>
          <w:caps/>
          <w:sz w:val="22"/>
          <w:szCs w:val="22"/>
        </w:rPr>
      </w:pPr>
    </w:p>
    <w:p w:rsidR="009C5913" w:rsidRPr="0075462D" w:rsidRDefault="0075462D" w:rsidP="0075462D">
      <w:pPr>
        <w:jc w:val="center"/>
        <w:rPr>
          <w:b/>
          <w:caps/>
          <w:sz w:val="28"/>
          <w:szCs w:val="28"/>
        </w:rPr>
      </w:pPr>
      <w:r>
        <w:rPr>
          <w:b/>
          <w:caps/>
          <w:sz w:val="28"/>
          <w:szCs w:val="28"/>
        </w:rPr>
        <w:t>4.4.</w:t>
      </w:r>
      <w:r w:rsidR="00BD4141" w:rsidRPr="0075462D">
        <w:rPr>
          <w:b/>
          <w:caps/>
          <w:sz w:val="28"/>
          <w:szCs w:val="28"/>
        </w:rPr>
        <w:t xml:space="preserve"> </w:t>
      </w:r>
      <w:r w:rsidR="001949EC" w:rsidRPr="0075462D">
        <w:rPr>
          <w:b/>
          <w:caps/>
          <w:sz w:val="28"/>
          <w:szCs w:val="28"/>
        </w:rPr>
        <w:t xml:space="preserve">Календарный план физкультурно-спортивных мероприятий </w:t>
      </w:r>
    </w:p>
    <w:p w:rsidR="001949EC" w:rsidRPr="00BD4141" w:rsidRDefault="007A6E3D" w:rsidP="007A6E3D">
      <w:pPr>
        <w:rPr>
          <w:b/>
          <w:caps/>
        </w:rPr>
      </w:pPr>
      <w:r>
        <w:rPr>
          <w:b/>
          <w:caps/>
        </w:rPr>
        <w:t>1.</w:t>
      </w:r>
      <w:r w:rsidR="001949EC" w:rsidRPr="00BD4141">
        <w:rPr>
          <w:b/>
          <w:caps/>
        </w:rPr>
        <w:t>План спортивных соревнований и утс  вольной борьбы</w:t>
      </w:r>
    </w:p>
    <w:p w:rsidR="001949EC" w:rsidRPr="00BD4141" w:rsidRDefault="001949EC" w:rsidP="001949EC">
      <w:pPr>
        <w:jc w:val="center"/>
        <w:rPr>
          <w:b/>
          <w:caps/>
        </w:rPr>
      </w:pPr>
      <w:r w:rsidRPr="00BD4141">
        <w:rPr>
          <w:b/>
          <w:caps/>
        </w:rPr>
        <w:t xml:space="preserve">на 2014-2015 учебный год </w:t>
      </w:r>
    </w:p>
    <w:p w:rsidR="001949EC" w:rsidRDefault="001949EC" w:rsidP="001949EC">
      <w:pPr>
        <w:jc w:val="center"/>
        <w:rPr>
          <w:b/>
          <w:caps/>
          <w:sz w:val="22"/>
          <w:szCs w:val="22"/>
        </w:rPr>
      </w:pPr>
    </w:p>
    <w:tbl>
      <w:tblPr>
        <w:tblStyle w:val="af3"/>
        <w:tblW w:w="0" w:type="auto"/>
        <w:tblInd w:w="-318" w:type="dxa"/>
        <w:tblLook w:val="04A0" w:firstRow="1" w:lastRow="0" w:firstColumn="1" w:lastColumn="0" w:noHBand="0" w:noVBand="1"/>
      </w:tblPr>
      <w:tblGrid>
        <w:gridCol w:w="516"/>
        <w:gridCol w:w="3408"/>
        <w:gridCol w:w="1815"/>
        <w:gridCol w:w="1866"/>
        <w:gridCol w:w="1718"/>
      </w:tblGrid>
      <w:tr w:rsidR="001949EC" w:rsidRPr="007D70E1" w:rsidTr="00714783">
        <w:tc>
          <w:tcPr>
            <w:tcW w:w="516" w:type="dxa"/>
          </w:tcPr>
          <w:p w:rsidR="001949EC" w:rsidRPr="007D70E1" w:rsidRDefault="001949EC" w:rsidP="00714783">
            <w:pPr>
              <w:rPr>
                <w:b/>
              </w:rPr>
            </w:pPr>
            <w:r w:rsidRPr="007D70E1">
              <w:rPr>
                <w:b/>
              </w:rPr>
              <w:t>№</w:t>
            </w:r>
          </w:p>
        </w:tc>
        <w:tc>
          <w:tcPr>
            <w:tcW w:w="3775" w:type="dxa"/>
          </w:tcPr>
          <w:p w:rsidR="001949EC" w:rsidRPr="007D70E1" w:rsidRDefault="001949EC" w:rsidP="00714783">
            <w:pPr>
              <w:rPr>
                <w:b/>
              </w:rPr>
            </w:pPr>
            <w:r w:rsidRPr="007D70E1">
              <w:rPr>
                <w:b/>
              </w:rPr>
              <w:t>Наименование мероприятия</w:t>
            </w:r>
          </w:p>
        </w:tc>
        <w:tc>
          <w:tcPr>
            <w:tcW w:w="1855" w:type="dxa"/>
          </w:tcPr>
          <w:p w:rsidR="001949EC" w:rsidRPr="007D70E1" w:rsidRDefault="001949EC" w:rsidP="00714783">
            <w:pPr>
              <w:rPr>
                <w:b/>
              </w:rPr>
            </w:pPr>
            <w:r w:rsidRPr="007D70E1">
              <w:rPr>
                <w:b/>
              </w:rPr>
              <w:t>Сроки поведения</w:t>
            </w:r>
          </w:p>
        </w:tc>
        <w:tc>
          <w:tcPr>
            <w:tcW w:w="1968" w:type="dxa"/>
          </w:tcPr>
          <w:p w:rsidR="001949EC" w:rsidRPr="007D70E1" w:rsidRDefault="001949EC" w:rsidP="00714783">
            <w:pPr>
              <w:rPr>
                <w:b/>
              </w:rPr>
            </w:pPr>
            <w:r w:rsidRPr="007D70E1">
              <w:rPr>
                <w:b/>
              </w:rPr>
              <w:t>Место проведения</w:t>
            </w:r>
          </w:p>
        </w:tc>
        <w:tc>
          <w:tcPr>
            <w:tcW w:w="1776" w:type="dxa"/>
          </w:tcPr>
          <w:p w:rsidR="001949EC" w:rsidRPr="007D70E1" w:rsidRDefault="001949EC" w:rsidP="00714783">
            <w:pPr>
              <w:rPr>
                <w:b/>
              </w:rPr>
            </w:pPr>
            <w:r w:rsidRPr="007D70E1">
              <w:rPr>
                <w:b/>
              </w:rPr>
              <w:t>Количество участников</w:t>
            </w:r>
          </w:p>
        </w:tc>
      </w:tr>
      <w:tr w:rsidR="001949EC" w:rsidTr="00714783">
        <w:tc>
          <w:tcPr>
            <w:tcW w:w="516" w:type="dxa"/>
          </w:tcPr>
          <w:p w:rsidR="001949EC" w:rsidRDefault="001949EC" w:rsidP="00714783">
            <w:r>
              <w:t>1</w:t>
            </w:r>
          </w:p>
        </w:tc>
        <w:tc>
          <w:tcPr>
            <w:tcW w:w="3775" w:type="dxa"/>
            <w:vAlign w:val="center"/>
          </w:tcPr>
          <w:p w:rsidR="001949EC" w:rsidRDefault="001949EC">
            <w:r>
              <w:t>УТС</w:t>
            </w:r>
          </w:p>
        </w:tc>
        <w:tc>
          <w:tcPr>
            <w:tcW w:w="1855" w:type="dxa"/>
            <w:vAlign w:val="center"/>
          </w:tcPr>
          <w:p w:rsidR="001949EC" w:rsidRDefault="001949EC">
            <w:r>
              <w:t>Красноярск</w:t>
            </w:r>
          </w:p>
        </w:tc>
        <w:tc>
          <w:tcPr>
            <w:tcW w:w="1968" w:type="dxa"/>
            <w:vAlign w:val="center"/>
          </w:tcPr>
          <w:p w:rsidR="001949EC" w:rsidRDefault="001949EC">
            <w:r>
              <w:t xml:space="preserve">январь </w:t>
            </w:r>
          </w:p>
        </w:tc>
        <w:tc>
          <w:tcPr>
            <w:tcW w:w="1776" w:type="dxa"/>
            <w:vAlign w:val="center"/>
          </w:tcPr>
          <w:p w:rsidR="001949EC" w:rsidRDefault="001949EC">
            <w:pPr>
              <w:jc w:val="center"/>
            </w:pPr>
            <w:r>
              <w:t>5+1</w:t>
            </w:r>
          </w:p>
        </w:tc>
      </w:tr>
      <w:tr w:rsidR="001949EC" w:rsidTr="00714783">
        <w:tc>
          <w:tcPr>
            <w:tcW w:w="516" w:type="dxa"/>
          </w:tcPr>
          <w:p w:rsidR="001949EC" w:rsidRDefault="001949EC" w:rsidP="00714783">
            <w:r>
              <w:t>2</w:t>
            </w:r>
          </w:p>
        </w:tc>
        <w:tc>
          <w:tcPr>
            <w:tcW w:w="3775" w:type="dxa"/>
            <w:vAlign w:val="center"/>
          </w:tcPr>
          <w:p w:rsidR="001949EC" w:rsidRDefault="001949EC">
            <w:r>
              <w:t>Международный турнир им. Гусева</w:t>
            </w:r>
          </w:p>
        </w:tc>
        <w:tc>
          <w:tcPr>
            <w:tcW w:w="1855" w:type="dxa"/>
            <w:vAlign w:val="center"/>
          </w:tcPr>
          <w:p w:rsidR="001949EC" w:rsidRDefault="001949EC">
            <w:r>
              <w:t>Красноярск</w:t>
            </w:r>
          </w:p>
        </w:tc>
        <w:tc>
          <w:tcPr>
            <w:tcW w:w="1968" w:type="dxa"/>
            <w:vAlign w:val="center"/>
          </w:tcPr>
          <w:p w:rsidR="001949EC" w:rsidRDefault="001949EC">
            <w:r>
              <w:t xml:space="preserve">январь </w:t>
            </w:r>
          </w:p>
        </w:tc>
        <w:tc>
          <w:tcPr>
            <w:tcW w:w="1776" w:type="dxa"/>
            <w:vAlign w:val="center"/>
          </w:tcPr>
          <w:p w:rsidR="001949EC" w:rsidRDefault="001949EC">
            <w:pPr>
              <w:jc w:val="center"/>
            </w:pPr>
            <w:r>
              <w:t>5+1</w:t>
            </w:r>
          </w:p>
        </w:tc>
      </w:tr>
      <w:tr w:rsidR="001949EC" w:rsidTr="00714783">
        <w:tc>
          <w:tcPr>
            <w:tcW w:w="516" w:type="dxa"/>
          </w:tcPr>
          <w:p w:rsidR="001949EC" w:rsidRDefault="001949EC" w:rsidP="00714783">
            <w:r>
              <w:t>3</w:t>
            </w:r>
          </w:p>
        </w:tc>
        <w:tc>
          <w:tcPr>
            <w:tcW w:w="3775" w:type="dxa"/>
            <w:vAlign w:val="center"/>
          </w:tcPr>
          <w:p w:rsidR="001949EC" w:rsidRDefault="001949EC">
            <w:r>
              <w:t>УТС к первенству ДВФО</w:t>
            </w:r>
          </w:p>
        </w:tc>
        <w:tc>
          <w:tcPr>
            <w:tcW w:w="1855" w:type="dxa"/>
            <w:vAlign w:val="center"/>
          </w:tcPr>
          <w:p w:rsidR="001949EC" w:rsidRDefault="001949EC">
            <w:r>
              <w:t>Благовещенск</w:t>
            </w:r>
          </w:p>
        </w:tc>
        <w:tc>
          <w:tcPr>
            <w:tcW w:w="1968" w:type="dxa"/>
            <w:vAlign w:val="center"/>
          </w:tcPr>
          <w:p w:rsidR="001949EC" w:rsidRDefault="001949EC">
            <w:r>
              <w:t xml:space="preserve">февраль </w:t>
            </w:r>
          </w:p>
        </w:tc>
        <w:tc>
          <w:tcPr>
            <w:tcW w:w="1776" w:type="dxa"/>
            <w:vAlign w:val="center"/>
          </w:tcPr>
          <w:p w:rsidR="001949EC" w:rsidRDefault="001949EC">
            <w:pPr>
              <w:jc w:val="center"/>
            </w:pPr>
            <w:r>
              <w:t>8+1</w:t>
            </w:r>
          </w:p>
        </w:tc>
      </w:tr>
      <w:tr w:rsidR="001949EC" w:rsidTr="00714783">
        <w:tc>
          <w:tcPr>
            <w:tcW w:w="516" w:type="dxa"/>
          </w:tcPr>
          <w:p w:rsidR="001949EC" w:rsidRDefault="001949EC" w:rsidP="00714783">
            <w:r>
              <w:t>4.</w:t>
            </w:r>
          </w:p>
        </w:tc>
        <w:tc>
          <w:tcPr>
            <w:tcW w:w="3775" w:type="dxa"/>
            <w:vAlign w:val="center"/>
          </w:tcPr>
          <w:p w:rsidR="001949EC" w:rsidRDefault="001949EC">
            <w:r>
              <w:t>Международный турнир</w:t>
            </w:r>
          </w:p>
        </w:tc>
        <w:tc>
          <w:tcPr>
            <w:tcW w:w="1855" w:type="dxa"/>
            <w:vAlign w:val="center"/>
          </w:tcPr>
          <w:p w:rsidR="001949EC" w:rsidRDefault="001949EC">
            <w:r>
              <w:t>Владикавказ</w:t>
            </w:r>
          </w:p>
        </w:tc>
        <w:tc>
          <w:tcPr>
            <w:tcW w:w="1968" w:type="dxa"/>
            <w:vAlign w:val="center"/>
          </w:tcPr>
          <w:p w:rsidR="001949EC" w:rsidRDefault="001949EC">
            <w:r>
              <w:t>март</w:t>
            </w:r>
          </w:p>
        </w:tc>
        <w:tc>
          <w:tcPr>
            <w:tcW w:w="1776" w:type="dxa"/>
            <w:vAlign w:val="center"/>
          </w:tcPr>
          <w:p w:rsidR="001949EC" w:rsidRDefault="001949EC">
            <w:pPr>
              <w:jc w:val="center"/>
            </w:pPr>
            <w:r>
              <w:t>4+1</w:t>
            </w:r>
          </w:p>
        </w:tc>
      </w:tr>
      <w:tr w:rsidR="001949EC" w:rsidTr="00714783">
        <w:tc>
          <w:tcPr>
            <w:tcW w:w="516" w:type="dxa"/>
          </w:tcPr>
          <w:p w:rsidR="001949EC" w:rsidRDefault="001949EC" w:rsidP="00714783">
            <w:r>
              <w:t>5</w:t>
            </w:r>
          </w:p>
        </w:tc>
        <w:tc>
          <w:tcPr>
            <w:tcW w:w="3775" w:type="dxa"/>
            <w:vAlign w:val="center"/>
          </w:tcPr>
          <w:p w:rsidR="001949EC" w:rsidRDefault="001949EC">
            <w:r>
              <w:t>УТС</w:t>
            </w:r>
          </w:p>
        </w:tc>
        <w:tc>
          <w:tcPr>
            <w:tcW w:w="1855" w:type="dxa"/>
            <w:vAlign w:val="center"/>
          </w:tcPr>
          <w:p w:rsidR="001949EC" w:rsidRDefault="001949EC">
            <w:r>
              <w:t>Монголия</w:t>
            </w:r>
          </w:p>
        </w:tc>
        <w:tc>
          <w:tcPr>
            <w:tcW w:w="1968" w:type="dxa"/>
            <w:vAlign w:val="center"/>
          </w:tcPr>
          <w:p w:rsidR="001949EC" w:rsidRDefault="001949EC">
            <w:r>
              <w:t xml:space="preserve">февраль </w:t>
            </w:r>
          </w:p>
        </w:tc>
        <w:tc>
          <w:tcPr>
            <w:tcW w:w="1776" w:type="dxa"/>
            <w:vAlign w:val="center"/>
          </w:tcPr>
          <w:p w:rsidR="001949EC" w:rsidRDefault="001949EC">
            <w:pPr>
              <w:jc w:val="center"/>
            </w:pPr>
            <w:r>
              <w:t>5+1</w:t>
            </w:r>
          </w:p>
        </w:tc>
      </w:tr>
      <w:tr w:rsidR="001949EC" w:rsidTr="00714783">
        <w:tc>
          <w:tcPr>
            <w:tcW w:w="516" w:type="dxa"/>
          </w:tcPr>
          <w:p w:rsidR="001949EC" w:rsidRDefault="001949EC" w:rsidP="00714783">
            <w:r>
              <w:t>6.</w:t>
            </w:r>
          </w:p>
        </w:tc>
        <w:tc>
          <w:tcPr>
            <w:tcW w:w="3775" w:type="dxa"/>
            <w:vAlign w:val="center"/>
          </w:tcPr>
          <w:p w:rsidR="001949EC" w:rsidRDefault="001949EC">
            <w:r>
              <w:t>УТС</w:t>
            </w:r>
          </w:p>
        </w:tc>
        <w:tc>
          <w:tcPr>
            <w:tcW w:w="1855" w:type="dxa"/>
            <w:vAlign w:val="center"/>
          </w:tcPr>
          <w:p w:rsidR="001949EC" w:rsidRDefault="001949EC">
            <w:r>
              <w:t>Минск</w:t>
            </w:r>
          </w:p>
        </w:tc>
        <w:tc>
          <w:tcPr>
            <w:tcW w:w="1968" w:type="dxa"/>
            <w:vAlign w:val="center"/>
          </w:tcPr>
          <w:p w:rsidR="001949EC" w:rsidRDefault="001949EC">
            <w:r>
              <w:t xml:space="preserve">февраль-март </w:t>
            </w:r>
          </w:p>
        </w:tc>
        <w:tc>
          <w:tcPr>
            <w:tcW w:w="1776" w:type="dxa"/>
            <w:vAlign w:val="center"/>
          </w:tcPr>
          <w:p w:rsidR="001949EC" w:rsidRDefault="001949EC">
            <w:pPr>
              <w:jc w:val="center"/>
            </w:pPr>
            <w:r>
              <w:t>5+1</w:t>
            </w:r>
          </w:p>
        </w:tc>
      </w:tr>
      <w:tr w:rsidR="001949EC" w:rsidTr="00714783">
        <w:tc>
          <w:tcPr>
            <w:tcW w:w="516" w:type="dxa"/>
          </w:tcPr>
          <w:p w:rsidR="001949EC" w:rsidRDefault="001949EC" w:rsidP="00714783">
            <w:r>
              <w:t>7.</w:t>
            </w:r>
          </w:p>
        </w:tc>
        <w:tc>
          <w:tcPr>
            <w:tcW w:w="3775" w:type="dxa"/>
            <w:vAlign w:val="center"/>
          </w:tcPr>
          <w:p w:rsidR="001949EC" w:rsidRDefault="001949EC">
            <w:r>
              <w:t>Международный турнир "Медвеженок"</w:t>
            </w:r>
          </w:p>
        </w:tc>
        <w:tc>
          <w:tcPr>
            <w:tcW w:w="1855" w:type="dxa"/>
            <w:vAlign w:val="center"/>
          </w:tcPr>
          <w:p w:rsidR="001949EC" w:rsidRDefault="001949EC">
            <w:r>
              <w:t>Минск</w:t>
            </w:r>
          </w:p>
        </w:tc>
        <w:tc>
          <w:tcPr>
            <w:tcW w:w="1968" w:type="dxa"/>
            <w:vAlign w:val="center"/>
          </w:tcPr>
          <w:p w:rsidR="001949EC" w:rsidRDefault="001949EC">
            <w:r>
              <w:t xml:space="preserve">март </w:t>
            </w:r>
          </w:p>
        </w:tc>
        <w:tc>
          <w:tcPr>
            <w:tcW w:w="1776" w:type="dxa"/>
            <w:vAlign w:val="center"/>
          </w:tcPr>
          <w:p w:rsidR="001949EC" w:rsidRDefault="001949EC">
            <w:pPr>
              <w:jc w:val="center"/>
            </w:pPr>
            <w:r>
              <w:t>5+1</w:t>
            </w:r>
          </w:p>
        </w:tc>
      </w:tr>
      <w:tr w:rsidR="001949EC" w:rsidTr="00714783">
        <w:tc>
          <w:tcPr>
            <w:tcW w:w="516" w:type="dxa"/>
          </w:tcPr>
          <w:p w:rsidR="001949EC" w:rsidRDefault="001949EC" w:rsidP="00714783">
            <w:r>
              <w:t>8.</w:t>
            </w:r>
          </w:p>
        </w:tc>
        <w:tc>
          <w:tcPr>
            <w:tcW w:w="3775" w:type="dxa"/>
            <w:vAlign w:val="center"/>
          </w:tcPr>
          <w:p w:rsidR="001949EC" w:rsidRDefault="001949EC">
            <w:r>
              <w:t>Финал Первенства РФ</w:t>
            </w:r>
          </w:p>
        </w:tc>
        <w:tc>
          <w:tcPr>
            <w:tcW w:w="1855" w:type="dxa"/>
            <w:vAlign w:val="center"/>
          </w:tcPr>
          <w:p w:rsidR="001949EC" w:rsidRDefault="001949EC">
            <w:r>
              <w:t>по назначению</w:t>
            </w:r>
          </w:p>
        </w:tc>
        <w:tc>
          <w:tcPr>
            <w:tcW w:w="1968" w:type="dxa"/>
            <w:vAlign w:val="center"/>
          </w:tcPr>
          <w:p w:rsidR="001949EC" w:rsidRDefault="001949EC">
            <w:r>
              <w:t xml:space="preserve">март-апрель </w:t>
            </w:r>
          </w:p>
        </w:tc>
        <w:tc>
          <w:tcPr>
            <w:tcW w:w="1776" w:type="dxa"/>
            <w:vAlign w:val="center"/>
          </w:tcPr>
          <w:p w:rsidR="001949EC" w:rsidRDefault="001949EC">
            <w:pPr>
              <w:jc w:val="center"/>
            </w:pPr>
            <w:r>
              <w:t>5+1</w:t>
            </w:r>
          </w:p>
        </w:tc>
      </w:tr>
      <w:tr w:rsidR="001949EC" w:rsidTr="00714783">
        <w:tc>
          <w:tcPr>
            <w:tcW w:w="516" w:type="dxa"/>
          </w:tcPr>
          <w:p w:rsidR="001949EC" w:rsidRDefault="001949EC" w:rsidP="00714783">
            <w:r>
              <w:lastRenderedPageBreak/>
              <w:t>9.</w:t>
            </w:r>
          </w:p>
        </w:tc>
        <w:tc>
          <w:tcPr>
            <w:tcW w:w="3775" w:type="dxa"/>
            <w:vAlign w:val="center"/>
          </w:tcPr>
          <w:p w:rsidR="001949EC" w:rsidRDefault="001949EC">
            <w:r>
              <w:t xml:space="preserve">Международный турнир </w:t>
            </w:r>
          </w:p>
        </w:tc>
        <w:tc>
          <w:tcPr>
            <w:tcW w:w="1855" w:type="dxa"/>
            <w:vAlign w:val="center"/>
          </w:tcPr>
          <w:p w:rsidR="001949EC" w:rsidRDefault="001949EC">
            <w:r>
              <w:t>Кудабаси (Турция)</w:t>
            </w:r>
          </w:p>
        </w:tc>
        <w:tc>
          <w:tcPr>
            <w:tcW w:w="1968" w:type="dxa"/>
            <w:vAlign w:val="center"/>
          </w:tcPr>
          <w:p w:rsidR="001949EC" w:rsidRDefault="001949EC">
            <w:r>
              <w:t xml:space="preserve">май </w:t>
            </w:r>
          </w:p>
        </w:tc>
        <w:tc>
          <w:tcPr>
            <w:tcW w:w="1776" w:type="dxa"/>
            <w:vAlign w:val="center"/>
          </w:tcPr>
          <w:p w:rsidR="001949EC" w:rsidRDefault="001949EC">
            <w:pPr>
              <w:jc w:val="center"/>
            </w:pPr>
            <w:r>
              <w:t>3+1</w:t>
            </w:r>
          </w:p>
        </w:tc>
      </w:tr>
      <w:tr w:rsidR="001949EC" w:rsidTr="00714783">
        <w:tc>
          <w:tcPr>
            <w:tcW w:w="516" w:type="dxa"/>
          </w:tcPr>
          <w:p w:rsidR="001949EC" w:rsidRDefault="001949EC" w:rsidP="00714783">
            <w:r>
              <w:t>10.</w:t>
            </w:r>
          </w:p>
        </w:tc>
        <w:tc>
          <w:tcPr>
            <w:tcW w:w="3775" w:type="dxa"/>
            <w:vAlign w:val="center"/>
          </w:tcPr>
          <w:p w:rsidR="001949EC" w:rsidRDefault="001949EC">
            <w:r>
              <w:t>УТС</w:t>
            </w:r>
          </w:p>
        </w:tc>
        <w:tc>
          <w:tcPr>
            <w:tcW w:w="1855" w:type="dxa"/>
            <w:vAlign w:val="center"/>
          </w:tcPr>
          <w:p w:rsidR="001949EC" w:rsidRDefault="001949EC" w:rsidP="001949EC">
            <w:r>
              <w:t>п. Эльбрус</w:t>
            </w:r>
          </w:p>
        </w:tc>
        <w:tc>
          <w:tcPr>
            <w:tcW w:w="1968" w:type="dxa"/>
            <w:vAlign w:val="center"/>
          </w:tcPr>
          <w:p w:rsidR="001949EC" w:rsidRDefault="001949EC">
            <w:r>
              <w:t xml:space="preserve">июль </w:t>
            </w:r>
          </w:p>
        </w:tc>
        <w:tc>
          <w:tcPr>
            <w:tcW w:w="1776" w:type="dxa"/>
            <w:vAlign w:val="center"/>
          </w:tcPr>
          <w:p w:rsidR="001949EC" w:rsidRDefault="001949EC">
            <w:pPr>
              <w:jc w:val="center"/>
            </w:pPr>
            <w:r>
              <w:t>3+1</w:t>
            </w:r>
          </w:p>
        </w:tc>
      </w:tr>
      <w:tr w:rsidR="001949EC" w:rsidTr="00714783">
        <w:tc>
          <w:tcPr>
            <w:tcW w:w="516" w:type="dxa"/>
          </w:tcPr>
          <w:p w:rsidR="001949EC" w:rsidRDefault="001949EC" w:rsidP="00714783">
            <w:r>
              <w:t>11.</w:t>
            </w:r>
          </w:p>
        </w:tc>
        <w:tc>
          <w:tcPr>
            <w:tcW w:w="3775" w:type="dxa"/>
            <w:vAlign w:val="center"/>
          </w:tcPr>
          <w:p w:rsidR="001949EC" w:rsidRDefault="001949EC">
            <w:r>
              <w:t>УТС, переходной</w:t>
            </w:r>
          </w:p>
        </w:tc>
        <w:tc>
          <w:tcPr>
            <w:tcW w:w="1855" w:type="dxa"/>
            <w:vAlign w:val="center"/>
          </w:tcPr>
          <w:p w:rsidR="001949EC" w:rsidRDefault="001949EC">
            <w:r>
              <w:t>Москва</w:t>
            </w:r>
          </w:p>
        </w:tc>
        <w:tc>
          <w:tcPr>
            <w:tcW w:w="1968" w:type="dxa"/>
            <w:vAlign w:val="center"/>
          </w:tcPr>
          <w:p w:rsidR="001949EC" w:rsidRDefault="001949EC">
            <w:r>
              <w:t xml:space="preserve"> июнь-июль </w:t>
            </w:r>
          </w:p>
        </w:tc>
        <w:tc>
          <w:tcPr>
            <w:tcW w:w="1776" w:type="dxa"/>
            <w:vAlign w:val="center"/>
          </w:tcPr>
          <w:p w:rsidR="001949EC" w:rsidRDefault="001949EC">
            <w:pPr>
              <w:jc w:val="center"/>
            </w:pPr>
            <w:r>
              <w:t>3+1</w:t>
            </w:r>
          </w:p>
        </w:tc>
      </w:tr>
      <w:tr w:rsidR="001949EC" w:rsidTr="00714783">
        <w:tc>
          <w:tcPr>
            <w:tcW w:w="516" w:type="dxa"/>
          </w:tcPr>
          <w:p w:rsidR="001949EC" w:rsidRDefault="001949EC" w:rsidP="00714783">
            <w:r>
              <w:t>12.</w:t>
            </w:r>
          </w:p>
        </w:tc>
        <w:tc>
          <w:tcPr>
            <w:tcW w:w="3775" w:type="dxa"/>
            <w:vAlign w:val="center"/>
          </w:tcPr>
          <w:p w:rsidR="001949EC" w:rsidRDefault="001949EC">
            <w:r>
              <w:t>УТС</w:t>
            </w:r>
          </w:p>
        </w:tc>
        <w:tc>
          <w:tcPr>
            <w:tcW w:w="1855" w:type="dxa"/>
            <w:vAlign w:val="center"/>
          </w:tcPr>
          <w:p w:rsidR="001949EC" w:rsidRDefault="001949EC">
            <w:r>
              <w:t>по назначению</w:t>
            </w:r>
          </w:p>
        </w:tc>
        <w:tc>
          <w:tcPr>
            <w:tcW w:w="1968" w:type="dxa"/>
            <w:vAlign w:val="center"/>
          </w:tcPr>
          <w:p w:rsidR="001949EC" w:rsidRDefault="001949EC">
            <w:r>
              <w:t xml:space="preserve">июль </w:t>
            </w:r>
          </w:p>
        </w:tc>
        <w:tc>
          <w:tcPr>
            <w:tcW w:w="1776" w:type="dxa"/>
            <w:vAlign w:val="center"/>
          </w:tcPr>
          <w:p w:rsidR="001949EC" w:rsidRDefault="001949EC">
            <w:pPr>
              <w:jc w:val="center"/>
            </w:pPr>
            <w:r>
              <w:t>3+1</w:t>
            </w:r>
          </w:p>
        </w:tc>
      </w:tr>
      <w:tr w:rsidR="001949EC" w:rsidTr="00714783">
        <w:tc>
          <w:tcPr>
            <w:tcW w:w="516" w:type="dxa"/>
          </w:tcPr>
          <w:p w:rsidR="001949EC" w:rsidRDefault="001949EC" w:rsidP="00714783">
            <w:r>
              <w:t>13.</w:t>
            </w:r>
          </w:p>
        </w:tc>
        <w:tc>
          <w:tcPr>
            <w:tcW w:w="3775" w:type="dxa"/>
            <w:vAlign w:val="center"/>
          </w:tcPr>
          <w:p w:rsidR="001949EC" w:rsidRDefault="001949EC">
            <w:r>
              <w:t>УТС, переходной</w:t>
            </w:r>
          </w:p>
        </w:tc>
        <w:tc>
          <w:tcPr>
            <w:tcW w:w="1855" w:type="dxa"/>
            <w:vAlign w:val="center"/>
          </w:tcPr>
          <w:p w:rsidR="001949EC" w:rsidRDefault="001949EC">
            <w:r>
              <w:t>Москва</w:t>
            </w:r>
          </w:p>
        </w:tc>
        <w:tc>
          <w:tcPr>
            <w:tcW w:w="1968" w:type="dxa"/>
            <w:vAlign w:val="center"/>
          </w:tcPr>
          <w:p w:rsidR="001949EC" w:rsidRDefault="001949EC">
            <w:r>
              <w:t xml:space="preserve"> июнь-июль </w:t>
            </w:r>
          </w:p>
        </w:tc>
        <w:tc>
          <w:tcPr>
            <w:tcW w:w="1776" w:type="dxa"/>
            <w:vAlign w:val="center"/>
          </w:tcPr>
          <w:p w:rsidR="001949EC" w:rsidRDefault="001949EC">
            <w:pPr>
              <w:jc w:val="center"/>
            </w:pPr>
            <w:r>
              <w:t>3+1</w:t>
            </w:r>
          </w:p>
        </w:tc>
      </w:tr>
      <w:tr w:rsidR="001949EC" w:rsidTr="00714783">
        <w:tc>
          <w:tcPr>
            <w:tcW w:w="516" w:type="dxa"/>
          </w:tcPr>
          <w:p w:rsidR="001949EC" w:rsidRDefault="001949EC" w:rsidP="00714783">
            <w:r>
              <w:t>14.</w:t>
            </w:r>
          </w:p>
        </w:tc>
        <w:tc>
          <w:tcPr>
            <w:tcW w:w="3775" w:type="dxa"/>
            <w:vAlign w:val="center"/>
          </w:tcPr>
          <w:p w:rsidR="001949EC" w:rsidRDefault="001949EC">
            <w:r>
              <w:t>Международный турнир</w:t>
            </w:r>
          </w:p>
        </w:tc>
        <w:tc>
          <w:tcPr>
            <w:tcW w:w="1855" w:type="dxa"/>
            <w:vAlign w:val="center"/>
          </w:tcPr>
          <w:p w:rsidR="001949EC" w:rsidRDefault="001949EC">
            <w:r>
              <w:t>Махачкала</w:t>
            </w:r>
          </w:p>
        </w:tc>
        <w:tc>
          <w:tcPr>
            <w:tcW w:w="1968" w:type="dxa"/>
            <w:vAlign w:val="center"/>
          </w:tcPr>
          <w:p w:rsidR="001949EC" w:rsidRDefault="001949EC">
            <w:r>
              <w:t xml:space="preserve">октябрь </w:t>
            </w:r>
          </w:p>
        </w:tc>
        <w:tc>
          <w:tcPr>
            <w:tcW w:w="1776" w:type="dxa"/>
            <w:vAlign w:val="center"/>
          </w:tcPr>
          <w:p w:rsidR="001949EC" w:rsidRDefault="001949EC">
            <w:pPr>
              <w:jc w:val="center"/>
            </w:pPr>
            <w:r>
              <w:t>2+1</w:t>
            </w:r>
          </w:p>
        </w:tc>
      </w:tr>
      <w:tr w:rsidR="001949EC" w:rsidTr="00714783">
        <w:tc>
          <w:tcPr>
            <w:tcW w:w="516" w:type="dxa"/>
          </w:tcPr>
          <w:p w:rsidR="001949EC" w:rsidRDefault="001949EC" w:rsidP="00714783">
            <w:r>
              <w:t>15.</w:t>
            </w:r>
          </w:p>
        </w:tc>
        <w:tc>
          <w:tcPr>
            <w:tcW w:w="3775" w:type="dxa"/>
            <w:vAlign w:val="center"/>
          </w:tcPr>
          <w:p w:rsidR="001949EC" w:rsidRDefault="001949EC">
            <w:r>
              <w:t xml:space="preserve">Первенство ДВФО среди юношей </w:t>
            </w:r>
          </w:p>
        </w:tc>
        <w:tc>
          <w:tcPr>
            <w:tcW w:w="1855" w:type="dxa"/>
            <w:vAlign w:val="center"/>
          </w:tcPr>
          <w:p w:rsidR="001949EC" w:rsidRDefault="001949EC">
            <w:r>
              <w:t>Хабаровск</w:t>
            </w:r>
          </w:p>
        </w:tc>
        <w:tc>
          <w:tcPr>
            <w:tcW w:w="1968" w:type="dxa"/>
            <w:vAlign w:val="center"/>
          </w:tcPr>
          <w:p w:rsidR="001949EC" w:rsidRDefault="001949EC">
            <w:r>
              <w:t xml:space="preserve">октябрь </w:t>
            </w:r>
          </w:p>
        </w:tc>
        <w:tc>
          <w:tcPr>
            <w:tcW w:w="1776" w:type="dxa"/>
            <w:vAlign w:val="center"/>
          </w:tcPr>
          <w:p w:rsidR="001949EC" w:rsidRDefault="001949EC">
            <w:pPr>
              <w:jc w:val="center"/>
            </w:pPr>
            <w:r>
              <w:t>8+1</w:t>
            </w:r>
          </w:p>
        </w:tc>
      </w:tr>
      <w:tr w:rsidR="001949EC" w:rsidTr="00714783">
        <w:tc>
          <w:tcPr>
            <w:tcW w:w="516" w:type="dxa"/>
          </w:tcPr>
          <w:p w:rsidR="001949EC" w:rsidRDefault="001949EC" w:rsidP="00714783">
            <w:r>
              <w:t>16.</w:t>
            </w:r>
          </w:p>
        </w:tc>
        <w:tc>
          <w:tcPr>
            <w:tcW w:w="3775" w:type="dxa"/>
            <w:vAlign w:val="center"/>
          </w:tcPr>
          <w:p w:rsidR="001949EC" w:rsidRDefault="001949EC">
            <w:r>
              <w:t>Первенство России среди младших юношей</w:t>
            </w:r>
          </w:p>
        </w:tc>
        <w:tc>
          <w:tcPr>
            <w:tcW w:w="1855" w:type="dxa"/>
            <w:vAlign w:val="center"/>
          </w:tcPr>
          <w:p w:rsidR="001949EC" w:rsidRDefault="001949EC">
            <w:r>
              <w:t>Раменск</w:t>
            </w:r>
          </w:p>
        </w:tc>
        <w:tc>
          <w:tcPr>
            <w:tcW w:w="1968" w:type="dxa"/>
            <w:vAlign w:val="center"/>
          </w:tcPr>
          <w:p w:rsidR="001949EC" w:rsidRDefault="001949EC">
            <w:r>
              <w:t xml:space="preserve">октябрь </w:t>
            </w:r>
          </w:p>
        </w:tc>
        <w:tc>
          <w:tcPr>
            <w:tcW w:w="1776" w:type="dxa"/>
            <w:vAlign w:val="center"/>
          </w:tcPr>
          <w:p w:rsidR="001949EC" w:rsidRDefault="001949EC">
            <w:pPr>
              <w:jc w:val="center"/>
            </w:pPr>
            <w:r>
              <w:t>5+1</w:t>
            </w:r>
          </w:p>
        </w:tc>
      </w:tr>
      <w:tr w:rsidR="001949EC" w:rsidTr="00714783">
        <w:tc>
          <w:tcPr>
            <w:tcW w:w="516" w:type="dxa"/>
          </w:tcPr>
          <w:p w:rsidR="001949EC" w:rsidRDefault="001949EC" w:rsidP="00714783">
            <w:r>
              <w:t>17.</w:t>
            </w:r>
          </w:p>
        </w:tc>
        <w:tc>
          <w:tcPr>
            <w:tcW w:w="3775" w:type="dxa"/>
            <w:vAlign w:val="center"/>
          </w:tcPr>
          <w:p w:rsidR="001949EC" w:rsidRDefault="001949EC">
            <w:r>
              <w:t>Первенство России  младших юношей</w:t>
            </w:r>
          </w:p>
        </w:tc>
        <w:tc>
          <w:tcPr>
            <w:tcW w:w="1855" w:type="dxa"/>
            <w:vAlign w:val="center"/>
          </w:tcPr>
          <w:p w:rsidR="001949EC" w:rsidRDefault="001949EC">
            <w:r>
              <w:t>Перьм</w:t>
            </w:r>
          </w:p>
        </w:tc>
        <w:tc>
          <w:tcPr>
            <w:tcW w:w="1968" w:type="dxa"/>
            <w:vAlign w:val="center"/>
          </w:tcPr>
          <w:p w:rsidR="001949EC" w:rsidRDefault="001949EC">
            <w:r>
              <w:t xml:space="preserve">ноябрь </w:t>
            </w:r>
          </w:p>
        </w:tc>
        <w:tc>
          <w:tcPr>
            <w:tcW w:w="1776" w:type="dxa"/>
            <w:vAlign w:val="center"/>
          </w:tcPr>
          <w:p w:rsidR="001949EC" w:rsidRDefault="001949EC">
            <w:pPr>
              <w:jc w:val="center"/>
            </w:pPr>
            <w:r>
              <w:t>6+1</w:t>
            </w:r>
          </w:p>
        </w:tc>
      </w:tr>
      <w:tr w:rsidR="001949EC" w:rsidTr="00714783">
        <w:tc>
          <w:tcPr>
            <w:tcW w:w="516" w:type="dxa"/>
          </w:tcPr>
          <w:p w:rsidR="001949EC" w:rsidRDefault="001949EC" w:rsidP="00714783">
            <w:r>
              <w:t>18.</w:t>
            </w:r>
          </w:p>
        </w:tc>
        <w:tc>
          <w:tcPr>
            <w:tcW w:w="3775" w:type="dxa"/>
            <w:vAlign w:val="center"/>
          </w:tcPr>
          <w:p w:rsidR="001949EC" w:rsidRDefault="001949EC">
            <w:r>
              <w:t>Юность России среди юношей</w:t>
            </w:r>
          </w:p>
        </w:tc>
        <w:tc>
          <w:tcPr>
            <w:tcW w:w="1855" w:type="dxa"/>
            <w:vAlign w:val="center"/>
          </w:tcPr>
          <w:p w:rsidR="001949EC" w:rsidRDefault="001949EC">
            <w:r>
              <w:t>по назначению</w:t>
            </w:r>
          </w:p>
        </w:tc>
        <w:tc>
          <w:tcPr>
            <w:tcW w:w="1968" w:type="dxa"/>
            <w:vAlign w:val="center"/>
          </w:tcPr>
          <w:p w:rsidR="001949EC" w:rsidRDefault="001949EC">
            <w:r>
              <w:t xml:space="preserve">ноябрь </w:t>
            </w:r>
          </w:p>
        </w:tc>
        <w:tc>
          <w:tcPr>
            <w:tcW w:w="1776" w:type="dxa"/>
            <w:vAlign w:val="center"/>
          </w:tcPr>
          <w:p w:rsidR="001949EC" w:rsidRDefault="001949EC">
            <w:pPr>
              <w:jc w:val="center"/>
            </w:pPr>
            <w:r>
              <w:t>5+1</w:t>
            </w:r>
          </w:p>
        </w:tc>
      </w:tr>
      <w:tr w:rsidR="001949EC" w:rsidTr="00714783">
        <w:tc>
          <w:tcPr>
            <w:tcW w:w="516" w:type="dxa"/>
          </w:tcPr>
          <w:p w:rsidR="001949EC" w:rsidRDefault="001949EC" w:rsidP="00714783">
            <w:r>
              <w:t>19.</w:t>
            </w:r>
          </w:p>
        </w:tc>
        <w:tc>
          <w:tcPr>
            <w:tcW w:w="3775" w:type="dxa"/>
            <w:vAlign w:val="center"/>
          </w:tcPr>
          <w:p w:rsidR="001949EC" w:rsidRDefault="001949EC">
            <w:r>
              <w:t>УТС установочный</w:t>
            </w:r>
          </w:p>
        </w:tc>
        <w:tc>
          <w:tcPr>
            <w:tcW w:w="1855" w:type="dxa"/>
            <w:vAlign w:val="center"/>
          </w:tcPr>
          <w:p w:rsidR="001949EC" w:rsidRDefault="001949EC">
            <w:r>
              <w:t>Подольск</w:t>
            </w:r>
          </w:p>
        </w:tc>
        <w:tc>
          <w:tcPr>
            <w:tcW w:w="1968" w:type="dxa"/>
            <w:vAlign w:val="center"/>
          </w:tcPr>
          <w:p w:rsidR="001949EC" w:rsidRDefault="001949EC">
            <w:r>
              <w:t xml:space="preserve">ноябрь-декабрь </w:t>
            </w:r>
          </w:p>
        </w:tc>
        <w:tc>
          <w:tcPr>
            <w:tcW w:w="1776" w:type="dxa"/>
            <w:vAlign w:val="center"/>
          </w:tcPr>
          <w:p w:rsidR="001949EC" w:rsidRDefault="001949EC">
            <w:pPr>
              <w:jc w:val="center"/>
            </w:pPr>
            <w:r>
              <w:t>3+1</w:t>
            </w:r>
          </w:p>
        </w:tc>
      </w:tr>
      <w:tr w:rsidR="001949EC" w:rsidTr="00714783">
        <w:tc>
          <w:tcPr>
            <w:tcW w:w="516" w:type="dxa"/>
          </w:tcPr>
          <w:p w:rsidR="001949EC" w:rsidRDefault="001949EC" w:rsidP="00714783">
            <w:r>
              <w:t>20.</w:t>
            </w:r>
          </w:p>
        </w:tc>
        <w:tc>
          <w:tcPr>
            <w:tcW w:w="3775" w:type="dxa"/>
            <w:vAlign w:val="center"/>
          </w:tcPr>
          <w:p w:rsidR="001949EC" w:rsidRDefault="001949EC">
            <w:r>
              <w:t>Первенство РС (Я) в памяти Тарского НН среди юношей</w:t>
            </w:r>
          </w:p>
        </w:tc>
        <w:tc>
          <w:tcPr>
            <w:tcW w:w="1855" w:type="dxa"/>
            <w:vAlign w:val="center"/>
          </w:tcPr>
          <w:p w:rsidR="001949EC" w:rsidRDefault="001949EC">
            <w:r>
              <w:t>Якутск</w:t>
            </w:r>
          </w:p>
        </w:tc>
        <w:tc>
          <w:tcPr>
            <w:tcW w:w="1968" w:type="dxa"/>
            <w:vAlign w:val="center"/>
          </w:tcPr>
          <w:p w:rsidR="001949EC" w:rsidRDefault="001949EC">
            <w:r>
              <w:t>декабрь</w:t>
            </w:r>
          </w:p>
        </w:tc>
        <w:tc>
          <w:tcPr>
            <w:tcW w:w="1776" w:type="dxa"/>
            <w:vAlign w:val="center"/>
          </w:tcPr>
          <w:p w:rsidR="001949EC" w:rsidRDefault="001949EC">
            <w:pPr>
              <w:jc w:val="center"/>
            </w:pPr>
            <w:r>
              <w:t>25+1</w:t>
            </w:r>
          </w:p>
        </w:tc>
      </w:tr>
      <w:tr w:rsidR="001949EC" w:rsidTr="00714783">
        <w:tc>
          <w:tcPr>
            <w:tcW w:w="516" w:type="dxa"/>
          </w:tcPr>
          <w:p w:rsidR="001949EC" w:rsidRDefault="001949EC" w:rsidP="00714783">
            <w:r>
              <w:t>21.</w:t>
            </w:r>
          </w:p>
        </w:tc>
        <w:tc>
          <w:tcPr>
            <w:tcW w:w="3775" w:type="dxa"/>
            <w:vAlign w:val="center"/>
          </w:tcPr>
          <w:p w:rsidR="001949EC" w:rsidRDefault="001949EC">
            <w:r>
              <w:t>Первенство РС (Я) в памяти Д.М.Данилова  среди мл</w:t>
            </w:r>
            <w:proofErr w:type="gramStart"/>
            <w:r>
              <w:t>.ю</w:t>
            </w:r>
            <w:proofErr w:type="gramEnd"/>
            <w:r>
              <w:t>н.</w:t>
            </w:r>
          </w:p>
        </w:tc>
        <w:tc>
          <w:tcPr>
            <w:tcW w:w="1855" w:type="dxa"/>
            <w:vAlign w:val="center"/>
          </w:tcPr>
          <w:p w:rsidR="001949EC" w:rsidRDefault="001949EC">
            <w:r>
              <w:t>Якутск</w:t>
            </w:r>
          </w:p>
        </w:tc>
        <w:tc>
          <w:tcPr>
            <w:tcW w:w="1968" w:type="dxa"/>
            <w:vAlign w:val="center"/>
          </w:tcPr>
          <w:p w:rsidR="001949EC" w:rsidRDefault="001949EC">
            <w:r>
              <w:t>март</w:t>
            </w:r>
          </w:p>
        </w:tc>
        <w:tc>
          <w:tcPr>
            <w:tcW w:w="1776" w:type="dxa"/>
            <w:vAlign w:val="center"/>
          </w:tcPr>
          <w:p w:rsidR="001949EC" w:rsidRDefault="001949EC">
            <w:pPr>
              <w:jc w:val="center"/>
            </w:pPr>
            <w:r>
              <w:t>30+1</w:t>
            </w:r>
          </w:p>
        </w:tc>
      </w:tr>
      <w:tr w:rsidR="001949EC" w:rsidTr="00714783">
        <w:tc>
          <w:tcPr>
            <w:tcW w:w="516" w:type="dxa"/>
          </w:tcPr>
          <w:p w:rsidR="001949EC" w:rsidRDefault="001949EC" w:rsidP="00714783">
            <w:r>
              <w:t>22.</w:t>
            </w:r>
          </w:p>
        </w:tc>
        <w:tc>
          <w:tcPr>
            <w:tcW w:w="3775" w:type="dxa"/>
            <w:vAlign w:val="center"/>
          </w:tcPr>
          <w:p w:rsidR="001949EC" w:rsidRDefault="001949EC" w:rsidP="001949EC">
            <w:r>
              <w:t>Открытый республикпнский турнир на призы П.П. Пинигина</w:t>
            </w:r>
          </w:p>
        </w:tc>
        <w:tc>
          <w:tcPr>
            <w:tcW w:w="1855" w:type="dxa"/>
            <w:vAlign w:val="center"/>
          </w:tcPr>
          <w:p w:rsidR="001949EC" w:rsidRDefault="001949EC">
            <w:r>
              <w:t>Якутск</w:t>
            </w:r>
          </w:p>
        </w:tc>
        <w:tc>
          <w:tcPr>
            <w:tcW w:w="1968" w:type="dxa"/>
            <w:vAlign w:val="center"/>
          </w:tcPr>
          <w:p w:rsidR="001949EC" w:rsidRDefault="001949EC">
            <w:r>
              <w:t>февраль</w:t>
            </w:r>
          </w:p>
        </w:tc>
        <w:tc>
          <w:tcPr>
            <w:tcW w:w="1776" w:type="dxa"/>
            <w:vAlign w:val="center"/>
          </w:tcPr>
          <w:p w:rsidR="001949EC" w:rsidRDefault="001949EC">
            <w:pPr>
              <w:jc w:val="center"/>
            </w:pPr>
            <w:r>
              <w:t>50+1</w:t>
            </w:r>
          </w:p>
        </w:tc>
      </w:tr>
      <w:tr w:rsidR="001949EC" w:rsidTr="00714783">
        <w:tc>
          <w:tcPr>
            <w:tcW w:w="516" w:type="dxa"/>
          </w:tcPr>
          <w:p w:rsidR="001949EC" w:rsidRDefault="001949EC" w:rsidP="00714783">
            <w:r>
              <w:t>23.</w:t>
            </w:r>
          </w:p>
        </w:tc>
        <w:tc>
          <w:tcPr>
            <w:tcW w:w="3775" w:type="dxa"/>
            <w:vAlign w:val="center"/>
          </w:tcPr>
          <w:p w:rsidR="001949EC" w:rsidRDefault="001949EC" w:rsidP="001949EC">
            <w:r>
              <w:t>Командный турнир в памяти Р.М. Дмитриева</w:t>
            </w:r>
          </w:p>
        </w:tc>
        <w:tc>
          <w:tcPr>
            <w:tcW w:w="1855" w:type="dxa"/>
            <w:vAlign w:val="center"/>
          </w:tcPr>
          <w:p w:rsidR="001949EC" w:rsidRDefault="001949EC">
            <w:r>
              <w:t>Якутск</w:t>
            </w:r>
          </w:p>
        </w:tc>
        <w:tc>
          <w:tcPr>
            <w:tcW w:w="1968" w:type="dxa"/>
            <w:vAlign w:val="center"/>
          </w:tcPr>
          <w:p w:rsidR="001949EC" w:rsidRDefault="001949EC">
            <w:r>
              <w:t>ноябрь</w:t>
            </w:r>
          </w:p>
        </w:tc>
        <w:tc>
          <w:tcPr>
            <w:tcW w:w="1776" w:type="dxa"/>
            <w:vAlign w:val="center"/>
          </w:tcPr>
          <w:p w:rsidR="001949EC" w:rsidRDefault="001949EC">
            <w:pPr>
              <w:jc w:val="center"/>
            </w:pPr>
            <w:r>
              <w:t>10+1</w:t>
            </w:r>
          </w:p>
        </w:tc>
      </w:tr>
      <w:tr w:rsidR="001949EC" w:rsidTr="00714783">
        <w:tc>
          <w:tcPr>
            <w:tcW w:w="516" w:type="dxa"/>
          </w:tcPr>
          <w:p w:rsidR="001949EC" w:rsidRDefault="001949EC" w:rsidP="00714783">
            <w:r>
              <w:t>24.</w:t>
            </w:r>
          </w:p>
        </w:tc>
        <w:tc>
          <w:tcPr>
            <w:tcW w:w="3775" w:type="dxa"/>
            <w:vAlign w:val="center"/>
          </w:tcPr>
          <w:p w:rsidR="001949EC" w:rsidRDefault="001949EC" w:rsidP="00714783">
            <w:r>
              <w:t xml:space="preserve">Международный турнир </w:t>
            </w:r>
          </w:p>
        </w:tc>
        <w:tc>
          <w:tcPr>
            <w:tcW w:w="1855" w:type="dxa"/>
            <w:vAlign w:val="center"/>
          </w:tcPr>
          <w:p w:rsidR="001949EC" w:rsidRDefault="001949EC" w:rsidP="00714783">
            <w:r>
              <w:t xml:space="preserve">Казахстан </w:t>
            </w:r>
          </w:p>
        </w:tc>
        <w:tc>
          <w:tcPr>
            <w:tcW w:w="1968" w:type="dxa"/>
            <w:vAlign w:val="center"/>
          </w:tcPr>
          <w:p w:rsidR="001949EC" w:rsidRDefault="001949EC" w:rsidP="00714783">
            <w:r>
              <w:t xml:space="preserve">декабрь </w:t>
            </w:r>
          </w:p>
        </w:tc>
        <w:tc>
          <w:tcPr>
            <w:tcW w:w="1776" w:type="dxa"/>
            <w:vAlign w:val="center"/>
          </w:tcPr>
          <w:p w:rsidR="001949EC" w:rsidRDefault="001949EC" w:rsidP="00714783">
            <w:pPr>
              <w:jc w:val="center"/>
            </w:pPr>
            <w:r>
              <w:t>3+1</w:t>
            </w:r>
          </w:p>
        </w:tc>
      </w:tr>
    </w:tbl>
    <w:p w:rsidR="001949EC" w:rsidRDefault="001949EC" w:rsidP="001949EC">
      <w:pPr>
        <w:jc w:val="center"/>
        <w:rPr>
          <w:b/>
          <w:caps/>
          <w:sz w:val="22"/>
          <w:szCs w:val="22"/>
        </w:rPr>
      </w:pPr>
    </w:p>
    <w:p w:rsidR="001949EC" w:rsidRDefault="001949EC" w:rsidP="009C5913">
      <w:pPr>
        <w:jc w:val="center"/>
        <w:rPr>
          <w:b/>
          <w:caps/>
          <w:sz w:val="22"/>
          <w:szCs w:val="22"/>
        </w:rPr>
      </w:pPr>
    </w:p>
    <w:p w:rsidR="009C5913" w:rsidRPr="007D70E1" w:rsidRDefault="00BD4141" w:rsidP="009C5913">
      <w:pPr>
        <w:jc w:val="center"/>
        <w:rPr>
          <w:b/>
          <w:caps/>
          <w:sz w:val="22"/>
          <w:szCs w:val="22"/>
        </w:rPr>
      </w:pPr>
      <w:r>
        <w:rPr>
          <w:b/>
          <w:caps/>
          <w:sz w:val="22"/>
          <w:szCs w:val="22"/>
        </w:rPr>
        <w:t>2.</w:t>
      </w:r>
      <w:r w:rsidR="009C5913" w:rsidRPr="007D70E1">
        <w:rPr>
          <w:b/>
          <w:caps/>
          <w:sz w:val="22"/>
          <w:szCs w:val="22"/>
        </w:rPr>
        <w:t xml:space="preserve">План спортивных соревнований </w:t>
      </w:r>
      <w:r w:rsidR="009C5913">
        <w:rPr>
          <w:b/>
          <w:caps/>
          <w:sz w:val="22"/>
          <w:szCs w:val="22"/>
        </w:rPr>
        <w:t xml:space="preserve">и утс </w:t>
      </w:r>
      <w:r w:rsidR="009C5913" w:rsidRPr="00F26E8D">
        <w:rPr>
          <w:b/>
          <w:caps/>
          <w:sz w:val="22"/>
          <w:szCs w:val="22"/>
        </w:rPr>
        <w:t xml:space="preserve"> отделени</w:t>
      </w:r>
      <w:r w:rsidR="009C5913">
        <w:rPr>
          <w:b/>
          <w:caps/>
          <w:sz w:val="22"/>
          <w:szCs w:val="22"/>
        </w:rPr>
        <w:t>е</w:t>
      </w:r>
      <w:r w:rsidR="009C5913" w:rsidRPr="00F26E8D">
        <w:rPr>
          <w:b/>
          <w:caps/>
          <w:sz w:val="22"/>
          <w:szCs w:val="22"/>
        </w:rPr>
        <w:t xml:space="preserve"> </w:t>
      </w:r>
      <w:r w:rsidR="009C5913">
        <w:rPr>
          <w:b/>
          <w:caps/>
          <w:sz w:val="22"/>
          <w:szCs w:val="22"/>
        </w:rPr>
        <w:t xml:space="preserve"> шашек</w:t>
      </w:r>
    </w:p>
    <w:p w:rsidR="009C5913" w:rsidRDefault="009C5913" w:rsidP="009C5913">
      <w:pPr>
        <w:jc w:val="center"/>
        <w:rPr>
          <w:b/>
          <w:caps/>
          <w:sz w:val="22"/>
          <w:szCs w:val="22"/>
        </w:rPr>
      </w:pPr>
      <w:r w:rsidRPr="007D70E1">
        <w:rPr>
          <w:b/>
          <w:caps/>
          <w:sz w:val="22"/>
          <w:szCs w:val="22"/>
        </w:rPr>
        <w:t xml:space="preserve">на 2014-2015 учебный год </w:t>
      </w:r>
    </w:p>
    <w:p w:rsidR="009C5913" w:rsidRDefault="009C5913" w:rsidP="009C5913">
      <w:pPr>
        <w:jc w:val="center"/>
        <w:rPr>
          <w:b/>
          <w:caps/>
          <w:sz w:val="22"/>
          <w:szCs w:val="22"/>
        </w:rPr>
      </w:pPr>
    </w:p>
    <w:tbl>
      <w:tblPr>
        <w:tblStyle w:val="af3"/>
        <w:tblW w:w="0" w:type="auto"/>
        <w:tblInd w:w="-318" w:type="dxa"/>
        <w:tblLook w:val="04A0" w:firstRow="1" w:lastRow="0" w:firstColumn="1" w:lastColumn="0" w:noHBand="0" w:noVBand="1"/>
      </w:tblPr>
      <w:tblGrid>
        <w:gridCol w:w="516"/>
        <w:gridCol w:w="3397"/>
        <w:gridCol w:w="1843"/>
        <w:gridCol w:w="1855"/>
        <w:gridCol w:w="1712"/>
      </w:tblGrid>
      <w:tr w:rsidR="009C5913" w:rsidRPr="007D70E1" w:rsidTr="00714783">
        <w:tc>
          <w:tcPr>
            <w:tcW w:w="516" w:type="dxa"/>
          </w:tcPr>
          <w:p w:rsidR="009C5913" w:rsidRPr="007D70E1" w:rsidRDefault="009C5913" w:rsidP="00714783">
            <w:pPr>
              <w:rPr>
                <w:b/>
              </w:rPr>
            </w:pPr>
            <w:r w:rsidRPr="007D70E1">
              <w:rPr>
                <w:b/>
              </w:rPr>
              <w:t>№</w:t>
            </w:r>
          </w:p>
        </w:tc>
        <w:tc>
          <w:tcPr>
            <w:tcW w:w="3775" w:type="dxa"/>
          </w:tcPr>
          <w:p w:rsidR="009C5913" w:rsidRPr="007D70E1" w:rsidRDefault="009C5913" w:rsidP="00714783">
            <w:pPr>
              <w:rPr>
                <w:b/>
              </w:rPr>
            </w:pPr>
            <w:r w:rsidRPr="007D70E1">
              <w:rPr>
                <w:b/>
              </w:rPr>
              <w:t>Наименование мероприятия</w:t>
            </w:r>
          </w:p>
        </w:tc>
        <w:tc>
          <w:tcPr>
            <w:tcW w:w="1855" w:type="dxa"/>
          </w:tcPr>
          <w:p w:rsidR="009C5913" w:rsidRPr="007D70E1" w:rsidRDefault="009C5913" w:rsidP="00714783">
            <w:pPr>
              <w:rPr>
                <w:b/>
              </w:rPr>
            </w:pPr>
            <w:r w:rsidRPr="007D70E1">
              <w:rPr>
                <w:b/>
              </w:rPr>
              <w:t>Сроки поведения</w:t>
            </w:r>
          </w:p>
        </w:tc>
        <w:tc>
          <w:tcPr>
            <w:tcW w:w="1968" w:type="dxa"/>
          </w:tcPr>
          <w:p w:rsidR="009C5913" w:rsidRPr="007D70E1" w:rsidRDefault="009C5913" w:rsidP="00714783">
            <w:pPr>
              <w:rPr>
                <w:b/>
              </w:rPr>
            </w:pPr>
            <w:r w:rsidRPr="007D70E1">
              <w:rPr>
                <w:b/>
              </w:rPr>
              <w:t>Место проведения</w:t>
            </w:r>
          </w:p>
        </w:tc>
        <w:tc>
          <w:tcPr>
            <w:tcW w:w="1776" w:type="dxa"/>
          </w:tcPr>
          <w:p w:rsidR="009C5913" w:rsidRPr="007D70E1" w:rsidRDefault="009C5913" w:rsidP="00714783">
            <w:pPr>
              <w:rPr>
                <w:b/>
              </w:rPr>
            </w:pPr>
            <w:r w:rsidRPr="007D70E1">
              <w:rPr>
                <w:b/>
              </w:rPr>
              <w:t>Количество участников</w:t>
            </w:r>
          </w:p>
        </w:tc>
      </w:tr>
      <w:tr w:rsidR="009C5913" w:rsidTr="00714783">
        <w:tc>
          <w:tcPr>
            <w:tcW w:w="516" w:type="dxa"/>
          </w:tcPr>
          <w:p w:rsidR="009C5913" w:rsidRDefault="009C5913" w:rsidP="00714783">
            <w:r>
              <w:t>1</w:t>
            </w:r>
          </w:p>
        </w:tc>
        <w:tc>
          <w:tcPr>
            <w:tcW w:w="3775" w:type="dxa"/>
            <w:vAlign w:val="center"/>
          </w:tcPr>
          <w:p w:rsidR="009C5913" w:rsidRDefault="009C5913">
            <w:r>
              <w:t xml:space="preserve">Первенство России по стоклеточным шашкам среди школьников (по возрастным группам) </w:t>
            </w:r>
          </w:p>
        </w:tc>
        <w:tc>
          <w:tcPr>
            <w:tcW w:w="1855" w:type="dxa"/>
            <w:vAlign w:val="center"/>
          </w:tcPr>
          <w:p w:rsidR="009C5913" w:rsidRDefault="009C5913">
            <w:r>
              <w:t>д.</w:t>
            </w:r>
            <w:r w:rsidR="001949EC">
              <w:t xml:space="preserve"> </w:t>
            </w:r>
            <w:r>
              <w:t>Колонтаево Московской области</w:t>
            </w:r>
          </w:p>
        </w:tc>
        <w:tc>
          <w:tcPr>
            <w:tcW w:w="1968" w:type="dxa"/>
            <w:vAlign w:val="center"/>
          </w:tcPr>
          <w:p w:rsidR="009C5913" w:rsidRDefault="009C5913" w:rsidP="00E24A47">
            <w:r>
              <w:t>09-19 февраля</w:t>
            </w:r>
          </w:p>
        </w:tc>
        <w:tc>
          <w:tcPr>
            <w:tcW w:w="1776" w:type="dxa"/>
            <w:vAlign w:val="center"/>
          </w:tcPr>
          <w:p w:rsidR="009C5913" w:rsidRDefault="009C5913">
            <w:pPr>
              <w:jc w:val="center"/>
            </w:pPr>
            <w:r>
              <w:t>5+1</w:t>
            </w:r>
          </w:p>
        </w:tc>
      </w:tr>
      <w:tr w:rsidR="009C5913" w:rsidTr="00714783">
        <w:tc>
          <w:tcPr>
            <w:tcW w:w="516" w:type="dxa"/>
          </w:tcPr>
          <w:p w:rsidR="009C5913" w:rsidRDefault="009C5913" w:rsidP="00714783">
            <w:r>
              <w:t>2</w:t>
            </w:r>
          </w:p>
        </w:tc>
        <w:tc>
          <w:tcPr>
            <w:tcW w:w="3775" w:type="dxa"/>
            <w:vAlign w:val="center"/>
          </w:tcPr>
          <w:p w:rsidR="009C5913" w:rsidRDefault="009C5913">
            <w:r>
              <w:t>Кубок России по стоклеточным шашкам среди мужчин и женщин</w:t>
            </w:r>
          </w:p>
        </w:tc>
        <w:tc>
          <w:tcPr>
            <w:tcW w:w="1855" w:type="dxa"/>
            <w:vAlign w:val="center"/>
          </w:tcPr>
          <w:p w:rsidR="009C5913" w:rsidRDefault="009C5913">
            <w:r>
              <w:t>г. Ишимбай</w:t>
            </w:r>
          </w:p>
        </w:tc>
        <w:tc>
          <w:tcPr>
            <w:tcW w:w="1968" w:type="dxa"/>
            <w:vAlign w:val="center"/>
          </w:tcPr>
          <w:p w:rsidR="00E24A47" w:rsidRDefault="009C5913" w:rsidP="00E24A47">
            <w:r>
              <w:t xml:space="preserve">20 февраля </w:t>
            </w:r>
          </w:p>
          <w:p w:rsidR="009C5913" w:rsidRDefault="009C5913" w:rsidP="00E24A47">
            <w:r>
              <w:t>02 марта</w:t>
            </w:r>
          </w:p>
        </w:tc>
        <w:tc>
          <w:tcPr>
            <w:tcW w:w="1776" w:type="dxa"/>
            <w:vAlign w:val="center"/>
          </w:tcPr>
          <w:p w:rsidR="009C5913" w:rsidRDefault="009C5913">
            <w:pPr>
              <w:jc w:val="center"/>
            </w:pPr>
            <w:r>
              <w:t>5+1</w:t>
            </w:r>
          </w:p>
        </w:tc>
      </w:tr>
      <w:tr w:rsidR="009C5913" w:rsidTr="00714783">
        <w:tc>
          <w:tcPr>
            <w:tcW w:w="516" w:type="dxa"/>
          </w:tcPr>
          <w:p w:rsidR="009C5913" w:rsidRDefault="009C5913" w:rsidP="00714783">
            <w:r>
              <w:t>3</w:t>
            </w:r>
          </w:p>
        </w:tc>
        <w:tc>
          <w:tcPr>
            <w:tcW w:w="3775" w:type="dxa"/>
            <w:vAlign w:val="center"/>
          </w:tcPr>
          <w:p w:rsidR="009C5913" w:rsidRDefault="009C5913">
            <w:r>
              <w:t>Первенство России по русским шашкам среди школьников (по возростным группам)</w:t>
            </w:r>
          </w:p>
        </w:tc>
        <w:tc>
          <w:tcPr>
            <w:tcW w:w="1855" w:type="dxa"/>
            <w:vAlign w:val="center"/>
          </w:tcPr>
          <w:p w:rsidR="009C5913" w:rsidRDefault="009C5913">
            <w:r>
              <w:t>г. Всеволожск</w:t>
            </w:r>
          </w:p>
        </w:tc>
        <w:tc>
          <w:tcPr>
            <w:tcW w:w="1968" w:type="dxa"/>
            <w:vAlign w:val="center"/>
          </w:tcPr>
          <w:p w:rsidR="009C5913" w:rsidRDefault="009C5913" w:rsidP="00E24A47">
            <w:r>
              <w:t xml:space="preserve">02-11 марта </w:t>
            </w:r>
          </w:p>
        </w:tc>
        <w:tc>
          <w:tcPr>
            <w:tcW w:w="1776" w:type="dxa"/>
            <w:vAlign w:val="center"/>
          </w:tcPr>
          <w:p w:rsidR="009C5913" w:rsidRDefault="009C5913">
            <w:pPr>
              <w:jc w:val="center"/>
            </w:pPr>
            <w:r>
              <w:t>5+1</w:t>
            </w:r>
          </w:p>
        </w:tc>
      </w:tr>
      <w:tr w:rsidR="009C5913" w:rsidTr="00714783">
        <w:tc>
          <w:tcPr>
            <w:tcW w:w="516" w:type="dxa"/>
          </w:tcPr>
          <w:p w:rsidR="009C5913" w:rsidRDefault="009C5913" w:rsidP="00714783">
            <w:r>
              <w:t>4.</w:t>
            </w:r>
          </w:p>
        </w:tc>
        <w:tc>
          <w:tcPr>
            <w:tcW w:w="3775" w:type="dxa"/>
            <w:vAlign w:val="center"/>
          </w:tcPr>
          <w:p w:rsidR="009C5913" w:rsidRDefault="009C5913">
            <w:r>
              <w:t>Межрегтональный турнир памяти А.Новикова</w:t>
            </w:r>
          </w:p>
        </w:tc>
        <w:tc>
          <w:tcPr>
            <w:tcW w:w="1855" w:type="dxa"/>
            <w:vAlign w:val="center"/>
          </w:tcPr>
          <w:p w:rsidR="009C5913" w:rsidRDefault="009C5913">
            <w:r>
              <w:t>г. Тверь</w:t>
            </w:r>
          </w:p>
        </w:tc>
        <w:tc>
          <w:tcPr>
            <w:tcW w:w="1968" w:type="dxa"/>
            <w:vAlign w:val="center"/>
          </w:tcPr>
          <w:p w:rsidR="009C5913" w:rsidRDefault="009C5913" w:rsidP="00E24A47">
            <w:r>
              <w:t>15-22 марта</w:t>
            </w:r>
          </w:p>
        </w:tc>
        <w:tc>
          <w:tcPr>
            <w:tcW w:w="1776" w:type="dxa"/>
            <w:vAlign w:val="center"/>
          </w:tcPr>
          <w:p w:rsidR="009C5913" w:rsidRDefault="009C5913">
            <w:pPr>
              <w:jc w:val="center"/>
            </w:pPr>
            <w:r>
              <w:t>4+1</w:t>
            </w:r>
          </w:p>
        </w:tc>
      </w:tr>
      <w:tr w:rsidR="009C5913" w:rsidTr="00714783">
        <w:tc>
          <w:tcPr>
            <w:tcW w:w="516" w:type="dxa"/>
          </w:tcPr>
          <w:p w:rsidR="009C5913" w:rsidRDefault="009C5913" w:rsidP="00714783">
            <w:r>
              <w:t>5</w:t>
            </w:r>
          </w:p>
        </w:tc>
        <w:tc>
          <w:tcPr>
            <w:tcW w:w="3775" w:type="dxa"/>
            <w:vAlign w:val="center"/>
          </w:tcPr>
          <w:p w:rsidR="009C5913" w:rsidRDefault="009C5913">
            <w:r>
              <w:t>Первенство России по русским шашкам среди школьников (по возростным группам)</w:t>
            </w:r>
          </w:p>
        </w:tc>
        <w:tc>
          <w:tcPr>
            <w:tcW w:w="1855" w:type="dxa"/>
            <w:vAlign w:val="center"/>
          </w:tcPr>
          <w:p w:rsidR="009C5913" w:rsidRDefault="009C5913">
            <w:r>
              <w:t>г. Ярославль</w:t>
            </w:r>
          </w:p>
        </w:tc>
        <w:tc>
          <w:tcPr>
            <w:tcW w:w="1968" w:type="dxa"/>
            <w:vAlign w:val="center"/>
          </w:tcPr>
          <w:p w:rsidR="00E24A47" w:rsidRDefault="00E24A47" w:rsidP="00E24A47">
            <w:r>
              <w:t>23 марта</w:t>
            </w:r>
          </w:p>
          <w:p w:rsidR="009C5913" w:rsidRDefault="009C5913" w:rsidP="00E24A47">
            <w:r>
              <w:t>02 апреля</w:t>
            </w:r>
          </w:p>
        </w:tc>
        <w:tc>
          <w:tcPr>
            <w:tcW w:w="1776" w:type="dxa"/>
            <w:vAlign w:val="center"/>
          </w:tcPr>
          <w:p w:rsidR="009C5913" w:rsidRDefault="009C5913">
            <w:pPr>
              <w:jc w:val="center"/>
            </w:pPr>
            <w:r>
              <w:t>4+1</w:t>
            </w:r>
          </w:p>
        </w:tc>
      </w:tr>
      <w:tr w:rsidR="009C5913" w:rsidTr="00714783">
        <w:tc>
          <w:tcPr>
            <w:tcW w:w="516" w:type="dxa"/>
          </w:tcPr>
          <w:p w:rsidR="009C5913" w:rsidRDefault="009C5913" w:rsidP="00714783">
            <w:r>
              <w:t>6.</w:t>
            </w:r>
          </w:p>
        </w:tc>
        <w:tc>
          <w:tcPr>
            <w:tcW w:w="3775" w:type="dxa"/>
            <w:vAlign w:val="center"/>
          </w:tcPr>
          <w:p w:rsidR="009C5913" w:rsidRDefault="009C5913">
            <w:r>
              <w:t>Международный турнир "Таиланд Опен"</w:t>
            </w:r>
          </w:p>
        </w:tc>
        <w:tc>
          <w:tcPr>
            <w:tcW w:w="1855" w:type="dxa"/>
            <w:vAlign w:val="center"/>
          </w:tcPr>
          <w:p w:rsidR="009C5913" w:rsidRDefault="009C5913">
            <w:r>
              <w:t>г. Паттайа (Таиланд)</w:t>
            </w:r>
          </w:p>
        </w:tc>
        <w:tc>
          <w:tcPr>
            <w:tcW w:w="1968" w:type="dxa"/>
            <w:vAlign w:val="center"/>
          </w:tcPr>
          <w:p w:rsidR="009C5913" w:rsidRDefault="009C5913" w:rsidP="00E24A47">
            <w:r>
              <w:t xml:space="preserve">8 по 21 мая </w:t>
            </w:r>
          </w:p>
        </w:tc>
        <w:tc>
          <w:tcPr>
            <w:tcW w:w="1776" w:type="dxa"/>
            <w:vAlign w:val="center"/>
          </w:tcPr>
          <w:p w:rsidR="009C5913" w:rsidRDefault="009C5913">
            <w:pPr>
              <w:jc w:val="center"/>
            </w:pPr>
            <w:r>
              <w:t>2+1</w:t>
            </w:r>
          </w:p>
        </w:tc>
      </w:tr>
      <w:tr w:rsidR="009C5913" w:rsidTr="00714783">
        <w:tc>
          <w:tcPr>
            <w:tcW w:w="516" w:type="dxa"/>
          </w:tcPr>
          <w:p w:rsidR="009C5913" w:rsidRDefault="009C5913" w:rsidP="00714783">
            <w:r>
              <w:t>7.</w:t>
            </w:r>
          </w:p>
        </w:tc>
        <w:tc>
          <w:tcPr>
            <w:tcW w:w="3775" w:type="dxa"/>
            <w:vAlign w:val="center"/>
          </w:tcPr>
          <w:p w:rsidR="009C5913" w:rsidRDefault="009C5913">
            <w:r>
              <w:t xml:space="preserve">Первенство России по стоклеточным шашкам среди школьников (по возрастным </w:t>
            </w:r>
            <w:r>
              <w:lastRenderedPageBreak/>
              <w:t xml:space="preserve">группам) </w:t>
            </w:r>
          </w:p>
        </w:tc>
        <w:tc>
          <w:tcPr>
            <w:tcW w:w="1855" w:type="dxa"/>
            <w:vAlign w:val="center"/>
          </w:tcPr>
          <w:p w:rsidR="009C5913" w:rsidRDefault="009C5913">
            <w:r>
              <w:lastRenderedPageBreak/>
              <w:t xml:space="preserve">г. Сочи </w:t>
            </w:r>
          </w:p>
        </w:tc>
        <w:tc>
          <w:tcPr>
            <w:tcW w:w="1968" w:type="dxa"/>
            <w:vAlign w:val="center"/>
          </w:tcPr>
          <w:p w:rsidR="009C5913" w:rsidRDefault="009C5913" w:rsidP="00E24A47">
            <w:r>
              <w:t>23 мая - 06 июня</w:t>
            </w:r>
          </w:p>
        </w:tc>
        <w:tc>
          <w:tcPr>
            <w:tcW w:w="1776" w:type="dxa"/>
            <w:vAlign w:val="center"/>
          </w:tcPr>
          <w:p w:rsidR="009C5913" w:rsidRDefault="009C5913">
            <w:pPr>
              <w:jc w:val="center"/>
            </w:pPr>
            <w:r>
              <w:t>4+1</w:t>
            </w:r>
          </w:p>
        </w:tc>
      </w:tr>
      <w:tr w:rsidR="009C5913" w:rsidTr="00714783">
        <w:tc>
          <w:tcPr>
            <w:tcW w:w="516" w:type="dxa"/>
          </w:tcPr>
          <w:p w:rsidR="009C5913" w:rsidRDefault="009C5913" w:rsidP="00714783">
            <w:r>
              <w:lastRenderedPageBreak/>
              <w:t>8.</w:t>
            </w:r>
          </w:p>
        </w:tc>
        <w:tc>
          <w:tcPr>
            <w:tcW w:w="3775" w:type="dxa"/>
            <w:vAlign w:val="center"/>
          </w:tcPr>
          <w:p w:rsidR="009C5913" w:rsidRDefault="009C5913">
            <w:r>
              <w:t>Международный турнир Salou open</w:t>
            </w:r>
          </w:p>
        </w:tc>
        <w:tc>
          <w:tcPr>
            <w:tcW w:w="1855" w:type="dxa"/>
            <w:vAlign w:val="center"/>
          </w:tcPr>
          <w:p w:rsidR="009C5913" w:rsidRDefault="009C5913">
            <w:r>
              <w:t>г</w:t>
            </w:r>
            <w:proofErr w:type="gramStart"/>
            <w:r>
              <w:t>.С</w:t>
            </w:r>
            <w:proofErr w:type="gramEnd"/>
            <w:r>
              <w:t>алоу (Испания)</w:t>
            </w:r>
          </w:p>
        </w:tc>
        <w:tc>
          <w:tcPr>
            <w:tcW w:w="1968" w:type="dxa"/>
            <w:vAlign w:val="center"/>
          </w:tcPr>
          <w:p w:rsidR="00E24A47" w:rsidRDefault="009C5913" w:rsidP="00E24A47">
            <w:r>
              <w:t xml:space="preserve">19 мая </w:t>
            </w:r>
          </w:p>
          <w:p w:rsidR="009C5913" w:rsidRDefault="009C5913" w:rsidP="00E24A47">
            <w:r>
              <w:t>31 июня</w:t>
            </w:r>
          </w:p>
        </w:tc>
        <w:tc>
          <w:tcPr>
            <w:tcW w:w="1776" w:type="dxa"/>
            <w:vAlign w:val="center"/>
          </w:tcPr>
          <w:p w:rsidR="009C5913" w:rsidRDefault="009C5913">
            <w:pPr>
              <w:jc w:val="center"/>
            </w:pPr>
            <w:r>
              <w:t>6+1</w:t>
            </w:r>
          </w:p>
        </w:tc>
      </w:tr>
      <w:tr w:rsidR="009C5913" w:rsidTr="00714783">
        <w:tc>
          <w:tcPr>
            <w:tcW w:w="516" w:type="dxa"/>
          </w:tcPr>
          <w:p w:rsidR="009C5913" w:rsidRDefault="009C5913" w:rsidP="00714783">
            <w:r>
              <w:t>9.</w:t>
            </w:r>
          </w:p>
        </w:tc>
        <w:tc>
          <w:tcPr>
            <w:tcW w:w="3775" w:type="dxa"/>
            <w:vAlign w:val="center"/>
          </w:tcPr>
          <w:p w:rsidR="009C5913" w:rsidRDefault="009C5913">
            <w:r>
              <w:t>Международный турнир Golden Prague</w:t>
            </w:r>
          </w:p>
        </w:tc>
        <w:tc>
          <w:tcPr>
            <w:tcW w:w="1855" w:type="dxa"/>
            <w:vAlign w:val="center"/>
          </w:tcPr>
          <w:p w:rsidR="009C5913" w:rsidRDefault="009C5913">
            <w:r>
              <w:t>г</w:t>
            </w:r>
            <w:proofErr w:type="gramStart"/>
            <w:r>
              <w:t>.П</w:t>
            </w:r>
            <w:proofErr w:type="gramEnd"/>
            <w:r>
              <w:t>рага (Чехия)</w:t>
            </w:r>
          </w:p>
        </w:tc>
        <w:tc>
          <w:tcPr>
            <w:tcW w:w="1968" w:type="dxa"/>
            <w:vAlign w:val="center"/>
          </w:tcPr>
          <w:p w:rsidR="009C5913" w:rsidRDefault="009C5913" w:rsidP="00E24A47">
            <w:r>
              <w:t>07-17 июня</w:t>
            </w:r>
          </w:p>
        </w:tc>
        <w:tc>
          <w:tcPr>
            <w:tcW w:w="1776" w:type="dxa"/>
            <w:vAlign w:val="center"/>
          </w:tcPr>
          <w:p w:rsidR="009C5913" w:rsidRDefault="009C5913">
            <w:pPr>
              <w:jc w:val="center"/>
            </w:pPr>
            <w:r>
              <w:t>6+1</w:t>
            </w:r>
          </w:p>
        </w:tc>
      </w:tr>
      <w:tr w:rsidR="009C5913" w:rsidTr="00714783">
        <w:tc>
          <w:tcPr>
            <w:tcW w:w="516" w:type="dxa"/>
          </w:tcPr>
          <w:p w:rsidR="009C5913" w:rsidRDefault="009C5913" w:rsidP="00714783">
            <w:r>
              <w:t>10.</w:t>
            </w:r>
          </w:p>
        </w:tc>
        <w:tc>
          <w:tcPr>
            <w:tcW w:w="3775" w:type="dxa"/>
            <w:vAlign w:val="center"/>
          </w:tcPr>
          <w:p w:rsidR="009C5913" w:rsidRDefault="009C5913">
            <w:r>
              <w:t>Международный гроссмейстерский турнир</w:t>
            </w:r>
          </w:p>
        </w:tc>
        <w:tc>
          <w:tcPr>
            <w:tcW w:w="1855" w:type="dxa"/>
            <w:vAlign w:val="center"/>
          </w:tcPr>
          <w:p w:rsidR="009C5913" w:rsidRDefault="009C5913">
            <w:r>
              <w:t>г. Уфа</w:t>
            </w:r>
          </w:p>
        </w:tc>
        <w:tc>
          <w:tcPr>
            <w:tcW w:w="1968" w:type="dxa"/>
            <w:vAlign w:val="center"/>
          </w:tcPr>
          <w:p w:rsidR="009C5913" w:rsidRDefault="009C5913" w:rsidP="00E24A47">
            <w:r>
              <w:t>11-20 июня</w:t>
            </w:r>
          </w:p>
        </w:tc>
        <w:tc>
          <w:tcPr>
            <w:tcW w:w="1776" w:type="dxa"/>
            <w:vAlign w:val="center"/>
          </w:tcPr>
          <w:p w:rsidR="009C5913" w:rsidRDefault="009C5913">
            <w:pPr>
              <w:jc w:val="center"/>
            </w:pPr>
            <w:r>
              <w:t>2+1</w:t>
            </w:r>
          </w:p>
        </w:tc>
      </w:tr>
      <w:tr w:rsidR="009C5913" w:rsidTr="00714783">
        <w:tc>
          <w:tcPr>
            <w:tcW w:w="516" w:type="dxa"/>
          </w:tcPr>
          <w:p w:rsidR="009C5913" w:rsidRDefault="009C5913" w:rsidP="00714783">
            <w:r>
              <w:t>11.</w:t>
            </w:r>
          </w:p>
        </w:tc>
        <w:tc>
          <w:tcPr>
            <w:tcW w:w="3775" w:type="dxa"/>
            <w:vAlign w:val="center"/>
          </w:tcPr>
          <w:p w:rsidR="009C5913" w:rsidRDefault="009C5913">
            <w:r>
              <w:t>Первенство Мира по стоклеточным шашкам</w:t>
            </w:r>
          </w:p>
        </w:tc>
        <w:tc>
          <w:tcPr>
            <w:tcW w:w="1855" w:type="dxa"/>
            <w:vAlign w:val="center"/>
          </w:tcPr>
          <w:p w:rsidR="009C5913" w:rsidRDefault="009C5913">
            <w:r>
              <w:t>г.Tours (Франция)</w:t>
            </w:r>
          </w:p>
        </w:tc>
        <w:tc>
          <w:tcPr>
            <w:tcW w:w="1968" w:type="dxa"/>
            <w:vAlign w:val="center"/>
          </w:tcPr>
          <w:p w:rsidR="00E24A47" w:rsidRDefault="009C5913" w:rsidP="00E24A47">
            <w:r>
              <w:t>29 июня</w:t>
            </w:r>
          </w:p>
          <w:p w:rsidR="009C5913" w:rsidRDefault="009C5913" w:rsidP="00E24A47">
            <w:r>
              <w:t>07 июля</w:t>
            </w:r>
          </w:p>
        </w:tc>
        <w:tc>
          <w:tcPr>
            <w:tcW w:w="1776" w:type="dxa"/>
            <w:vAlign w:val="center"/>
          </w:tcPr>
          <w:p w:rsidR="009C5913" w:rsidRDefault="009C5913">
            <w:pPr>
              <w:jc w:val="center"/>
            </w:pPr>
            <w:r>
              <w:t>2+1</w:t>
            </w:r>
          </w:p>
        </w:tc>
      </w:tr>
      <w:tr w:rsidR="009C5913" w:rsidTr="00714783">
        <w:tc>
          <w:tcPr>
            <w:tcW w:w="516" w:type="dxa"/>
          </w:tcPr>
          <w:p w:rsidR="009C5913" w:rsidRDefault="009C5913" w:rsidP="00714783">
            <w:r>
              <w:t>12.</w:t>
            </w:r>
          </w:p>
        </w:tc>
        <w:tc>
          <w:tcPr>
            <w:tcW w:w="3775" w:type="dxa"/>
            <w:vAlign w:val="center"/>
          </w:tcPr>
          <w:p w:rsidR="009C5913" w:rsidRDefault="009C5913">
            <w:r>
              <w:t>Международный турнир 2-е Boboli tournament</w:t>
            </w:r>
          </w:p>
        </w:tc>
        <w:tc>
          <w:tcPr>
            <w:tcW w:w="1855" w:type="dxa"/>
            <w:vAlign w:val="center"/>
          </w:tcPr>
          <w:p w:rsidR="009C5913" w:rsidRDefault="009C5913">
            <w:r>
              <w:t>г.Bunshoten (Нидерланды)</w:t>
            </w:r>
          </w:p>
        </w:tc>
        <w:tc>
          <w:tcPr>
            <w:tcW w:w="1968" w:type="dxa"/>
            <w:vAlign w:val="center"/>
          </w:tcPr>
          <w:p w:rsidR="009C5913" w:rsidRDefault="009C5913" w:rsidP="00E24A47">
            <w:r>
              <w:t>08-12 июля</w:t>
            </w:r>
          </w:p>
        </w:tc>
        <w:tc>
          <w:tcPr>
            <w:tcW w:w="1776" w:type="dxa"/>
            <w:vAlign w:val="center"/>
          </w:tcPr>
          <w:p w:rsidR="009C5913" w:rsidRDefault="009C5913">
            <w:pPr>
              <w:jc w:val="center"/>
            </w:pPr>
            <w:r>
              <w:t>4+1</w:t>
            </w:r>
          </w:p>
        </w:tc>
      </w:tr>
      <w:tr w:rsidR="009C5913" w:rsidTr="00714783">
        <w:tc>
          <w:tcPr>
            <w:tcW w:w="516" w:type="dxa"/>
          </w:tcPr>
          <w:p w:rsidR="009C5913" w:rsidRDefault="009C5913" w:rsidP="00714783">
            <w:r>
              <w:t>13.</w:t>
            </w:r>
          </w:p>
        </w:tc>
        <w:tc>
          <w:tcPr>
            <w:tcW w:w="3775" w:type="dxa"/>
            <w:vAlign w:val="center"/>
          </w:tcPr>
          <w:p w:rsidR="009C5913" w:rsidRDefault="009C5913">
            <w:r>
              <w:t>Международный турнир Heergugowaard open</w:t>
            </w:r>
          </w:p>
        </w:tc>
        <w:tc>
          <w:tcPr>
            <w:tcW w:w="1855" w:type="dxa"/>
            <w:vAlign w:val="center"/>
          </w:tcPr>
          <w:p w:rsidR="009C5913" w:rsidRDefault="009C5913">
            <w:r>
              <w:t>г.Heergugoward (Нидерланды)</w:t>
            </w:r>
          </w:p>
        </w:tc>
        <w:tc>
          <w:tcPr>
            <w:tcW w:w="1968" w:type="dxa"/>
            <w:vAlign w:val="center"/>
          </w:tcPr>
          <w:p w:rsidR="009C5913" w:rsidRDefault="009C5913" w:rsidP="00E24A47">
            <w:r>
              <w:t>13-20 июля</w:t>
            </w:r>
          </w:p>
        </w:tc>
        <w:tc>
          <w:tcPr>
            <w:tcW w:w="1776" w:type="dxa"/>
            <w:vAlign w:val="center"/>
          </w:tcPr>
          <w:p w:rsidR="009C5913" w:rsidRDefault="009C5913">
            <w:pPr>
              <w:jc w:val="center"/>
            </w:pPr>
            <w:r>
              <w:t>4+1</w:t>
            </w:r>
          </w:p>
        </w:tc>
      </w:tr>
      <w:tr w:rsidR="009C5913" w:rsidTr="00714783">
        <w:tc>
          <w:tcPr>
            <w:tcW w:w="516" w:type="dxa"/>
          </w:tcPr>
          <w:p w:rsidR="009C5913" w:rsidRDefault="009C5913" w:rsidP="00714783">
            <w:r>
              <w:t>14.</w:t>
            </w:r>
          </w:p>
        </w:tc>
        <w:tc>
          <w:tcPr>
            <w:tcW w:w="3775" w:type="dxa"/>
            <w:vAlign w:val="center"/>
          </w:tcPr>
          <w:p w:rsidR="009C5913" w:rsidRDefault="009C5913">
            <w:r>
              <w:t>Международный турнир Nijmegen Open</w:t>
            </w:r>
          </w:p>
        </w:tc>
        <w:tc>
          <w:tcPr>
            <w:tcW w:w="1855" w:type="dxa"/>
            <w:vAlign w:val="center"/>
          </w:tcPr>
          <w:p w:rsidR="009C5913" w:rsidRDefault="009C5913">
            <w:r>
              <w:t>г. Nijmegen (Нидерланды)</w:t>
            </w:r>
          </w:p>
        </w:tc>
        <w:tc>
          <w:tcPr>
            <w:tcW w:w="1968" w:type="dxa"/>
            <w:vAlign w:val="center"/>
          </w:tcPr>
          <w:p w:rsidR="009C5913" w:rsidRDefault="009C5913" w:rsidP="00E24A47">
            <w:r>
              <w:t>21-29 июля</w:t>
            </w:r>
          </w:p>
        </w:tc>
        <w:tc>
          <w:tcPr>
            <w:tcW w:w="1776" w:type="dxa"/>
            <w:vAlign w:val="center"/>
          </w:tcPr>
          <w:p w:rsidR="009C5913" w:rsidRDefault="009C5913">
            <w:pPr>
              <w:jc w:val="center"/>
            </w:pPr>
            <w:r>
              <w:t>4+1</w:t>
            </w:r>
          </w:p>
        </w:tc>
      </w:tr>
      <w:tr w:rsidR="009C5913" w:rsidTr="00714783">
        <w:tc>
          <w:tcPr>
            <w:tcW w:w="516" w:type="dxa"/>
          </w:tcPr>
          <w:p w:rsidR="009C5913" w:rsidRDefault="009C5913" w:rsidP="00714783">
            <w:r>
              <w:t>15.</w:t>
            </w:r>
          </w:p>
        </w:tc>
        <w:tc>
          <w:tcPr>
            <w:tcW w:w="3775" w:type="dxa"/>
            <w:vAlign w:val="center"/>
          </w:tcPr>
          <w:p w:rsidR="009C5913" w:rsidRDefault="009C5913">
            <w:r>
              <w:t>Первенство Европы по стоклеточным шашкам</w:t>
            </w:r>
          </w:p>
        </w:tc>
        <w:tc>
          <w:tcPr>
            <w:tcW w:w="1855" w:type="dxa"/>
            <w:vAlign w:val="center"/>
          </w:tcPr>
          <w:p w:rsidR="009C5913" w:rsidRDefault="009C5913">
            <w:r>
              <w:t>г. Солин (Польша)</w:t>
            </w:r>
          </w:p>
        </w:tc>
        <w:tc>
          <w:tcPr>
            <w:tcW w:w="1968" w:type="dxa"/>
            <w:vAlign w:val="center"/>
          </w:tcPr>
          <w:p w:rsidR="00E24A47" w:rsidRDefault="009C5913" w:rsidP="00E24A47">
            <w:r>
              <w:t xml:space="preserve">31 июля </w:t>
            </w:r>
          </w:p>
          <w:p w:rsidR="009C5913" w:rsidRDefault="009C5913" w:rsidP="00E24A47">
            <w:r>
              <w:t>08 августа</w:t>
            </w:r>
          </w:p>
        </w:tc>
        <w:tc>
          <w:tcPr>
            <w:tcW w:w="1776" w:type="dxa"/>
            <w:vAlign w:val="center"/>
          </w:tcPr>
          <w:p w:rsidR="009C5913" w:rsidRDefault="009C5913">
            <w:pPr>
              <w:jc w:val="center"/>
            </w:pPr>
            <w:r>
              <w:t>4+1</w:t>
            </w:r>
          </w:p>
        </w:tc>
      </w:tr>
      <w:tr w:rsidR="009C5913" w:rsidTr="00714783">
        <w:tc>
          <w:tcPr>
            <w:tcW w:w="516" w:type="dxa"/>
          </w:tcPr>
          <w:p w:rsidR="009C5913" w:rsidRDefault="009C5913" w:rsidP="00714783">
            <w:r>
              <w:t>16.</w:t>
            </w:r>
          </w:p>
        </w:tc>
        <w:tc>
          <w:tcPr>
            <w:tcW w:w="3775" w:type="dxa"/>
            <w:vAlign w:val="center"/>
          </w:tcPr>
          <w:p w:rsidR="009C5913" w:rsidRDefault="009C5913">
            <w:r>
              <w:t>Международный турнир Brunssum Open</w:t>
            </w:r>
          </w:p>
        </w:tc>
        <w:tc>
          <w:tcPr>
            <w:tcW w:w="1855" w:type="dxa"/>
            <w:vAlign w:val="center"/>
          </w:tcPr>
          <w:p w:rsidR="009C5913" w:rsidRDefault="009C5913">
            <w:r>
              <w:t>г.Brunssum (Нидерланды)</w:t>
            </w:r>
          </w:p>
        </w:tc>
        <w:tc>
          <w:tcPr>
            <w:tcW w:w="1968" w:type="dxa"/>
            <w:vAlign w:val="center"/>
          </w:tcPr>
          <w:p w:rsidR="009C5913" w:rsidRDefault="009C5913" w:rsidP="00E24A47">
            <w:r>
              <w:t>03-12 августа</w:t>
            </w:r>
          </w:p>
        </w:tc>
        <w:tc>
          <w:tcPr>
            <w:tcW w:w="1776" w:type="dxa"/>
            <w:vAlign w:val="center"/>
          </w:tcPr>
          <w:p w:rsidR="009C5913" w:rsidRDefault="009C5913">
            <w:pPr>
              <w:jc w:val="center"/>
            </w:pPr>
            <w:r>
              <w:t>4+1</w:t>
            </w:r>
          </w:p>
        </w:tc>
      </w:tr>
      <w:tr w:rsidR="009C5913" w:rsidTr="00714783">
        <w:tc>
          <w:tcPr>
            <w:tcW w:w="516" w:type="dxa"/>
          </w:tcPr>
          <w:p w:rsidR="009C5913" w:rsidRDefault="009C5913" w:rsidP="00714783">
            <w:r>
              <w:t>17.</w:t>
            </w:r>
          </w:p>
        </w:tc>
        <w:tc>
          <w:tcPr>
            <w:tcW w:w="3775" w:type="dxa"/>
            <w:vAlign w:val="center"/>
          </w:tcPr>
          <w:p w:rsidR="009C5913" w:rsidRDefault="009C5913">
            <w:r>
              <w:t>Чемпионат России по стоклеточным шашкам среди мужчин и женщин</w:t>
            </w:r>
          </w:p>
        </w:tc>
        <w:tc>
          <w:tcPr>
            <w:tcW w:w="1855" w:type="dxa"/>
            <w:vAlign w:val="center"/>
          </w:tcPr>
          <w:p w:rsidR="009C5913" w:rsidRDefault="009C5913">
            <w:r>
              <w:t>г. Суздаль</w:t>
            </w:r>
          </w:p>
        </w:tc>
        <w:tc>
          <w:tcPr>
            <w:tcW w:w="1968" w:type="dxa"/>
            <w:vAlign w:val="center"/>
          </w:tcPr>
          <w:p w:rsidR="009C5913" w:rsidRDefault="009C5913" w:rsidP="00E24A47">
            <w:r>
              <w:t xml:space="preserve">08-18 августа </w:t>
            </w:r>
          </w:p>
        </w:tc>
        <w:tc>
          <w:tcPr>
            <w:tcW w:w="1776" w:type="dxa"/>
            <w:vAlign w:val="center"/>
          </w:tcPr>
          <w:p w:rsidR="009C5913" w:rsidRDefault="009C5913">
            <w:pPr>
              <w:jc w:val="center"/>
            </w:pPr>
            <w:r>
              <w:t>2+1</w:t>
            </w:r>
          </w:p>
        </w:tc>
      </w:tr>
      <w:tr w:rsidR="009C5913" w:rsidTr="00714783">
        <w:tc>
          <w:tcPr>
            <w:tcW w:w="516" w:type="dxa"/>
          </w:tcPr>
          <w:p w:rsidR="009C5913" w:rsidRDefault="009C5913" w:rsidP="00714783">
            <w:r>
              <w:t>18.</w:t>
            </w:r>
          </w:p>
        </w:tc>
        <w:tc>
          <w:tcPr>
            <w:tcW w:w="3775" w:type="dxa"/>
            <w:vAlign w:val="center"/>
          </w:tcPr>
          <w:p w:rsidR="009C5913" w:rsidRDefault="009C5913">
            <w:r>
              <w:t xml:space="preserve">Международный турнир Hoogeveen open </w:t>
            </w:r>
          </w:p>
        </w:tc>
        <w:tc>
          <w:tcPr>
            <w:tcW w:w="1855" w:type="dxa"/>
            <w:vAlign w:val="center"/>
          </w:tcPr>
          <w:p w:rsidR="009C5913" w:rsidRDefault="009C5913">
            <w:r>
              <w:t>Hoogeveen (Нидерланды)</w:t>
            </w:r>
          </w:p>
        </w:tc>
        <w:tc>
          <w:tcPr>
            <w:tcW w:w="1968" w:type="dxa"/>
            <w:vAlign w:val="center"/>
          </w:tcPr>
          <w:p w:rsidR="009C5913" w:rsidRDefault="009C5913" w:rsidP="00E24A47">
            <w:r>
              <w:t>14-25 августа</w:t>
            </w:r>
          </w:p>
        </w:tc>
        <w:tc>
          <w:tcPr>
            <w:tcW w:w="1776" w:type="dxa"/>
            <w:vAlign w:val="center"/>
          </w:tcPr>
          <w:p w:rsidR="009C5913" w:rsidRDefault="009C5913">
            <w:pPr>
              <w:jc w:val="center"/>
            </w:pPr>
            <w:r>
              <w:t>4+1</w:t>
            </w:r>
          </w:p>
        </w:tc>
      </w:tr>
      <w:tr w:rsidR="009C5913" w:rsidTr="00714783">
        <w:tc>
          <w:tcPr>
            <w:tcW w:w="516" w:type="dxa"/>
          </w:tcPr>
          <w:p w:rsidR="009C5913" w:rsidRDefault="009C5913" w:rsidP="00714783">
            <w:r>
              <w:t>19.</w:t>
            </w:r>
          </w:p>
        </w:tc>
        <w:tc>
          <w:tcPr>
            <w:tcW w:w="3775" w:type="dxa"/>
            <w:vAlign w:val="center"/>
          </w:tcPr>
          <w:p w:rsidR="009C5913" w:rsidRDefault="009C5913">
            <w:r>
              <w:t xml:space="preserve">Первенство Мира по русским шашкам </w:t>
            </w:r>
          </w:p>
        </w:tc>
        <w:tc>
          <w:tcPr>
            <w:tcW w:w="1855" w:type="dxa"/>
            <w:vAlign w:val="center"/>
          </w:tcPr>
          <w:p w:rsidR="009C5913" w:rsidRDefault="009C5913">
            <w:r>
              <w:t>г. Кранево (Болгария)</w:t>
            </w:r>
          </w:p>
        </w:tc>
        <w:tc>
          <w:tcPr>
            <w:tcW w:w="1968" w:type="dxa"/>
            <w:vAlign w:val="center"/>
          </w:tcPr>
          <w:p w:rsidR="00E24A47" w:rsidRDefault="009C5913" w:rsidP="00E24A47">
            <w:r>
              <w:t>27 августа</w:t>
            </w:r>
          </w:p>
          <w:p w:rsidR="009C5913" w:rsidRDefault="009C5913" w:rsidP="00E24A47">
            <w:r>
              <w:t>06 сентября</w:t>
            </w:r>
          </w:p>
        </w:tc>
        <w:tc>
          <w:tcPr>
            <w:tcW w:w="1776" w:type="dxa"/>
            <w:vAlign w:val="center"/>
          </w:tcPr>
          <w:p w:rsidR="009C5913" w:rsidRDefault="009C5913">
            <w:pPr>
              <w:jc w:val="center"/>
            </w:pPr>
            <w:r>
              <w:t>4+1</w:t>
            </w:r>
          </w:p>
        </w:tc>
      </w:tr>
      <w:tr w:rsidR="009C5913" w:rsidTr="00714783">
        <w:tc>
          <w:tcPr>
            <w:tcW w:w="516" w:type="dxa"/>
          </w:tcPr>
          <w:p w:rsidR="009C5913" w:rsidRDefault="009C5913" w:rsidP="00714783">
            <w:r>
              <w:t>20.</w:t>
            </w:r>
          </w:p>
        </w:tc>
        <w:tc>
          <w:tcPr>
            <w:tcW w:w="3775" w:type="dxa"/>
            <w:vAlign w:val="center"/>
          </w:tcPr>
          <w:p w:rsidR="009C5913" w:rsidRDefault="009C5913">
            <w:r>
              <w:t>Международный турнир Bacoli Open</w:t>
            </w:r>
          </w:p>
        </w:tc>
        <w:tc>
          <w:tcPr>
            <w:tcW w:w="1855" w:type="dxa"/>
            <w:vAlign w:val="center"/>
          </w:tcPr>
          <w:p w:rsidR="009C5913" w:rsidRDefault="009C5913">
            <w:r>
              <w:t>г. Bacoli (Италия)</w:t>
            </w:r>
          </w:p>
        </w:tc>
        <w:tc>
          <w:tcPr>
            <w:tcW w:w="1968" w:type="dxa"/>
            <w:vAlign w:val="center"/>
          </w:tcPr>
          <w:p w:rsidR="009C5913" w:rsidRDefault="009C5913" w:rsidP="00E24A47">
            <w:r>
              <w:t>02-11 сентября</w:t>
            </w:r>
          </w:p>
        </w:tc>
        <w:tc>
          <w:tcPr>
            <w:tcW w:w="1776" w:type="dxa"/>
            <w:vAlign w:val="center"/>
          </w:tcPr>
          <w:p w:rsidR="009C5913" w:rsidRDefault="009C5913">
            <w:pPr>
              <w:jc w:val="center"/>
            </w:pPr>
            <w:r>
              <w:t>4+1</w:t>
            </w:r>
          </w:p>
        </w:tc>
      </w:tr>
      <w:tr w:rsidR="009C5913" w:rsidTr="00714783">
        <w:tc>
          <w:tcPr>
            <w:tcW w:w="516" w:type="dxa"/>
          </w:tcPr>
          <w:p w:rsidR="009C5913" w:rsidRDefault="009C5913" w:rsidP="00714783">
            <w:r>
              <w:t>21.</w:t>
            </w:r>
          </w:p>
        </w:tc>
        <w:tc>
          <w:tcPr>
            <w:tcW w:w="3775" w:type="dxa"/>
            <w:vAlign w:val="center"/>
          </w:tcPr>
          <w:p w:rsidR="009C5913" w:rsidRDefault="009C5913">
            <w:r>
              <w:t xml:space="preserve">Кубок Мира по стоклеточным шашкам </w:t>
            </w:r>
          </w:p>
        </w:tc>
        <w:tc>
          <w:tcPr>
            <w:tcW w:w="1855" w:type="dxa"/>
            <w:vAlign w:val="center"/>
          </w:tcPr>
          <w:p w:rsidR="009C5913" w:rsidRDefault="009C5913">
            <w:r>
              <w:t>г.Wageningen (Нидерланды)</w:t>
            </w:r>
          </w:p>
        </w:tc>
        <w:tc>
          <w:tcPr>
            <w:tcW w:w="1968" w:type="dxa"/>
            <w:vAlign w:val="center"/>
          </w:tcPr>
          <w:p w:rsidR="009C5913" w:rsidRDefault="009C5913" w:rsidP="00E24A47">
            <w:r>
              <w:t>13-23 сентября</w:t>
            </w:r>
          </w:p>
        </w:tc>
        <w:tc>
          <w:tcPr>
            <w:tcW w:w="1776" w:type="dxa"/>
            <w:vAlign w:val="center"/>
          </w:tcPr>
          <w:p w:rsidR="009C5913" w:rsidRDefault="009C5913">
            <w:pPr>
              <w:jc w:val="center"/>
            </w:pPr>
            <w:r>
              <w:t>4+1</w:t>
            </w:r>
          </w:p>
        </w:tc>
      </w:tr>
      <w:tr w:rsidR="009C5913" w:rsidTr="00714783">
        <w:tc>
          <w:tcPr>
            <w:tcW w:w="516" w:type="dxa"/>
          </w:tcPr>
          <w:p w:rsidR="009C5913" w:rsidRDefault="009C5913" w:rsidP="00714783">
            <w:r>
              <w:t>22.</w:t>
            </w:r>
          </w:p>
        </w:tc>
        <w:tc>
          <w:tcPr>
            <w:tcW w:w="3775" w:type="dxa"/>
            <w:vAlign w:val="center"/>
          </w:tcPr>
          <w:p w:rsidR="009C5913" w:rsidRDefault="009C5913">
            <w:r>
              <w:t>Первенство Мира по стоклеточным шашкам</w:t>
            </w:r>
          </w:p>
        </w:tc>
        <w:tc>
          <w:tcPr>
            <w:tcW w:w="1855" w:type="dxa"/>
            <w:vAlign w:val="center"/>
          </w:tcPr>
          <w:p w:rsidR="009C5913" w:rsidRDefault="009C5913">
            <w:r>
              <w:t>г. По назначению (Беларусь)</w:t>
            </w:r>
          </w:p>
        </w:tc>
        <w:tc>
          <w:tcPr>
            <w:tcW w:w="1968" w:type="dxa"/>
            <w:vAlign w:val="center"/>
          </w:tcPr>
          <w:p w:rsidR="00E24A47" w:rsidRDefault="009C5913" w:rsidP="00E24A47">
            <w:r>
              <w:t xml:space="preserve">26 сентября </w:t>
            </w:r>
          </w:p>
          <w:p w:rsidR="009C5913" w:rsidRDefault="009C5913" w:rsidP="00E24A47">
            <w:r>
              <w:t>05 октября</w:t>
            </w:r>
          </w:p>
        </w:tc>
        <w:tc>
          <w:tcPr>
            <w:tcW w:w="1776" w:type="dxa"/>
            <w:vAlign w:val="center"/>
          </w:tcPr>
          <w:p w:rsidR="009C5913" w:rsidRDefault="009C5913">
            <w:pPr>
              <w:jc w:val="center"/>
            </w:pPr>
            <w:r>
              <w:t>4+1</w:t>
            </w:r>
          </w:p>
        </w:tc>
      </w:tr>
      <w:tr w:rsidR="009C5913" w:rsidTr="00714783">
        <w:tc>
          <w:tcPr>
            <w:tcW w:w="516" w:type="dxa"/>
          </w:tcPr>
          <w:p w:rsidR="009C5913" w:rsidRDefault="009C5913" w:rsidP="00714783">
            <w:r>
              <w:t>23.</w:t>
            </w:r>
          </w:p>
        </w:tc>
        <w:tc>
          <w:tcPr>
            <w:tcW w:w="3775" w:type="dxa"/>
            <w:vAlign w:val="center"/>
          </w:tcPr>
          <w:p w:rsidR="009C5913" w:rsidRDefault="009C5913">
            <w:r>
              <w:t xml:space="preserve">Международный турнир Portugal Open </w:t>
            </w:r>
          </w:p>
        </w:tc>
        <w:tc>
          <w:tcPr>
            <w:tcW w:w="1855" w:type="dxa"/>
            <w:vAlign w:val="center"/>
          </w:tcPr>
          <w:p w:rsidR="009C5913" w:rsidRDefault="009C5913">
            <w:r>
              <w:t>г. Тавира (Португалия)</w:t>
            </w:r>
          </w:p>
        </w:tc>
        <w:tc>
          <w:tcPr>
            <w:tcW w:w="1968" w:type="dxa"/>
            <w:vAlign w:val="center"/>
          </w:tcPr>
          <w:p w:rsidR="009C5913" w:rsidRDefault="009C5913" w:rsidP="00E24A47">
            <w:r>
              <w:t>5-11 ноября</w:t>
            </w:r>
          </w:p>
        </w:tc>
        <w:tc>
          <w:tcPr>
            <w:tcW w:w="1776" w:type="dxa"/>
            <w:vAlign w:val="center"/>
          </w:tcPr>
          <w:p w:rsidR="009C5913" w:rsidRDefault="009C5913">
            <w:pPr>
              <w:jc w:val="center"/>
            </w:pPr>
            <w:r>
              <w:t>4+1</w:t>
            </w:r>
          </w:p>
        </w:tc>
      </w:tr>
      <w:tr w:rsidR="009C5913" w:rsidTr="00714783">
        <w:tc>
          <w:tcPr>
            <w:tcW w:w="516" w:type="dxa"/>
          </w:tcPr>
          <w:p w:rsidR="009C5913" w:rsidRDefault="009C5913" w:rsidP="00714783">
            <w:r>
              <w:t>24.</w:t>
            </w:r>
          </w:p>
        </w:tc>
        <w:tc>
          <w:tcPr>
            <w:tcW w:w="3775" w:type="dxa"/>
            <w:vAlign w:val="center"/>
          </w:tcPr>
          <w:p w:rsidR="009C5913" w:rsidRDefault="009C5913">
            <w:r>
              <w:t xml:space="preserve">Международный турнир PCBEST CUP </w:t>
            </w:r>
          </w:p>
        </w:tc>
        <w:tc>
          <w:tcPr>
            <w:tcW w:w="1855" w:type="dxa"/>
            <w:vAlign w:val="center"/>
          </w:tcPr>
          <w:p w:rsidR="009C5913" w:rsidRDefault="009C5913">
            <w:r>
              <w:t>г. Szczecin (Польша)</w:t>
            </w:r>
          </w:p>
        </w:tc>
        <w:tc>
          <w:tcPr>
            <w:tcW w:w="1968" w:type="dxa"/>
            <w:vAlign w:val="center"/>
          </w:tcPr>
          <w:p w:rsidR="009C5913" w:rsidRDefault="009C5913" w:rsidP="00E24A47">
            <w:r>
              <w:t xml:space="preserve">11-17 ноября </w:t>
            </w:r>
          </w:p>
        </w:tc>
        <w:tc>
          <w:tcPr>
            <w:tcW w:w="1776" w:type="dxa"/>
            <w:vAlign w:val="center"/>
          </w:tcPr>
          <w:p w:rsidR="009C5913" w:rsidRDefault="009C5913">
            <w:pPr>
              <w:jc w:val="center"/>
            </w:pPr>
            <w:r>
              <w:t>4+1</w:t>
            </w:r>
          </w:p>
        </w:tc>
      </w:tr>
      <w:tr w:rsidR="009C5913" w:rsidTr="00714783">
        <w:tc>
          <w:tcPr>
            <w:tcW w:w="516" w:type="dxa"/>
          </w:tcPr>
          <w:p w:rsidR="009C5913" w:rsidRDefault="009C5913" w:rsidP="00714783">
            <w:r>
              <w:t>25.</w:t>
            </w:r>
          </w:p>
        </w:tc>
        <w:tc>
          <w:tcPr>
            <w:tcW w:w="3775" w:type="dxa"/>
            <w:vAlign w:val="center"/>
          </w:tcPr>
          <w:p w:rsidR="009C5913" w:rsidRDefault="009C5913">
            <w:r>
              <w:t>Первенство Мира по стоклеточным шашкам</w:t>
            </w:r>
          </w:p>
        </w:tc>
        <w:tc>
          <w:tcPr>
            <w:tcW w:w="1855" w:type="dxa"/>
            <w:vAlign w:val="center"/>
          </w:tcPr>
          <w:p w:rsidR="009C5913" w:rsidRDefault="009C5913">
            <w:r>
              <w:t>г. Tours (Франция)</w:t>
            </w:r>
          </w:p>
        </w:tc>
        <w:tc>
          <w:tcPr>
            <w:tcW w:w="1968" w:type="dxa"/>
            <w:vAlign w:val="center"/>
          </w:tcPr>
          <w:p w:rsidR="009C5913" w:rsidRDefault="009C5913" w:rsidP="00E24A47">
            <w:r>
              <w:t>19-28 декабря</w:t>
            </w:r>
          </w:p>
        </w:tc>
        <w:tc>
          <w:tcPr>
            <w:tcW w:w="1776" w:type="dxa"/>
            <w:vAlign w:val="center"/>
          </w:tcPr>
          <w:p w:rsidR="009C5913" w:rsidRDefault="009C5913">
            <w:pPr>
              <w:jc w:val="center"/>
            </w:pPr>
            <w:r>
              <w:t>2+1</w:t>
            </w:r>
          </w:p>
        </w:tc>
      </w:tr>
    </w:tbl>
    <w:p w:rsidR="009C5913" w:rsidRDefault="009C5913" w:rsidP="009C5913">
      <w:pPr>
        <w:jc w:val="center"/>
        <w:rPr>
          <w:b/>
          <w:caps/>
          <w:sz w:val="22"/>
          <w:szCs w:val="22"/>
        </w:rPr>
      </w:pPr>
    </w:p>
    <w:p w:rsidR="009C5913" w:rsidRDefault="009C5913" w:rsidP="009C5913">
      <w:pPr>
        <w:jc w:val="center"/>
        <w:rPr>
          <w:b/>
          <w:caps/>
          <w:sz w:val="22"/>
          <w:szCs w:val="22"/>
        </w:rPr>
      </w:pPr>
    </w:p>
    <w:p w:rsidR="009C5913" w:rsidRPr="007D70E1" w:rsidRDefault="00BD4141" w:rsidP="009C5913">
      <w:pPr>
        <w:jc w:val="center"/>
        <w:rPr>
          <w:b/>
          <w:caps/>
          <w:sz w:val="22"/>
          <w:szCs w:val="22"/>
        </w:rPr>
      </w:pPr>
      <w:r>
        <w:rPr>
          <w:b/>
          <w:caps/>
          <w:sz w:val="22"/>
          <w:szCs w:val="22"/>
        </w:rPr>
        <w:t>3.</w:t>
      </w:r>
      <w:r w:rsidR="009C5913" w:rsidRPr="007D70E1">
        <w:rPr>
          <w:b/>
          <w:caps/>
          <w:sz w:val="22"/>
          <w:szCs w:val="22"/>
        </w:rPr>
        <w:t xml:space="preserve">План спортивных соревнований </w:t>
      </w:r>
      <w:r w:rsidR="009C5913">
        <w:rPr>
          <w:b/>
          <w:caps/>
          <w:sz w:val="22"/>
          <w:szCs w:val="22"/>
        </w:rPr>
        <w:t xml:space="preserve">и утс </w:t>
      </w:r>
      <w:r w:rsidR="009C5913" w:rsidRPr="00F26E8D">
        <w:rPr>
          <w:b/>
          <w:caps/>
          <w:sz w:val="22"/>
          <w:szCs w:val="22"/>
        </w:rPr>
        <w:t xml:space="preserve"> отделени</w:t>
      </w:r>
      <w:r w:rsidR="009C5913">
        <w:rPr>
          <w:b/>
          <w:caps/>
          <w:sz w:val="22"/>
          <w:szCs w:val="22"/>
        </w:rPr>
        <w:t>е</w:t>
      </w:r>
      <w:r w:rsidR="009C5913" w:rsidRPr="00F26E8D">
        <w:rPr>
          <w:b/>
          <w:caps/>
          <w:sz w:val="22"/>
          <w:szCs w:val="22"/>
        </w:rPr>
        <w:t xml:space="preserve"> </w:t>
      </w:r>
      <w:r w:rsidR="009C5913">
        <w:rPr>
          <w:b/>
          <w:caps/>
          <w:sz w:val="22"/>
          <w:szCs w:val="22"/>
        </w:rPr>
        <w:t>легкой атлетики</w:t>
      </w:r>
    </w:p>
    <w:p w:rsidR="009C5913" w:rsidRDefault="009C5913" w:rsidP="009C5913">
      <w:pPr>
        <w:jc w:val="center"/>
        <w:rPr>
          <w:b/>
          <w:caps/>
          <w:sz w:val="22"/>
          <w:szCs w:val="22"/>
        </w:rPr>
      </w:pPr>
      <w:r w:rsidRPr="007D70E1">
        <w:rPr>
          <w:b/>
          <w:caps/>
          <w:sz w:val="22"/>
          <w:szCs w:val="22"/>
        </w:rPr>
        <w:t xml:space="preserve">на 2014-2015 учебный год </w:t>
      </w:r>
    </w:p>
    <w:p w:rsidR="009C5913" w:rsidRDefault="009C5913" w:rsidP="009C5913">
      <w:pPr>
        <w:jc w:val="center"/>
        <w:rPr>
          <w:b/>
          <w:caps/>
          <w:sz w:val="22"/>
          <w:szCs w:val="22"/>
        </w:rPr>
      </w:pPr>
    </w:p>
    <w:tbl>
      <w:tblPr>
        <w:tblStyle w:val="af3"/>
        <w:tblW w:w="0" w:type="auto"/>
        <w:tblInd w:w="-318" w:type="dxa"/>
        <w:tblLook w:val="04A0" w:firstRow="1" w:lastRow="0" w:firstColumn="1" w:lastColumn="0" w:noHBand="0" w:noVBand="1"/>
      </w:tblPr>
      <w:tblGrid>
        <w:gridCol w:w="505"/>
        <w:gridCol w:w="3413"/>
        <w:gridCol w:w="1803"/>
        <w:gridCol w:w="1877"/>
        <w:gridCol w:w="1725"/>
      </w:tblGrid>
      <w:tr w:rsidR="009C5913" w:rsidRPr="007D70E1" w:rsidTr="009C5913">
        <w:tc>
          <w:tcPr>
            <w:tcW w:w="516" w:type="dxa"/>
          </w:tcPr>
          <w:p w:rsidR="009C5913" w:rsidRPr="007D70E1" w:rsidRDefault="009C5913" w:rsidP="00714783">
            <w:pPr>
              <w:rPr>
                <w:b/>
              </w:rPr>
            </w:pPr>
            <w:r w:rsidRPr="007D70E1">
              <w:rPr>
                <w:b/>
              </w:rPr>
              <w:t>№</w:t>
            </w:r>
          </w:p>
        </w:tc>
        <w:tc>
          <w:tcPr>
            <w:tcW w:w="3775" w:type="dxa"/>
          </w:tcPr>
          <w:p w:rsidR="009C5913" w:rsidRPr="007D70E1" w:rsidRDefault="009C5913" w:rsidP="00714783">
            <w:pPr>
              <w:rPr>
                <w:b/>
              </w:rPr>
            </w:pPr>
            <w:r w:rsidRPr="007D70E1">
              <w:rPr>
                <w:b/>
              </w:rPr>
              <w:t>Наименование мероприятия</w:t>
            </w:r>
          </w:p>
        </w:tc>
        <w:tc>
          <w:tcPr>
            <w:tcW w:w="1855" w:type="dxa"/>
          </w:tcPr>
          <w:p w:rsidR="009C5913" w:rsidRPr="007D70E1" w:rsidRDefault="009C5913" w:rsidP="00714783">
            <w:pPr>
              <w:rPr>
                <w:b/>
              </w:rPr>
            </w:pPr>
            <w:r w:rsidRPr="007D70E1">
              <w:rPr>
                <w:b/>
              </w:rPr>
              <w:t>Сроки поведения</w:t>
            </w:r>
          </w:p>
        </w:tc>
        <w:tc>
          <w:tcPr>
            <w:tcW w:w="1968" w:type="dxa"/>
          </w:tcPr>
          <w:p w:rsidR="009C5913" w:rsidRPr="007D70E1" w:rsidRDefault="009C5913" w:rsidP="00714783">
            <w:pPr>
              <w:rPr>
                <w:b/>
              </w:rPr>
            </w:pPr>
            <w:r w:rsidRPr="007D70E1">
              <w:rPr>
                <w:b/>
              </w:rPr>
              <w:t>Место проведения</w:t>
            </w:r>
          </w:p>
        </w:tc>
        <w:tc>
          <w:tcPr>
            <w:tcW w:w="1776" w:type="dxa"/>
          </w:tcPr>
          <w:p w:rsidR="009C5913" w:rsidRPr="007D70E1" w:rsidRDefault="009C5913" w:rsidP="00714783">
            <w:pPr>
              <w:rPr>
                <w:b/>
              </w:rPr>
            </w:pPr>
            <w:r w:rsidRPr="007D70E1">
              <w:rPr>
                <w:b/>
              </w:rPr>
              <w:t>Количество участников</w:t>
            </w:r>
          </w:p>
        </w:tc>
      </w:tr>
      <w:tr w:rsidR="009C5913" w:rsidTr="009C5913">
        <w:tc>
          <w:tcPr>
            <w:tcW w:w="516" w:type="dxa"/>
          </w:tcPr>
          <w:p w:rsidR="009C5913" w:rsidRDefault="009C5913" w:rsidP="00714783">
            <w:r>
              <w:t>1</w:t>
            </w:r>
          </w:p>
        </w:tc>
        <w:tc>
          <w:tcPr>
            <w:tcW w:w="3775" w:type="dxa"/>
            <w:vAlign w:val="center"/>
          </w:tcPr>
          <w:p w:rsidR="009C5913" w:rsidRPr="009C5913" w:rsidRDefault="009C5913" w:rsidP="009C5913">
            <w:pPr>
              <w:jc w:val="both"/>
            </w:pPr>
            <w:r w:rsidRPr="009C5913">
              <w:t>Чемпионат и первенство ДВФО среди молодежи, юниоров и юниорок, юношей и девушек 199</w:t>
            </w:r>
            <w:r>
              <w:t>5 г.р. и старше, 1996-1998 гг.</w:t>
            </w:r>
            <w:r w:rsidRPr="009C5913">
              <w:t>1999-2000</w:t>
            </w:r>
            <w:r>
              <w:t>гг.,2001-2002гг.</w:t>
            </w:r>
          </w:p>
        </w:tc>
        <w:tc>
          <w:tcPr>
            <w:tcW w:w="1855" w:type="dxa"/>
            <w:vAlign w:val="center"/>
          </w:tcPr>
          <w:p w:rsidR="009C5913" w:rsidRPr="009C5913" w:rsidRDefault="009C5913">
            <w:r w:rsidRPr="009C5913">
              <w:t>г.</w:t>
            </w:r>
            <w:r>
              <w:t xml:space="preserve"> </w:t>
            </w:r>
            <w:r w:rsidRPr="009C5913">
              <w:t>Хабаровск</w:t>
            </w:r>
          </w:p>
        </w:tc>
        <w:tc>
          <w:tcPr>
            <w:tcW w:w="1968" w:type="dxa"/>
            <w:vAlign w:val="center"/>
          </w:tcPr>
          <w:p w:rsidR="009C5913" w:rsidRPr="009C5913" w:rsidRDefault="009C5913" w:rsidP="009C5913">
            <w:r w:rsidRPr="009C5913">
              <w:t xml:space="preserve">16-22 января </w:t>
            </w:r>
          </w:p>
        </w:tc>
        <w:tc>
          <w:tcPr>
            <w:tcW w:w="1776" w:type="dxa"/>
            <w:vAlign w:val="center"/>
          </w:tcPr>
          <w:p w:rsidR="009C5913" w:rsidRPr="009C5913" w:rsidRDefault="009C5913" w:rsidP="009C5913">
            <w:pPr>
              <w:jc w:val="center"/>
            </w:pPr>
            <w:r w:rsidRPr="009C5913">
              <w:t>4</w:t>
            </w:r>
            <w:r>
              <w:t>+1</w:t>
            </w:r>
          </w:p>
        </w:tc>
      </w:tr>
      <w:tr w:rsidR="009C5913" w:rsidTr="009C5913">
        <w:tc>
          <w:tcPr>
            <w:tcW w:w="516" w:type="dxa"/>
          </w:tcPr>
          <w:p w:rsidR="009C5913" w:rsidRDefault="009C5913" w:rsidP="00714783">
            <w:r>
              <w:t>2</w:t>
            </w:r>
          </w:p>
        </w:tc>
        <w:tc>
          <w:tcPr>
            <w:tcW w:w="3775" w:type="dxa"/>
            <w:vAlign w:val="center"/>
          </w:tcPr>
          <w:p w:rsidR="009C5913" w:rsidRPr="009C5913" w:rsidRDefault="009C5913" w:rsidP="009C5913">
            <w:pPr>
              <w:jc w:val="both"/>
            </w:pPr>
            <w:r w:rsidRPr="009C5913">
              <w:t xml:space="preserve">Первенство ДВФО по легкой </w:t>
            </w:r>
            <w:r w:rsidRPr="009C5913">
              <w:lastRenderedPageBreak/>
              <w:t xml:space="preserve">атлетике "Шиповка </w:t>
            </w:r>
            <w:proofErr w:type="gramStart"/>
            <w:r w:rsidRPr="009C5913">
              <w:t>юных</w:t>
            </w:r>
            <w:proofErr w:type="gramEnd"/>
            <w:r w:rsidRPr="009C5913">
              <w:t xml:space="preserve">" </w:t>
            </w:r>
            <w:r>
              <w:t>1994-1995-1996-1997 гг.</w:t>
            </w:r>
          </w:p>
        </w:tc>
        <w:tc>
          <w:tcPr>
            <w:tcW w:w="1855" w:type="dxa"/>
            <w:vAlign w:val="center"/>
          </w:tcPr>
          <w:p w:rsidR="009C5913" w:rsidRPr="009C5913" w:rsidRDefault="009C5913">
            <w:r w:rsidRPr="009C5913">
              <w:lastRenderedPageBreak/>
              <w:t>г.</w:t>
            </w:r>
            <w:r>
              <w:t xml:space="preserve"> </w:t>
            </w:r>
            <w:r w:rsidRPr="009C5913">
              <w:t>Хабаровск</w:t>
            </w:r>
          </w:p>
        </w:tc>
        <w:tc>
          <w:tcPr>
            <w:tcW w:w="1968" w:type="dxa"/>
            <w:vAlign w:val="center"/>
          </w:tcPr>
          <w:p w:rsidR="009C5913" w:rsidRPr="009C5913" w:rsidRDefault="009C5913" w:rsidP="009C5913">
            <w:r>
              <w:t xml:space="preserve">9-15 марта </w:t>
            </w:r>
          </w:p>
        </w:tc>
        <w:tc>
          <w:tcPr>
            <w:tcW w:w="1776" w:type="dxa"/>
            <w:vAlign w:val="center"/>
          </w:tcPr>
          <w:p w:rsidR="009C5913" w:rsidRPr="009C5913" w:rsidRDefault="009C5913" w:rsidP="009C5913">
            <w:pPr>
              <w:jc w:val="center"/>
            </w:pPr>
            <w:r w:rsidRPr="009C5913">
              <w:t>8</w:t>
            </w:r>
            <w:r>
              <w:t>+1</w:t>
            </w:r>
          </w:p>
        </w:tc>
      </w:tr>
      <w:tr w:rsidR="009C5913" w:rsidTr="009C5913">
        <w:tc>
          <w:tcPr>
            <w:tcW w:w="516" w:type="dxa"/>
          </w:tcPr>
          <w:p w:rsidR="009C5913" w:rsidRDefault="009C5913" w:rsidP="00714783">
            <w:r>
              <w:lastRenderedPageBreak/>
              <w:t>3</w:t>
            </w:r>
          </w:p>
        </w:tc>
        <w:tc>
          <w:tcPr>
            <w:tcW w:w="3775" w:type="dxa"/>
            <w:vAlign w:val="bottom"/>
          </w:tcPr>
          <w:p w:rsidR="009C5913" w:rsidRPr="009C5913" w:rsidRDefault="009C5913" w:rsidP="009C5913">
            <w:pPr>
              <w:jc w:val="both"/>
            </w:pPr>
            <w:r w:rsidRPr="009C5913">
              <w:t xml:space="preserve">УТС - 1 этап подготовки к играм Манчаары </w:t>
            </w:r>
          </w:p>
        </w:tc>
        <w:tc>
          <w:tcPr>
            <w:tcW w:w="1855" w:type="dxa"/>
            <w:vAlign w:val="bottom"/>
          </w:tcPr>
          <w:p w:rsidR="009C5913" w:rsidRPr="009C5913" w:rsidRDefault="009C5913">
            <w:r w:rsidRPr="009C5913">
              <w:t>г.</w:t>
            </w:r>
            <w:r>
              <w:t xml:space="preserve"> </w:t>
            </w:r>
            <w:r w:rsidRPr="009C5913">
              <w:t xml:space="preserve">Кисловодск </w:t>
            </w:r>
          </w:p>
        </w:tc>
        <w:tc>
          <w:tcPr>
            <w:tcW w:w="1968" w:type="dxa"/>
            <w:vAlign w:val="bottom"/>
          </w:tcPr>
          <w:p w:rsidR="009C5913" w:rsidRPr="009C5913" w:rsidRDefault="009C5913" w:rsidP="009C5913">
            <w:r>
              <w:t xml:space="preserve"> апрель </w:t>
            </w:r>
          </w:p>
        </w:tc>
        <w:tc>
          <w:tcPr>
            <w:tcW w:w="1776" w:type="dxa"/>
            <w:vAlign w:val="bottom"/>
          </w:tcPr>
          <w:p w:rsidR="009C5913" w:rsidRPr="009C5913" w:rsidRDefault="009C5913" w:rsidP="009C5913">
            <w:pPr>
              <w:jc w:val="center"/>
            </w:pPr>
            <w:r w:rsidRPr="009C5913">
              <w:t>2</w:t>
            </w:r>
            <w:r>
              <w:t>+1</w:t>
            </w:r>
          </w:p>
        </w:tc>
      </w:tr>
      <w:tr w:rsidR="009C5913" w:rsidTr="009C5913">
        <w:tc>
          <w:tcPr>
            <w:tcW w:w="516" w:type="dxa"/>
          </w:tcPr>
          <w:p w:rsidR="009C5913" w:rsidRDefault="009C5913" w:rsidP="00714783">
            <w:r>
              <w:t>4.</w:t>
            </w:r>
          </w:p>
        </w:tc>
        <w:tc>
          <w:tcPr>
            <w:tcW w:w="3775" w:type="dxa"/>
            <w:vAlign w:val="center"/>
          </w:tcPr>
          <w:p w:rsidR="009C5913" w:rsidRPr="009C5913" w:rsidRDefault="009C5913" w:rsidP="009C5913">
            <w:pPr>
              <w:jc w:val="both"/>
            </w:pPr>
            <w:r w:rsidRPr="009C5913">
              <w:t xml:space="preserve">Чемпионат и Первенство России  среди молодежи, юниоров, юношей и девушек по кроссу "Жуковский минимарафон </w:t>
            </w:r>
            <w:proofErr w:type="gramStart"/>
            <w:r w:rsidRPr="009C5913">
              <w:t>ФАЛТ</w:t>
            </w:r>
            <w:proofErr w:type="gramEnd"/>
            <w:r w:rsidRPr="009C5913">
              <w:t xml:space="preserve">-ASICS" </w:t>
            </w:r>
          </w:p>
        </w:tc>
        <w:tc>
          <w:tcPr>
            <w:tcW w:w="1855" w:type="dxa"/>
            <w:vAlign w:val="center"/>
          </w:tcPr>
          <w:p w:rsidR="009C5913" w:rsidRPr="009C5913" w:rsidRDefault="009C5913">
            <w:r w:rsidRPr="009C5913">
              <w:t>г.</w:t>
            </w:r>
            <w:r>
              <w:t xml:space="preserve"> </w:t>
            </w:r>
            <w:r w:rsidRPr="009C5913">
              <w:t>Жуковский, Московской области</w:t>
            </w:r>
          </w:p>
        </w:tc>
        <w:tc>
          <w:tcPr>
            <w:tcW w:w="1968" w:type="dxa"/>
            <w:vAlign w:val="center"/>
          </w:tcPr>
          <w:p w:rsidR="009C5913" w:rsidRPr="009C5913" w:rsidRDefault="009C5913" w:rsidP="009C5913">
            <w:r w:rsidRPr="009C5913">
              <w:t xml:space="preserve">апрель </w:t>
            </w:r>
          </w:p>
        </w:tc>
        <w:tc>
          <w:tcPr>
            <w:tcW w:w="1776" w:type="dxa"/>
            <w:vAlign w:val="center"/>
          </w:tcPr>
          <w:p w:rsidR="009C5913" w:rsidRPr="009C5913" w:rsidRDefault="009C5913" w:rsidP="009C5913">
            <w:pPr>
              <w:jc w:val="center"/>
            </w:pPr>
            <w:r w:rsidRPr="009C5913">
              <w:t>2</w:t>
            </w:r>
            <w:r>
              <w:t>+1</w:t>
            </w:r>
          </w:p>
        </w:tc>
      </w:tr>
      <w:tr w:rsidR="009C5913" w:rsidTr="009C5913">
        <w:tc>
          <w:tcPr>
            <w:tcW w:w="516" w:type="dxa"/>
          </w:tcPr>
          <w:p w:rsidR="009C5913" w:rsidRDefault="009C5913" w:rsidP="00714783">
            <w:r>
              <w:t>5</w:t>
            </w:r>
          </w:p>
        </w:tc>
        <w:tc>
          <w:tcPr>
            <w:tcW w:w="3775" w:type="dxa"/>
            <w:vAlign w:val="center"/>
          </w:tcPr>
          <w:p w:rsidR="009C5913" w:rsidRPr="009C5913" w:rsidRDefault="009C5913" w:rsidP="009C5913">
            <w:pPr>
              <w:jc w:val="both"/>
            </w:pPr>
            <w:r w:rsidRPr="009C5913">
              <w:t>Первенство ДВФО по легкой атлети</w:t>
            </w:r>
            <w:r>
              <w:t xml:space="preserve">ке среди юношей 1996-1997 </w:t>
            </w:r>
          </w:p>
        </w:tc>
        <w:tc>
          <w:tcPr>
            <w:tcW w:w="1855" w:type="dxa"/>
            <w:vAlign w:val="center"/>
          </w:tcPr>
          <w:p w:rsidR="009C5913" w:rsidRPr="009C5913" w:rsidRDefault="009C5913">
            <w:r w:rsidRPr="009C5913">
              <w:t>г.</w:t>
            </w:r>
            <w:r>
              <w:t xml:space="preserve"> </w:t>
            </w:r>
            <w:r w:rsidRPr="009C5913">
              <w:t>Артем</w:t>
            </w:r>
          </w:p>
        </w:tc>
        <w:tc>
          <w:tcPr>
            <w:tcW w:w="1968" w:type="dxa"/>
            <w:vAlign w:val="center"/>
          </w:tcPr>
          <w:p w:rsidR="009C5913" w:rsidRPr="009C5913" w:rsidRDefault="009C5913" w:rsidP="009C5913">
            <w:r w:rsidRPr="009C5913">
              <w:t>апрель</w:t>
            </w:r>
          </w:p>
        </w:tc>
        <w:tc>
          <w:tcPr>
            <w:tcW w:w="1776" w:type="dxa"/>
            <w:vAlign w:val="center"/>
          </w:tcPr>
          <w:p w:rsidR="009C5913" w:rsidRPr="009C5913" w:rsidRDefault="009C5913" w:rsidP="009C5913">
            <w:pPr>
              <w:jc w:val="center"/>
            </w:pPr>
            <w:r w:rsidRPr="009C5913">
              <w:t>3</w:t>
            </w:r>
            <w:r>
              <w:t>+1</w:t>
            </w:r>
          </w:p>
        </w:tc>
      </w:tr>
      <w:tr w:rsidR="009C5913" w:rsidTr="009C5913">
        <w:tc>
          <w:tcPr>
            <w:tcW w:w="516" w:type="dxa"/>
          </w:tcPr>
          <w:p w:rsidR="009C5913" w:rsidRDefault="009C5913" w:rsidP="00714783">
            <w:r>
              <w:t>6.</w:t>
            </w:r>
          </w:p>
        </w:tc>
        <w:tc>
          <w:tcPr>
            <w:tcW w:w="3775" w:type="dxa"/>
            <w:vAlign w:val="center"/>
          </w:tcPr>
          <w:p w:rsidR="009C5913" w:rsidRPr="009C5913" w:rsidRDefault="009C5913" w:rsidP="009C5913">
            <w:pPr>
              <w:jc w:val="both"/>
            </w:pPr>
            <w:r w:rsidRPr="009C5913">
              <w:t>Первенство ДВФО по легкой атлетике ср</w:t>
            </w:r>
            <w:r>
              <w:t>еди юношей и девушек 1996гг.</w:t>
            </w:r>
            <w:r w:rsidRPr="009C5913">
              <w:t xml:space="preserve"> и моложе </w:t>
            </w:r>
          </w:p>
        </w:tc>
        <w:tc>
          <w:tcPr>
            <w:tcW w:w="1855" w:type="dxa"/>
            <w:vAlign w:val="center"/>
          </w:tcPr>
          <w:p w:rsidR="009C5913" w:rsidRPr="009C5913" w:rsidRDefault="009C5913">
            <w:r w:rsidRPr="009C5913">
              <w:t>г.</w:t>
            </w:r>
            <w:r>
              <w:t xml:space="preserve"> </w:t>
            </w:r>
            <w:r w:rsidRPr="009C5913">
              <w:t>Владивосток</w:t>
            </w:r>
          </w:p>
        </w:tc>
        <w:tc>
          <w:tcPr>
            <w:tcW w:w="1968" w:type="dxa"/>
            <w:vAlign w:val="center"/>
          </w:tcPr>
          <w:p w:rsidR="009C5913" w:rsidRPr="009C5913" w:rsidRDefault="009C5913" w:rsidP="009C5913">
            <w:r w:rsidRPr="009C5913">
              <w:t xml:space="preserve"> май </w:t>
            </w:r>
          </w:p>
        </w:tc>
        <w:tc>
          <w:tcPr>
            <w:tcW w:w="1776" w:type="dxa"/>
            <w:vAlign w:val="center"/>
          </w:tcPr>
          <w:p w:rsidR="009C5913" w:rsidRPr="009C5913" w:rsidRDefault="009C5913" w:rsidP="009C5913">
            <w:pPr>
              <w:jc w:val="center"/>
            </w:pPr>
            <w:r w:rsidRPr="009C5913">
              <w:t>4</w:t>
            </w:r>
            <w:r>
              <w:t>+1</w:t>
            </w:r>
          </w:p>
        </w:tc>
      </w:tr>
      <w:tr w:rsidR="009C5913" w:rsidTr="009C5913">
        <w:tc>
          <w:tcPr>
            <w:tcW w:w="516" w:type="dxa"/>
          </w:tcPr>
          <w:p w:rsidR="009C5913" w:rsidRDefault="009C5913" w:rsidP="00714783">
            <w:r>
              <w:t>7.</w:t>
            </w:r>
          </w:p>
        </w:tc>
        <w:tc>
          <w:tcPr>
            <w:tcW w:w="3775" w:type="dxa"/>
            <w:vAlign w:val="center"/>
          </w:tcPr>
          <w:p w:rsidR="009C5913" w:rsidRPr="009C5913" w:rsidRDefault="009C5913" w:rsidP="009C5913">
            <w:pPr>
              <w:jc w:val="both"/>
            </w:pPr>
            <w:r w:rsidRPr="009C5913">
              <w:t xml:space="preserve">Первенство России по кроссу </w:t>
            </w:r>
          </w:p>
        </w:tc>
        <w:tc>
          <w:tcPr>
            <w:tcW w:w="1855" w:type="dxa"/>
            <w:vAlign w:val="center"/>
          </w:tcPr>
          <w:p w:rsidR="009C5913" w:rsidRPr="009C5913" w:rsidRDefault="009C5913">
            <w:r w:rsidRPr="009C5913">
              <w:t>г.</w:t>
            </w:r>
            <w:r>
              <w:t xml:space="preserve"> </w:t>
            </w:r>
            <w:r w:rsidRPr="009C5913">
              <w:t>Новосибирск</w:t>
            </w:r>
          </w:p>
        </w:tc>
        <w:tc>
          <w:tcPr>
            <w:tcW w:w="1968" w:type="dxa"/>
            <w:vAlign w:val="center"/>
          </w:tcPr>
          <w:p w:rsidR="009C5913" w:rsidRPr="009C5913" w:rsidRDefault="009C5913" w:rsidP="009C5913">
            <w:r w:rsidRPr="009C5913">
              <w:t xml:space="preserve"> сентябр</w:t>
            </w:r>
            <w:r>
              <w:t>ь</w:t>
            </w:r>
            <w:r w:rsidRPr="009C5913">
              <w:t xml:space="preserve"> </w:t>
            </w:r>
          </w:p>
        </w:tc>
        <w:tc>
          <w:tcPr>
            <w:tcW w:w="1776" w:type="dxa"/>
            <w:vAlign w:val="center"/>
          </w:tcPr>
          <w:p w:rsidR="009C5913" w:rsidRPr="009C5913" w:rsidRDefault="009C5913" w:rsidP="009C5913">
            <w:pPr>
              <w:jc w:val="center"/>
            </w:pPr>
            <w:r w:rsidRPr="009C5913">
              <w:t>3</w:t>
            </w:r>
            <w:r>
              <w:t>+1</w:t>
            </w:r>
          </w:p>
        </w:tc>
      </w:tr>
      <w:tr w:rsidR="009C5913" w:rsidTr="009C5913">
        <w:tc>
          <w:tcPr>
            <w:tcW w:w="516" w:type="dxa"/>
          </w:tcPr>
          <w:p w:rsidR="009C5913" w:rsidRDefault="009C5913" w:rsidP="00714783">
            <w:r>
              <w:t>8.</w:t>
            </w:r>
          </w:p>
        </w:tc>
        <w:tc>
          <w:tcPr>
            <w:tcW w:w="3775" w:type="dxa"/>
            <w:vAlign w:val="center"/>
          </w:tcPr>
          <w:p w:rsidR="009C5913" w:rsidRPr="009C5913" w:rsidRDefault="009C5913" w:rsidP="009C5913">
            <w:pPr>
              <w:jc w:val="both"/>
            </w:pPr>
            <w:r w:rsidRPr="009C5913">
              <w:t xml:space="preserve">Первенство ДВФО по легкой атлетике "Шиповка </w:t>
            </w:r>
            <w:proofErr w:type="gramStart"/>
            <w:r w:rsidRPr="009C5913">
              <w:t>юных</w:t>
            </w:r>
            <w:proofErr w:type="gramEnd"/>
            <w:r w:rsidRPr="009C5913">
              <w:t>"</w:t>
            </w:r>
          </w:p>
        </w:tc>
        <w:tc>
          <w:tcPr>
            <w:tcW w:w="1855" w:type="dxa"/>
            <w:vAlign w:val="center"/>
          </w:tcPr>
          <w:p w:rsidR="009C5913" w:rsidRPr="009C5913" w:rsidRDefault="009C5913">
            <w:r w:rsidRPr="009C5913">
              <w:t>г.</w:t>
            </w:r>
            <w:r>
              <w:t xml:space="preserve"> </w:t>
            </w:r>
            <w:r w:rsidRPr="009C5913">
              <w:t>Хабаровск</w:t>
            </w:r>
          </w:p>
        </w:tc>
        <w:tc>
          <w:tcPr>
            <w:tcW w:w="1968" w:type="dxa"/>
            <w:vAlign w:val="center"/>
          </w:tcPr>
          <w:p w:rsidR="009C5913" w:rsidRPr="009C5913" w:rsidRDefault="009C5913" w:rsidP="009C5913">
            <w:r w:rsidRPr="009C5913">
              <w:t xml:space="preserve">декабрь </w:t>
            </w:r>
          </w:p>
        </w:tc>
        <w:tc>
          <w:tcPr>
            <w:tcW w:w="1776" w:type="dxa"/>
            <w:vAlign w:val="center"/>
          </w:tcPr>
          <w:p w:rsidR="009C5913" w:rsidRPr="009C5913" w:rsidRDefault="009C5913" w:rsidP="009C5913">
            <w:pPr>
              <w:jc w:val="center"/>
            </w:pPr>
            <w:r w:rsidRPr="009C5913">
              <w:t>5</w:t>
            </w:r>
            <w:r>
              <w:t>+1</w:t>
            </w:r>
          </w:p>
        </w:tc>
      </w:tr>
    </w:tbl>
    <w:p w:rsidR="009C5913" w:rsidRDefault="009C5913" w:rsidP="009C5913">
      <w:pPr>
        <w:jc w:val="center"/>
        <w:rPr>
          <w:b/>
          <w:caps/>
          <w:sz w:val="22"/>
          <w:szCs w:val="22"/>
        </w:rPr>
      </w:pPr>
    </w:p>
    <w:p w:rsidR="00FB4E6A" w:rsidRDefault="00FB4E6A" w:rsidP="00A73545">
      <w:pPr>
        <w:jc w:val="center"/>
        <w:rPr>
          <w:b/>
        </w:rPr>
      </w:pPr>
    </w:p>
    <w:p w:rsidR="007D70E1" w:rsidRPr="007D70E1" w:rsidRDefault="00BD4141" w:rsidP="007D70E1">
      <w:pPr>
        <w:jc w:val="center"/>
        <w:rPr>
          <w:b/>
          <w:caps/>
          <w:sz w:val="22"/>
          <w:szCs w:val="22"/>
        </w:rPr>
      </w:pPr>
      <w:r>
        <w:rPr>
          <w:b/>
          <w:caps/>
          <w:sz w:val="22"/>
          <w:szCs w:val="22"/>
        </w:rPr>
        <w:t>4.</w:t>
      </w:r>
      <w:r w:rsidR="007D70E1" w:rsidRPr="007D70E1">
        <w:rPr>
          <w:b/>
          <w:caps/>
          <w:sz w:val="22"/>
          <w:szCs w:val="22"/>
        </w:rPr>
        <w:t xml:space="preserve">План спортивных соревнований </w:t>
      </w:r>
      <w:r w:rsidR="009C5913">
        <w:rPr>
          <w:b/>
          <w:caps/>
          <w:sz w:val="22"/>
          <w:szCs w:val="22"/>
        </w:rPr>
        <w:t xml:space="preserve">и утс </w:t>
      </w:r>
      <w:r w:rsidR="007D70E1" w:rsidRPr="00F26E8D">
        <w:rPr>
          <w:b/>
          <w:caps/>
          <w:sz w:val="22"/>
          <w:szCs w:val="22"/>
        </w:rPr>
        <w:t xml:space="preserve"> отделени</w:t>
      </w:r>
      <w:r w:rsidR="00D33796">
        <w:rPr>
          <w:b/>
          <w:caps/>
          <w:sz w:val="22"/>
          <w:szCs w:val="22"/>
        </w:rPr>
        <w:t>е</w:t>
      </w:r>
      <w:r w:rsidR="007D70E1" w:rsidRPr="00F26E8D">
        <w:rPr>
          <w:b/>
          <w:caps/>
          <w:sz w:val="22"/>
          <w:szCs w:val="22"/>
        </w:rPr>
        <w:t xml:space="preserve"> пулевой стрельбы</w:t>
      </w:r>
    </w:p>
    <w:p w:rsidR="007D70E1" w:rsidRDefault="007D70E1" w:rsidP="007D70E1">
      <w:pPr>
        <w:jc w:val="center"/>
        <w:rPr>
          <w:b/>
          <w:caps/>
          <w:sz w:val="22"/>
          <w:szCs w:val="22"/>
        </w:rPr>
      </w:pPr>
      <w:r w:rsidRPr="007D70E1">
        <w:rPr>
          <w:b/>
          <w:caps/>
          <w:sz w:val="22"/>
          <w:szCs w:val="22"/>
        </w:rPr>
        <w:t xml:space="preserve">на 2014-2015 учебный год </w:t>
      </w:r>
    </w:p>
    <w:tbl>
      <w:tblPr>
        <w:tblStyle w:val="af3"/>
        <w:tblW w:w="0" w:type="auto"/>
        <w:tblInd w:w="-318" w:type="dxa"/>
        <w:tblLook w:val="04A0" w:firstRow="1" w:lastRow="0" w:firstColumn="1" w:lastColumn="0" w:noHBand="0" w:noVBand="1"/>
      </w:tblPr>
      <w:tblGrid>
        <w:gridCol w:w="516"/>
        <w:gridCol w:w="3424"/>
        <w:gridCol w:w="1793"/>
        <w:gridCol w:w="1870"/>
        <w:gridCol w:w="1720"/>
      </w:tblGrid>
      <w:tr w:rsidR="008D6D0A" w:rsidRPr="007D70E1" w:rsidTr="009D3313">
        <w:tc>
          <w:tcPr>
            <w:tcW w:w="458" w:type="dxa"/>
          </w:tcPr>
          <w:p w:rsidR="008D6D0A" w:rsidRPr="007D70E1" w:rsidRDefault="008D6D0A" w:rsidP="009D3313">
            <w:pPr>
              <w:rPr>
                <w:b/>
              </w:rPr>
            </w:pPr>
            <w:r w:rsidRPr="007D70E1">
              <w:rPr>
                <w:b/>
              </w:rPr>
              <w:t>№</w:t>
            </w:r>
          </w:p>
        </w:tc>
        <w:tc>
          <w:tcPr>
            <w:tcW w:w="3810" w:type="dxa"/>
          </w:tcPr>
          <w:p w:rsidR="008D6D0A" w:rsidRPr="007D70E1" w:rsidRDefault="008D6D0A" w:rsidP="009D3313">
            <w:pPr>
              <w:rPr>
                <w:b/>
              </w:rPr>
            </w:pPr>
            <w:r w:rsidRPr="007D70E1">
              <w:rPr>
                <w:b/>
              </w:rPr>
              <w:t>Наименование мероприятия</w:t>
            </w:r>
          </w:p>
        </w:tc>
        <w:tc>
          <w:tcPr>
            <w:tcW w:w="1864" w:type="dxa"/>
          </w:tcPr>
          <w:p w:rsidR="008D6D0A" w:rsidRPr="007D70E1" w:rsidRDefault="008D6D0A" w:rsidP="009D3313">
            <w:pPr>
              <w:rPr>
                <w:b/>
              </w:rPr>
            </w:pPr>
            <w:r w:rsidRPr="007D70E1">
              <w:rPr>
                <w:b/>
              </w:rPr>
              <w:t>Сроки поведения</w:t>
            </w:r>
          </w:p>
        </w:tc>
        <w:tc>
          <w:tcPr>
            <w:tcW w:w="1977" w:type="dxa"/>
          </w:tcPr>
          <w:p w:rsidR="008D6D0A" w:rsidRPr="007D70E1" w:rsidRDefault="008D6D0A" w:rsidP="009D3313">
            <w:pPr>
              <w:rPr>
                <w:b/>
              </w:rPr>
            </w:pPr>
            <w:r w:rsidRPr="007D70E1">
              <w:rPr>
                <w:b/>
              </w:rPr>
              <w:t>Место проведения</w:t>
            </w:r>
          </w:p>
        </w:tc>
        <w:tc>
          <w:tcPr>
            <w:tcW w:w="1781" w:type="dxa"/>
          </w:tcPr>
          <w:p w:rsidR="008D6D0A" w:rsidRPr="007D70E1" w:rsidRDefault="008D6D0A" w:rsidP="009D3313">
            <w:pPr>
              <w:rPr>
                <w:b/>
              </w:rPr>
            </w:pPr>
            <w:r w:rsidRPr="007D70E1">
              <w:rPr>
                <w:b/>
              </w:rPr>
              <w:t>Количество участников</w:t>
            </w:r>
          </w:p>
        </w:tc>
      </w:tr>
      <w:tr w:rsidR="008D6D0A" w:rsidTr="009D3313">
        <w:tc>
          <w:tcPr>
            <w:tcW w:w="458" w:type="dxa"/>
          </w:tcPr>
          <w:p w:rsidR="008D6D0A" w:rsidRDefault="008D6D0A" w:rsidP="009D3313">
            <w:r>
              <w:t>1</w:t>
            </w:r>
          </w:p>
        </w:tc>
        <w:tc>
          <w:tcPr>
            <w:tcW w:w="3810" w:type="dxa"/>
            <w:vAlign w:val="center"/>
          </w:tcPr>
          <w:p w:rsidR="008D6D0A" w:rsidRDefault="008D6D0A">
            <w:r>
              <w:t>Спартакиада школьников Р</w:t>
            </w:r>
            <w:proofErr w:type="gramStart"/>
            <w:r>
              <w:t>С(</w:t>
            </w:r>
            <w:proofErr w:type="gramEnd"/>
            <w:r>
              <w:t>Я), 1998 г.р. И моложе</w:t>
            </w:r>
          </w:p>
        </w:tc>
        <w:tc>
          <w:tcPr>
            <w:tcW w:w="1864" w:type="dxa"/>
            <w:vAlign w:val="center"/>
          </w:tcPr>
          <w:p w:rsidR="008D6D0A" w:rsidRDefault="008D6D0A">
            <w:r>
              <w:t>Якутск</w:t>
            </w:r>
          </w:p>
        </w:tc>
        <w:tc>
          <w:tcPr>
            <w:tcW w:w="1977" w:type="dxa"/>
            <w:vAlign w:val="center"/>
          </w:tcPr>
          <w:p w:rsidR="008D6D0A" w:rsidRDefault="008D6D0A" w:rsidP="008D6D0A">
            <w:r>
              <w:t xml:space="preserve">3-5 октября </w:t>
            </w:r>
          </w:p>
        </w:tc>
        <w:tc>
          <w:tcPr>
            <w:tcW w:w="1781" w:type="dxa"/>
            <w:vAlign w:val="center"/>
          </w:tcPr>
          <w:p w:rsidR="008D6D0A" w:rsidRDefault="008D6D0A" w:rsidP="008D6D0A">
            <w:r>
              <w:t>10+1</w:t>
            </w:r>
          </w:p>
        </w:tc>
      </w:tr>
      <w:tr w:rsidR="008D6D0A" w:rsidTr="009D3313">
        <w:tc>
          <w:tcPr>
            <w:tcW w:w="458" w:type="dxa"/>
          </w:tcPr>
          <w:p w:rsidR="008D6D0A" w:rsidRDefault="008D6D0A" w:rsidP="009D3313">
            <w:r>
              <w:t>2</w:t>
            </w:r>
          </w:p>
        </w:tc>
        <w:tc>
          <w:tcPr>
            <w:tcW w:w="3810" w:type="dxa"/>
            <w:vAlign w:val="center"/>
          </w:tcPr>
          <w:p w:rsidR="008D6D0A" w:rsidRDefault="008D6D0A">
            <w:r>
              <w:t>Первенство РФ среди юношей до 19 лет</w:t>
            </w:r>
          </w:p>
        </w:tc>
        <w:tc>
          <w:tcPr>
            <w:tcW w:w="1864" w:type="dxa"/>
            <w:vAlign w:val="center"/>
          </w:tcPr>
          <w:p w:rsidR="008D6D0A" w:rsidRDefault="008D6D0A">
            <w:r>
              <w:t xml:space="preserve">г. Конь-Колодезь, </w:t>
            </w:r>
            <w:proofErr w:type="gramStart"/>
            <w:r>
              <w:t>Липецкая</w:t>
            </w:r>
            <w:proofErr w:type="gramEnd"/>
            <w:r>
              <w:t xml:space="preserve"> обл.</w:t>
            </w:r>
          </w:p>
        </w:tc>
        <w:tc>
          <w:tcPr>
            <w:tcW w:w="1977" w:type="dxa"/>
            <w:vAlign w:val="center"/>
          </w:tcPr>
          <w:p w:rsidR="008D6D0A" w:rsidRDefault="008D6D0A" w:rsidP="008D6D0A">
            <w:r>
              <w:t>28 октября  ноября</w:t>
            </w:r>
          </w:p>
        </w:tc>
        <w:tc>
          <w:tcPr>
            <w:tcW w:w="1781" w:type="dxa"/>
            <w:vAlign w:val="center"/>
          </w:tcPr>
          <w:p w:rsidR="008D6D0A" w:rsidRDefault="008D6D0A" w:rsidP="008D6D0A">
            <w:r>
              <w:t>4+1</w:t>
            </w:r>
          </w:p>
        </w:tc>
      </w:tr>
      <w:tr w:rsidR="008D6D0A" w:rsidTr="009D3313">
        <w:tc>
          <w:tcPr>
            <w:tcW w:w="458" w:type="dxa"/>
          </w:tcPr>
          <w:p w:rsidR="008D6D0A" w:rsidRDefault="008D6D0A" w:rsidP="009D3313">
            <w:r>
              <w:t>3</w:t>
            </w:r>
          </w:p>
        </w:tc>
        <w:tc>
          <w:tcPr>
            <w:tcW w:w="3810" w:type="dxa"/>
            <w:vAlign w:val="center"/>
          </w:tcPr>
          <w:p w:rsidR="008D6D0A" w:rsidRDefault="008D6D0A" w:rsidP="008D6D0A">
            <w:r>
              <w:t>Республиканский турнир</w:t>
            </w:r>
          </w:p>
        </w:tc>
        <w:tc>
          <w:tcPr>
            <w:tcW w:w="1864" w:type="dxa"/>
            <w:vAlign w:val="center"/>
          </w:tcPr>
          <w:p w:rsidR="008D6D0A" w:rsidRDefault="008D6D0A">
            <w:r>
              <w:t>Якутск</w:t>
            </w:r>
          </w:p>
        </w:tc>
        <w:tc>
          <w:tcPr>
            <w:tcW w:w="1977" w:type="dxa"/>
            <w:vAlign w:val="center"/>
          </w:tcPr>
          <w:p w:rsidR="008D6D0A" w:rsidRDefault="008D6D0A">
            <w:r>
              <w:t>ноябрь</w:t>
            </w:r>
          </w:p>
        </w:tc>
        <w:tc>
          <w:tcPr>
            <w:tcW w:w="1781" w:type="dxa"/>
            <w:vAlign w:val="center"/>
          </w:tcPr>
          <w:p w:rsidR="008D6D0A" w:rsidRDefault="008D6D0A" w:rsidP="008D6D0A">
            <w:r>
              <w:t>10+1</w:t>
            </w:r>
          </w:p>
        </w:tc>
      </w:tr>
      <w:tr w:rsidR="008D6D0A" w:rsidTr="009D3313">
        <w:tc>
          <w:tcPr>
            <w:tcW w:w="458" w:type="dxa"/>
          </w:tcPr>
          <w:p w:rsidR="008D6D0A" w:rsidRDefault="008D6D0A" w:rsidP="009D3313">
            <w:r>
              <w:t>4.</w:t>
            </w:r>
          </w:p>
        </w:tc>
        <w:tc>
          <w:tcPr>
            <w:tcW w:w="3810" w:type="dxa"/>
            <w:vAlign w:val="center"/>
          </w:tcPr>
          <w:p w:rsidR="008D6D0A" w:rsidRDefault="008D6D0A">
            <w:r>
              <w:t>Кубок РФ</w:t>
            </w:r>
          </w:p>
        </w:tc>
        <w:tc>
          <w:tcPr>
            <w:tcW w:w="1864" w:type="dxa"/>
            <w:vAlign w:val="center"/>
          </w:tcPr>
          <w:p w:rsidR="008D6D0A" w:rsidRDefault="008D6D0A">
            <w:r>
              <w:t>Ижевск</w:t>
            </w:r>
          </w:p>
        </w:tc>
        <w:tc>
          <w:tcPr>
            <w:tcW w:w="1977" w:type="dxa"/>
            <w:vAlign w:val="center"/>
          </w:tcPr>
          <w:p w:rsidR="008D6D0A" w:rsidRDefault="008D6D0A">
            <w:r>
              <w:t>декабрь</w:t>
            </w:r>
          </w:p>
        </w:tc>
        <w:tc>
          <w:tcPr>
            <w:tcW w:w="1781" w:type="dxa"/>
            <w:vAlign w:val="center"/>
          </w:tcPr>
          <w:p w:rsidR="008D6D0A" w:rsidRDefault="008D6D0A" w:rsidP="008D6D0A">
            <w:r>
              <w:t>4+1</w:t>
            </w:r>
          </w:p>
        </w:tc>
      </w:tr>
      <w:tr w:rsidR="008D6D0A" w:rsidTr="009D3313">
        <w:tc>
          <w:tcPr>
            <w:tcW w:w="458" w:type="dxa"/>
          </w:tcPr>
          <w:p w:rsidR="008D6D0A" w:rsidRDefault="008D6D0A" w:rsidP="009D3313">
            <w:r>
              <w:t>5</w:t>
            </w:r>
          </w:p>
        </w:tc>
        <w:tc>
          <w:tcPr>
            <w:tcW w:w="3810" w:type="dxa"/>
            <w:vAlign w:val="center"/>
          </w:tcPr>
          <w:p w:rsidR="008D6D0A" w:rsidRDefault="008D6D0A">
            <w:r>
              <w:t>УТС</w:t>
            </w:r>
          </w:p>
        </w:tc>
        <w:tc>
          <w:tcPr>
            <w:tcW w:w="1864" w:type="dxa"/>
            <w:vAlign w:val="center"/>
          </w:tcPr>
          <w:p w:rsidR="008D6D0A" w:rsidRDefault="008D6D0A">
            <w:r>
              <w:t>Кострома</w:t>
            </w:r>
          </w:p>
        </w:tc>
        <w:tc>
          <w:tcPr>
            <w:tcW w:w="1977" w:type="dxa"/>
            <w:vAlign w:val="center"/>
          </w:tcPr>
          <w:p w:rsidR="008D6D0A" w:rsidRDefault="008D6D0A">
            <w:r>
              <w:t>декабрь</w:t>
            </w:r>
          </w:p>
        </w:tc>
        <w:tc>
          <w:tcPr>
            <w:tcW w:w="1781" w:type="dxa"/>
            <w:vAlign w:val="center"/>
          </w:tcPr>
          <w:p w:rsidR="008D6D0A" w:rsidRDefault="008D6D0A" w:rsidP="008D6D0A">
            <w:r>
              <w:t>4+1</w:t>
            </w:r>
          </w:p>
        </w:tc>
      </w:tr>
      <w:tr w:rsidR="008D6D0A" w:rsidTr="009D3313">
        <w:tc>
          <w:tcPr>
            <w:tcW w:w="458" w:type="dxa"/>
          </w:tcPr>
          <w:p w:rsidR="008D6D0A" w:rsidRDefault="008D6D0A" w:rsidP="009D3313">
            <w:r>
              <w:t>6.</w:t>
            </w:r>
          </w:p>
        </w:tc>
        <w:tc>
          <w:tcPr>
            <w:tcW w:w="3810" w:type="dxa"/>
            <w:vAlign w:val="center"/>
          </w:tcPr>
          <w:p w:rsidR="008D6D0A" w:rsidRDefault="008D6D0A">
            <w:r>
              <w:t>первенство РФ до 17 лет</w:t>
            </w:r>
          </w:p>
        </w:tc>
        <w:tc>
          <w:tcPr>
            <w:tcW w:w="1864" w:type="dxa"/>
            <w:vAlign w:val="center"/>
          </w:tcPr>
          <w:p w:rsidR="008D6D0A" w:rsidRDefault="008D6D0A">
            <w:r>
              <w:t>Кострома</w:t>
            </w:r>
          </w:p>
        </w:tc>
        <w:tc>
          <w:tcPr>
            <w:tcW w:w="1977" w:type="dxa"/>
            <w:vAlign w:val="center"/>
          </w:tcPr>
          <w:p w:rsidR="008D6D0A" w:rsidRDefault="008D6D0A">
            <w:r>
              <w:t>декабрь</w:t>
            </w:r>
          </w:p>
        </w:tc>
        <w:tc>
          <w:tcPr>
            <w:tcW w:w="1781" w:type="dxa"/>
            <w:vAlign w:val="center"/>
          </w:tcPr>
          <w:p w:rsidR="008D6D0A" w:rsidRDefault="008D6D0A" w:rsidP="008D6D0A">
            <w:r>
              <w:t>4+1</w:t>
            </w:r>
          </w:p>
        </w:tc>
      </w:tr>
      <w:tr w:rsidR="008D6D0A" w:rsidTr="009D3313">
        <w:tc>
          <w:tcPr>
            <w:tcW w:w="458" w:type="dxa"/>
          </w:tcPr>
          <w:p w:rsidR="008D6D0A" w:rsidRDefault="008D6D0A" w:rsidP="009D3313">
            <w:r>
              <w:t>7.</w:t>
            </w:r>
          </w:p>
        </w:tc>
        <w:tc>
          <w:tcPr>
            <w:tcW w:w="3810" w:type="dxa"/>
            <w:vAlign w:val="center"/>
          </w:tcPr>
          <w:p w:rsidR="008D6D0A" w:rsidRDefault="008D6D0A">
            <w:r>
              <w:t>ВС на призы ректора ЧГИФКиС</w:t>
            </w:r>
          </w:p>
        </w:tc>
        <w:tc>
          <w:tcPr>
            <w:tcW w:w="1864" w:type="dxa"/>
            <w:vAlign w:val="center"/>
          </w:tcPr>
          <w:p w:rsidR="008D6D0A" w:rsidRDefault="008D6D0A">
            <w:r>
              <w:t>Чурапча</w:t>
            </w:r>
          </w:p>
        </w:tc>
        <w:tc>
          <w:tcPr>
            <w:tcW w:w="1977" w:type="dxa"/>
            <w:vAlign w:val="center"/>
          </w:tcPr>
          <w:p w:rsidR="008D6D0A" w:rsidRDefault="008D6D0A">
            <w:r>
              <w:t>декабрь</w:t>
            </w:r>
          </w:p>
        </w:tc>
        <w:tc>
          <w:tcPr>
            <w:tcW w:w="1781" w:type="dxa"/>
            <w:vAlign w:val="center"/>
          </w:tcPr>
          <w:p w:rsidR="008D6D0A" w:rsidRDefault="008D6D0A" w:rsidP="008D6D0A">
            <w:r>
              <w:t>15+1</w:t>
            </w:r>
          </w:p>
        </w:tc>
      </w:tr>
      <w:tr w:rsidR="008D6D0A" w:rsidTr="009D3313">
        <w:tc>
          <w:tcPr>
            <w:tcW w:w="458" w:type="dxa"/>
          </w:tcPr>
          <w:p w:rsidR="008D6D0A" w:rsidRDefault="008D6D0A" w:rsidP="009D3313">
            <w:r>
              <w:t>8.</w:t>
            </w:r>
          </w:p>
        </w:tc>
        <w:tc>
          <w:tcPr>
            <w:tcW w:w="3810" w:type="dxa"/>
            <w:vAlign w:val="center"/>
          </w:tcPr>
          <w:p w:rsidR="008D6D0A" w:rsidRDefault="008D6D0A">
            <w:r>
              <w:t>Чемпионат РС (Я) пневматика</w:t>
            </w:r>
          </w:p>
        </w:tc>
        <w:tc>
          <w:tcPr>
            <w:tcW w:w="1864" w:type="dxa"/>
            <w:vAlign w:val="center"/>
          </w:tcPr>
          <w:p w:rsidR="008D6D0A" w:rsidRDefault="008D6D0A">
            <w:r>
              <w:t>Якутск</w:t>
            </w:r>
          </w:p>
        </w:tc>
        <w:tc>
          <w:tcPr>
            <w:tcW w:w="1977" w:type="dxa"/>
            <w:vAlign w:val="center"/>
          </w:tcPr>
          <w:p w:rsidR="008D6D0A" w:rsidRDefault="008D6D0A">
            <w:r>
              <w:t>январь</w:t>
            </w:r>
          </w:p>
        </w:tc>
        <w:tc>
          <w:tcPr>
            <w:tcW w:w="1781" w:type="dxa"/>
            <w:vAlign w:val="center"/>
          </w:tcPr>
          <w:p w:rsidR="008D6D0A" w:rsidRDefault="008D6D0A" w:rsidP="008D6D0A">
            <w:r>
              <w:t>11+1</w:t>
            </w:r>
          </w:p>
        </w:tc>
      </w:tr>
      <w:tr w:rsidR="008D6D0A" w:rsidTr="009D3313">
        <w:tc>
          <w:tcPr>
            <w:tcW w:w="458" w:type="dxa"/>
          </w:tcPr>
          <w:p w:rsidR="008D6D0A" w:rsidRDefault="008D6D0A" w:rsidP="009D3313">
            <w:r>
              <w:t>9.</w:t>
            </w:r>
          </w:p>
        </w:tc>
        <w:tc>
          <w:tcPr>
            <w:tcW w:w="3810" w:type="dxa"/>
            <w:vAlign w:val="center"/>
          </w:tcPr>
          <w:p w:rsidR="008D6D0A" w:rsidRDefault="008D6D0A">
            <w:r>
              <w:t>Чемпионат ДВФО</w:t>
            </w:r>
          </w:p>
        </w:tc>
        <w:tc>
          <w:tcPr>
            <w:tcW w:w="1864" w:type="dxa"/>
            <w:vAlign w:val="center"/>
          </w:tcPr>
          <w:p w:rsidR="008D6D0A" w:rsidRDefault="008D6D0A">
            <w:r>
              <w:t>Хабаровск</w:t>
            </w:r>
          </w:p>
        </w:tc>
        <w:tc>
          <w:tcPr>
            <w:tcW w:w="1977" w:type="dxa"/>
            <w:vAlign w:val="center"/>
          </w:tcPr>
          <w:p w:rsidR="008D6D0A" w:rsidRDefault="008D6D0A">
            <w:r>
              <w:t>февраль</w:t>
            </w:r>
          </w:p>
        </w:tc>
        <w:tc>
          <w:tcPr>
            <w:tcW w:w="1781" w:type="dxa"/>
            <w:vAlign w:val="center"/>
          </w:tcPr>
          <w:p w:rsidR="008D6D0A" w:rsidRDefault="008D6D0A" w:rsidP="008D6D0A">
            <w:r>
              <w:t>8+1</w:t>
            </w:r>
          </w:p>
        </w:tc>
      </w:tr>
      <w:tr w:rsidR="008D6D0A" w:rsidTr="009D3313">
        <w:tc>
          <w:tcPr>
            <w:tcW w:w="458" w:type="dxa"/>
          </w:tcPr>
          <w:p w:rsidR="008D6D0A" w:rsidRDefault="008D6D0A" w:rsidP="009D3313">
            <w:r>
              <w:t>10.</w:t>
            </w:r>
          </w:p>
        </w:tc>
        <w:tc>
          <w:tcPr>
            <w:tcW w:w="3810" w:type="dxa"/>
            <w:vAlign w:val="center"/>
          </w:tcPr>
          <w:p w:rsidR="008D6D0A" w:rsidRDefault="008D6D0A" w:rsidP="009D3313">
            <w:r>
              <w:t>Первенство ДВФО (отбор)</w:t>
            </w:r>
          </w:p>
        </w:tc>
        <w:tc>
          <w:tcPr>
            <w:tcW w:w="1864" w:type="dxa"/>
            <w:vAlign w:val="center"/>
          </w:tcPr>
          <w:p w:rsidR="008D6D0A" w:rsidRDefault="008D6D0A" w:rsidP="009D3313">
            <w:r>
              <w:t>Владивосток</w:t>
            </w:r>
          </w:p>
        </w:tc>
        <w:tc>
          <w:tcPr>
            <w:tcW w:w="1977" w:type="dxa"/>
            <w:vAlign w:val="center"/>
          </w:tcPr>
          <w:p w:rsidR="008D6D0A" w:rsidRDefault="008D6D0A" w:rsidP="009D3313">
            <w:r>
              <w:t>май</w:t>
            </w:r>
          </w:p>
        </w:tc>
        <w:tc>
          <w:tcPr>
            <w:tcW w:w="1781" w:type="dxa"/>
            <w:vAlign w:val="center"/>
          </w:tcPr>
          <w:p w:rsidR="008D6D0A" w:rsidRDefault="008D6D0A" w:rsidP="008D6D0A">
            <w:r>
              <w:t>6+1</w:t>
            </w:r>
          </w:p>
        </w:tc>
      </w:tr>
    </w:tbl>
    <w:p w:rsidR="008D6D0A" w:rsidRPr="007D70E1" w:rsidRDefault="008D6D0A" w:rsidP="007D70E1">
      <w:pPr>
        <w:jc w:val="center"/>
        <w:rPr>
          <w:b/>
          <w:caps/>
          <w:sz w:val="22"/>
          <w:szCs w:val="22"/>
        </w:rPr>
      </w:pPr>
    </w:p>
    <w:p w:rsidR="00F26E8D" w:rsidRDefault="00F26E8D" w:rsidP="0041052B">
      <w:pPr>
        <w:jc w:val="center"/>
        <w:rPr>
          <w:b/>
        </w:rPr>
      </w:pPr>
    </w:p>
    <w:p w:rsidR="00D33796" w:rsidRDefault="00BD4141" w:rsidP="00D33796">
      <w:pPr>
        <w:jc w:val="center"/>
        <w:rPr>
          <w:b/>
          <w:caps/>
          <w:sz w:val="22"/>
          <w:szCs w:val="22"/>
        </w:rPr>
      </w:pPr>
      <w:r>
        <w:rPr>
          <w:b/>
          <w:caps/>
          <w:sz w:val="22"/>
          <w:szCs w:val="22"/>
        </w:rPr>
        <w:t>5.</w:t>
      </w:r>
      <w:r w:rsidR="00D33796" w:rsidRPr="007D70E1">
        <w:rPr>
          <w:b/>
          <w:caps/>
          <w:sz w:val="22"/>
          <w:szCs w:val="22"/>
        </w:rPr>
        <w:t xml:space="preserve">План спортивных соревнований </w:t>
      </w:r>
      <w:r w:rsidR="00D33796" w:rsidRPr="00F26E8D">
        <w:rPr>
          <w:b/>
          <w:caps/>
          <w:sz w:val="22"/>
          <w:szCs w:val="22"/>
        </w:rPr>
        <w:t xml:space="preserve"> </w:t>
      </w:r>
      <w:r w:rsidR="009C5913">
        <w:rPr>
          <w:b/>
          <w:caps/>
          <w:sz w:val="22"/>
          <w:szCs w:val="22"/>
        </w:rPr>
        <w:t xml:space="preserve">и утс </w:t>
      </w:r>
      <w:r w:rsidR="00D33796" w:rsidRPr="00F26E8D">
        <w:rPr>
          <w:b/>
          <w:caps/>
          <w:sz w:val="22"/>
          <w:szCs w:val="22"/>
        </w:rPr>
        <w:t>отделени</w:t>
      </w:r>
      <w:r w:rsidR="00D33796">
        <w:rPr>
          <w:b/>
          <w:caps/>
          <w:sz w:val="22"/>
          <w:szCs w:val="22"/>
        </w:rPr>
        <w:t>е</w:t>
      </w:r>
      <w:r w:rsidR="00D33796" w:rsidRPr="00F26E8D">
        <w:rPr>
          <w:b/>
          <w:caps/>
          <w:sz w:val="22"/>
          <w:szCs w:val="22"/>
        </w:rPr>
        <w:t xml:space="preserve"> </w:t>
      </w:r>
      <w:r w:rsidR="00D33796">
        <w:rPr>
          <w:b/>
          <w:caps/>
          <w:sz w:val="22"/>
          <w:szCs w:val="22"/>
        </w:rPr>
        <w:t xml:space="preserve">спортивной акробатики </w:t>
      </w:r>
    </w:p>
    <w:p w:rsidR="00D33796" w:rsidRDefault="00D33796" w:rsidP="00D33796">
      <w:pPr>
        <w:jc w:val="center"/>
        <w:rPr>
          <w:b/>
          <w:caps/>
          <w:sz w:val="22"/>
          <w:szCs w:val="22"/>
        </w:rPr>
      </w:pPr>
      <w:r>
        <w:rPr>
          <w:b/>
        </w:rPr>
        <w:t>(</w:t>
      </w:r>
      <w:r w:rsidRPr="0041052B">
        <w:rPr>
          <w:b/>
        </w:rPr>
        <w:t>по прыжкам на батуте</w:t>
      </w:r>
      <w:r>
        <w:rPr>
          <w:b/>
        </w:rPr>
        <w:t>,</w:t>
      </w:r>
      <w:r w:rsidRPr="0041052B">
        <w:rPr>
          <w:b/>
        </w:rPr>
        <w:t xml:space="preserve"> АКД и двойном мини</w:t>
      </w:r>
      <w:r>
        <w:rPr>
          <w:b/>
        </w:rPr>
        <w:t>-</w:t>
      </w:r>
      <w:r w:rsidRPr="0041052B">
        <w:rPr>
          <w:b/>
        </w:rPr>
        <w:t>трампе</w:t>
      </w:r>
      <w:r>
        <w:rPr>
          <w:b/>
        </w:rPr>
        <w:t>)</w:t>
      </w:r>
    </w:p>
    <w:p w:rsidR="00D33796" w:rsidRPr="007D70E1" w:rsidRDefault="00D33796" w:rsidP="00D33796">
      <w:pPr>
        <w:jc w:val="center"/>
        <w:rPr>
          <w:b/>
          <w:caps/>
          <w:sz w:val="22"/>
          <w:szCs w:val="22"/>
        </w:rPr>
      </w:pPr>
      <w:r w:rsidRPr="007D70E1">
        <w:rPr>
          <w:b/>
          <w:caps/>
          <w:sz w:val="22"/>
          <w:szCs w:val="22"/>
        </w:rPr>
        <w:t xml:space="preserve">на 2014-2015 учебный год </w:t>
      </w:r>
    </w:p>
    <w:p w:rsidR="00D33796" w:rsidRPr="00122B34" w:rsidRDefault="00D33796" w:rsidP="0041052B">
      <w:pPr>
        <w:rPr>
          <w:b/>
        </w:rPr>
      </w:pPr>
    </w:p>
    <w:tbl>
      <w:tblPr>
        <w:tblStyle w:val="af3"/>
        <w:tblW w:w="0" w:type="auto"/>
        <w:tblInd w:w="-318" w:type="dxa"/>
        <w:tblLook w:val="04A0" w:firstRow="1" w:lastRow="0" w:firstColumn="1" w:lastColumn="0" w:noHBand="0" w:noVBand="1"/>
      </w:tblPr>
      <w:tblGrid>
        <w:gridCol w:w="458"/>
        <w:gridCol w:w="3437"/>
        <w:gridCol w:w="1841"/>
        <w:gridCol w:w="1868"/>
        <w:gridCol w:w="1719"/>
      </w:tblGrid>
      <w:tr w:rsidR="0041052B" w:rsidTr="007D70E1">
        <w:tc>
          <w:tcPr>
            <w:tcW w:w="458" w:type="dxa"/>
          </w:tcPr>
          <w:p w:rsidR="0041052B" w:rsidRPr="007D70E1" w:rsidRDefault="0041052B" w:rsidP="00104F5A">
            <w:pPr>
              <w:rPr>
                <w:b/>
              </w:rPr>
            </w:pPr>
            <w:r w:rsidRPr="007D70E1">
              <w:rPr>
                <w:b/>
              </w:rPr>
              <w:t>№</w:t>
            </w:r>
          </w:p>
        </w:tc>
        <w:tc>
          <w:tcPr>
            <w:tcW w:w="3810" w:type="dxa"/>
          </w:tcPr>
          <w:p w:rsidR="0041052B" w:rsidRPr="007D70E1" w:rsidRDefault="0041052B" w:rsidP="00104F5A">
            <w:pPr>
              <w:rPr>
                <w:b/>
              </w:rPr>
            </w:pPr>
            <w:r w:rsidRPr="007D70E1">
              <w:rPr>
                <w:b/>
              </w:rPr>
              <w:t>Наименование мероприятия</w:t>
            </w:r>
          </w:p>
        </w:tc>
        <w:tc>
          <w:tcPr>
            <w:tcW w:w="1864" w:type="dxa"/>
          </w:tcPr>
          <w:p w:rsidR="0041052B" w:rsidRPr="007D70E1" w:rsidRDefault="0041052B" w:rsidP="00104F5A">
            <w:pPr>
              <w:rPr>
                <w:b/>
              </w:rPr>
            </w:pPr>
            <w:r w:rsidRPr="007D70E1">
              <w:rPr>
                <w:b/>
              </w:rPr>
              <w:t>Сроки поведения</w:t>
            </w:r>
          </w:p>
        </w:tc>
        <w:tc>
          <w:tcPr>
            <w:tcW w:w="1977" w:type="dxa"/>
          </w:tcPr>
          <w:p w:rsidR="0041052B" w:rsidRPr="007D70E1" w:rsidRDefault="0041052B" w:rsidP="00104F5A">
            <w:pPr>
              <w:rPr>
                <w:b/>
              </w:rPr>
            </w:pPr>
            <w:r w:rsidRPr="007D70E1">
              <w:rPr>
                <w:b/>
              </w:rPr>
              <w:t>Место проведения</w:t>
            </w:r>
          </w:p>
        </w:tc>
        <w:tc>
          <w:tcPr>
            <w:tcW w:w="1781" w:type="dxa"/>
          </w:tcPr>
          <w:p w:rsidR="0041052B" w:rsidRPr="007D70E1" w:rsidRDefault="0041052B" w:rsidP="00104F5A">
            <w:pPr>
              <w:rPr>
                <w:b/>
              </w:rPr>
            </w:pPr>
            <w:r w:rsidRPr="007D70E1">
              <w:rPr>
                <w:b/>
              </w:rPr>
              <w:t>Количество участников</w:t>
            </w:r>
          </w:p>
        </w:tc>
      </w:tr>
      <w:tr w:rsidR="007D70E1" w:rsidTr="007D70E1">
        <w:tc>
          <w:tcPr>
            <w:tcW w:w="458" w:type="dxa"/>
          </w:tcPr>
          <w:p w:rsidR="007D70E1" w:rsidRDefault="007D70E1" w:rsidP="00104F5A">
            <w:r>
              <w:t>1</w:t>
            </w:r>
          </w:p>
        </w:tc>
        <w:tc>
          <w:tcPr>
            <w:tcW w:w="3810" w:type="dxa"/>
            <w:vAlign w:val="center"/>
          </w:tcPr>
          <w:p w:rsidR="007D70E1" w:rsidRDefault="007D70E1">
            <w:r>
              <w:t xml:space="preserve">Чемпионат Дальневосточного федерального округа по спортивной акробатике </w:t>
            </w:r>
          </w:p>
        </w:tc>
        <w:tc>
          <w:tcPr>
            <w:tcW w:w="1864" w:type="dxa"/>
            <w:vAlign w:val="center"/>
          </w:tcPr>
          <w:p w:rsidR="007D70E1" w:rsidRDefault="007D70E1" w:rsidP="00D33796">
            <w:r>
              <w:t>г</w:t>
            </w:r>
            <w:proofErr w:type="gramStart"/>
            <w:r>
              <w:t>.М</w:t>
            </w:r>
            <w:proofErr w:type="gramEnd"/>
            <w:r>
              <w:t>агадан</w:t>
            </w:r>
          </w:p>
          <w:p w:rsidR="00D33796" w:rsidRDefault="00D33796" w:rsidP="00D33796"/>
        </w:tc>
        <w:tc>
          <w:tcPr>
            <w:tcW w:w="1977" w:type="dxa"/>
            <w:vAlign w:val="center"/>
          </w:tcPr>
          <w:p w:rsidR="007D70E1" w:rsidRDefault="007D70E1" w:rsidP="00D33796">
            <w:r>
              <w:t xml:space="preserve"> января - февраля</w:t>
            </w:r>
          </w:p>
        </w:tc>
        <w:tc>
          <w:tcPr>
            <w:tcW w:w="1781" w:type="dxa"/>
            <w:vAlign w:val="center"/>
          </w:tcPr>
          <w:p w:rsidR="007D70E1" w:rsidRDefault="007D70E1" w:rsidP="00D33796">
            <w:r>
              <w:t>1</w:t>
            </w:r>
          </w:p>
        </w:tc>
      </w:tr>
      <w:tr w:rsidR="007D70E1" w:rsidTr="007D70E1">
        <w:tc>
          <w:tcPr>
            <w:tcW w:w="458" w:type="dxa"/>
          </w:tcPr>
          <w:p w:rsidR="007D70E1" w:rsidRDefault="007D70E1" w:rsidP="00104F5A">
            <w:r>
              <w:t>2</w:t>
            </w:r>
          </w:p>
        </w:tc>
        <w:tc>
          <w:tcPr>
            <w:tcW w:w="3810" w:type="dxa"/>
            <w:vAlign w:val="center"/>
          </w:tcPr>
          <w:p w:rsidR="007D70E1" w:rsidRDefault="007D70E1">
            <w:r>
              <w:t>Первенство ДВФО по спортивной акробатике</w:t>
            </w:r>
          </w:p>
        </w:tc>
        <w:tc>
          <w:tcPr>
            <w:tcW w:w="1864" w:type="dxa"/>
            <w:vAlign w:val="center"/>
          </w:tcPr>
          <w:p w:rsidR="007D70E1" w:rsidRDefault="007D70E1" w:rsidP="00D33796">
            <w:r>
              <w:t>г</w:t>
            </w:r>
            <w:proofErr w:type="gramStart"/>
            <w:r>
              <w:t>.К</w:t>
            </w:r>
            <w:proofErr w:type="gramEnd"/>
            <w:r>
              <w:t>омсомольск на Амуре</w:t>
            </w:r>
          </w:p>
        </w:tc>
        <w:tc>
          <w:tcPr>
            <w:tcW w:w="1977" w:type="dxa"/>
            <w:vAlign w:val="center"/>
          </w:tcPr>
          <w:p w:rsidR="007D70E1" w:rsidRDefault="007D70E1" w:rsidP="00D33796">
            <w:r>
              <w:t>феврал</w:t>
            </w:r>
            <w:proofErr w:type="gramStart"/>
            <w:r>
              <w:t>я-</w:t>
            </w:r>
            <w:proofErr w:type="gramEnd"/>
            <w:r>
              <w:t xml:space="preserve"> марта </w:t>
            </w:r>
          </w:p>
        </w:tc>
        <w:tc>
          <w:tcPr>
            <w:tcW w:w="1781" w:type="dxa"/>
            <w:vAlign w:val="center"/>
          </w:tcPr>
          <w:p w:rsidR="007D70E1" w:rsidRDefault="007D70E1" w:rsidP="00D33796">
            <w:r>
              <w:t>6</w:t>
            </w:r>
          </w:p>
        </w:tc>
      </w:tr>
      <w:tr w:rsidR="007D70E1" w:rsidTr="007D70E1">
        <w:tc>
          <w:tcPr>
            <w:tcW w:w="458" w:type="dxa"/>
          </w:tcPr>
          <w:p w:rsidR="007D70E1" w:rsidRDefault="007D70E1" w:rsidP="00104F5A">
            <w:r>
              <w:t>3</w:t>
            </w:r>
          </w:p>
        </w:tc>
        <w:tc>
          <w:tcPr>
            <w:tcW w:w="3810" w:type="dxa"/>
            <w:vAlign w:val="center"/>
          </w:tcPr>
          <w:p w:rsidR="007D70E1" w:rsidRDefault="007D70E1">
            <w:r>
              <w:t xml:space="preserve">Всероссийские соревнования </w:t>
            </w:r>
            <w:r>
              <w:lastRenderedPageBreak/>
              <w:t>на приз главы г</w:t>
            </w:r>
            <w:proofErr w:type="gramStart"/>
            <w:r>
              <w:t>.Н</w:t>
            </w:r>
            <w:proofErr w:type="gramEnd"/>
            <w:r>
              <w:t xml:space="preserve">ефтеюганска по прыжкам на АКДМ и батуте </w:t>
            </w:r>
          </w:p>
        </w:tc>
        <w:tc>
          <w:tcPr>
            <w:tcW w:w="1864" w:type="dxa"/>
            <w:vAlign w:val="center"/>
          </w:tcPr>
          <w:p w:rsidR="007D70E1" w:rsidRDefault="007D70E1" w:rsidP="00D33796">
            <w:r>
              <w:lastRenderedPageBreak/>
              <w:t>г</w:t>
            </w:r>
            <w:proofErr w:type="gramStart"/>
            <w:r>
              <w:t>.Н</w:t>
            </w:r>
            <w:proofErr w:type="gramEnd"/>
            <w:r>
              <w:t>ефтеюганск</w:t>
            </w:r>
          </w:p>
          <w:p w:rsidR="00D33796" w:rsidRDefault="00D33796" w:rsidP="00D33796"/>
          <w:p w:rsidR="00D33796" w:rsidRDefault="00D33796" w:rsidP="00D33796"/>
        </w:tc>
        <w:tc>
          <w:tcPr>
            <w:tcW w:w="1977" w:type="dxa"/>
            <w:vAlign w:val="center"/>
          </w:tcPr>
          <w:p w:rsidR="007D70E1" w:rsidRDefault="00D33796" w:rsidP="00D33796">
            <w:r>
              <w:lastRenderedPageBreak/>
              <w:t xml:space="preserve">март </w:t>
            </w:r>
          </w:p>
          <w:p w:rsidR="00D33796" w:rsidRDefault="00D33796" w:rsidP="00D33796"/>
          <w:p w:rsidR="00D33796" w:rsidRDefault="00D33796" w:rsidP="00D33796"/>
        </w:tc>
        <w:tc>
          <w:tcPr>
            <w:tcW w:w="1781" w:type="dxa"/>
            <w:vAlign w:val="center"/>
          </w:tcPr>
          <w:p w:rsidR="007D70E1" w:rsidRDefault="007D70E1" w:rsidP="00D33796">
            <w:r>
              <w:lastRenderedPageBreak/>
              <w:t>5</w:t>
            </w:r>
          </w:p>
        </w:tc>
      </w:tr>
      <w:tr w:rsidR="007D70E1" w:rsidTr="00D33796">
        <w:trPr>
          <w:trHeight w:val="1447"/>
        </w:trPr>
        <w:tc>
          <w:tcPr>
            <w:tcW w:w="458" w:type="dxa"/>
          </w:tcPr>
          <w:p w:rsidR="007D70E1" w:rsidRDefault="007D70E1" w:rsidP="00104F5A">
            <w:r>
              <w:lastRenderedPageBreak/>
              <w:t>4</w:t>
            </w:r>
          </w:p>
        </w:tc>
        <w:tc>
          <w:tcPr>
            <w:tcW w:w="3810" w:type="dxa"/>
            <w:vAlign w:val="center"/>
          </w:tcPr>
          <w:p w:rsidR="00D33796" w:rsidRDefault="007D70E1" w:rsidP="00D33796">
            <w:r>
              <w:t>Лично-командные соревнования "Звезды прыжков" по спортивной акробатике и прыжкам на батуте, акробатической дорожке и двойном минитрампе</w:t>
            </w:r>
          </w:p>
          <w:p w:rsidR="00D33796" w:rsidRDefault="00D33796" w:rsidP="00D33796"/>
        </w:tc>
        <w:tc>
          <w:tcPr>
            <w:tcW w:w="1864" w:type="dxa"/>
            <w:vAlign w:val="center"/>
          </w:tcPr>
          <w:p w:rsidR="007D70E1" w:rsidRDefault="007D70E1" w:rsidP="00D33796">
            <w:r>
              <w:t>г.</w:t>
            </w:r>
            <w:r w:rsidR="00D33796">
              <w:t xml:space="preserve"> </w:t>
            </w:r>
            <w:r>
              <w:t>Арсеньев, Приморский край</w:t>
            </w:r>
          </w:p>
          <w:p w:rsidR="00D33796" w:rsidRDefault="00D33796" w:rsidP="00D33796"/>
          <w:p w:rsidR="00D33796" w:rsidRDefault="00D33796" w:rsidP="00D33796"/>
        </w:tc>
        <w:tc>
          <w:tcPr>
            <w:tcW w:w="1977" w:type="dxa"/>
            <w:vAlign w:val="center"/>
          </w:tcPr>
          <w:p w:rsidR="007D70E1" w:rsidRDefault="007D70E1" w:rsidP="00D33796">
            <w:r>
              <w:t>апрель</w:t>
            </w:r>
          </w:p>
        </w:tc>
        <w:tc>
          <w:tcPr>
            <w:tcW w:w="1781" w:type="dxa"/>
            <w:vAlign w:val="center"/>
          </w:tcPr>
          <w:p w:rsidR="007D70E1" w:rsidRDefault="007D70E1" w:rsidP="00D33796">
            <w:r>
              <w:t>4</w:t>
            </w:r>
          </w:p>
        </w:tc>
      </w:tr>
      <w:tr w:rsidR="007D70E1" w:rsidTr="007D70E1">
        <w:tc>
          <w:tcPr>
            <w:tcW w:w="458" w:type="dxa"/>
          </w:tcPr>
          <w:p w:rsidR="007D70E1" w:rsidRDefault="007D70E1" w:rsidP="00104F5A">
            <w:r>
              <w:t>5</w:t>
            </w:r>
          </w:p>
        </w:tc>
        <w:tc>
          <w:tcPr>
            <w:tcW w:w="3810" w:type="dxa"/>
            <w:vAlign w:val="center"/>
          </w:tcPr>
          <w:p w:rsidR="007D70E1" w:rsidRDefault="007D70E1">
            <w:r>
              <w:t>Соревнование по спортивной акробатике и прыжкам на батуте, акробатической дорожке и двойном минитрампе</w:t>
            </w:r>
          </w:p>
        </w:tc>
        <w:tc>
          <w:tcPr>
            <w:tcW w:w="1864" w:type="dxa"/>
            <w:vAlign w:val="center"/>
          </w:tcPr>
          <w:p w:rsidR="007D70E1" w:rsidRDefault="007D70E1" w:rsidP="00D33796">
            <w:r>
              <w:t>г</w:t>
            </w:r>
            <w:proofErr w:type="gramStart"/>
            <w:r>
              <w:t>.К</w:t>
            </w:r>
            <w:proofErr w:type="gramEnd"/>
            <w:r>
              <w:t>расноярск</w:t>
            </w:r>
          </w:p>
        </w:tc>
        <w:tc>
          <w:tcPr>
            <w:tcW w:w="1977" w:type="dxa"/>
            <w:vAlign w:val="center"/>
          </w:tcPr>
          <w:p w:rsidR="007D70E1" w:rsidRDefault="007D70E1" w:rsidP="00D33796">
            <w:r>
              <w:t xml:space="preserve">май </w:t>
            </w:r>
          </w:p>
        </w:tc>
        <w:tc>
          <w:tcPr>
            <w:tcW w:w="1781" w:type="dxa"/>
            <w:vAlign w:val="center"/>
          </w:tcPr>
          <w:p w:rsidR="007D70E1" w:rsidRDefault="007D70E1" w:rsidP="00D33796">
            <w:r>
              <w:t>5</w:t>
            </w:r>
          </w:p>
        </w:tc>
      </w:tr>
      <w:tr w:rsidR="007D70E1" w:rsidTr="007D70E1">
        <w:tc>
          <w:tcPr>
            <w:tcW w:w="458" w:type="dxa"/>
          </w:tcPr>
          <w:p w:rsidR="007D70E1" w:rsidRDefault="00D33796" w:rsidP="00104F5A">
            <w:r>
              <w:t>6.</w:t>
            </w:r>
          </w:p>
        </w:tc>
        <w:tc>
          <w:tcPr>
            <w:tcW w:w="3810" w:type="dxa"/>
            <w:vAlign w:val="center"/>
          </w:tcPr>
          <w:p w:rsidR="007D70E1" w:rsidRDefault="007D70E1">
            <w:r>
              <w:t>Кубок Дальнего Востока по акробатической дорожке, на батуте и минитрампе</w:t>
            </w:r>
          </w:p>
        </w:tc>
        <w:tc>
          <w:tcPr>
            <w:tcW w:w="1864" w:type="dxa"/>
            <w:vAlign w:val="center"/>
          </w:tcPr>
          <w:p w:rsidR="007D70E1" w:rsidRDefault="007D70E1" w:rsidP="00D33796">
            <w:r>
              <w:t>г</w:t>
            </w:r>
            <w:proofErr w:type="gramStart"/>
            <w:r>
              <w:t>.А</w:t>
            </w:r>
            <w:proofErr w:type="gramEnd"/>
            <w:r>
              <w:t>рсеньев, Приморский край</w:t>
            </w:r>
          </w:p>
        </w:tc>
        <w:tc>
          <w:tcPr>
            <w:tcW w:w="1977" w:type="dxa"/>
            <w:vAlign w:val="center"/>
          </w:tcPr>
          <w:p w:rsidR="007D70E1" w:rsidRDefault="007D70E1" w:rsidP="00D33796">
            <w:r>
              <w:t xml:space="preserve">ноябрь-декабрь </w:t>
            </w:r>
          </w:p>
        </w:tc>
        <w:tc>
          <w:tcPr>
            <w:tcW w:w="1781" w:type="dxa"/>
            <w:vAlign w:val="center"/>
          </w:tcPr>
          <w:p w:rsidR="007D70E1" w:rsidRDefault="007D70E1" w:rsidP="00D33796">
            <w:r>
              <w:t>5</w:t>
            </w:r>
          </w:p>
        </w:tc>
      </w:tr>
    </w:tbl>
    <w:p w:rsidR="00D33796" w:rsidRDefault="00D33796" w:rsidP="0041052B"/>
    <w:p w:rsidR="007D70E1" w:rsidRPr="007D70E1" w:rsidRDefault="007D70E1" w:rsidP="007D70E1">
      <w:pPr>
        <w:spacing w:after="200" w:line="276" w:lineRule="auto"/>
        <w:rPr>
          <w:rFonts w:eastAsia="Calibri"/>
          <w:b/>
          <w:lang w:eastAsia="en-US"/>
        </w:rPr>
      </w:pPr>
      <w:r w:rsidRPr="007D70E1">
        <w:rPr>
          <w:rFonts w:eastAsia="Calibri"/>
          <w:b/>
          <w:lang w:eastAsia="en-US"/>
        </w:rPr>
        <w:t xml:space="preserve">Календарный план акробатики учащихся  1998-2000 годов рождения  </w:t>
      </w:r>
    </w:p>
    <w:p w:rsidR="007D70E1" w:rsidRPr="007D70E1" w:rsidRDefault="007D70E1" w:rsidP="007D70E1">
      <w:pPr>
        <w:spacing w:after="200" w:line="276" w:lineRule="auto"/>
        <w:rPr>
          <w:rFonts w:eastAsia="Calibri"/>
          <w:b/>
          <w:lang w:eastAsia="en-US"/>
        </w:rPr>
      </w:pPr>
      <w:r w:rsidRPr="007D70E1">
        <w:rPr>
          <w:rFonts w:eastAsia="Calibri"/>
          <w:b/>
          <w:lang w:eastAsia="en-US"/>
        </w:rPr>
        <w:t xml:space="preserve">                                                       Всероссийские  соревнования</w:t>
      </w:r>
    </w:p>
    <w:tbl>
      <w:tblPr>
        <w:tblStyle w:val="af3"/>
        <w:tblW w:w="10774" w:type="dxa"/>
        <w:tblInd w:w="-885" w:type="dxa"/>
        <w:tblLook w:val="04A0" w:firstRow="1" w:lastRow="0" w:firstColumn="1" w:lastColumn="0" w:noHBand="0" w:noVBand="1"/>
      </w:tblPr>
      <w:tblGrid>
        <w:gridCol w:w="555"/>
        <w:gridCol w:w="3350"/>
        <w:gridCol w:w="1991"/>
        <w:gridCol w:w="1417"/>
        <w:gridCol w:w="1762"/>
        <w:gridCol w:w="1699"/>
      </w:tblGrid>
      <w:tr w:rsidR="007D70E1" w:rsidRPr="007D70E1" w:rsidTr="00D33796">
        <w:tc>
          <w:tcPr>
            <w:tcW w:w="555" w:type="dxa"/>
          </w:tcPr>
          <w:p w:rsidR="007D70E1" w:rsidRPr="007D70E1" w:rsidRDefault="007D70E1" w:rsidP="007D70E1">
            <w:pPr>
              <w:rPr>
                <w:rFonts w:eastAsia="Calibri"/>
                <w:lang w:eastAsia="en-US"/>
              </w:rPr>
            </w:pPr>
            <w:r w:rsidRPr="007D70E1">
              <w:rPr>
                <w:rFonts w:eastAsia="Calibri"/>
                <w:lang w:eastAsia="en-US"/>
              </w:rPr>
              <w:t>№</w:t>
            </w:r>
          </w:p>
        </w:tc>
        <w:tc>
          <w:tcPr>
            <w:tcW w:w="3350" w:type="dxa"/>
          </w:tcPr>
          <w:p w:rsidR="007D70E1" w:rsidRPr="007D70E1" w:rsidRDefault="007D70E1" w:rsidP="007D70E1">
            <w:pPr>
              <w:rPr>
                <w:rFonts w:eastAsia="Calibri"/>
                <w:lang w:eastAsia="en-US"/>
              </w:rPr>
            </w:pPr>
            <w:r w:rsidRPr="007D70E1">
              <w:rPr>
                <w:rFonts w:eastAsia="Calibri"/>
                <w:lang w:eastAsia="en-US"/>
              </w:rPr>
              <w:t>Наименование мероприятия</w:t>
            </w:r>
          </w:p>
        </w:tc>
        <w:tc>
          <w:tcPr>
            <w:tcW w:w="1991" w:type="dxa"/>
          </w:tcPr>
          <w:p w:rsidR="007D70E1" w:rsidRPr="007D70E1" w:rsidRDefault="007D70E1" w:rsidP="007D70E1">
            <w:pPr>
              <w:rPr>
                <w:rFonts w:eastAsia="Calibri"/>
                <w:lang w:eastAsia="en-US"/>
              </w:rPr>
            </w:pPr>
            <w:r w:rsidRPr="007D70E1">
              <w:rPr>
                <w:rFonts w:eastAsia="Calibri"/>
                <w:lang w:eastAsia="en-US"/>
              </w:rPr>
              <w:t>Дисциплины</w:t>
            </w:r>
          </w:p>
        </w:tc>
        <w:tc>
          <w:tcPr>
            <w:tcW w:w="1417" w:type="dxa"/>
          </w:tcPr>
          <w:p w:rsidR="007D70E1" w:rsidRPr="007D70E1" w:rsidRDefault="007D70E1" w:rsidP="007D70E1">
            <w:pPr>
              <w:rPr>
                <w:rFonts w:eastAsia="Calibri"/>
                <w:lang w:eastAsia="en-US"/>
              </w:rPr>
            </w:pPr>
            <w:r w:rsidRPr="007D70E1">
              <w:rPr>
                <w:rFonts w:eastAsia="Calibri"/>
                <w:lang w:eastAsia="en-US"/>
              </w:rPr>
              <w:t>Количество</w:t>
            </w:r>
          </w:p>
          <w:p w:rsidR="007D70E1" w:rsidRPr="007D70E1" w:rsidRDefault="007D70E1" w:rsidP="007D70E1">
            <w:pPr>
              <w:rPr>
                <w:rFonts w:eastAsia="Calibri"/>
                <w:lang w:eastAsia="en-US"/>
              </w:rPr>
            </w:pPr>
            <w:r w:rsidRPr="007D70E1">
              <w:rPr>
                <w:rFonts w:eastAsia="Calibri"/>
                <w:lang w:eastAsia="en-US"/>
              </w:rPr>
              <w:t>участников</w:t>
            </w:r>
          </w:p>
        </w:tc>
        <w:tc>
          <w:tcPr>
            <w:tcW w:w="1762" w:type="dxa"/>
          </w:tcPr>
          <w:p w:rsidR="007D70E1" w:rsidRPr="007D70E1" w:rsidRDefault="007D70E1" w:rsidP="007D70E1">
            <w:pPr>
              <w:rPr>
                <w:rFonts w:eastAsia="Calibri"/>
                <w:lang w:eastAsia="en-US"/>
              </w:rPr>
            </w:pPr>
            <w:r w:rsidRPr="007D70E1">
              <w:rPr>
                <w:rFonts w:eastAsia="Calibri"/>
                <w:lang w:eastAsia="en-US"/>
              </w:rPr>
              <w:t>Сроки проведения</w:t>
            </w:r>
          </w:p>
        </w:tc>
        <w:tc>
          <w:tcPr>
            <w:tcW w:w="1699" w:type="dxa"/>
          </w:tcPr>
          <w:p w:rsidR="007D70E1" w:rsidRPr="007D70E1" w:rsidRDefault="007D70E1" w:rsidP="007D70E1">
            <w:pPr>
              <w:rPr>
                <w:rFonts w:eastAsia="Calibri"/>
                <w:lang w:eastAsia="en-US"/>
              </w:rPr>
            </w:pPr>
            <w:r w:rsidRPr="007D70E1">
              <w:rPr>
                <w:rFonts w:eastAsia="Calibri"/>
                <w:lang w:eastAsia="en-US"/>
              </w:rPr>
              <w:t>Место проведения</w:t>
            </w:r>
          </w:p>
        </w:tc>
      </w:tr>
      <w:tr w:rsidR="007D70E1" w:rsidRPr="007D70E1" w:rsidTr="00D33796">
        <w:tc>
          <w:tcPr>
            <w:tcW w:w="555" w:type="dxa"/>
          </w:tcPr>
          <w:p w:rsidR="007D70E1" w:rsidRPr="007D70E1" w:rsidRDefault="007D70E1" w:rsidP="007D70E1">
            <w:pPr>
              <w:tabs>
                <w:tab w:val="left" w:pos="2089"/>
              </w:tabs>
              <w:rPr>
                <w:rFonts w:eastAsia="Calibri"/>
                <w:lang w:eastAsia="en-US"/>
              </w:rPr>
            </w:pPr>
            <w:r w:rsidRPr="007D70E1">
              <w:rPr>
                <w:rFonts w:eastAsia="Calibri"/>
                <w:lang w:eastAsia="en-US"/>
              </w:rPr>
              <w:t>1</w:t>
            </w:r>
          </w:p>
        </w:tc>
        <w:tc>
          <w:tcPr>
            <w:tcW w:w="3350" w:type="dxa"/>
          </w:tcPr>
          <w:p w:rsidR="007D70E1" w:rsidRPr="007D70E1" w:rsidRDefault="007D70E1" w:rsidP="007D70E1">
            <w:pPr>
              <w:tabs>
                <w:tab w:val="left" w:pos="2089"/>
              </w:tabs>
              <w:rPr>
                <w:rFonts w:eastAsia="Calibri"/>
                <w:lang w:eastAsia="en-US"/>
              </w:rPr>
            </w:pPr>
            <w:r w:rsidRPr="007D70E1">
              <w:rPr>
                <w:rFonts w:eastAsia="Calibri"/>
                <w:lang w:eastAsia="en-US"/>
              </w:rPr>
              <w:t>Командное  и личное Первенство  и Чемпионат Дальнего Востока</w:t>
            </w:r>
          </w:p>
        </w:tc>
        <w:tc>
          <w:tcPr>
            <w:tcW w:w="1991" w:type="dxa"/>
          </w:tcPr>
          <w:p w:rsidR="007D70E1" w:rsidRPr="007D70E1" w:rsidRDefault="007D70E1" w:rsidP="007D70E1">
            <w:pPr>
              <w:rPr>
                <w:rFonts w:eastAsia="Calibri"/>
                <w:lang w:eastAsia="en-US"/>
              </w:rPr>
            </w:pPr>
            <w:r w:rsidRPr="007D70E1">
              <w:rPr>
                <w:rFonts w:eastAsia="Calibri"/>
                <w:lang w:eastAsia="en-US"/>
              </w:rPr>
              <w:t>Батут</w:t>
            </w:r>
            <w:proofErr w:type="gramStart"/>
            <w:r w:rsidRPr="007D70E1">
              <w:rPr>
                <w:rFonts w:eastAsia="Calibri"/>
                <w:lang w:eastAsia="en-US"/>
              </w:rPr>
              <w:t>,А</w:t>
            </w:r>
            <w:proofErr w:type="gramEnd"/>
            <w:r w:rsidRPr="007D70E1">
              <w:rPr>
                <w:rFonts w:eastAsia="Calibri"/>
                <w:lang w:eastAsia="en-US"/>
              </w:rPr>
              <w:t>КД,ДМТ,</w:t>
            </w:r>
          </w:p>
          <w:p w:rsidR="007D70E1" w:rsidRPr="007D70E1" w:rsidRDefault="007D70E1" w:rsidP="007D70E1">
            <w:pPr>
              <w:tabs>
                <w:tab w:val="left" w:pos="2089"/>
              </w:tabs>
              <w:rPr>
                <w:rFonts w:eastAsia="Calibri"/>
                <w:lang w:eastAsia="en-US"/>
              </w:rPr>
            </w:pPr>
            <w:r w:rsidRPr="007D70E1">
              <w:rPr>
                <w:rFonts w:eastAsia="Calibri"/>
                <w:lang w:eastAsia="en-US"/>
              </w:rPr>
              <w:t>Синх.</w:t>
            </w:r>
          </w:p>
        </w:tc>
        <w:tc>
          <w:tcPr>
            <w:tcW w:w="1417" w:type="dxa"/>
          </w:tcPr>
          <w:p w:rsidR="007D70E1" w:rsidRPr="007D70E1" w:rsidRDefault="007D70E1" w:rsidP="007D70E1">
            <w:pPr>
              <w:tabs>
                <w:tab w:val="left" w:pos="2089"/>
              </w:tabs>
              <w:rPr>
                <w:rFonts w:eastAsia="Calibri"/>
                <w:lang w:eastAsia="en-US"/>
              </w:rPr>
            </w:pPr>
            <w:r w:rsidRPr="007D70E1">
              <w:rPr>
                <w:rFonts w:eastAsia="Calibri"/>
                <w:lang w:eastAsia="en-US"/>
              </w:rPr>
              <w:t>4+1</w:t>
            </w:r>
          </w:p>
        </w:tc>
        <w:tc>
          <w:tcPr>
            <w:tcW w:w="1762" w:type="dxa"/>
          </w:tcPr>
          <w:p w:rsidR="007D70E1" w:rsidRPr="007D70E1" w:rsidRDefault="007D70E1" w:rsidP="007D70E1">
            <w:pPr>
              <w:tabs>
                <w:tab w:val="left" w:pos="2089"/>
              </w:tabs>
              <w:rPr>
                <w:rFonts w:eastAsia="Calibri"/>
                <w:lang w:eastAsia="en-US"/>
              </w:rPr>
            </w:pPr>
            <w:r w:rsidRPr="007D70E1">
              <w:rPr>
                <w:rFonts w:eastAsia="Calibri"/>
                <w:lang w:eastAsia="en-US"/>
              </w:rPr>
              <w:t>Конец января-</w:t>
            </w:r>
          </w:p>
          <w:p w:rsidR="007D70E1" w:rsidRPr="007D70E1" w:rsidRDefault="007D70E1" w:rsidP="007D70E1">
            <w:pPr>
              <w:tabs>
                <w:tab w:val="left" w:pos="2089"/>
              </w:tabs>
              <w:rPr>
                <w:rFonts w:eastAsia="Calibri"/>
                <w:lang w:eastAsia="en-US"/>
              </w:rPr>
            </w:pPr>
            <w:r w:rsidRPr="007D70E1">
              <w:rPr>
                <w:rFonts w:eastAsia="Calibri"/>
                <w:lang w:eastAsia="en-US"/>
              </w:rPr>
              <w:t>Начало февраля</w:t>
            </w:r>
          </w:p>
        </w:tc>
        <w:tc>
          <w:tcPr>
            <w:tcW w:w="1699" w:type="dxa"/>
          </w:tcPr>
          <w:p w:rsidR="007D70E1" w:rsidRPr="007D70E1" w:rsidRDefault="007D70E1" w:rsidP="007D70E1">
            <w:pPr>
              <w:tabs>
                <w:tab w:val="left" w:pos="2089"/>
              </w:tabs>
              <w:rPr>
                <w:rFonts w:eastAsia="Calibri"/>
                <w:lang w:eastAsia="en-US"/>
              </w:rPr>
            </w:pPr>
            <w:r w:rsidRPr="007D70E1">
              <w:rPr>
                <w:rFonts w:eastAsia="Calibri"/>
                <w:lang w:eastAsia="en-US"/>
              </w:rPr>
              <w:t>Комсомольск-на-Амуре Хабаровский край</w:t>
            </w:r>
          </w:p>
        </w:tc>
      </w:tr>
    </w:tbl>
    <w:p w:rsidR="007D70E1" w:rsidRPr="007D70E1" w:rsidRDefault="007D70E1" w:rsidP="007D70E1">
      <w:pPr>
        <w:tabs>
          <w:tab w:val="left" w:pos="2089"/>
        </w:tabs>
        <w:spacing w:after="200" w:line="276" w:lineRule="auto"/>
        <w:rPr>
          <w:rFonts w:eastAsia="Calibri"/>
          <w:b/>
          <w:lang w:eastAsia="en-US"/>
        </w:rPr>
      </w:pPr>
      <w:r w:rsidRPr="007D70E1">
        <w:rPr>
          <w:rFonts w:eastAsia="Calibri"/>
          <w:b/>
          <w:lang w:eastAsia="en-US"/>
        </w:rPr>
        <w:t xml:space="preserve">                                                        Российские соревнования</w:t>
      </w:r>
    </w:p>
    <w:tbl>
      <w:tblPr>
        <w:tblStyle w:val="af3"/>
        <w:tblW w:w="10774" w:type="dxa"/>
        <w:tblInd w:w="-885" w:type="dxa"/>
        <w:tblLook w:val="04A0" w:firstRow="1" w:lastRow="0" w:firstColumn="1" w:lastColumn="0" w:noHBand="0" w:noVBand="1"/>
      </w:tblPr>
      <w:tblGrid>
        <w:gridCol w:w="553"/>
        <w:gridCol w:w="3301"/>
        <w:gridCol w:w="1991"/>
        <w:gridCol w:w="1499"/>
        <w:gridCol w:w="1758"/>
        <w:gridCol w:w="1672"/>
      </w:tblGrid>
      <w:tr w:rsidR="007D70E1" w:rsidRPr="007D70E1" w:rsidTr="00D33796">
        <w:tc>
          <w:tcPr>
            <w:tcW w:w="553" w:type="dxa"/>
          </w:tcPr>
          <w:p w:rsidR="007D70E1" w:rsidRPr="007D70E1" w:rsidRDefault="007D70E1" w:rsidP="007D70E1">
            <w:pPr>
              <w:rPr>
                <w:rFonts w:eastAsia="Calibri"/>
                <w:b/>
                <w:lang w:eastAsia="en-US"/>
              </w:rPr>
            </w:pPr>
            <w:r w:rsidRPr="007D70E1">
              <w:rPr>
                <w:rFonts w:eastAsia="Calibri"/>
                <w:b/>
                <w:lang w:eastAsia="en-US"/>
              </w:rPr>
              <w:t>№</w:t>
            </w:r>
          </w:p>
        </w:tc>
        <w:tc>
          <w:tcPr>
            <w:tcW w:w="3301" w:type="dxa"/>
          </w:tcPr>
          <w:p w:rsidR="007D70E1" w:rsidRPr="007D70E1" w:rsidRDefault="007D70E1" w:rsidP="007D70E1">
            <w:pPr>
              <w:rPr>
                <w:rFonts w:eastAsia="Calibri"/>
                <w:b/>
                <w:lang w:eastAsia="en-US"/>
              </w:rPr>
            </w:pPr>
            <w:r w:rsidRPr="007D70E1">
              <w:rPr>
                <w:rFonts w:eastAsia="Calibri"/>
                <w:b/>
                <w:lang w:eastAsia="en-US"/>
              </w:rPr>
              <w:t>Наименование мероприятия</w:t>
            </w:r>
          </w:p>
        </w:tc>
        <w:tc>
          <w:tcPr>
            <w:tcW w:w="1991" w:type="dxa"/>
          </w:tcPr>
          <w:p w:rsidR="007D70E1" w:rsidRPr="007D70E1" w:rsidRDefault="007D70E1" w:rsidP="007D70E1">
            <w:pPr>
              <w:rPr>
                <w:rFonts w:eastAsia="Calibri"/>
                <w:b/>
                <w:lang w:eastAsia="en-US"/>
              </w:rPr>
            </w:pPr>
            <w:r w:rsidRPr="007D70E1">
              <w:rPr>
                <w:rFonts w:eastAsia="Calibri"/>
                <w:b/>
                <w:lang w:eastAsia="en-US"/>
              </w:rPr>
              <w:t>Дисциплины</w:t>
            </w:r>
          </w:p>
        </w:tc>
        <w:tc>
          <w:tcPr>
            <w:tcW w:w="1499" w:type="dxa"/>
          </w:tcPr>
          <w:p w:rsidR="007D70E1" w:rsidRPr="007D70E1" w:rsidRDefault="007D70E1" w:rsidP="007D70E1">
            <w:pPr>
              <w:rPr>
                <w:rFonts w:eastAsia="Calibri"/>
                <w:b/>
                <w:lang w:eastAsia="en-US"/>
              </w:rPr>
            </w:pPr>
            <w:r w:rsidRPr="007D70E1">
              <w:rPr>
                <w:rFonts w:eastAsia="Calibri"/>
                <w:b/>
                <w:lang w:eastAsia="en-US"/>
              </w:rPr>
              <w:t>Количество</w:t>
            </w:r>
          </w:p>
          <w:p w:rsidR="007D70E1" w:rsidRPr="007D70E1" w:rsidRDefault="007D70E1" w:rsidP="007D70E1">
            <w:pPr>
              <w:rPr>
                <w:rFonts w:eastAsia="Calibri"/>
                <w:b/>
                <w:lang w:eastAsia="en-US"/>
              </w:rPr>
            </w:pPr>
            <w:r w:rsidRPr="007D70E1">
              <w:rPr>
                <w:rFonts w:eastAsia="Calibri"/>
                <w:b/>
                <w:lang w:eastAsia="en-US"/>
              </w:rPr>
              <w:t>участников</w:t>
            </w:r>
          </w:p>
        </w:tc>
        <w:tc>
          <w:tcPr>
            <w:tcW w:w="1758" w:type="dxa"/>
          </w:tcPr>
          <w:p w:rsidR="007D70E1" w:rsidRPr="007D70E1" w:rsidRDefault="007D70E1" w:rsidP="007D70E1">
            <w:pPr>
              <w:rPr>
                <w:rFonts w:eastAsia="Calibri"/>
                <w:b/>
                <w:lang w:eastAsia="en-US"/>
              </w:rPr>
            </w:pPr>
            <w:r w:rsidRPr="007D70E1">
              <w:rPr>
                <w:rFonts w:eastAsia="Calibri"/>
                <w:b/>
                <w:lang w:eastAsia="en-US"/>
              </w:rPr>
              <w:t>Сроки проведения</w:t>
            </w:r>
          </w:p>
        </w:tc>
        <w:tc>
          <w:tcPr>
            <w:tcW w:w="1672" w:type="dxa"/>
          </w:tcPr>
          <w:p w:rsidR="007D70E1" w:rsidRPr="007D70E1" w:rsidRDefault="007D70E1" w:rsidP="007D70E1">
            <w:pPr>
              <w:rPr>
                <w:rFonts w:eastAsia="Calibri"/>
                <w:b/>
                <w:lang w:eastAsia="en-US"/>
              </w:rPr>
            </w:pPr>
            <w:r w:rsidRPr="007D70E1">
              <w:rPr>
                <w:rFonts w:eastAsia="Calibri"/>
                <w:b/>
                <w:lang w:eastAsia="en-US"/>
              </w:rPr>
              <w:t>Место проведения</w:t>
            </w:r>
          </w:p>
        </w:tc>
      </w:tr>
      <w:tr w:rsidR="007D70E1" w:rsidRPr="007D70E1" w:rsidTr="00D33796">
        <w:trPr>
          <w:trHeight w:val="345"/>
        </w:trPr>
        <w:tc>
          <w:tcPr>
            <w:tcW w:w="553" w:type="dxa"/>
          </w:tcPr>
          <w:p w:rsidR="007D70E1" w:rsidRPr="007D70E1" w:rsidRDefault="007D70E1" w:rsidP="007D70E1">
            <w:pPr>
              <w:tabs>
                <w:tab w:val="left" w:pos="2089"/>
              </w:tabs>
              <w:rPr>
                <w:rFonts w:eastAsia="Calibri"/>
                <w:lang w:eastAsia="en-US"/>
              </w:rPr>
            </w:pPr>
            <w:r w:rsidRPr="007D70E1">
              <w:rPr>
                <w:rFonts w:eastAsia="Calibri"/>
                <w:lang w:eastAsia="en-US"/>
              </w:rPr>
              <w:t>1</w:t>
            </w:r>
          </w:p>
        </w:tc>
        <w:tc>
          <w:tcPr>
            <w:tcW w:w="3301" w:type="dxa"/>
          </w:tcPr>
          <w:p w:rsidR="007D70E1" w:rsidRPr="007D70E1" w:rsidRDefault="007D70E1" w:rsidP="007D70E1">
            <w:pPr>
              <w:tabs>
                <w:tab w:val="left" w:pos="2089"/>
              </w:tabs>
              <w:rPr>
                <w:rFonts w:eastAsia="Calibri"/>
                <w:lang w:eastAsia="en-US"/>
              </w:rPr>
            </w:pPr>
            <w:r w:rsidRPr="007D70E1">
              <w:rPr>
                <w:rFonts w:eastAsia="Calibri"/>
                <w:lang w:eastAsia="en-US"/>
              </w:rPr>
              <w:t>Первенство России командное (11-12,13-14,15-17 лет)</w:t>
            </w:r>
          </w:p>
        </w:tc>
        <w:tc>
          <w:tcPr>
            <w:tcW w:w="1991" w:type="dxa"/>
          </w:tcPr>
          <w:p w:rsidR="007D70E1" w:rsidRPr="007D70E1" w:rsidRDefault="007D70E1" w:rsidP="007D70E1">
            <w:pPr>
              <w:tabs>
                <w:tab w:val="left" w:pos="2089"/>
              </w:tabs>
              <w:rPr>
                <w:rFonts w:eastAsia="Calibri"/>
                <w:lang w:eastAsia="en-US"/>
              </w:rPr>
            </w:pPr>
            <w:r w:rsidRPr="007D70E1">
              <w:rPr>
                <w:rFonts w:eastAsia="Calibri"/>
                <w:lang w:eastAsia="en-US"/>
              </w:rPr>
              <w:t>АКД</w:t>
            </w:r>
            <w:proofErr w:type="gramStart"/>
            <w:r w:rsidRPr="007D70E1">
              <w:rPr>
                <w:rFonts w:eastAsia="Calibri"/>
                <w:lang w:eastAsia="en-US"/>
              </w:rPr>
              <w:t>,Д</w:t>
            </w:r>
            <w:proofErr w:type="gramEnd"/>
            <w:r w:rsidRPr="007D70E1">
              <w:rPr>
                <w:rFonts w:eastAsia="Calibri"/>
                <w:lang w:eastAsia="en-US"/>
              </w:rPr>
              <w:t>МТ,Батут</w:t>
            </w:r>
          </w:p>
        </w:tc>
        <w:tc>
          <w:tcPr>
            <w:tcW w:w="1499" w:type="dxa"/>
          </w:tcPr>
          <w:p w:rsidR="007D70E1" w:rsidRPr="007D70E1" w:rsidRDefault="007D70E1" w:rsidP="007D70E1">
            <w:pPr>
              <w:tabs>
                <w:tab w:val="left" w:pos="2089"/>
              </w:tabs>
              <w:rPr>
                <w:rFonts w:eastAsia="Calibri"/>
                <w:lang w:eastAsia="en-US"/>
              </w:rPr>
            </w:pPr>
            <w:r w:rsidRPr="007D70E1">
              <w:rPr>
                <w:rFonts w:eastAsia="Calibri"/>
                <w:lang w:eastAsia="en-US"/>
              </w:rPr>
              <w:t>4+1</w:t>
            </w:r>
          </w:p>
        </w:tc>
        <w:tc>
          <w:tcPr>
            <w:tcW w:w="1758" w:type="dxa"/>
          </w:tcPr>
          <w:p w:rsidR="007D70E1" w:rsidRPr="007D70E1" w:rsidRDefault="007D70E1" w:rsidP="007D70E1">
            <w:pPr>
              <w:tabs>
                <w:tab w:val="left" w:pos="2089"/>
              </w:tabs>
              <w:rPr>
                <w:rFonts w:eastAsia="Calibri"/>
                <w:lang w:eastAsia="en-US"/>
              </w:rPr>
            </w:pPr>
            <w:r w:rsidRPr="007D70E1">
              <w:rPr>
                <w:rFonts w:eastAsia="Calibri"/>
                <w:lang w:eastAsia="en-US"/>
              </w:rPr>
              <w:t>22-27.04.2015</w:t>
            </w:r>
          </w:p>
        </w:tc>
        <w:tc>
          <w:tcPr>
            <w:tcW w:w="1672" w:type="dxa"/>
          </w:tcPr>
          <w:p w:rsidR="007D70E1" w:rsidRPr="007D70E1" w:rsidRDefault="007D70E1" w:rsidP="007D70E1">
            <w:pPr>
              <w:tabs>
                <w:tab w:val="left" w:pos="2089"/>
              </w:tabs>
              <w:rPr>
                <w:rFonts w:eastAsia="Calibri"/>
                <w:lang w:eastAsia="en-US"/>
              </w:rPr>
            </w:pPr>
            <w:r w:rsidRPr="007D70E1">
              <w:rPr>
                <w:rFonts w:eastAsia="Calibri"/>
                <w:lang w:eastAsia="en-US"/>
              </w:rPr>
              <w:t>Санкт-Петербург</w:t>
            </w:r>
          </w:p>
        </w:tc>
      </w:tr>
      <w:tr w:rsidR="007D70E1" w:rsidRPr="007D70E1" w:rsidTr="00D33796">
        <w:trPr>
          <w:trHeight w:val="264"/>
        </w:trPr>
        <w:tc>
          <w:tcPr>
            <w:tcW w:w="553" w:type="dxa"/>
          </w:tcPr>
          <w:p w:rsidR="007D70E1" w:rsidRPr="007D70E1" w:rsidRDefault="007D70E1" w:rsidP="007D70E1">
            <w:pPr>
              <w:tabs>
                <w:tab w:val="left" w:pos="2089"/>
              </w:tabs>
              <w:rPr>
                <w:rFonts w:eastAsia="Calibri"/>
                <w:lang w:eastAsia="en-US"/>
              </w:rPr>
            </w:pPr>
            <w:r w:rsidRPr="007D70E1">
              <w:rPr>
                <w:rFonts w:eastAsia="Calibri"/>
                <w:lang w:eastAsia="en-US"/>
              </w:rPr>
              <w:t>2</w:t>
            </w:r>
          </w:p>
        </w:tc>
        <w:tc>
          <w:tcPr>
            <w:tcW w:w="3301" w:type="dxa"/>
          </w:tcPr>
          <w:p w:rsidR="007D70E1" w:rsidRPr="007D70E1" w:rsidRDefault="007D70E1" w:rsidP="007D70E1">
            <w:pPr>
              <w:tabs>
                <w:tab w:val="left" w:pos="2089"/>
              </w:tabs>
              <w:rPr>
                <w:rFonts w:eastAsia="Calibri"/>
                <w:lang w:eastAsia="en-US"/>
              </w:rPr>
            </w:pPr>
            <w:r w:rsidRPr="007D70E1">
              <w:rPr>
                <w:rFonts w:eastAsia="Calibri"/>
                <w:lang w:eastAsia="en-US"/>
              </w:rPr>
              <w:t>Первенство России личное(09-10, 11-12,15-16,17-18 лет)</w:t>
            </w:r>
          </w:p>
        </w:tc>
        <w:tc>
          <w:tcPr>
            <w:tcW w:w="1991" w:type="dxa"/>
          </w:tcPr>
          <w:p w:rsidR="007D70E1" w:rsidRPr="007D70E1" w:rsidRDefault="007D70E1" w:rsidP="007D70E1">
            <w:pPr>
              <w:rPr>
                <w:rFonts w:eastAsia="Calibri"/>
                <w:lang w:eastAsia="en-US"/>
              </w:rPr>
            </w:pPr>
            <w:r w:rsidRPr="007D70E1">
              <w:rPr>
                <w:rFonts w:eastAsia="Calibri"/>
                <w:lang w:eastAsia="en-US"/>
              </w:rPr>
              <w:t>Батут</w:t>
            </w:r>
            <w:proofErr w:type="gramStart"/>
            <w:r w:rsidRPr="007D70E1">
              <w:rPr>
                <w:rFonts w:eastAsia="Calibri"/>
                <w:lang w:eastAsia="en-US"/>
              </w:rPr>
              <w:t>,А</w:t>
            </w:r>
            <w:proofErr w:type="gramEnd"/>
            <w:r w:rsidRPr="007D70E1">
              <w:rPr>
                <w:rFonts w:eastAsia="Calibri"/>
                <w:lang w:eastAsia="en-US"/>
              </w:rPr>
              <w:t>КД,ДМТ,</w:t>
            </w:r>
          </w:p>
          <w:p w:rsidR="007D70E1" w:rsidRPr="007D70E1" w:rsidRDefault="007D70E1" w:rsidP="007D70E1">
            <w:pPr>
              <w:tabs>
                <w:tab w:val="left" w:pos="2089"/>
              </w:tabs>
              <w:rPr>
                <w:rFonts w:eastAsia="Calibri"/>
                <w:lang w:eastAsia="en-US"/>
              </w:rPr>
            </w:pPr>
            <w:r w:rsidRPr="007D70E1">
              <w:rPr>
                <w:rFonts w:eastAsia="Calibri"/>
                <w:lang w:eastAsia="en-US"/>
              </w:rPr>
              <w:t>Синх.</w:t>
            </w:r>
          </w:p>
        </w:tc>
        <w:tc>
          <w:tcPr>
            <w:tcW w:w="1499" w:type="dxa"/>
          </w:tcPr>
          <w:p w:rsidR="007D70E1" w:rsidRPr="007D70E1" w:rsidRDefault="007D70E1" w:rsidP="007D70E1">
            <w:pPr>
              <w:tabs>
                <w:tab w:val="left" w:pos="2089"/>
              </w:tabs>
              <w:rPr>
                <w:rFonts w:eastAsia="Calibri"/>
                <w:lang w:eastAsia="en-US"/>
              </w:rPr>
            </w:pPr>
            <w:r w:rsidRPr="007D70E1">
              <w:rPr>
                <w:rFonts w:eastAsia="Calibri"/>
                <w:lang w:eastAsia="en-US"/>
              </w:rPr>
              <w:t>4+1</w:t>
            </w:r>
          </w:p>
        </w:tc>
        <w:tc>
          <w:tcPr>
            <w:tcW w:w="1758" w:type="dxa"/>
          </w:tcPr>
          <w:p w:rsidR="007D70E1" w:rsidRPr="007D70E1" w:rsidRDefault="007D70E1" w:rsidP="007D70E1">
            <w:pPr>
              <w:tabs>
                <w:tab w:val="left" w:pos="2089"/>
              </w:tabs>
              <w:rPr>
                <w:rFonts w:eastAsia="Calibri"/>
                <w:lang w:eastAsia="en-US"/>
              </w:rPr>
            </w:pPr>
            <w:r w:rsidRPr="007D70E1">
              <w:rPr>
                <w:rFonts w:eastAsia="Calibri"/>
                <w:lang w:eastAsia="en-US"/>
              </w:rPr>
              <w:t>27.09-02.10.2015</w:t>
            </w:r>
          </w:p>
        </w:tc>
        <w:tc>
          <w:tcPr>
            <w:tcW w:w="1672" w:type="dxa"/>
          </w:tcPr>
          <w:p w:rsidR="007D70E1" w:rsidRPr="007D70E1" w:rsidRDefault="007D70E1" w:rsidP="007D70E1">
            <w:pPr>
              <w:tabs>
                <w:tab w:val="left" w:pos="2089"/>
              </w:tabs>
              <w:rPr>
                <w:rFonts w:eastAsia="Calibri"/>
                <w:lang w:eastAsia="en-US"/>
              </w:rPr>
            </w:pPr>
            <w:r w:rsidRPr="007D70E1">
              <w:rPr>
                <w:rFonts w:eastAsia="Calibri"/>
                <w:lang w:eastAsia="en-US"/>
              </w:rPr>
              <w:t>Москва Раменск</w:t>
            </w:r>
          </w:p>
        </w:tc>
      </w:tr>
      <w:tr w:rsidR="007D70E1" w:rsidRPr="007D70E1" w:rsidTr="00D33796">
        <w:trPr>
          <w:trHeight w:val="325"/>
        </w:trPr>
        <w:tc>
          <w:tcPr>
            <w:tcW w:w="553" w:type="dxa"/>
          </w:tcPr>
          <w:p w:rsidR="007D70E1" w:rsidRPr="007D70E1" w:rsidRDefault="007D70E1" w:rsidP="007D70E1">
            <w:pPr>
              <w:tabs>
                <w:tab w:val="left" w:pos="2089"/>
              </w:tabs>
              <w:rPr>
                <w:rFonts w:eastAsia="Calibri"/>
                <w:lang w:eastAsia="en-US"/>
              </w:rPr>
            </w:pPr>
            <w:r w:rsidRPr="007D70E1">
              <w:rPr>
                <w:rFonts w:eastAsia="Calibri"/>
                <w:lang w:eastAsia="en-US"/>
              </w:rPr>
              <w:t>3</w:t>
            </w:r>
          </w:p>
        </w:tc>
        <w:tc>
          <w:tcPr>
            <w:tcW w:w="3301" w:type="dxa"/>
          </w:tcPr>
          <w:p w:rsidR="007D70E1" w:rsidRPr="007D70E1" w:rsidRDefault="007D70E1" w:rsidP="007D70E1">
            <w:pPr>
              <w:tabs>
                <w:tab w:val="left" w:pos="2089"/>
              </w:tabs>
              <w:rPr>
                <w:rFonts w:eastAsia="Calibri"/>
                <w:lang w:eastAsia="en-US"/>
              </w:rPr>
            </w:pPr>
            <w:r w:rsidRPr="007D70E1">
              <w:rPr>
                <w:rFonts w:eastAsia="Calibri"/>
                <w:lang w:eastAsia="en-US"/>
              </w:rPr>
              <w:t>Всероссийские соревнования «Надежды России»(13-14 лет)</w:t>
            </w:r>
          </w:p>
          <w:p w:rsidR="007D70E1" w:rsidRPr="007D70E1" w:rsidRDefault="007D70E1" w:rsidP="00D33796">
            <w:pPr>
              <w:tabs>
                <w:tab w:val="left" w:pos="2089"/>
              </w:tabs>
              <w:rPr>
                <w:rFonts w:eastAsia="Calibri"/>
                <w:lang w:eastAsia="en-US"/>
              </w:rPr>
            </w:pPr>
            <w:r w:rsidRPr="007D70E1">
              <w:rPr>
                <w:rFonts w:eastAsia="Calibri"/>
                <w:lang w:eastAsia="en-US"/>
              </w:rPr>
              <w:t>1 этап (только для отбора на ПЕ без отдельного финала 13-14)</w:t>
            </w:r>
            <w:r w:rsidR="00D33796">
              <w:rPr>
                <w:rFonts w:eastAsia="Calibri"/>
                <w:lang w:eastAsia="en-US"/>
              </w:rPr>
              <w:t xml:space="preserve"> </w:t>
            </w:r>
            <w:r w:rsidRPr="007D70E1">
              <w:rPr>
                <w:rFonts w:eastAsia="Calibri"/>
                <w:lang w:eastAsia="en-US"/>
              </w:rPr>
              <w:t>2 этап</w:t>
            </w:r>
            <w:r w:rsidR="00D33796">
              <w:rPr>
                <w:rFonts w:eastAsia="Calibri"/>
                <w:lang w:eastAsia="en-US"/>
              </w:rPr>
              <w:t xml:space="preserve">, </w:t>
            </w:r>
            <w:r w:rsidRPr="007D70E1">
              <w:rPr>
                <w:rFonts w:eastAsia="Calibri"/>
                <w:lang w:eastAsia="en-US"/>
              </w:rPr>
              <w:t>3 этап</w:t>
            </w:r>
          </w:p>
        </w:tc>
        <w:tc>
          <w:tcPr>
            <w:tcW w:w="1991" w:type="dxa"/>
          </w:tcPr>
          <w:p w:rsidR="007D70E1" w:rsidRPr="007D70E1" w:rsidRDefault="007D70E1" w:rsidP="007D70E1">
            <w:pPr>
              <w:tabs>
                <w:tab w:val="left" w:pos="2089"/>
              </w:tabs>
              <w:rPr>
                <w:rFonts w:eastAsia="Calibri"/>
                <w:lang w:eastAsia="en-US"/>
              </w:rPr>
            </w:pPr>
            <w:r w:rsidRPr="007D70E1">
              <w:rPr>
                <w:rFonts w:eastAsia="Calibri"/>
                <w:lang w:eastAsia="en-US"/>
              </w:rPr>
              <w:t>Батут</w:t>
            </w:r>
            <w:proofErr w:type="gramStart"/>
            <w:r w:rsidRPr="007D70E1">
              <w:rPr>
                <w:rFonts w:eastAsia="Calibri"/>
                <w:lang w:eastAsia="en-US"/>
              </w:rPr>
              <w:t>,А</w:t>
            </w:r>
            <w:proofErr w:type="gramEnd"/>
            <w:r w:rsidRPr="007D70E1">
              <w:rPr>
                <w:rFonts w:eastAsia="Calibri"/>
                <w:lang w:eastAsia="en-US"/>
              </w:rPr>
              <w:t>КД,ДМТ</w:t>
            </w:r>
          </w:p>
        </w:tc>
        <w:tc>
          <w:tcPr>
            <w:tcW w:w="1499" w:type="dxa"/>
          </w:tcPr>
          <w:p w:rsidR="007D70E1" w:rsidRPr="007D70E1" w:rsidRDefault="007D70E1" w:rsidP="007D70E1">
            <w:pPr>
              <w:tabs>
                <w:tab w:val="left" w:pos="2089"/>
              </w:tabs>
              <w:rPr>
                <w:rFonts w:eastAsia="Calibri"/>
                <w:lang w:eastAsia="en-US"/>
              </w:rPr>
            </w:pPr>
            <w:r w:rsidRPr="007D70E1">
              <w:rPr>
                <w:rFonts w:eastAsia="Calibri"/>
                <w:lang w:eastAsia="en-US"/>
              </w:rPr>
              <w:t>4+1</w:t>
            </w:r>
          </w:p>
        </w:tc>
        <w:tc>
          <w:tcPr>
            <w:tcW w:w="1758" w:type="dxa"/>
          </w:tcPr>
          <w:p w:rsidR="007D70E1" w:rsidRPr="007D70E1" w:rsidRDefault="007D70E1" w:rsidP="007D70E1">
            <w:pPr>
              <w:tabs>
                <w:tab w:val="left" w:pos="2089"/>
              </w:tabs>
              <w:rPr>
                <w:rFonts w:eastAsia="Calibri"/>
                <w:lang w:eastAsia="en-US"/>
              </w:rPr>
            </w:pPr>
            <w:r w:rsidRPr="007D70E1">
              <w:rPr>
                <w:rFonts w:eastAsia="Calibri"/>
                <w:lang w:eastAsia="en-US"/>
              </w:rPr>
              <w:t>17-21.02.2015</w:t>
            </w:r>
          </w:p>
          <w:p w:rsidR="007D70E1" w:rsidRPr="007D70E1" w:rsidRDefault="007D70E1" w:rsidP="007D70E1">
            <w:pPr>
              <w:tabs>
                <w:tab w:val="left" w:pos="2089"/>
              </w:tabs>
              <w:rPr>
                <w:rFonts w:eastAsia="Calibri"/>
                <w:lang w:eastAsia="en-US"/>
              </w:rPr>
            </w:pPr>
            <w:r w:rsidRPr="007D70E1">
              <w:rPr>
                <w:rFonts w:eastAsia="Calibri"/>
                <w:lang w:eastAsia="en-US"/>
              </w:rPr>
              <w:t>10-14.03.2015</w:t>
            </w:r>
          </w:p>
          <w:p w:rsidR="007D70E1" w:rsidRPr="007D70E1" w:rsidRDefault="007D70E1" w:rsidP="007D70E1">
            <w:pPr>
              <w:tabs>
                <w:tab w:val="left" w:pos="2089"/>
              </w:tabs>
              <w:rPr>
                <w:rFonts w:eastAsia="Calibri"/>
                <w:lang w:eastAsia="en-US"/>
              </w:rPr>
            </w:pPr>
            <w:r w:rsidRPr="007D70E1">
              <w:rPr>
                <w:rFonts w:eastAsia="Calibri"/>
                <w:lang w:eastAsia="en-US"/>
              </w:rPr>
              <w:t>30.08-03.09.2015</w:t>
            </w:r>
          </w:p>
        </w:tc>
        <w:tc>
          <w:tcPr>
            <w:tcW w:w="1672" w:type="dxa"/>
          </w:tcPr>
          <w:p w:rsidR="007D70E1" w:rsidRPr="007D70E1" w:rsidRDefault="007D70E1" w:rsidP="007D70E1">
            <w:pPr>
              <w:tabs>
                <w:tab w:val="left" w:pos="2089"/>
              </w:tabs>
              <w:rPr>
                <w:rFonts w:eastAsia="Calibri"/>
                <w:lang w:eastAsia="en-US"/>
              </w:rPr>
            </w:pPr>
            <w:r w:rsidRPr="007D70E1">
              <w:rPr>
                <w:rFonts w:eastAsia="Calibri"/>
                <w:lang w:eastAsia="en-US"/>
              </w:rPr>
              <w:t>Раменское</w:t>
            </w:r>
          </w:p>
          <w:p w:rsidR="007D70E1" w:rsidRPr="007D70E1" w:rsidRDefault="007D70E1" w:rsidP="007D70E1">
            <w:pPr>
              <w:tabs>
                <w:tab w:val="left" w:pos="2089"/>
              </w:tabs>
              <w:rPr>
                <w:rFonts w:eastAsia="Calibri"/>
                <w:lang w:eastAsia="en-US"/>
              </w:rPr>
            </w:pPr>
            <w:r w:rsidRPr="007D70E1">
              <w:rPr>
                <w:rFonts w:eastAsia="Calibri"/>
                <w:lang w:eastAsia="en-US"/>
              </w:rPr>
              <w:t>Яровлавль</w:t>
            </w:r>
          </w:p>
          <w:p w:rsidR="007D70E1" w:rsidRPr="007D70E1" w:rsidRDefault="007D70E1" w:rsidP="007D70E1">
            <w:pPr>
              <w:tabs>
                <w:tab w:val="left" w:pos="2089"/>
              </w:tabs>
              <w:rPr>
                <w:rFonts w:eastAsia="Calibri"/>
                <w:lang w:eastAsia="en-US"/>
              </w:rPr>
            </w:pPr>
            <w:r w:rsidRPr="007D70E1">
              <w:rPr>
                <w:rFonts w:eastAsia="Calibri"/>
                <w:lang w:eastAsia="en-US"/>
              </w:rPr>
              <w:t>Москва</w:t>
            </w:r>
          </w:p>
        </w:tc>
      </w:tr>
      <w:tr w:rsidR="007D70E1" w:rsidRPr="007D70E1" w:rsidTr="00D33796">
        <w:trPr>
          <w:trHeight w:val="203"/>
        </w:trPr>
        <w:tc>
          <w:tcPr>
            <w:tcW w:w="553" w:type="dxa"/>
          </w:tcPr>
          <w:p w:rsidR="007D70E1" w:rsidRPr="007D70E1" w:rsidRDefault="007D70E1" w:rsidP="007D70E1">
            <w:pPr>
              <w:tabs>
                <w:tab w:val="left" w:pos="2089"/>
              </w:tabs>
              <w:rPr>
                <w:rFonts w:eastAsia="Calibri"/>
                <w:lang w:eastAsia="en-US"/>
              </w:rPr>
            </w:pPr>
            <w:r w:rsidRPr="007D70E1">
              <w:rPr>
                <w:rFonts w:eastAsia="Calibri"/>
                <w:lang w:eastAsia="en-US"/>
              </w:rPr>
              <w:t>4</w:t>
            </w:r>
          </w:p>
        </w:tc>
        <w:tc>
          <w:tcPr>
            <w:tcW w:w="3301" w:type="dxa"/>
          </w:tcPr>
          <w:p w:rsidR="007D70E1" w:rsidRPr="007D70E1" w:rsidRDefault="00D33796" w:rsidP="00D33796">
            <w:pPr>
              <w:tabs>
                <w:tab w:val="left" w:pos="2089"/>
              </w:tabs>
              <w:rPr>
                <w:rFonts w:eastAsia="Calibri"/>
                <w:lang w:eastAsia="en-US"/>
              </w:rPr>
            </w:pPr>
            <w:r>
              <w:rPr>
                <w:rFonts w:eastAsia="Calibri"/>
                <w:lang w:eastAsia="en-US"/>
              </w:rPr>
              <w:t>Всероссийские соревнования «</w:t>
            </w:r>
            <w:r w:rsidR="007D70E1" w:rsidRPr="007D70E1">
              <w:rPr>
                <w:rFonts w:eastAsia="Calibri"/>
                <w:lang w:eastAsia="en-US"/>
              </w:rPr>
              <w:t>Олимпийские надежды»</w:t>
            </w:r>
            <w:r>
              <w:rPr>
                <w:rFonts w:eastAsia="Calibri"/>
                <w:lang w:eastAsia="en-US"/>
              </w:rPr>
              <w:t xml:space="preserve"> </w:t>
            </w:r>
            <w:r w:rsidR="007D70E1" w:rsidRPr="007D70E1">
              <w:rPr>
                <w:rFonts w:eastAsia="Calibri"/>
                <w:lang w:eastAsia="en-US"/>
              </w:rPr>
              <w:t>1 этап</w:t>
            </w:r>
            <w:r>
              <w:rPr>
                <w:rFonts w:eastAsia="Calibri"/>
                <w:lang w:eastAsia="en-US"/>
              </w:rPr>
              <w:t xml:space="preserve">, </w:t>
            </w:r>
            <w:r w:rsidR="007D70E1" w:rsidRPr="007D70E1">
              <w:rPr>
                <w:rFonts w:eastAsia="Calibri"/>
                <w:lang w:eastAsia="en-US"/>
              </w:rPr>
              <w:t>2 этап</w:t>
            </w:r>
          </w:p>
        </w:tc>
        <w:tc>
          <w:tcPr>
            <w:tcW w:w="1991" w:type="dxa"/>
          </w:tcPr>
          <w:p w:rsidR="007D70E1" w:rsidRPr="007D70E1" w:rsidRDefault="007D70E1" w:rsidP="007D70E1">
            <w:pPr>
              <w:tabs>
                <w:tab w:val="left" w:pos="2089"/>
              </w:tabs>
              <w:rPr>
                <w:rFonts w:eastAsia="Calibri"/>
                <w:lang w:eastAsia="en-US"/>
              </w:rPr>
            </w:pPr>
            <w:r w:rsidRPr="007D70E1">
              <w:rPr>
                <w:rFonts w:eastAsia="Calibri"/>
                <w:lang w:eastAsia="en-US"/>
              </w:rPr>
              <w:t>Батут</w:t>
            </w:r>
            <w:proofErr w:type="gramStart"/>
            <w:r w:rsidRPr="007D70E1">
              <w:rPr>
                <w:rFonts w:eastAsia="Calibri"/>
                <w:lang w:eastAsia="en-US"/>
              </w:rPr>
              <w:t>,А</w:t>
            </w:r>
            <w:proofErr w:type="gramEnd"/>
            <w:r w:rsidRPr="007D70E1">
              <w:rPr>
                <w:rFonts w:eastAsia="Calibri"/>
                <w:lang w:eastAsia="en-US"/>
              </w:rPr>
              <w:t>КД,ДМТ</w:t>
            </w:r>
          </w:p>
        </w:tc>
        <w:tc>
          <w:tcPr>
            <w:tcW w:w="1499" w:type="dxa"/>
          </w:tcPr>
          <w:p w:rsidR="007D70E1" w:rsidRPr="007D70E1" w:rsidRDefault="007D70E1" w:rsidP="007D70E1">
            <w:pPr>
              <w:tabs>
                <w:tab w:val="left" w:pos="2089"/>
              </w:tabs>
              <w:rPr>
                <w:rFonts w:eastAsia="Calibri"/>
                <w:lang w:eastAsia="en-US"/>
              </w:rPr>
            </w:pPr>
            <w:r w:rsidRPr="007D70E1">
              <w:rPr>
                <w:rFonts w:eastAsia="Calibri"/>
                <w:lang w:eastAsia="en-US"/>
              </w:rPr>
              <w:t>4+1</w:t>
            </w:r>
          </w:p>
        </w:tc>
        <w:tc>
          <w:tcPr>
            <w:tcW w:w="1758" w:type="dxa"/>
          </w:tcPr>
          <w:p w:rsidR="007D70E1" w:rsidRPr="007D70E1" w:rsidRDefault="007D70E1" w:rsidP="007D70E1">
            <w:pPr>
              <w:tabs>
                <w:tab w:val="left" w:pos="2089"/>
              </w:tabs>
              <w:rPr>
                <w:rFonts w:eastAsia="Calibri"/>
                <w:lang w:eastAsia="en-US"/>
              </w:rPr>
            </w:pPr>
            <w:r w:rsidRPr="007D70E1">
              <w:rPr>
                <w:rFonts w:eastAsia="Calibri"/>
                <w:lang w:eastAsia="en-US"/>
              </w:rPr>
              <w:t>10-14.03.2015</w:t>
            </w:r>
          </w:p>
          <w:p w:rsidR="007D70E1" w:rsidRPr="007D70E1" w:rsidRDefault="007D70E1" w:rsidP="007D70E1">
            <w:pPr>
              <w:tabs>
                <w:tab w:val="left" w:pos="2089"/>
              </w:tabs>
              <w:rPr>
                <w:rFonts w:eastAsia="Calibri"/>
                <w:lang w:eastAsia="en-US"/>
              </w:rPr>
            </w:pPr>
            <w:r w:rsidRPr="007D70E1">
              <w:rPr>
                <w:rFonts w:eastAsia="Calibri"/>
                <w:lang w:eastAsia="en-US"/>
              </w:rPr>
              <w:t>30.08-03.09.2015</w:t>
            </w:r>
          </w:p>
        </w:tc>
        <w:tc>
          <w:tcPr>
            <w:tcW w:w="1672" w:type="dxa"/>
          </w:tcPr>
          <w:p w:rsidR="007D70E1" w:rsidRPr="007D70E1" w:rsidRDefault="007D70E1" w:rsidP="007D70E1">
            <w:pPr>
              <w:tabs>
                <w:tab w:val="left" w:pos="2089"/>
              </w:tabs>
              <w:rPr>
                <w:rFonts w:eastAsia="Calibri"/>
                <w:lang w:eastAsia="en-US"/>
              </w:rPr>
            </w:pPr>
            <w:r w:rsidRPr="007D70E1">
              <w:rPr>
                <w:rFonts w:eastAsia="Calibri"/>
                <w:lang w:eastAsia="en-US"/>
              </w:rPr>
              <w:t>Яровлавль</w:t>
            </w:r>
          </w:p>
          <w:p w:rsidR="007D70E1" w:rsidRPr="007D70E1" w:rsidRDefault="007D70E1" w:rsidP="007D70E1">
            <w:pPr>
              <w:tabs>
                <w:tab w:val="left" w:pos="2089"/>
              </w:tabs>
              <w:rPr>
                <w:rFonts w:eastAsia="Calibri"/>
                <w:lang w:eastAsia="en-US"/>
              </w:rPr>
            </w:pPr>
            <w:r w:rsidRPr="007D70E1">
              <w:rPr>
                <w:rFonts w:eastAsia="Calibri"/>
                <w:lang w:eastAsia="en-US"/>
              </w:rPr>
              <w:t>Москва</w:t>
            </w:r>
          </w:p>
        </w:tc>
      </w:tr>
    </w:tbl>
    <w:p w:rsidR="00D33796" w:rsidRDefault="00D33796" w:rsidP="00D33796">
      <w:pPr>
        <w:jc w:val="center"/>
        <w:rPr>
          <w:b/>
          <w:caps/>
          <w:sz w:val="22"/>
          <w:szCs w:val="22"/>
        </w:rPr>
      </w:pPr>
    </w:p>
    <w:p w:rsidR="001949EC" w:rsidRDefault="001949EC" w:rsidP="00D33796">
      <w:pPr>
        <w:jc w:val="center"/>
        <w:rPr>
          <w:b/>
          <w:caps/>
          <w:sz w:val="22"/>
          <w:szCs w:val="22"/>
        </w:rPr>
      </w:pPr>
    </w:p>
    <w:p w:rsidR="00D33796" w:rsidRPr="007D70E1" w:rsidRDefault="00BD4141" w:rsidP="00D33796">
      <w:pPr>
        <w:jc w:val="center"/>
        <w:rPr>
          <w:b/>
          <w:caps/>
          <w:sz w:val="22"/>
          <w:szCs w:val="22"/>
        </w:rPr>
      </w:pPr>
      <w:r>
        <w:rPr>
          <w:b/>
          <w:caps/>
          <w:sz w:val="22"/>
          <w:szCs w:val="22"/>
        </w:rPr>
        <w:t>6.</w:t>
      </w:r>
      <w:r w:rsidR="00D33796" w:rsidRPr="007D70E1">
        <w:rPr>
          <w:b/>
          <w:caps/>
          <w:sz w:val="22"/>
          <w:szCs w:val="22"/>
        </w:rPr>
        <w:t xml:space="preserve">План спортивных соревнований </w:t>
      </w:r>
      <w:r w:rsidR="00D33796" w:rsidRPr="00F26E8D">
        <w:rPr>
          <w:b/>
          <w:caps/>
          <w:sz w:val="22"/>
          <w:szCs w:val="22"/>
        </w:rPr>
        <w:t xml:space="preserve"> </w:t>
      </w:r>
      <w:r w:rsidR="008C2502">
        <w:rPr>
          <w:b/>
          <w:caps/>
          <w:sz w:val="22"/>
          <w:szCs w:val="22"/>
        </w:rPr>
        <w:t xml:space="preserve">и утс </w:t>
      </w:r>
      <w:r w:rsidR="00D33796" w:rsidRPr="00F26E8D">
        <w:rPr>
          <w:b/>
          <w:caps/>
          <w:sz w:val="22"/>
          <w:szCs w:val="22"/>
        </w:rPr>
        <w:t>отделени</w:t>
      </w:r>
      <w:r w:rsidR="00D33796">
        <w:rPr>
          <w:b/>
          <w:caps/>
          <w:sz w:val="22"/>
          <w:szCs w:val="22"/>
        </w:rPr>
        <w:t>е</w:t>
      </w:r>
      <w:r w:rsidR="00D33796" w:rsidRPr="00F26E8D">
        <w:rPr>
          <w:b/>
          <w:caps/>
          <w:sz w:val="22"/>
          <w:szCs w:val="22"/>
        </w:rPr>
        <w:t xml:space="preserve"> </w:t>
      </w:r>
      <w:r w:rsidR="00D33796">
        <w:rPr>
          <w:b/>
          <w:caps/>
          <w:sz w:val="22"/>
          <w:szCs w:val="22"/>
        </w:rPr>
        <w:t xml:space="preserve">спортивных игр </w:t>
      </w:r>
    </w:p>
    <w:p w:rsidR="00D33796" w:rsidRDefault="00D33796" w:rsidP="00D33796">
      <w:pPr>
        <w:jc w:val="center"/>
        <w:rPr>
          <w:b/>
          <w:caps/>
          <w:sz w:val="22"/>
          <w:szCs w:val="22"/>
        </w:rPr>
      </w:pPr>
      <w:r w:rsidRPr="007D70E1">
        <w:rPr>
          <w:b/>
          <w:caps/>
          <w:sz w:val="22"/>
          <w:szCs w:val="22"/>
        </w:rPr>
        <w:t xml:space="preserve">на 2014-2015 учебный год </w:t>
      </w:r>
    </w:p>
    <w:p w:rsidR="001949EC" w:rsidRPr="007D70E1" w:rsidRDefault="001949EC" w:rsidP="00D33796">
      <w:pPr>
        <w:jc w:val="center"/>
        <w:rPr>
          <w:b/>
          <w:caps/>
          <w:sz w:val="22"/>
          <w:szCs w:val="22"/>
        </w:rPr>
      </w:pPr>
    </w:p>
    <w:tbl>
      <w:tblPr>
        <w:tblStyle w:val="af3"/>
        <w:tblW w:w="0" w:type="auto"/>
        <w:tblInd w:w="-318" w:type="dxa"/>
        <w:tblLook w:val="04A0" w:firstRow="1" w:lastRow="0" w:firstColumn="1" w:lastColumn="0" w:noHBand="0" w:noVBand="1"/>
      </w:tblPr>
      <w:tblGrid>
        <w:gridCol w:w="458"/>
        <w:gridCol w:w="3446"/>
        <w:gridCol w:w="1804"/>
        <w:gridCol w:w="1886"/>
        <w:gridCol w:w="1729"/>
      </w:tblGrid>
      <w:tr w:rsidR="00D33796" w:rsidRPr="007D70E1" w:rsidTr="009D3313">
        <w:tc>
          <w:tcPr>
            <w:tcW w:w="458" w:type="dxa"/>
          </w:tcPr>
          <w:p w:rsidR="00D33796" w:rsidRPr="007D70E1" w:rsidRDefault="00D33796" w:rsidP="009D3313">
            <w:pPr>
              <w:rPr>
                <w:b/>
              </w:rPr>
            </w:pPr>
            <w:r>
              <w:rPr>
                <w:b/>
              </w:rPr>
              <w:t>№</w:t>
            </w:r>
          </w:p>
        </w:tc>
        <w:tc>
          <w:tcPr>
            <w:tcW w:w="3810" w:type="dxa"/>
          </w:tcPr>
          <w:p w:rsidR="00D33796" w:rsidRPr="007D70E1" w:rsidRDefault="00D33796" w:rsidP="009D3313">
            <w:pPr>
              <w:rPr>
                <w:b/>
              </w:rPr>
            </w:pPr>
            <w:r w:rsidRPr="007D70E1">
              <w:rPr>
                <w:b/>
              </w:rPr>
              <w:t>Наименование мероприятия</w:t>
            </w:r>
          </w:p>
        </w:tc>
        <w:tc>
          <w:tcPr>
            <w:tcW w:w="1864" w:type="dxa"/>
          </w:tcPr>
          <w:p w:rsidR="00D33796" w:rsidRPr="007D70E1" w:rsidRDefault="00D33796" w:rsidP="009D3313">
            <w:pPr>
              <w:rPr>
                <w:b/>
              </w:rPr>
            </w:pPr>
            <w:r w:rsidRPr="007D70E1">
              <w:rPr>
                <w:b/>
              </w:rPr>
              <w:t>Сроки поведения</w:t>
            </w:r>
          </w:p>
        </w:tc>
        <w:tc>
          <w:tcPr>
            <w:tcW w:w="1977" w:type="dxa"/>
          </w:tcPr>
          <w:p w:rsidR="00D33796" w:rsidRPr="007D70E1" w:rsidRDefault="00D33796" w:rsidP="009D3313">
            <w:pPr>
              <w:rPr>
                <w:b/>
              </w:rPr>
            </w:pPr>
            <w:r w:rsidRPr="007D70E1">
              <w:rPr>
                <w:b/>
              </w:rPr>
              <w:t>Место проведения</w:t>
            </w:r>
          </w:p>
        </w:tc>
        <w:tc>
          <w:tcPr>
            <w:tcW w:w="1781" w:type="dxa"/>
          </w:tcPr>
          <w:p w:rsidR="00D33796" w:rsidRPr="007D70E1" w:rsidRDefault="00D33796" w:rsidP="009D3313">
            <w:pPr>
              <w:rPr>
                <w:b/>
              </w:rPr>
            </w:pPr>
            <w:r w:rsidRPr="007D70E1">
              <w:rPr>
                <w:b/>
              </w:rPr>
              <w:t>Количество участников</w:t>
            </w:r>
          </w:p>
        </w:tc>
      </w:tr>
      <w:tr w:rsidR="00D33796" w:rsidTr="009D3313">
        <w:tc>
          <w:tcPr>
            <w:tcW w:w="458" w:type="dxa"/>
          </w:tcPr>
          <w:p w:rsidR="00D33796" w:rsidRDefault="00D33796" w:rsidP="009D3313">
            <w:r>
              <w:t>1.</w:t>
            </w:r>
          </w:p>
        </w:tc>
        <w:tc>
          <w:tcPr>
            <w:tcW w:w="3810" w:type="dxa"/>
            <w:vAlign w:val="center"/>
          </w:tcPr>
          <w:p w:rsidR="00D33796" w:rsidRDefault="00D33796" w:rsidP="00D33796">
            <w:r>
              <w:t>Первенство Дальнего Востока среди учащихся 1996-1997 гг.</w:t>
            </w:r>
          </w:p>
        </w:tc>
        <w:tc>
          <w:tcPr>
            <w:tcW w:w="1864" w:type="dxa"/>
            <w:vAlign w:val="center"/>
          </w:tcPr>
          <w:p w:rsidR="00D33796" w:rsidRDefault="00D33796" w:rsidP="00D33796">
            <w:r>
              <w:t>Хабаровск</w:t>
            </w:r>
          </w:p>
        </w:tc>
        <w:tc>
          <w:tcPr>
            <w:tcW w:w="1977" w:type="dxa"/>
            <w:vAlign w:val="center"/>
          </w:tcPr>
          <w:p w:rsidR="00D33796" w:rsidRDefault="00D33796" w:rsidP="00D33796">
            <w:r>
              <w:t xml:space="preserve">Октябрь-ноябрь </w:t>
            </w:r>
          </w:p>
        </w:tc>
        <w:tc>
          <w:tcPr>
            <w:tcW w:w="1781" w:type="dxa"/>
            <w:vAlign w:val="center"/>
          </w:tcPr>
          <w:p w:rsidR="00D33796" w:rsidRDefault="00D33796" w:rsidP="00D33796">
            <w:r>
              <w:t>16+2</w:t>
            </w:r>
          </w:p>
        </w:tc>
      </w:tr>
      <w:tr w:rsidR="00D33796" w:rsidTr="009D3313">
        <w:tc>
          <w:tcPr>
            <w:tcW w:w="458" w:type="dxa"/>
          </w:tcPr>
          <w:p w:rsidR="00D33796" w:rsidRDefault="00D33796" w:rsidP="009D3313">
            <w:r>
              <w:t>2.</w:t>
            </w:r>
          </w:p>
        </w:tc>
        <w:tc>
          <w:tcPr>
            <w:tcW w:w="3810" w:type="dxa"/>
            <w:vAlign w:val="center"/>
          </w:tcPr>
          <w:p w:rsidR="00D33796" w:rsidRDefault="00D33796" w:rsidP="00D33796">
            <w:r>
              <w:t>Чемпионат Дальнего Востока среди учащихся 1997-1998 гг.</w:t>
            </w:r>
          </w:p>
        </w:tc>
        <w:tc>
          <w:tcPr>
            <w:tcW w:w="1864" w:type="dxa"/>
            <w:vAlign w:val="center"/>
          </w:tcPr>
          <w:p w:rsidR="00D33796" w:rsidRDefault="00D33796" w:rsidP="00D33796">
            <w:r>
              <w:t>Владивосток</w:t>
            </w:r>
          </w:p>
        </w:tc>
        <w:tc>
          <w:tcPr>
            <w:tcW w:w="1977" w:type="dxa"/>
            <w:vAlign w:val="center"/>
          </w:tcPr>
          <w:p w:rsidR="00D33796" w:rsidRDefault="00D33796" w:rsidP="00D33796">
            <w:r>
              <w:t xml:space="preserve">декабрь </w:t>
            </w:r>
          </w:p>
        </w:tc>
        <w:tc>
          <w:tcPr>
            <w:tcW w:w="1781" w:type="dxa"/>
            <w:vAlign w:val="center"/>
          </w:tcPr>
          <w:p w:rsidR="00D33796" w:rsidRDefault="00D33796" w:rsidP="00D33796">
            <w:r>
              <w:t>16+2</w:t>
            </w:r>
          </w:p>
        </w:tc>
      </w:tr>
      <w:tr w:rsidR="00D33796" w:rsidTr="009D3313">
        <w:tc>
          <w:tcPr>
            <w:tcW w:w="458" w:type="dxa"/>
          </w:tcPr>
          <w:p w:rsidR="00D33796" w:rsidRDefault="00D33796" w:rsidP="009D3313">
            <w:r>
              <w:t>3.</w:t>
            </w:r>
          </w:p>
        </w:tc>
        <w:tc>
          <w:tcPr>
            <w:tcW w:w="3810" w:type="dxa"/>
            <w:vAlign w:val="center"/>
          </w:tcPr>
          <w:p w:rsidR="00D33796" w:rsidRDefault="00D33796" w:rsidP="00D33796">
            <w:r>
              <w:t>Первенство Дальнего Востока по пляжному волейболу 1996-1997 гг.</w:t>
            </w:r>
          </w:p>
        </w:tc>
        <w:tc>
          <w:tcPr>
            <w:tcW w:w="1864" w:type="dxa"/>
            <w:vAlign w:val="center"/>
          </w:tcPr>
          <w:p w:rsidR="00D33796" w:rsidRDefault="00D33796" w:rsidP="00D33796">
            <w:r>
              <w:t>Владивосток</w:t>
            </w:r>
          </w:p>
        </w:tc>
        <w:tc>
          <w:tcPr>
            <w:tcW w:w="1977" w:type="dxa"/>
            <w:vAlign w:val="center"/>
          </w:tcPr>
          <w:p w:rsidR="00D33796" w:rsidRDefault="00D33796" w:rsidP="00D33796">
            <w:r>
              <w:t xml:space="preserve">июль </w:t>
            </w:r>
          </w:p>
        </w:tc>
        <w:tc>
          <w:tcPr>
            <w:tcW w:w="1781" w:type="dxa"/>
            <w:vAlign w:val="center"/>
          </w:tcPr>
          <w:p w:rsidR="00D33796" w:rsidRDefault="00D33796" w:rsidP="00D33796">
            <w:r>
              <w:t>8+2</w:t>
            </w:r>
          </w:p>
        </w:tc>
      </w:tr>
      <w:tr w:rsidR="00D33796" w:rsidTr="009D3313">
        <w:tc>
          <w:tcPr>
            <w:tcW w:w="458" w:type="dxa"/>
          </w:tcPr>
          <w:p w:rsidR="00D33796" w:rsidRDefault="00D33796" w:rsidP="009D3313">
            <w:r>
              <w:t>4.</w:t>
            </w:r>
          </w:p>
        </w:tc>
        <w:tc>
          <w:tcPr>
            <w:tcW w:w="3810" w:type="dxa"/>
            <w:vAlign w:val="center"/>
          </w:tcPr>
          <w:p w:rsidR="00D33796" w:rsidRDefault="00D33796" w:rsidP="00D33796">
            <w:r>
              <w:t>Первенство Дальнего Востока по пляжному волейболу 1997-1998 гг.</w:t>
            </w:r>
          </w:p>
        </w:tc>
        <w:tc>
          <w:tcPr>
            <w:tcW w:w="1864" w:type="dxa"/>
            <w:vAlign w:val="center"/>
          </w:tcPr>
          <w:p w:rsidR="00D33796" w:rsidRDefault="00D33796" w:rsidP="00D33796">
            <w:r>
              <w:t>Владивосток</w:t>
            </w:r>
          </w:p>
        </w:tc>
        <w:tc>
          <w:tcPr>
            <w:tcW w:w="1977" w:type="dxa"/>
            <w:vAlign w:val="center"/>
          </w:tcPr>
          <w:p w:rsidR="00D33796" w:rsidRDefault="008C2502" w:rsidP="00D33796">
            <w:r>
              <w:t xml:space="preserve">июль </w:t>
            </w:r>
          </w:p>
        </w:tc>
        <w:tc>
          <w:tcPr>
            <w:tcW w:w="1781" w:type="dxa"/>
            <w:vAlign w:val="center"/>
          </w:tcPr>
          <w:p w:rsidR="00D33796" w:rsidRDefault="00D33796" w:rsidP="00D33796">
            <w:r>
              <w:t>8</w:t>
            </w:r>
          </w:p>
        </w:tc>
      </w:tr>
      <w:tr w:rsidR="00D33796" w:rsidTr="009D3313">
        <w:tc>
          <w:tcPr>
            <w:tcW w:w="458" w:type="dxa"/>
          </w:tcPr>
          <w:p w:rsidR="00D33796" w:rsidRDefault="00D33796" w:rsidP="009D3313">
            <w:r>
              <w:t>5.</w:t>
            </w:r>
          </w:p>
        </w:tc>
        <w:tc>
          <w:tcPr>
            <w:tcW w:w="3810" w:type="dxa"/>
            <w:vAlign w:val="center"/>
          </w:tcPr>
          <w:p w:rsidR="00D33796" w:rsidRDefault="00D33796" w:rsidP="00D33796">
            <w:r>
              <w:t>Первенство Дальнего Востока среди учащихся 2000-2001 гг.</w:t>
            </w:r>
          </w:p>
        </w:tc>
        <w:tc>
          <w:tcPr>
            <w:tcW w:w="1864" w:type="dxa"/>
            <w:vAlign w:val="center"/>
          </w:tcPr>
          <w:p w:rsidR="00D33796" w:rsidRDefault="00D33796" w:rsidP="00D33796">
            <w:r>
              <w:t>Владивосток</w:t>
            </w:r>
          </w:p>
        </w:tc>
        <w:tc>
          <w:tcPr>
            <w:tcW w:w="1977" w:type="dxa"/>
            <w:vAlign w:val="center"/>
          </w:tcPr>
          <w:p w:rsidR="00D33796" w:rsidRDefault="00D33796" w:rsidP="00D33796">
            <w:r>
              <w:t>20 по 26 сентября</w:t>
            </w:r>
          </w:p>
        </w:tc>
        <w:tc>
          <w:tcPr>
            <w:tcW w:w="1781" w:type="dxa"/>
            <w:vAlign w:val="center"/>
          </w:tcPr>
          <w:p w:rsidR="00D33796" w:rsidRDefault="00D33796" w:rsidP="00D33796">
            <w:r>
              <w:t>16+2</w:t>
            </w:r>
          </w:p>
        </w:tc>
      </w:tr>
    </w:tbl>
    <w:p w:rsidR="00D33796" w:rsidRPr="007D70E1" w:rsidRDefault="00D33796" w:rsidP="007D70E1">
      <w:pPr>
        <w:tabs>
          <w:tab w:val="left" w:pos="2089"/>
        </w:tabs>
        <w:spacing w:after="200" w:line="276" w:lineRule="auto"/>
        <w:rPr>
          <w:rFonts w:ascii="Calibri" w:eastAsia="Calibri" w:hAnsi="Calibri"/>
          <w:sz w:val="22"/>
          <w:szCs w:val="22"/>
          <w:lang w:eastAsia="en-US"/>
        </w:rPr>
      </w:pPr>
    </w:p>
    <w:p w:rsidR="00D33796" w:rsidRPr="007D70E1" w:rsidRDefault="00BD4141" w:rsidP="00D33796">
      <w:pPr>
        <w:jc w:val="center"/>
        <w:rPr>
          <w:b/>
          <w:caps/>
          <w:sz w:val="22"/>
          <w:szCs w:val="22"/>
        </w:rPr>
      </w:pPr>
      <w:r>
        <w:rPr>
          <w:b/>
          <w:caps/>
          <w:sz w:val="22"/>
          <w:szCs w:val="22"/>
        </w:rPr>
        <w:t>7.</w:t>
      </w:r>
      <w:r w:rsidR="00D33796" w:rsidRPr="007D70E1">
        <w:rPr>
          <w:b/>
          <w:caps/>
          <w:sz w:val="22"/>
          <w:szCs w:val="22"/>
        </w:rPr>
        <w:t xml:space="preserve">План спортивных соревнований </w:t>
      </w:r>
      <w:r w:rsidR="009D3313">
        <w:rPr>
          <w:b/>
          <w:caps/>
          <w:sz w:val="22"/>
          <w:szCs w:val="22"/>
        </w:rPr>
        <w:t xml:space="preserve">и утс </w:t>
      </w:r>
      <w:r w:rsidR="00D33796" w:rsidRPr="00F26E8D">
        <w:rPr>
          <w:b/>
          <w:caps/>
          <w:sz w:val="22"/>
          <w:szCs w:val="22"/>
        </w:rPr>
        <w:t xml:space="preserve"> отделени</w:t>
      </w:r>
      <w:r w:rsidR="00D33796">
        <w:rPr>
          <w:b/>
          <w:caps/>
          <w:sz w:val="22"/>
          <w:szCs w:val="22"/>
        </w:rPr>
        <w:t>е</w:t>
      </w:r>
      <w:r w:rsidR="00D33796" w:rsidRPr="00F26E8D">
        <w:rPr>
          <w:b/>
          <w:caps/>
          <w:sz w:val="22"/>
          <w:szCs w:val="22"/>
        </w:rPr>
        <w:t xml:space="preserve"> </w:t>
      </w:r>
      <w:r w:rsidR="00D33796">
        <w:rPr>
          <w:b/>
          <w:caps/>
          <w:sz w:val="22"/>
          <w:szCs w:val="22"/>
        </w:rPr>
        <w:t xml:space="preserve">стрельбы из лука </w:t>
      </w:r>
    </w:p>
    <w:p w:rsidR="00D33796" w:rsidRDefault="00D33796" w:rsidP="00D33796">
      <w:pPr>
        <w:jc w:val="center"/>
        <w:rPr>
          <w:b/>
          <w:caps/>
          <w:sz w:val="22"/>
          <w:szCs w:val="22"/>
        </w:rPr>
      </w:pPr>
      <w:r w:rsidRPr="007D70E1">
        <w:rPr>
          <w:b/>
          <w:caps/>
          <w:sz w:val="22"/>
          <w:szCs w:val="22"/>
        </w:rPr>
        <w:t xml:space="preserve">на 2014-2015 учебный год </w:t>
      </w:r>
    </w:p>
    <w:p w:rsidR="008D6D0A" w:rsidRPr="007D70E1" w:rsidRDefault="008D6D0A" w:rsidP="00D33796">
      <w:pPr>
        <w:jc w:val="center"/>
        <w:rPr>
          <w:b/>
          <w:caps/>
          <w:sz w:val="22"/>
          <w:szCs w:val="22"/>
        </w:rPr>
      </w:pPr>
    </w:p>
    <w:tbl>
      <w:tblPr>
        <w:tblStyle w:val="af3"/>
        <w:tblW w:w="0" w:type="auto"/>
        <w:tblInd w:w="-318" w:type="dxa"/>
        <w:tblLook w:val="04A0" w:firstRow="1" w:lastRow="0" w:firstColumn="1" w:lastColumn="0" w:noHBand="0" w:noVBand="1"/>
      </w:tblPr>
      <w:tblGrid>
        <w:gridCol w:w="516"/>
        <w:gridCol w:w="3232"/>
        <w:gridCol w:w="2044"/>
        <w:gridCol w:w="1832"/>
        <w:gridCol w:w="1699"/>
      </w:tblGrid>
      <w:tr w:rsidR="008D6D0A" w:rsidRPr="007D70E1" w:rsidTr="008D6D0A">
        <w:tc>
          <w:tcPr>
            <w:tcW w:w="516" w:type="dxa"/>
          </w:tcPr>
          <w:p w:rsidR="008D6D0A" w:rsidRPr="007D70E1" w:rsidRDefault="008D6D0A" w:rsidP="009D3313">
            <w:pPr>
              <w:rPr>
                <w:b/>
              </w:rPr>
            </w:pPr>
            <w:r>
              <w:rPr>
                <w:b/>
              </w:rPr>
              <w:t>№</w:t>
            </w:r>
          </w:p>
        </w:tc>
        <w:tc>
          <w:tcPr>
            <w:tcW w:w="3639" w:type="dxa"/>
          </w:tcPr>
          <w:p w:rsidR="008D6D0A" w:rsidRPr="007D70E1" w:rsidRDefault="008D6D0A" w:rsidP="009D3313">
            <w:pPr>
              <w:rPr>
                <w:b/>
              </w:rPr>
            </w:pPr>
            <w:r w:rsidRPr="007D70E1">
              <w:rPr>
                <w:b/>
              </w:rPr>
              <w:t>Наименование мероприятия</w:t>
            </w:r>
          </w:p>
        </w:tc>
        <w:tc>
          <w:tcPr>
            <w:tcW w:w="2044" w:type="dxa"/>
          </w:tcPr>
          <w:p w:rsidR="008D6D0A" w:rsidRPr="007D70E1" w:rsidRDefault="008D6D0A" w:rsidP="009D3313">
            <w:pPr>
              <w:rPr>
                <w:b/>
              </w:rPr>
            </w:pPr>
            <w:r w:rsidRPr="007D70E1">
              <w:rPr>
                <w:b/>
              </w:rPr>
              <w:t>Сроки поведения</w:t>
            </w:r>
          </w:p>
        </w:tc>
        <w:tc>
          <w:tcPr>
            <w:tcW w:w="1934" w:type="dxa"/>
          </w:tcPr>
          <w:p w:rsidR="008D6D0A" w:rsidRPr="007D70E1" w:rsidRDefault="008D6D0A" w:rsidP="009D3313">
            <w:pPr>
              <w:rPr>
                <w:b/>
              </w:rPr>
            </w:pPr>
            <w:r w:rsidRPr="007D70E1">
              <w:rPr>
                <w:b/>
              </w:rPr>
              <w:t>Место проведения</w:t>
            </w:r>
          </w:p>
        </w:tc>
        <w:tc>
          <w:tcPr>
            <w:tcW w:w="1757" w:type="dxa"/>
          </w:tcPr>
          <w:p w:rsidR="008D6D0A" w:rsidRPr="007D70E1" w:rsidRDefault="008D6D0A" w:rsidP="009D3313">
            <w:pPr>
              <w:rPr>
                <w:b/>
              </w:rPr>
            </w:pPr>
            <w:r w:rsidRPr="007D70E1">
              <w:rPr>
                <w:b/>
              </w:rPr>
              <w:t>Количество участников</w:t>
            </w:r>
          </w:p>
        </w:tc>
      </w:tr>
      <w:tr w:rsidR="008D6D0A" w:rsidTr="008D6D0A">
        <w:tc>
          <w:tcPr>
            <w:tcW w:w="516" w:type="dxa"/>
          </w:tcPr>
          <w:p w:rsidR="008D6D0A" w:rsidRDefault="008D6D0A" w:rsidP="009D3313">
            <w:r>
              <w:t>1.</w:t>
            </w:r>
          </w:p>
        </w:tc>
        <w:tc>
          <w:tcPr>
            <w:tcW w:w="3639" w:type="dxa"/>
          </w:tcPr>
          <w:p w:rsidR="008D6D0A" w:rsidRDefault="008D6D0A">
            <w:pPr>
              <w:rPr>
                <w:sz w:val="22"/>
                <w:szCs w:val="22"/>
              </w:rPr>
            </w:pPr>
            <w:r>
              <w:rPr>
                <w:sz w:val="22"/>
                <w:szCs w:val="22"/>
              </w:rPr>
              <w:t>Чемпионат Р</w:t>
            </w:r>
            <w:proofErr w:type="gramStart"/>
            <w:r>
              <w:rPr>
                <w:sz w:val="22"/>
                <w:szCs w:val="22"/>
              </w:rPr>
              <w:t>С(</w:t>
            </w:r>
            <w:proofErr w:type="gramEnd"/>
            <w:r>
              <w:rPr>
                <w:sz w:val="22"/>
                <w:szCs w:val="22"/>
              </w:rPr>
              <w:t>Я)    в зале г. Якутск</w:t>
            </w:r>
          </w:p>
        </w:tc>
        <w:tc>
          <w:tcPr>
            <w:tcW w:w="2044" w:type="dxa"/>
            <w:vAlign w:val="center"/>
          </w:tcPr>
          <w:p w:rsidR="008D6D0A" w:rsidRDefault="008D6D0A">
            <w:r>
              <w:t>Якутск</w:t>
            </w:r>
          </w:p>
        </w:tc>
        <w:tc>
          <w:tcPr>
            <w:tcW w:w="1934" w:type="dxa"/>
            <w:vAlign w:val="center"/>
          </w:tcPr>
          <w:p w:rsidR="008D6D0A" w:rsidRDefault="009D3313">
            <w:r>
              <w:t xml:space="preserve">январь </w:t>
            </w:r>
          </w:p>
        </w:tc>
        <w:tc>
          <w:tcPr>
            <w:tcW w:w="1757" w:type="dxa"/>
            <w:vAlign w:val="center"/>
          </w:tcPr>
          <w:p w:rsidR="008D6D0A" w:rsidRDefault="008D6D0A">
            <w:pPr>
              <w:jc w:val="center"/>
            </w:pPr>
            <w:r>
              <w:t>12+1</w:t>
            </w:r>
          </w:p>
        </w:tc>
      </w:tr>
      <w:tr w:rsidR="008D6D0A" w:rsidTr="008D6D0A">
        <w:tc>
          <w:tcPr>
            <w:tcW w:w="516" w:type="dxa"/>
          </w:tcPr>
          <w:p w:rsidR="008D6D0A" w:rsidRDefault="008D6D0A" w:rsidP="009D3313">
            <w:r>
              <w:t>2.</w:t>
            </w:r>
          </w:p>
        </w:tc>
        <w:tc>
          <w:tcPr>
            <w:tcW w:w="3639" w:type="dxa"/>
          </w:tcPr>
          <w:p w:rsidR="008D6D0A" w:rsidRDefault="008D6D0A">
            <w:pPr>
              <w:rPr>
                <w:sz w:val="22"/>
                <w:szCs w:val="22"/>
              </w:rPr>
            </w:pPr>
            <w:r>
              <w:rPr>
                <w:sz w:val="22"/>
                <w:szCs w:val="22"/>
              </w:rPr>
              <w:t xml:space="preserve">Турнир среди учащ-ся на призы выпускн-ов Бердигест-ой школы </w:t>
            </w:r>
          </w:p>
        </w:tc>
        <w:tc>
          <w:tcPr>
            <w:tcW w:w="2044" w:type="dxa"/>
            <w:vAlign w:val="center"/>
          </w:tcPr>
          <w:p w:rsidR="008D6D0A" w:rsidRDefault="008D6D0A">
            <w:r>
              <w:t>с</w:t>
            </w:r>
            <w:proofErr w:type="gramStart"/>
            <w:r>
              <w:t>.Б</w:t>
            </w:r>
            <w:proofErr w:type="gramEnd"/>
            <w:r>
              <w:t>ердигестях</w:t>
            </w:r>
          </w:p>
        </w:tc>
        <w:tc>
          <w:tcPr>
            <w:tcW w:w="1934" w:type="dxa"/>
            <w:vAlign w:val="center"/>
          </w:tcPr>
          <w:p w:rsidR="008D6D0A" w:rsidRDefault="008D6D0A">
            <w:r>
              <w:t>февр</w:t>
            </w:r>
            <w:r w:rsidR="009D3313">
              <w:t xml:space="preserve">аль </w:t>
            </w:r>
          </w:p>
        </w:tc>
        <w:tc>
          <w:tcPr>
            <w:tcW w:w="1757" w:type="dxa"/>
            <w:vAlign w:val="center"/>
          </w:tcPr>
          <w:p w:rsidR="008D6D0A" w:rsidRDefault="008D6D0A">
            <w:pPr>
              <w:jc w:val="center"/>
            </w:pPr>
            <w:r>
              <w:t>10+1</w:t>
            </w:r>
          </w:p>
        </w:tc>
      </w:tr>
      <w:tr w:rsidR="008D6D0A" w:rsidTr="008D6D0A">
        <w:tc>
          <w:tcPr>
            <w:tcW w:w="516" w:type="dxa"/>
          </w:tcPr>
          <w:p w:rsidR="008D6D0A" w:rsidRDefault="008D6D0A" w:rsidP="009D3313">
            <w:r>
              <w:t>3.</w:t>
            </w:r>
          </w:p>
        </w:tc>
        <w:tc>
          <w:tcPr>
            <w:tcW w:w="3639" w:type="dxa"/>
          </w:tcPr>
          <w:p w:rsidR="008D6D0A" w:rsidRDefault="008D6D0A">
            <w:pPr>
              <w:rPr>
                <w:sz w:val="22"/>
                <w:szCs w:val="22"/>
              </w:rPr>
            </w:pPr>
            <w:r>
              <w:rPr>
                <w:sz w:val="22"/>
                <w:szCs w:val="22"/>
              </w:rPr>
              <w:t>Первенство шк-ов</w:t>
            </w:r>
          </w:p>
        </w:tc>
        <w:tc>
          <w:tcPr>
            <w:tcW w:w="2044" w:type="dxa"/>
            <w:vAlign w:val="center"/>
          </w:tcPr>
          <w:p w:rsidR="008D6D0A" w:rsidRDefault="008D6D0A">
            <w:r>
              <w:t>с</w:t>
            </w:r>
            <w:proofErr w:type="gramStart"/>
            <w:r>
              <w:t>.Б</w:t>
            </w:r>
            <w:proofErr w:type="gramEnd"/>
            <w:r>
              <w:t>ердигестях</w:t>
            </w:r>
          </w:p>
        </w:tc>
        <w:tc>
          <w:tcPr>
            <w:tcW w:w="1934" w:type="dxa"/>
            <w:vAlign w:val="center"/>
          </w:tcPr>
          <w:p w:rsidR="008D6D0A" w:rsidRDefault="008D6D0A">
            <w:r>
              <w:t>февр</w:t>
            </w:r>
            <w:r w:rsidR="009D3313">
              <w:t>а</w:t>
            </w:r>
            <w:r>
              <w:t xml:space="preserve">ль </w:t>
            </w:r>
          </w:p>
        </w:tc>
        <w:tc>
          <w:tcPr>
            <w:tcW w:w="1757" w:type="dxa"/>
            <w:vAlign w:val="center"/>
          </w:tcPr>
          <w:p w:rsidR="008D6D0A" w:rsidRDefault="008D6D0A">
            <w:pPr>
              <w:jc w:val="center"/>
            </w:pPr>
            <w:r>
              <w:t>14+1</w:t>
            </w:r>
          </w:p>
        </w:tc>
      </w:tr>
      <w:tr w:rsidR="008D6D0A" w:rsidTr="008D6D0A">
        <w:tc>
          <w:tcPr>
            <w:tcW w:w="516" w:type="dxa"/>
          </w:tcPr>
          <w:p w:rsidR="008D6D0A" w:rsidRDefault="008D6D0A" w:rsidP="009D3313">
            <w:r>
              <w:t>4.</w:t>
            </w:r>
          </w:p>
        </w:tc>
        <w:tc>
          <w:tcPr>
            <w:tcW w:w="3639" w:type="dxa"/>
          </w:tcPr>
          <w:p w:rsidR="008D6D0A" w:rsidRDefault="008D6D0A">
            <w:pPr>
              <w:rPr>
                <w:sz w:val="22"/>
                <w:szCs w:val="22"/>
              </w:rPr>
            </w:pPr>
            <w:r>
              <w:rPr>
                <w:sz w:val="22"/>
                <w:szCs w:val="22"/>
              </w:rPr>
              <w:t xml:space="preserve">Всероссие соревн-е </w:t>
            </w:r>
          </w:p>
        </w:tc>
        <w:tc>
          <w:tcPr>
            <w:tcW w:w="2044" w:type="dxa"/>
            <w:vAlign w:val="center"/>
          </w:tcPr>
          <w:p w:rsidR="008D6D0A" w:rsidRDefault="008D6D0A">
            <w:r>
              <w:t>г</w:t>
            </w:r>
            <w:proofErr w:type="gramStart"/>
            <w:r>
              <w:t>.У</w:t>
            </w:r>
            <w:proofErr w:type="gramEnd"/>
            <w:r>
              <w:t>лан - Удэ</w:t>
            </w:r>
          </w:p>
        </w:tc>
        <w:tc>
          <w:tcPr>
            <w:tcW w:w="1934" w:type="dxa"/>
            <w:vAlign w:val="center"/>
          </w:tcPr>
          <w:p w:rsidR="008D6D0A" w:rsidRDefault="009D3313">
            <w:r>
              <w:t>февраль</w:t>
            </w:r>
          </w:p>
        </w:tc>
        <w:tc>
          <w:tcPr>
            <w:tcW w:w="1757" w:type="dxa"/>
            <w:vAlign w:val="center"/>
          </w:tcPr>
          <w:p w:rsidR="008D6D0A" w:rsidRDefault="008D6D0A">
            <w:pPr>
              <w:jc w:val="center"/>
            </w:pPr>
            <w:r>
              <w:t>3+1</w:t>
            </w:r>
          </w:p>
        </w:tc>
      </w:tr>
      <w:tr w:rsidR="008D6D0A" w:rsidTr="008D6D0A">
        <w:tc>
          <w:tcPr>
            <w:tcW w:w="516" w:type="dxa"/>
          </w:tcPr>
          <w:p w:rsidR="008D6D0A" w:rsidRDefault="008D6D0A" w:rsidP="009D3313">
            <w:r>
              <w:t>5.</w:t>
            </w:r>
          </w:p>
        </w:tc>
        <w:tc>
          <w:tcPr>
            <w:tcW w:w="3639" w:type="dxa"/>
          </w:tcPr>
          <w:p w:rsidR="008D6D0A" w:rsidRDefault="008D6D0A">
            <w:pPr>
              <w:rPr>
                <w:sz w:val="22"/>
                <w:szCs w:val="22"/>
              </w:rPr>
            </w:pPr>
            <w:r>
              <w:rPr>
                <w:sz w:val="22"/>
                <w:szCs w:val="22"/>
              </w:rPr>
              <w:t xml:space="preserve">ВС </w:t>
            </w:r>
          </w:p>
        </w:tc>
        <w:tc>
          <w:tcPr>
            <w:tcW w:w="2044" w:type="dxa"/>
            <w:vAlign w:val="center"/>
          </w:tcPr>
          <w:p w:rsidR="008D6D0A" w:rsidRDefault="008D6D0A">
            <w:r>
              <w:t xml:space="preserve"> г</w:t>
            </w:r>
            <w:proofErr w:type="gramStart"/>
            <w:r>
              <w:t>.Н</w:t>
            </w:r>
            <w:proofErr w:type="gramEnd"/>
            <w:r>
              <w:t>овочебоксарск</w:t>
            </w:r>
          </w:p>
        </w:tc>
        <w:tc>
          <w:tcPr>
            <w:tcW w:w="1934" w:type="dxa"/>
            <w:vAlign w:val="center"/>
          </w:tcPr>
          <w:p w:rsidR="008D6D0A" w:rsidRDefault="008D6D0A">
            <w:r>
              <w:t xml:space="preserve">март </w:t>
            </w:r>
          </w:p>
        </w:tc>
        <w:tc>
          <w:tcPr>
            <w:tcW w:w="1757" w:type="dxa"/>
            <w:vAlign w:val="center"/>
          </w:tcPr>
          <w:p w:rsidR="008D6D0A" w:rsidRDefault="008D6D0A">
            <w:pPr>
              <w:jc w:val="center"/>
            </w:pPr>
            <w:r>
              <w:t>4+1</w:t>
            </w:r>
          </w:p>
        </w:tc>
      </w:tr>
      <w:tr w:rsidR="008D6D0A" w:rsidTr="008D6D0A">
        <w:tc>
          <w:tcPr>
            <w:tcW w:w="516" w:type="dxa"/>
          </w:tcPr>
          <w:p w:rsidR="008D6D0A" w:rsidRDefault="008D6D0A" w:rsidP="009D3313">
            <w:r>
              <w:t>6.</w:t>
            </w:r>
          </w:p>
        </w:tc>
        <w:tc>
          <w:tcPr>
            <w:tcW w:w="3639" w:type="dxa"/>
          </w:tcPr>
          <w:p w:rsidR="008D6D0A" w:rsidRDefault="008D6D0A">
            <w:pPr>
              <w:rPr>
                <w:sz w:val="22"/>
                <w:szCs w:val="22"/>
              </w:rPr>
            </w:pPr>
            <w:r>
              <w:rPr>
                <w:sz w:val="22"/>
                <w:szCs w:val="22"/>
              </w:rPr>
              <w:t xml:space="preserve">ВС «Стрелы Олонхо» </w:t>
            </w:r>
          </w:p>
        </w:tc>
        <w:tc>
          <w:tcPr>
            <w:tcW w:w="2044" w:type="dxa"/>
            <w:vAlign w:val="center"/>
          </w:tcPr>
          <w:p w:rsidR="008D6D0A" w:rsidRDefault="008D6D0A">
            <w:r>
              <w:t>г</w:t>
            </w:r>
            <w:proofErr w:type="gramStart"/>
            <w:r>
              <w:t>.Я</w:t>
            </w:r>
            <w:proofErr w:type="gramEnd"/>
            <w:r>
              <w:t>кутск</w:t>
            </w:r>
          </w:p>
        </w:tc>
        <w:tc>
          <w:tcPr>
            <w:tcW w:w="1934" w:type="dxa"/>
            <w:vAlign w:val="center"/>
          </w:tcPr>
          <w:p w:rsidR="008D6D0A" w:rsidRDefault="008D6D0A">
            <w:r>
              <w:t xml:space="preserve">март </w:t>
            </w:r>
          </w:p>
        </w:tc>
        <w:tc>
          <w:tcPr>
            <w:tcW w:w="1757" w:type="dxa"/>
            <w:vAlign w:val="center"/>
          </w:tcPr>
          <w:p w:rsidR="008D6D0A" w:rsidRDefault="008D6D0A">
            <w:pPr>
              <w:jc w:val="center"/>
            </w:pPr>
            <w:r>
              <w:t>8+1</w:t>
            </w:r>
          </w:p>
        </w:tc>
      </w:tr>
      <w:tr w:rsidR="008D6D0A" w:rsidTr="008D6D0A">
        <w:tc>
          <w:tcPr>
            <w:tcW w:w="516" w:type="dxa"/>
          </w:tcPr>
          <w:p w:rsidR="008D6D0A" w:rsidRDefault="008D6D0A" w:rsidP="009D3313">
            <w:r>
              <w:t>7.</w:t>
            </w:r>
          </w:p>
        </w:tc>
        <w:tc>
          <w:tcPr>
            <w:tcW w:w="3639" w:type="dxa"/>
          </w:tcPr>
          <w:p w:rsidR="008D6D0A" w:rsidRDefault="008D6D0A">
            <w:pPr>
              <w:rPr>
                <w:sz w:val="22"/>
                <w:szCs w:val="22"/>
              </w:rPr>
            </w:pPr>
            <w:r>
              <w:rPr>
                <w:sz w:val="22"/>
                <w:szCs w:val="22"/>
              </w:rPr>
              <w:t>РТ на призы ФСЛ РС</w:t>
            </w:r>
            <w:r w:rsidR="001949EC">
              <w:rPr>
                <w:sz w:val="22"/>
                <w:szCs w:val="22"/>
              </w:rPr>
              <w:t xml:space="preserve"> </w:t>
            </w:r>
            <w:r>
              <w:rPr>
                <w:sz w:val="22"/>
                <w:szCs w:val="22"/>
              </w:rPr>
              <w:t>(Я) (отбор)</w:t>
            </w:r>
          </w:p>
        </w:tc>
        <w:tc>
          <w:tcPr>
            <w:tcW w:w="2044" w:type="dxa"/>
            <w:vAlign w:val="center"/>
          </w:tcPr>
          <w:p w:rsidR="008D6D0A" w:rsidRDefault="008D6D0A">
            <w:r>
              <w:t xml:space="preserve"> г</w:t>
            </w:r>
            <w:proofErr w:type="gramStart"/>
            <w:r>
              <w:t>.Я</w:t>
            </w:r>
            <w:proofErr w:type="gramEnd"/>
            <w:r>
              <w:t>кутск</w:t>
            </w:r>
          </w:p>
        </w:tc>
        <w:tc>
          <w:tcPr>
            <w:tcW w:w="1934" w:type="dxa"/>
            <w:vAlign w:val="center"/>
          </w:tcPr>
          <w:p w:rsidR="008D6D0A" w:rsidRDefault="008D6D0A">
            <w:r>
              <w:t xml:space="preserve">апрель </w:t>
            </w:r>
          </w:p>
        </w:tc>
        <w:tc>
          <w:tcPr>
            <w:tcW w:w="1757" w:type="dxa"/>
            <w:vAlign w:val="center"/>
          </w:tcPr>
          <w:p w:rsidR="008D6D0A" w:rsidRDefault="008D6D0A">
            <w:pPr>
              <w:jc w:val="center"/>
            </w:pPr>
            <w:r>
              <w:t>6+1</w:t>
            </w:r>
          </w:p>
        </w:tc>
      </w:tr>
      <w:tr w:rsidR="008D6D0A" w:rsidTr="008D6D0A">
        <w:tc>
          <w:tcPr>
            <w:tcW w:w="516" w:type="dxa"/>
          </w:tcPr>
          <w:p w:rsidR="008D6D0A" w:rsidRDefault="008D6D0A" w:rsidP="009D3313">
            <w:r>
              <w:t>8.</w:t>
            </w:r>
          </w:p>
        </w:tc>
        <w:tc>
          <w:tcPr>
            <w:tcW w:w="3639" w:type="dxa"/>
          </w:tcPr>
          <w:p w:rsidR="008D6D0A" w:rsidRDefault="008D6D0A">
            <w:pPr>
              <w:rPr>
                <w:sz w:val="22"/>
                <w:szCs w:val="22"/>
              </w:rPr>
            </w:pPr>
            <w:r>
              <w:rPr>
                <w:sz w:val="22"/>
                <w:szCs w:val="22"/>
              </w:rPr>
              <w:t xml:space="preserve">ВС </w:t>
            </w:r>
          </w:p>
        </w:tc>
        <w:tc>
          <w:tcPr>
            <w:tcW w:w="2044" w:type="dxa"/>
            <w:vAlign w:val="center"/>
          </w:tcPr>
          <w:p w:rsidR="008D6D0A" w:rsidRDefault="008D6D0A">
            <w:r>
              <w:t>г</w:t>
            </w:r>
            <w:proofErr w:type="gramStart"/>
            <w:r>
              <w:t>.А</w:t>
            </w:r>
            <w:proofErr w:type="gramEnd"/>
            <w:r>
              <w:t>гинское</w:t>
            </w:r>
          </w:p>
        </w:tc>
        <w:tc>
          <w:tcPr>
            <w:tcW w:w="1934" w:type="dxa"/>
            <w:vAlign w:val="center"/>
          </w:tcPr>
          <w:p w:rsidR="008D6D0A" w:rsidRDefault="009D3313">
            <w:r>
              <w:t>апрель</w:t>
            </w:r>
          </w:p>
        </w:tc>
        <w:tc>
          <w:tcPr>
            <w:tcW w:w="1757" w:type="dxa"/>
            <w:vAlign w:val="center"/>
          </w:tcPr>
          <w:p w:rsidR="008D6D0A" w:rsidRDefault="008D6D0A">
            <w:pPr>
              <w:jc w:val="center"/>
            </w:pPr>
            <w:r>
              <w:t>4+1</w:t>
            </w:r>
          </w:p>
        </w:tc>
      </w:tr>
      <w:tr w:rsidR="008D6D0A" w:rsidTr="008D6D0A">
        <w:tc>
          <w:tcPr>
            <w:tcW w:w="516" w:type="dxa"/>
          </w:tcPr>
          <w:p w:rsidR="008D6D0A" w:rsidRDefault="008D6D0A" w:rsidP="009D3313">
            <w:r>
              <w:t>9.</w:t>
            </w:r>
          </w:p>
        </w:tc>
        <w:tc>
          <w:tcPr>
            <w:tcW w:w="3639" w:type="dxa"/>
          </w:tcPr>
          <w:p w:rsidR="008D6D0A" w:rsidRDefault="008D6D0A">
            <w:pPr>
              <w:rPr>
                <w:sz w:val="22"/>
                <w:szCs w:val="22"/>
              </w:rPr>
            </w:pPr>
            <w:r>
              <w:rPr>
                <w:sz w:val="22"/>
                <w:szCs w:val="22"/>
              </w:rPr>
              <w:t>Первенство РС</w:t>
            </w:r>
            <w:r w:rsidR="001949EC">
              <w:rPr>
                <w:sz w:val="22"/>
                <w:szCs w:val="22"/>
              </w:rPr>
              <w:t xml:space="preserve"> </w:t>
            </w:r>
            <w:r>
              <w:rPr>
                <w:sz w:val="22"/>
                <w:szCs w:val="22"/>
              </w:rPr>
              <w:t xml:space="preserve">(Я) ср.1997-99г. р. </w:t>
            </w:r>
          </w:p>
        </w:tc>
        <w:tc>
          <w:tcPr>
            <w:tcW w:w="2044" w:type="dxa"/>
            <w:vAlign w:val="center"/>
          </w:tcPr>
          <w:p w:rsidR="008D6D0A" w:rsidRDefault="008D6D0A">
            <w:r>
              <w:t xml:space="preserve"> г</w:t>
            </w:r>
            <w:proofErr w:type="gramStart"/>
            <w:r>
              <w:t>.Я</w:t>
            </w:r>
            <w:proofErr w:type="gramEnd"/>
            <w:r>
              <w:t>кутск</w:t>
            </w:r>
          </w:p>
        </w:tc>
        <w:tc>
          <w:tcPr>
            <w:tcW w:w="1934" w:type="dxa"/>
            <w:vAlign w:val="center"/>
          </w:tcPr>
          <w:p w:rsidR="008D6D0A" w:rsidRDefault="009D3313">
            <w:r>
              <w:t xml:space="preserve">май </w:t>
            </w:r>
          </w:p>
        </w:tc>
        <w:tc>
          <w:tcPr>
            <w:tcW w:w="1757" w:type="dxa"/>
            <w:vAlign w:val="center"/>
          </w:tcPr>
          <w:p w:rsidR="008D6D0A" w:rsidRDefault="008D6D0A">
            <w:pPr>
              <w:jc w:val="center"/>
            </w:pPr>
            <w:r>
              <w:t>6+1</w:t>
            </w:r>
          </w:p>
        </w:tc>
      </w:tr>
      <w:tr w:rsidR="008D6D0A" w:rsidTr="008D6D0A">
        <w:tc>
          <w:tcPr>
            <w:tcW w:w="516" w:type="dxa"/>
          </w:tcPr>
          <w:p w:rsidR="008D6D0A" w:rsidRDefault="008D6D0A" w:rsidP="009D3313">
            <w:r>
              <w:t>10.</w:t>
            </w:r>
          </w:p>
        </w:tc>
        <w:tc>
          <w:tcPr>
            <w:tcW w:w="3639" w:type="dxa"/>
          </w:tcPr>
          <w:p w:rsidR="008D6D0A" w:rsidRDefault="008D6D0A">
            <w:pPr>
              <w:rPr>
                <w:sz w:val="22"/>
                <w:szCs w:val="22"/>
              </w:rPr>
            </w:pPr>
            <w:r>
              <w:rPr>
                <w:sz w:val="22"/>
                <w:szCs w:val="22"/>
              </w:rPr>
              <w:t xml:space="preserve">ВС «Малахитовые стрелы» </w:t>
            </w:r>
          </w:p>
        </w:tc>
        <w:tc>
          <w:tcPr>
            <w:tcW w:w="2044" w:type="dxa"/>
            <w:vAlign w:val="center"/>
          </w:tcPr>
          <w:p w:rsidR="008D6D0A" w:rsidRDefault="008D6D0A">
            <w:r>
              <w:t>г</w:t>
            </w:r>
            <w:proofErr w:type="gramStart"/>
            <w:r>
              <w:t>.Е</w:t>
            </w:r>
            <w:proofErr w:type="gramEnd"/>
            <w:r>
              <w:t>катеринбург</w:t>
            </w:r>
          </w:p>
        </w:tc>
        <w:tc>
          <w:tcPr>
            <w:tcW w:w="1934" w:type="dxa"/>
            <w:vAlign w:val="center"/>
          </w:tcPr>
          <w:p w:rsidR="008D6D0A" w:rsidRDefault="008D6D0A">
            <w:r>
              <w:t xml:space="preserve">май </w:t>
            </w:r>
          </w:p>
        </w:tc>
        <w:tc>
          <w:tcPr>
            <w:tcW w:w="1757" w:type="dxa"/>
            <w:vAlign w:val="center"/>
          </w:tcPr>
          <w:p w:rsidR="008D6D0A" w:rsidRDefault="008D6D0A">
            <w:pPr>
              <w:jc w:val="center"/>
            </w:pPr>
            <w:r>
              <w:t>5+1</w:t>
            </w:r>
          </w:p>
        </w:tc>
      </w:tr>
      <w:tr w:rsidR="008D6D0A" w:rsidTr="008D6D0A">
        <w:tc>
          <w:tcPr>
            <w:tcW w:w="516" w:type="dxa"/>
          </w:tcPr>
          <w:p w:rsidR="008D6D0A" w:rsidRDefault="008D6D0A" w:rsidP="009D3313">
            <w:r>
              <w:t>11.</w:t>
            </w:r>
          </w:p>
        </w:tc>
        <w:tc>
          <w:tcPr>
            <w:tcW w:w="3639" w:type="dxa"/>
          </w:tcPr>
          <w:p w:rsidR="008D6D0A" w:rsidRDefault="008D6D0A">
            <w:pPr>
              <w:rPr>
                <w:sz w:val="22"/>
                <w:szCs w:val="22"/>
              </w:rPr>
            </w:pPr>
            <w:r>
              <w:rPr>
                <w:sz w:val="22"/>
                <w:szCs w:val="22"/>
              </w:rPr>
              <w:t>Чемпионат РС</w:t>
            </w:r>
            <w:r w:rsidR="001949EC">
              <w:rPr>
                <w:sz w:val="22"/>
                <w:szCs w:val="22"/>
              </w:rPr>
              <w:t xml:space="preserve"> </w:t>
            </w:r>
            <w:r>
              <w:rPr>
                <w:sz w:val="22"/>
                <w:szCs w:val="22"/>
              </w:rPr>
              <w:t xml:space="preserve">(Я) (отбор) </w:t>
            </w:r>
          </w:p>
        </w:tc>
        <w:tc>
          <w:tcPr>
            <w:tcW w:w="2044" w:type="dxa"/>
            <w:vAlign w:val="center"/>
          </w:tcPr>
          <w:p w:rsidR="008D6D0A" w:rsidRDefault="008D6D0A">
            <w:r>
              <w:t xml:space="preserve"> г</w:t>
            </w:r>
            <w:proofErr w:type="gramStart"/>
            <w:r>
              <w:t>.Я</w:t>
            </w:r>
            <w:proofErr w:type="gramEnd"/>
            <w:r>
              <w:t>кутск</w:t>
            </w:r>
          </w:p>
        </w:tc>
        <w:tc>
          <w:tcPr>
            <w:tcW w:w="1934" w:type="dxa"/>
            <w:vAlign w:val="center"/>
          </w:tcPr>
          <w:p w:rsidR="008D6D0A" w:rsidRDefault="008D6D0A">
            <w:r>
              <w:t xml:space="preserve">июнь </w:t>
            </w:r>
          </w:p>
        </w:tc>
        <w:tc>
          <w:tcPr>
            <w:tcW w:w="1757" w:type="dxa"/>
            <w:vAlign w:val="center"/>
          </w:tcPr>
          <w:p w:rsidR="008D6D0A" w:rsidRDefault="008D6D0A">
            <w:pPr>
              <w:jc w:val="center"/>
            </w:pPr>
            <w:r>
              <w:t>10+1</w:t>
            </w:r>
          </w:p>
        </w:tc>
      </w:tr>
      <w:tr w:rsidR="008D6D0A" w:rsidTr="008D6D0A">
        <w:tc>
          <w:tcPr>
            <w:tcW w:w="516" w:type="dxa"/>
          </w:tcPr>
          <w:p w:rsidR="008D6D0A" w:rsidRDefault="008D6D0A" w:rsidP="009D3313">
            <w:r>
              <w:t>12.</w:t>
            </w:r>
          </w:p>
        </w:tc>
        <w:tc>
          <w:tcPr>
            <w:tcW w:w="3639" w:type="dxa"/>
          </w:tcPr>
          <w:p w:rsidR="008D6D0A" w:rsidRDefault="008D6D0A">
            <w:pPr>
              <w:rPr>
                <w:sz w:val="22"/>
                <w:szCs w:val="22"/>
              </w:rPr>
            </w:pPr>
            <w:r>
              <w:rPr>
                <w:sz w:val="22"/>
                <w:szCs w:val="22"/>
              </w:rPr>
              <w:t>РТ на призы ГБУ РС</w:t>
            </w:r>
            <w:r w:rsidR="001949EC">
              <w:rPr>
                <w:sz w:val="22"/>
                <w:szCs w:val="22"/>
              </w:rPr>
              <w:t xml:space="preserve"> </w:t>
            </w:r>
            <w:r>
              <w:rPr>
                <w:sz w:val="22"/>
                <w:szCs w:val="22"/>
              </w:rPr>
              <w:t xml:space="preserve">(Я) ШВСМ </w:t>
            </w:r>
          </w:p>
        </w:tc>
        <w:tc>
          <w:tcPr>
            <w:tcW w:w="2044" w:type="dxa"/>
            <w:vAlign w:val="center"/>
          </w:tcPr>
          <w:p w:rsidR="008D6D0A" w:rsidRDefault="008D6D0A">
            <w:r>
              <w:t xml:space="preserve"> г</w:t>
            </w:r>
            <w:proofErr w:type="gramStart"/>
            <w:r>
              <w:t>.Я</w:t>
            </w:r>
            <w:proofErr w:type="gramEnd"/>
            <w:r>
              <w:t>кутск</w:t>
            </w:r>
          </w:p>
        </w:tc>
        <w:tc>
          <w:tcPr>
            <w:tcW w:w="1934" w:type="dxa"/>
            <w:vAlign w:val="center"/>
          </w:tcPr>
          <w:p w:rsidR="008D6D0A" w:rsidRDefault="008D6D0A">
            <w:r>
              <w:t xml:space="preserve">август </w:t>
            </w:r>
          </w:p>
        </w:tc>
        <w:tc>
          <w:tcPr>
            <w:tcW w:w="1757" w:type="dxa"/>
            <w:vAlign w:val="center"/>
          </w:tcPr>
          <w:p w:rsidR="008D6D0A" w:rsidRDefault="008D6D0A">
            <w:pPr>
              <w:jc w:val="center"/>
            </w:pPr>
            <w:r>
              <w:t>8+1</w:t>
            </w:r>
          </w:p>
        </w:tc>
      </w:tr>
      <w:tr w:rsidR="008D6D0A" w:rsidTr="008D6D0A">
        <w:tc>
          <w:tcPr>
            <w:tcW w:w="516" w:type="dxa"/>
          </w:tcPr>
          <w:p w:rsidR="008D6D0A" w:rsidRDefault="008D6D0A" w:rsidP="009D3313">
            <w:r>
              <w:t>13.</w:t>
            </w:r>
          </w:p>
        </w:tc>
        <w:tc>
          <w:tcPr>
            <w:tcW w:w="3639" w:type="dxa"/>
          </w:tcPr>
          <w:p w:rsidR="008D6D0A" w:rsidRDefault="008D6D0A">
            <w:pPr>
              <w:rPr>
                <w:sz w:val="22"/>
                <w:szCs w:val="22"/>
              </w:rPr>
            </w:pPr>
            <w:r>
              <w:rPr>
                <w:sz w:val="22"/>
                <w:szCs w:val="22"/>
              </w:rPr>
              <w:t xml:space="preserve">Всероссийские соревнования </w:t>
            </w:r>
          </w:p>
        </w:tc>
        <w:tc>
          <w:tcPr>
            <w:tcW w:w="2044" w:type="dxa"/>
            <w:vAlign w:val="center"/>
          </w:tcPr>
          <w:p w:rsidR="008D6D0A" w:rsidRDefault="008D6D0A">
            <w:r>
              <w:t xml:space="preserve"> г</w:t>
            </w:r>
            <w:proofErr w:type="gramStart"/>
            <w:r>
              <w:t>.Р</w:t>
            </w:r>
            <w:proofErr w:type="gramEnd"/>
            <w:r>
              <w:t>ыбинск</w:t>
            </w:r>
          </w:p>
        </w:tc>
        <w:tc>
          <w:tcPr>
            <w:tcW w:w="1934" w:type="dxa"/>
            <w:vAlign w:val="center"/>
          </w:tcPr>
          <w:p w:rsidR="008D6D0A" w:rsidRDefault="008D6D0A">
            <w:r>
              <w:t>август</w:t>
            </w:r>
          </w:p>
        </w:tc>
        <w:tc>
          <w:tcPr>
            <w:tcW w:w="1757" w:type="dxa"/>
            <w:vAlign w:val="center"/>
          </w:tcPr>
          <w:p w:rsidR="008D6D0A" w:rsidRDefault="008D6D0A">
            <w:pPr>
              <w:jc w:val="center"/>
            </w:pPr>
            <w:r>
              <w:t>5+1</w:t>
            </w:r>
          </w:p>
        </w:tc>
      </w:tr>
      <w:tr w:rsidR="008D6D0A" w:rsidTr="008D6D0A">
        <w:tc>
          <w:tcPr>
            <w:tcW w:w="516" w:type="dxa"/>
          </w:tcPr>
          <w:p w:rsidR="008D6D0A" w:rsidRDefault="008D6D0A" w:rsidP="009D3313">
            <w:r>
              <w:t>14.</w:t>
            </w:r>
          </w:p>
        </w:tc>
        <w:tc>
          <w:tcPr>
            <w:tcW w:w="3639" w:type="dxa"/>
          </w:tcPr>
          <w:p w:rsidR="008D6D0A" w:rsidRDefault="008D6D0A">
            <w:pPr>
              <w:rPr>
                <w:sz w:val="22"/>
                <w:szCs w:val="22"/>
              </w:rPr>
            </w:pPr>
            <w:r>
              <w:rPr>
                <w:sz w:val="22"/>
                <w:szCs w:val="22"/>
              </w:rPr>
              <w:t>Финал Кубка ФСЛ</w:t>
            </w:r>
          </w:p>
        </w:tc>
        <w:tc>
          <w:tcPr>
            <w:tcW w:w="2044" w:type="dxa"/>
            <w:vAlign w:val="center"/>
          </w:tcPr>
          <w:p w:rsidR="008D6D0A" w:rsidRDefault="008D6D0A">
            <w:r>
              <w:t xml:space="preserve"> г</w:t>
            </w:r>
            <w:proofErr w:type="gramStart"/>
            <w:r>
              <w:t>.Я</w:t>
            </w:r>
            <w:proofErr w:type="gramEnd"/>
            <w:r>
              <w:t>кутск</w:t>
            </w:r>
          </w:p>
        </w:tc>
        <w:tc>
          <w:tcPr>
            <w:tcW w:w="1934" w:type="dxa"/>
            <w:vAlign w:val="center"/>
          </w:tcPr>
          <w:p w:rsidR="008D6D0A" w:rsidRDefault="008D6D0A">
            <w:r>
              <w:t>сентябрь</w:t>
            </w:r>
          </w:p>
        </w:tc>
        <w:tc>
          <w:tcPr>
            <w:tcW w:w="1757" w:type="dxa"/>
            <w:vAlign w:val="center"/>
          </w:tcPr>
          <w:p w:rsidR="008D6D0A" w:rsidRDefault="008D6D0A">
            <w:pPr>
              <w:jc w:val="center"/>
            </w:pPr>
            <w:r>
              <w:t>10+1</w:t>
            </w:r>
          </w:p>
        </w:tc>
      </w:tr>
      <w:tr w:rsidR="008D6D0A" w:rsidTr="008D6D0A">
        <w:tc>
          <w:tcPr>
            <w:tcW w:w="516" w:type="dxa"/>
          </w:tcPr>
          <w:p w:rsidR="008D6D0A" w:rsidRDefault="008D6D0A" w:rsidP="009D3313">
            <w:r>
              <w:t>15.</w:t>
            </w:r>
          </w:p>
        </w:tc>
        <w:tc>
          <w:tcPr>
            <w:tcW w:w="3639" w:type="dxa"/>
          </w:tcPr>
          <w:p w:rsidR="008D6D0A" w:rsidRDefault="008D6D0A">
            <w:pPr>
              <w:rPr>
                <w:sz w:val="22"/>
                <w:szCs w:val="22"/>
              </w:rPr>
            </w:pPr>
            <w:r>
              <w:rPr>
                <w:sz w:val="22"/>
                <w:szCs w:val="22"/>
              </w:rPr>
              <w:t>РТ памяти В.А. Михайлова</w:t>
            </w:r>
          </w:p>
        </w:tc>
        <w:tc>
          <w:tcPr>
            <w:tcW w:w="2044" w:type="dxa"/>
            <w:vAlign w:val="center"/>
          </w:tcPr>
          <w:p w:rsidR="008D6D0A" w:rsidRDefault="008D6D0A">
            <w:r>
              <w:t>п</w:t>
            </w:r>
            <w:proofErr w:type="gramStart"/>
            <w:r>
              <w:t>.Б</w:t>
            </w:r>
            <w:proofErr w:type="gramEnd"/>
            <w:r>
              <w:t>ердигестях</w:t>
            </w:r>
          </w:p>
        </w:tc>
        <w:tc>
          <w:tcPr>
            <w:tcW w:w="1934" w:type="dxa"/>
            <w:vAlign w:val="center"/>
          </w:tcPr>
          <w:p w:rsidR="008D6D0A" w:rsidRDefault="008D6D0A">
            <w:r>
              <w:t>октябрь</w:t>
            </w:r>
          </w:p>
        </w:tc>
        <w:tc>
          <w:tcPr>
            <w:tcW w:w="1757" w:type="dxa"/>
            <w:vAlign w:val="center"/>
          </w:tcPr>
          <w:p w:rsidR="008D6D0A" w:rsidRDefault="008D6D0A">
            <w:pPr>
              <w:jc w:val="center"/>
            </w:pPr>
            <w:r>
              <w:t>12+1</w:t>
            </w:r>
          </w:p>
        </w:tc>
      </w:tr>
      <w:tr w:rsidR="008D6D0A" w:rsidTr="008D6D0A">
        <w:tc>
          <w:tcPr>
            <w:tcW w:w="516" w:type="dxa"/>
          </w:tcPr>
          <w:p w:rsidR="008D6D0A" w:rsidRDefault="008D6D0A" w:rsidP="009D3313">
            <w:r>
              <w:t>16.</w:t>
            </w:r>
          </w:p>
        </w:tc>
        <w:tc>
          <w:tcPr>
            <w:tcW w:w="3639" w:type="dxa"/>
          </w:tcPr>
          <w:p w:rsidR="008D6D0A" w:rsidRDefault="008D6D0A">
            <w:pPr>
              <w:rPr>
                <w:sz w:val="22"/>
                <w:szCs w:val="22"/>
              </w:rPr>
            </w:pPr>
            <w:r>
              <w:rPr>
                <w:sz w:val="22"/>
                <w:szCs w:val="22"/>
              </w:rPr>
              <w:t>"Надежды России"</w:t>
            </w:r>
          </w:p>
        </w:tc>
        <w:tc>
          <w:tcPr>
            <w:tcW w:w="2044" w:type="dxa"/>
            <w:vAlign w:val="center"/>
          </w:tcPr>
          <w:p w:rsidR="008D6D0A" w:rsidRDefault="008D6D0A">
            <w:r>
              <w:t>г</w:t>
            </w:r>
            <w:proofErr w:type="gramStart"/>
            <w:r>
              <w:t>.О</w:t>
            </w:r>
            <w:proofErr w:type="gramEnd"/>
            <w:r>
              <w:t>рел</w:t>
            </w:r>
          </w:p>
        </w:tc>
        <w:tc>
          <w:tcPr>
            <w:tcW w:w="1934" w:type="dxa"/>
            <w:vAlign w:val="center"/>
          </w:tcPr>
          <w:p w:rsidR="008D6D0A" w:rsidRDefault="008D6D0A">
            <w:r>
              <w:t xml:space="preserve">ноябрь </w:t>
            </w:r>
          </w:p>
        </w:tc>
        <w:tc>
          <w:tcPr>
            <w:tcW w:w="1757" w:type="dxa"/>
            <w:vAlign w:val="center"/>
          </w:tcPr>
          <w:p w:rsidR="008D6D0A" w:rsidRDefault="008D6D0A">
            <w:pPr>
              <w:jc w:val="center"/>
            </w:pPr>
            <w:r>
              <w:t>3+1</w:t>
            </w:r>
          </w:p>
        </w:tc>
      </w:tr>
      <w:tr w:rsidR="008D6D0A" w:rsidTr="008D6D0A">
        <w:tc>
          <w:tcPr>
            <w:tcW w:w="516" w:type="dxa"/>
          </w:tcPr>
          <w:p w:rsidR="008D6D0A" w:rsidRDefault="008D6D0A" w:rsidP="009D3313">
            <w:r>
              <w:t>17.</w:t>
            </w:r>
          </w:p>
        </w:tc>
        <w:tc>
          <w:tcPr>
            <w:tcW w:w="3639" w:type="dxa"/>
          </w:tcPr>
          <w:p w:rsidR="008D6D0A" w:rsidRDefault="008D6D0A">
            <w:pPr>
              <w:rPr>
                <w:sz w:val="22"/>
                <w:szCs w:val="22"/>
              </w:rPr>
            </w:pPr>
            <w:r>
              <w:rPr>
                <w:sz w:val="22"/>
                <w:szCs w:val="22"/>
              </w:rPr>
              <w:t>Всероссийские соревнования по стрельбе из лука на призы г. Улан-Удэ</w:t>
            </w:r>
          </w:p>
        </w:tc>
        <w:tc>
          <w:tcPr>
            <w:tcW w:w="2044" w:type="dxa"/>
            <w:vAlign w:val="center"/>
          </w:tcPr>
          <w:p w:rsidR="008D6D0A" w:rsidRDefault="008D6D0A">
            <w:r>
              <w:t>г. Улан-Удэ</w:t>
            </w:r>
          </w:p>
        </w:tc>
        <w:tc>
          <w:tcPr>
            <w:tcW w:w="1934" w:type="dxa"/>
            <w:vAlign w:val="bottom"/>
          </w:tcPr>
          <w:p w:rsidR="008D6D0A" w:rsidRDefault="008D6D0A">
            <w:pPr>
              <w:rPr>
                <w:rFonts w:ascii="Calibri" w:hAnsi="Calibri"/>
                <w:color w:val="000000"/>
                <w:sz w:val="22"/>
                <w:szCs w:val="22"/>
              </w:rPr>
            </w:pPr>
            <w:r>
              <w:rPr>
                <w:rFonts w:ascii="Calibri" w:hAnsi="Calibri"/>
                <w:color w:val="000000"/>
                <w:sz w:val="22"/>
                <w:szCs w:val="22"/>
              </w:rPr>
              <w:t xml:space="preserve">ноябрь </w:t>
            </w:r>
          </w:p>
        </w:tc>
        <w:tc>
          <w:tcPr>
            <w:tcW w:w="1757" w:type="dxa"/>
            <w:vAlign w:val="center"/>
          </w:tcPr>
          <w:p w:rsidR="008D6D0A" w:rsidRDefault="008D6D0A">
            <w:pPr>
              <w:jc w:val="center"/>
            </w:pPr>
            <w:r>
              <w:t>3+1</w:t>
            </w:r>
          </w:p>
        </w:tc>
      </w:tr>
      <w:tr w:rsidR="008D6D0A" w:rsidTr="008D6D0A">
        <w:tc>
          <w:tcPr>
            <w:tcW w:w="516" w:type="dxa"/>
          </w:tcPr>
          <w:p w:rsidR="008D6D0A" w:rsidRDefault="008D6D0A" w:rsidP="009D3313">
            <w:r>
              <w:t>18.</w:t>
            </w:r>
          </w:p>
        </w:tc>
        <w:tc>
          <w:tcPr>
            <w:tcW w:w="3639" w:type="dxa"/>
          </w:tcPr>
          <w:p w:rsidR="008D6D0A" w:rsidRDefault="008D6D0A">
            <w:pPr>
              <w:rPr>
                <w:sz w:val="22"/>
                <w:szCs w:val="22"/>
              </w:rPr>
            </w:pPr>
            <w:r>
              <w:rPr>
                <w:sz w:val="22"/>
                <w:szCs w:val="22"/>
              </w:rPr>
              <w:t>Чемпионат г. Якутска</w:t>
            </w:r>
          </w:p>
        </w:tc>
        <w:tc>
          <w:tcPr>
            <w:tcW w:w="2044" w:type="dxa"/>
            <w:vAlign w:val="center"/>
          </w:tcPr>
          <w:p w:rsidR="008D6D0A" w:rsidRDefault="008D6D0A">
            <w:r>
              <w:t xml:space="preserve"> г</w:t>
            </w:r>
            <w:proofErr w:type="gramStart"/>
            <w:r>
              <w:t>.Я</w:t>
            </w:r>
            <w:proofErr w:type="gramEnd"/>
            <w:r>
              <w:t>кутск</w:t>
            </w:r>
          </w:p>
        </w:tc>
        <w:tc>
          <w:tcPr>
            <w:tcW w:w="1934" w:type="dxa"/>
            <w:vAlign w:val="center"/>
          </w:tcPr>
          <w:p w:rsidR="008D6D0A" w:rsidRDefault="008D6D0A">
            <w:r>
              <w:t>декабрь</w:t>
            </w:r>
          </w:p>
        </w:tc>
        <w:tc>
          <w:tcPr>
            <w:tcW w:w="1757" w:type="dxa"/>
            <w:vAlign w:val="center"/>
          </w:tcPr>
          <w:p w:rsidR="008D6D0A" w:rsidRDefault="008D6D0A">
            <w:pPr>
              <w:jc w:val="center"/>
            </w:pPr>
            <w:r>
              <w:t>12+1</w:t>
            </w:r>
          </w:p>
        </w:tc>
      </w:tr>
      <w:tr w:rsidR="008D6D0A" w:rsidTr="008D6D0A">
        <w:tc>
          <w:tcPr>
            <w:tcW w:w="516" w:type="dxa"/>
          </w:tcPr>
          <w:p w:rsidR="008D6D0A" w:rsidRDefault="008D6D0A" w:rsidP="009D3313">
            <w:r>
              <w:t>19.</w:t>
            </w:r>
          </w:p>
        </w:tc>
        <w:tc>
          <w:tcPr>
            <w:tcW w:w="3639" w:type="dxa"/>
          </w:tcPr>
          <w:p w:rsidR="008D6D0A" w:rsidRDefault="008D6D0A">
            <w:pPr>
              <w:rPr>
                <w:sz w:val="22"/>
                <w:szCs w:val="22"/>
              </w:rPr>
            </w:pPr>
            <w:r>
              <w:rPr>
                <w:sz w:val="22"/>
                <w:szCs w:val="22"/>
              </w:rPr>
              <w:t xml:space="preserve">Открытый турнир на призы </w:t>
            </w:r>
          </w:p>
        </w:tc>
        <w:tc>
          <w:tcPr>
            <w:tcW w:w="2044" w:type="dxa"/>
            <w:vAlign w:val="center"/>
          </w:tcPr>
          <w:p w:rsidR="008D6D0A" w:rsidRDefault="008D6D0A" w:rsidP="008D6D0A">
            <w:r>
              <w:t>г. Якутск</w:t>
            </w:r>
          </w:p>
        </w:tc>
        <w:tc>
          <w:tcPr>
            <w:tcW w:w="1934" w:type="dxa"/>
            <w:vAlign w:val="center"/>
          </w:tcPr>
          <w:p w:rsidR="008D6D0A" w:rsidRDefault="008D6D0A">
            <w:r>
              <w:t xml:space="preserve">Декабрь </w:t>
            </w:r>
          </w:p>
        </w:tc>
        <w:tc>
          <w:tcPr>
            <w:tcW w:w="1757" w:type="dxa"/>
            <w:vAlign w:val="center"/>
          </w:tcPr>
          <w:p w:rsidR="008D6D0A" w:rsidRDefault="008D6D0A">
            <w:pPr>
              <w:jc w:val="center"/>
            </w:pPr>
            <w:r>
              <w:t>14+1</w:t>
            </w:r>
          </w:p>
        </w:tc>
      </w:tr>
    </w:tbl>
    <w:p w:rsidR="007D70E1" w:rsidRDefault="007D70E1" w:rsidP="0041052B"/>
    <w:p w:rsidR="00D33796" w:rsidRDefault="00D33796" w:rsidP="0041052B"/>
    <w:p w:rsidR="008D6D0A" w:rsidRDefault="00BD4141" w:rsidP="008D6D0A">
      <w:pPr>
        <w:jc w:val="center"/>
        <w:rPr>
          <w:b/>
          <w:caps/>
          <w:sz w:val="22"/>
          <w:szCs w:val="22"/>
        </w:rPr>
      </w:pPr>
      <w:r>
        <w:rPr>
          <w:b/>
          <w:caps/>
          <w:sz w:val="22"/>
          <w:szCs w:val="22"/>
        </w:rPr>
        <w:t>8.</w:t>
      </w:r>
      <w:r w:rsidR="008D6D0A" w:rsidRPr="007D70E1">
        <w:rPr>
          <w:b/>
          <w:caps/>
          <w:sz w:val="22"/>
          <w:szCs w:val="22"/>
        </w:rPr>
        <w:t>План спортивных соревнований</w:t>
      </w:r>
      <w:r w:rsidR="00F70DC3">
        <w:rPr>
          <w:b/>
          <w:caps/>
          <w:sz w:val="22"/>
          <w:szCs w:val="22"/>
        </w:rPr>
        <w:t xml:space="preserve"> и Утс</w:t>
      </w:r>
      <w:r w:rsidR="008D6D0A" w:rsidRPr="007D70E1">
        <w:rPr>
          <w:b/>
          <w:caps/>
          <w:sz w:val="22"/>
          <w:szCs w:val="22"/>
        </w:rPr>
        <w:t xml:space="preserve"> </w:t>
      </w:r>
      <w:r w:rsidR="008D6D0A" w:rsidRPr="00F26E8D">
        <w:rPr>
          <w:b/>
          <w:caps/>
          <w:sz w:val="22"/>
          <w:szCs w:val="22"/>
        </w:rPr>
        <w:t xml:space="preserve"> отделени</w:t>
      </w:r>
      <w:r w:rsidR="008D6D0A">
        <w:rPr>
          <w:b/>
          <w:caps/>
          <w:sz w:val="22"/>
          <w:szCs w:val="22"/>
        </w:rPr>
        <w:t>е</w:t>
      </w:r>
      <w:r w:rsidR="008D6D0A" w:rsidRPr="00F26E8D">
        <w:rPr>
          <w:b/>
          <w:caps/>
          <w:sz w:val="22"/>
          <w:szCs w:val="22"/>
        </w:rPr>
        <w:t xml:space="preserve"> </w:t>
      </w:r>
      <w:r w:rsidR="008D6D0A">
        <w:rPr>
          <w:b/>
          <w:caps/>
          <w:sz w:val="22"/>
          <w:szCs w:val="22"/>
        </w:rPr>
        <w:t>аэробики</w:t>
      </w:r>
    </w:p>
    <w:p w:rsidR="008D6D0A" w:rsidRDefault="008D6D0A" w:rsidP="008D6D0A">
      <w:pPr>
        <w:jc w:val="center"/>
        <w:rPr>
          <w:b/>
          <w:caps/>
          <w:sz w:val="22"/>
          <w:szCs w:val="22"/>
        </w:rPr>
      </w:pPr>
      <w:r>
        <w:rPr>
          <w:b/>
          <w:caps/>
          <w:sz w:val="22"/>
          <w:szCs w:val="22"/>
        </w:rPr>
        <w:t>на 2014-2</w:t>
      </w:r>
      <w:r w:rsidRPr="007D70E1">
        <w:rPr>
          <w:b/>
          <w:caps/>
          <w:sz w:val="22"/>
          <w:szCs w:val="22"/>
        </w:rPr>
        <w:t xml:space="preserve">015 учебный год </w:t>
      </w:r>
    </w:p>
    <w:p w:rsidR="00D33796" w:rsidRDefault="00D33796" w:rsidP="0041052B"/>
    <w:p w:rsidR="00D33796" w:rsidRDefault="00D33796" w:rsidP="0041052B"/>
    <w:tbl>
      <w:tblPr>
        <w:tblStyle w:val="af3"/>
        <w:tblW w:w="0" w:type="auto"/>
        <w:tblInd w:w="-318" w:type="dxa"/>
        <w:tblLook w:val="04A0" w:firstRow="1" w:lastRow="0" w:firstColumn="1" w:lastColumn="0" w:noHBand="0" w:noVBand="1"/>
      </w:tblPr>
      <w:tblGrid>
        <w:gridCol w:w="505"/>
        <w:gridCol w:w="3306"/>
        <w:gridCol w:w="1951"/>
        <w:gridCol w:w="1851"/>
        <w:gridCol w:w="1710"/>
      </w:tblGrid>
      <w:tr w:rsidR="008D6D0A" w:rsidRPr="007D70E1" w:rsidTr="009D3313">
        <w:tc>
          <w:tcPr>
            <w:tcW w:w="516" w:type="dxa"/>
          </w:tcPr>
          <w:p w:rsidR="008D6D0A" w:rsidRPr="007D70E1" w:rsidRDefault="008D6D0A" w:rsidP="009D3313">
            <w:pPr>
              <w:rPr>
                <w:b/>
              </w:rPr>
            </w:pPr>
            <w:r>
              <w:rPr>
                <w:b/>
              </w:rPr>
              <w:t>№</w:t>
            </w:r>
          </w:p>
        </w:tc>
        <w:tc>
          <w:tcPr>
            <w:tcW w:w="3639" w:type="dxa"/>
          </w:tcPr>
          <w:p w:rsidR="008D6D0A" w:rsidRPr="007D70E1" w:rsidRDefault="008D6D0A" w:rsidP="009D3313">
            <w:pPr>
              <w:rPr>
                <w:b/>
              </w:rPr>
            </w:pPr>
            <w:r w:rsidRPr="007D70E1">
              <w:rPr>
                <w:b/>
              </w:rPr>
              <w:t>Наименование мероприятия</w:t>
            </w:r>
          </w:p>
        </w:tc>
        <w:tc>
          <w:tcPr>
            <w:tcW w:w="2044" w:type="dxa"/>
          </w:tcPr>
          <w:p w:rsidR="008D6D0A" w:rsidRPr="007D70E1" w:rsidRDefault="008D6D0A" w:rsidP="009D3313">
            <w:pPr>
              <w:rPr>
                <w:b/>
              </w:rPr>
            </w:pPr>
            <w:r w:rsidRPr="007D70E1">
              <w:rPr>
                <w:b/>
              </w:rPr>
              <w:t>Сроки поведения</w:t>
            </w:r>
          </w:p>
        </w:tc>
        <w:tc>
          <w:tcPr>
            <w:tcW w:w="1934" w:type="dxa"/>
          </w:tcPr>
          <w:p w:rsidR="008D6D0A" w:rsidRPr="007D70E1" w:rsidRDefault="008D6D0A" w:rsidP="009D3313">
            <w:pPr>
              <w:rPr>
                <w:b/>
              </w:rPr>
            </w:pPr>
            <w:r w:rsidRPr="007D70E1">
              <w:rPr>
                <w:b/>
              </w:rPr>
              <w:t>Место проведения</w:t>
            </w:r>
          </w:p>
        </w:tc>
        <w:tc>
          <w:tcPr>
            <w:tcW w:w="1757" w:type="dxa"/>
          </w:tcPr>
          <w:p w:rsidR="008D6D0A" w:rsidRPr="007D70E1" w:rsidRDefault="008D6D0A" w:rsidP="009D3313">
            <w:pPr>
              <w:rPr>
                <w:b/>
              </w:rPr>
            </w:pPr>
            <w:r w:rsidRPr="007D70E1">
              <w:rPr>
                <w:b/>
              </w:rPr>
              <w:t>Количество участников</w:t>
            </w:r>
          </w:p>
        </w:tc>
      </w:tr>
      <w:tr w:rsidR="008D6D0A" w:rsidTr="009D3313">
        <w:tc>
          <w:tcPr>
            <w:tcW w:w="516" w:type="dxa"/>
          </w:tcPr>
          <w:p w:rsidR="008D6D0A" w:rsidRDefault="008D6D0A" w:rsidP="009D3313">
            <w:r>
              <w:t>1.</w:t>
            </w:r>
          </w:p>
        </w:tc>
        <w:tc>
          <w:tcPr>
            <w:tcW w:w="3639" w:type="dxa"/>
            <w:vAlign w:val="center"/>
          </w:tcPr>
          <w:p w:rsidR="008D6D0A" w:rsidRDefault="008D6D0A">
            <w:r>
              <w:t>Чемпионат ДВФО по  спортивной аэробике</w:t>
            </w:r>
          </w:p>
        </w:tc>
        <w:tc>
          <w:tcPr>
            <w:tcW w:w="2044" w:type="dxa"/>
            <w:vAlign w:val="center"/>
          </w:tcPr>
          <w:p w:rsidR="008D6D0A" w:rsidRDefault="008D6D0A">
            <w:r>
              <w:t>Владивосток</w:t>
            </w:r>
          </w:p>
        </w:tc>
        <w:tc>
          <w:tcPr>
            <w:tcW w:w="1934" w:type="dxa"/>
            <w:vAlign w:val="center"/>
          </w:tcPr>
          <w:p w:rsidR="008D6D0A" w:rsidRDefault="008D6D0A">
            <w:r>
              <w:t>март</w:t>
            </w:r>
          </w:p>
        </w:tc>
        <w:tc>
          <w:tcPr>
            <w:tcW w:w="1757" w:type="dxa"/>
            <w:vAlign w:val="center"/>
          </w:tcPr>
          <w:p w:rsidR="008D6D0A" w:rsidRDefault="008D6D0A">
            <w:pPr>
              <w:jc w:val="center"/>
            </w:pPr>
            <w:r>
              <w:t>9+1</w:t>
            </w:r>
          </w:p>
        </w:tc>
      </w:tr>
      <w:tr w:rsidR="008D6D0A" w:rsidTr="009D3313">
        <w:tc>
          <w:tcPr>
            <w:tcW w:w="516" w:type="dxa"/>
          </w:tcPr>
          <w:p w:rsidR="008D6D0A" w:rsidRDefault="008D6D0A" w:rsidP="009D3313">
            <w:r>
              <w:t>2.</w:t>
            </w:r>
          </w:p>
        </w:tc>
        <w:tc>
          <w:tcPr>
            <w:tcW w:w="3639" w:type="dxa"/>
            <w:vAlign w:val="center"/>
          </w:tcPr>
          <w:p w:rsidR="008D6D0A" w:rsidRDefault="008D6D0A">
            <w:r>
              <w:t>Чемпионат и первенство Р</w:t>
            </w:r>
            <w:proofErr w:type="gramStart"/>
            <w:r>
              <w:t>С(</w:t>
            </w:r>
            <w:proofErr w:type="gramEnd"/>
            <w:r>
              <w:t>Я) по  фитнес- аэробике</w:t>
            </w:r>
          </w:p>
        </w:tc>
        <w:tc>
          <w:tcPr>
            <w:tcW w:w="2044" w:type="dxa"/>
            <w:vAlign w:val="center"/>
          </w:tcPr>
          <w:p w:rsidR="008D6D0A" w:rsidRDefault="008D6D0A">
            <w:r>
              <w:t>Якутск</w:t>
            </w:r>
          </w:p>
        </w:tc>
        <w:tc>
          <w:tcPr>
            <w:tcW w:w="1934" w:type="dxa"/>
            <w:vAlign w:val="center"/>
          </w:tcPr>
          <w:p w:rsidR="008D6D0A" w:rsidRDefault="008D6D0A">
            <w:r>
              <w:t>март</w:t>
            </w:r>
          </w:p>
        </w:tc>
        <w:tc>
          <w:tcPr>
            <w:tcW w:w="1757" w:type="dxa"/>
            <w:vAlign w:val="center"/>
          </w:tcPr>
          <w:p w:rsidR="008D6D0A" w:rsidRDefault="008D6D0A">
            <w:pPr>
              <w:jc w:val="center"/>
            </w:pPr>
            <w:r>
              <w:t>18+2</w:t>
            </w:r>
          </w:p>
        </w:tc>
      </w:tr>
      <w:tr w:rsidR="008D6D0A" w:rsidTr="009D3313">
        <w:tc>
          <w:tcPr>
            <w:tcW w:w="516" w:type="dxa"/>
          </w:tcPr>
          <w:p w:rsidR="008D6D0A" w:rsidRDefault="008D6D0A" w:rsidP="009D3313">
            <w:r>
              <w:t>3.</w:t>
            </w:r>
          </w:p>
        </w:tc>
        <w:tc>
          <w:tcPr>
            <w:tcW w:w="3639" w:type="dxa"/>
            <w:vAlign w:val="center"/>
          </w:tcPr>
          <w:p w:rsidR="008D6D0A" w:rsidRDefault="008D6D0A">
            <w:r>
              <w:t xml:space="preserve">Чемпионат и первенство России по  </w:t>
            </w:r>
            <w:proofErr w:type="gramStart"/>
            <w:r>
              <w:t>фитнес</w:t>
            </w:r>
            <w:proofErr w:type="gramEnd"/>
            <w:r>
              <w:t xml:space="preserve"> и хип-хоп аэробике</w:t>
            </w:r>
          </w:p>
        </w:tc>
        <w:tc>
          <w:tcPr>
            <w:tcW w:w="2044" w:type="dxa"/>
            <w:vAlign w:val="center"/>
          </w:tcPr>
          <w:p w:rsidR="008D6D0A" w:rsidRDefault="008D6D0A">
            <w:r>
              <w:t>Москва</w:t>
            </w:r>
          </w:p>
        </w:tc>
        <w:tc>
          <w:tcPr>
            <w:tcW w:w="1934" w:type="dxa"/>
            <w:vAlign w:val="center"/>
          </w:tcPr>
          <w:p w:rsidR="008D6D0A" w:rsidRDefault="008D6D0A">
            <w:r>
              <w:t xml:space="preserve">апрель </w:t>
            </w:r>
          </w:p>
        </w:tc>
        <w:tc>
          <w:tcPr>
            <w:tcW w:w="1757" w:type="dxa"/>
            <w:vAlign w:val="center"/>
          </w:tcPr>
          <w:p w:rsidR="008D6D0A" w:rsidRDefault="008D6D0A">
            <w:pPr>
              <w:jc w:val="center"/>
            </w:pPr>
            <w:r>
              <w:t>8+1</w:t>
            </w:r>
          </w:p>
        </w:tc>
      </w:tr>
      <w:tr w:rsidR="008D6D0A" w:rsidTr="009D3313">
        <w:tc>
          <w:tcPr>
            <w:tcW w:w="516" w:type="dxa"/>
          </w:tcPr>
          <w:p w:rsidR="008D6D0A" w:rsidRDefault="008D6D0A" w:rsidP="009D3313">
            <w:r>
              <w:t>4.</w:t>
            </w:r>
          </w:p>
        </w:tc>
        <w:tc>
          <w:tcPr>
            <w:tcW w:w="3639" w:type="dxa"/>
            <w:vAlign w:val="center"/>
          </w:tcPr>
          <w:p w:rsidR="008D6D0A" w:rsidRDefault="008D6D0A">
            <w:r>
              <w:t>УТС по спортивной аэробике</w:t>
            </w:r>
          </w:p>
        </w:tc>
        <w:tc>
          <w:tcPr>
            <w:tcW w:w="2044" w:type="dxa"/>
            <w:vAlign w:val="center"/>
          </w:tcPr>
          <w:p w:rsidR="008D6D0A" w:rsidRDefault="008D6D0A">
            <w:r>
              <w:t>Владивосток</w:t>
            </w:r>
          </w:p>
        </w:tc>
        <w:tc>
          <w:tcPr>
            <w:tcW w:w="1934" w:type="dxa"/>
            <w:vAlign w:val="center"/>
          </w:tcPr>
          <w:p w:rsidR="008D6D0A" w:rsidRDefault="008D6D0A">
            <w:r>
              <w:t xml:space="preserve">август </w:t>
            </w:r>
          </w:p>
        </w:tc>
        <w:tc>
          <w:tcPr>
            <w:tcW w:w="1757" w:type="dxa"/>
            <w:vAlign w:val="center"/>
          </w:tcPr>
          <w:p w:rsidR="008D6D0A" w:rsidRDefault="008D6D0A">
            <w:pPr>
              <w:jc w:val="center"/>
            </w:pPr>
            <w:r>
              <w:t>9+2</w:t>
            </w:r>
          </w:p>
        </w:tc>
      </w:tr>
      <w:tr w:rsidR="008D6D0A" w:rsidTr="009D3313">
        <w:tc>
          <w:tcPr>
            <w:tcW w:w="516" w:type="dxa"/>
          </w:tcPr>
          <w:p w:rsidR="008D6D0A" w:rsidRDefault="008D6D0A" w:rsidP="009D3313">
            <w:r>
              <w:t>5.</w:t>
            </w:r>
          </w:p>
        </w:tc>
        <w:tc>
          <w:tcPr>
            <w:tcW w:w="3639" w:type="dxa"/>
            <w:vAlign w:val="center"/>
          </w:tcPr>
          <w:p w:rsidR="008D6D0A" w:rsidRDefault="008D6D0A">
            <w:r>
              <w:t>Чемпионат ДВФО по  спортивной аэробике</w:t>
            </w:r>
          </w:p>
        </w:tc>
        <w:tc>
          <w:tcPr>
            <w:tcW w:w="2044" w:type="dxa"/>
            <w:vAlign w:val="center"/>
          </w:tcPr>
          <w:p w:rsidR="008D6D0A" w:rsidRDefault="008D6D0A">
            <w:r>
              <w:t>Владивосток</w:t>
            </w:r>
          </w:p>
        </w:tc>
        <w:tc>
          <w:tcPr>
            <w:tcW w:w="1934" w:type="dxa"/>
            <w:vAlign w:val="center"/>
          </w:tcPr>
          <w:p w:rsidR="008D6D0A" w:rsidRDefault="008D6D0A">
            <w:r>
              <w:t>март</w:t>
            </w:r>
          </w:p>
        </w:tc>
        <w:tc>
          <w:tcPr>
            <w:tcW w:w="1757" w:type="dxa"/>
            <w:vAlign w:val="center"/>
          </w:tcPr>
          <w:p w:rsidR="008D6D0A" w:rsidRDefault="008D6D0A">
            <w:pPr>
              <w:jc w:val="center"/>
            </w:pPr>
            <w:r>
              <w:t>8+1</w:t>
            </w:r>
          </w:p>
        </w:tc>
      </w:tr>
      <w:tr w:rsidR="008D6D0A" w:rsidTr="009D3313">
        <w:tc>
          <w:tcPr>
            <w:tcW w:w="516" w:type="dxa"/>
          </w:tcPr>
          <w:p w:rsidR="008D6D0A" w:rsidRDefault="008D6D0A" w:rsidP="009D3313">
            <w:r>
              <w:t>6.</w:t>
            </w:r>
          </w:p>
        </w:tc>
        <w:tc>
          <w:tcPr>
            <w:tcW w:w="3639" w:type="dxa"/>
            <w:vAlign w:val="center"/>
          </w:tcPr>
          <w:p w:rsidR="008D6D0A" w:rsidRDefault="008D6D0A">
            <w:r>
              <w:t>Чемпионат и первенство Р</w:t>
            </w:r>
            <w:proofErr w:type="gramStart"/>
            <w:r>
              <w:t>С(</w:t>
            </w:r>
            <w:proofErr w:type="gramEnd"/>
            <w:r>
              <w:t>Я) по  фитнес- аэробике</w:t>
            </w:r>
          </w:p>
        </w:tc>
        <w:tc>
          <w:tcPr>
            <w:tcW w:w="2044" w:type="dxa"/>
            <w:vAlign w:val="center"/>
          </w:tcPr>
          <w:p w:rsidR="008D6D0A" w:rsidRDefault="008D6D0A">
            <w:r>
              <w:t>Якутск</w:t>
            </w:r>
          </w:p>
        </w:tc>
        <w:tc>
          <w:tcPr>
            <w:tcW w:w="1934" w:type="dxa"/>
            <w:vAlign w:val="center"/>
          </w:tcPr>
          <w:p w:rsidR="008D6D0A" w:rsidRDefault="008D6D0A">
            <w:r>
              <w:t>март</w:t>
            </w:r>
          </w:p>
        </w:tc>
        <w:tc>
          <w:tcPr>
            <w:tcW w:w="1757" w:type="dxa"/>
            <w:vAlign w:val="center"/>
          </w:tcPr>
          <w:p w:rsidR="008D6D0A" w:rsidRDefault="008D6D0A">
            <w:pPr>
              <w:jc w:val="center"/>
            </w:pPr>
            <w:r>
              <w:t>7+1</w:t>
            </w:r>
          </w:p>
        </w:tc>
      </w:tr>
      <w:tr w:rsidR="008D6D0A" w:rsidTr="009D3313">
        <w:tc>
          <w:tcPr>
            <w:tcW w:w="516" w:type="dxa"/>
          </w:tcPr>
          <w:p w:rsidR="008D6D0A" w:rsidRDefault="008D6D0A" w:rsidP="009D3313">
            <w:r>
              <w:t>7.</w:t>
            </w:r>
          </w:p>
        </w:tc>
        <w:tc>
          <w:tcPr>
            <w:tcW w:w="3639" w:type="dxa"/>
            <w:vAlign w:val="center"/>
          </w:tcPr>
          <w:p w:rsidR="008D6D0A" w:rsidRDefault="008D6D0A">
            <w:r>
              <w:t xml:space="preserve">Чемпионат и первенство России по  </w:t>
            </w:r>
            <w:proofErr w:type="gramStart"/>
            <w:r>
              <w:t>фитнес</w:t>
            </w:r>
            <w:proofErr w:type="gramEnd"/>
            <w:r>
              <w:t xml:space="preserve"> и хип-хоп аэробике</w:t>
            </w:r>
          </w:p>
        </w:tc>
        <w:tc>
          <w:tcPr>
            <w:tcW w:w="2044" w:type="dxa"/>
            <w:vAlign w:val="center"/>
          </w:tcPr>
          <w:p w:rsidR="008D6D0A" w:rsidRDefault="008D6D0A">
            <w:r>
              <w:t>Москва</w:t>
            </w:r>
          </w:p>
        </w:tc>
        <w:tc>
          <w:tcPr>
            <w:tcW w:w="1934" w:type="dxa"/>
            <w:vAlign w:val="center"/>
          </w:tcPr>
          <w:p w:rsidR="008D6D0A" w:rsidRDefault="008D6D0A">
            <w:r>
              <w:t xml:space="preserve">апрель </w:t>
            </w:r>
          </w:p>
        </w:tc>
        <w:tc>
          <w:tcPr>
            <w:tcW w:w="1757" w:type="dxa"/>
            <w:vAlign w:val="center"/>
          </w:tcPr>
          <w:p w:rsidR="008D6D0A" w:rsidRDefault="008D6D0A">
            <w:pPr>
              <w:jc w:val="center"/>
            </w:pPr>
            <w:r>
              <w:t>7+1</w:t>
            </w:r>
          </w:p>
        </w:tc>
      </w:tr>
      <w:tr w:rsidR="008D6D0A" w:rsidTr="009D3313">
        <w:tc>
          <w:tcPr>
            <w:tcW w:w="516" w:type="dxa"/>
          </w:tcPr>
          <w:p w:rsidR="008D6D0A" w:rsidRDefault="008D6D0A" w:rsidP="009D3313">
            <w:r>
              <w:t>8.</w:t>
            </w:r>
          </w:p>
        </w:tc>
        <w:tc>
          <w:tcPr>
            <w:tcW w:w="3639" w:type="dxa"/>
            <w:vAlign w:val="center"/>
          </w:tcPr>
          <w:p w:rsidR="008D6D0A" w:rsidRDefault="008D6D0A">
            <w:r>
              <w:t>УТС по спортивной аэробике</w:t>
            </w:r>
          </w:p>
        </w:tc>
        <w:tc>
          <w:tcPr>
            <w:tcW w:w="2044" w:type="dxa"/>
            <w:vAlign w:val="center"/>
          </w:tcPr>
          <w:p w:rsidR="008D6D0A" w:rsidRDefault="008D6D0A">
            <w:r>
              <w:t>Владивосток</w:t>
            </w:r>
          </w:p>
        </w:tc>
        <w:tc>
          <w:tcPr>
            <w:tcW w:w="1934" w:type="dxa"/>
            <w:vAlign w:val="center"/>
          </w:tcPr>
          <w:p w:rsidR="008D6D0A" w:rsidRDefault="008D6D0A">
            <w:r>
              <w:t xml:space="preserve">август </w:t>
            </w:r>
          </w:p>
        </w:tc>
        <w:tc>
          <w:tcPr>
            <w:tcW w:w="1757" w:type="dxa"/>
            <w:vAlign w:val="center"/>
          </w:tcPr>
          <w:p w:rsidR="008D6D0A" w:rsidRDefault="008D6D0A">
            <w:pPr>
              <w:jc w:val="center"/>
            </w:pPr>
            <w:r>
              <w:t>6+1</w:t>
            </w:r>
          </w:p>
        </w:tc>
      </w:tr>
    </w:tbl>
    <w:p w:rsidR="007D70E1" w:rsidRDefault="007D70E1" w:rsidP="0041052B"/>
    <w:p w:rsidR="00F70DC3" w:rsidRDefault="00BD4141" w:rsidP="00F70DC3">
      <w:pPr>
        <w:jc w:val="center"/>
        <w:rPr>
          <w:b/>
          <w:caps/>
          <w:sz w:val="22"/>
          <w:szCs w:val="22"/>
        </w:rPr>
      </w:pPr>
      <w:r>
        <w:rPr>
          <w:b/>
          <w:caps/>
          <w:sz w:val="22"/>
          <w:szCs w:val="22"/>
        </w:rPr>
        <w:t>9.</w:t>
      </w:r>
      <w:r w:rsidR="00F70DC3" w:rsidRPr="007D70E1">
        <w:rPr>
          <w:b/>
          <w:caps/>
          <w:sz w:val="22"/>
          <w:szCs w:val="22"/>
        </w:rPr>
        <w:t xml:space="preserve">План спортивных соревнований </w:t>
      </w:r>
      <w:r w:rsidR="00F70DC3">
        <w:rPr>
          <w:b/>
          <w:caps/>
          <w:sz w:val="22"/>
          <w:szCs w:val="22"/>
        </w:rPr>
        <w:t xml:space="preserve">и утс </w:t>
      </w:r>
      <w:r w:rsidR="00F70DC3" w:rsidRPr="00F26E8D">
        <w:rPr>
          <w:b/>
          <w:caps/>
          <w:sz w:val="22"/>
          <w:szCs w:val="22"/>
        </w:rPr>
        <w:t xml:space="preserve"> </w:t>
      </w:r>
    </w:p>
    <w:p w:rsidR="00F70DC3" w:rsidRDefault="00F70DC3" w:rsidP="00F70DC3">
      <w:pPr>
        <w:jc w:val="center"/>
        <w:rPr>
          <w:b/>
          <w:caps/>
          <w:sz w:val="22"/>
          <w:szCs w:val="22"/>
        </w:rPr>
      </w:pPr>
      <w:r w:rsidRPr="00F26E8D">
        <w:rPr>
          <w:b/>
          <w:caps/>
          <w:sz w:val="22"/>
          <w:szCs w:val="22"/>
        </w:rPr>
        <w:t>отделени</w:t>
      </w:r>
      <w:r>
        <w:rPr>
          <w:b/>
          <w:caps/>
          <w:sz w:val="22"/>
          <w:szCs w:val="22"/>
        </w:rPr>
        <w:t>е</w:t>
      </w:r>
      <w:r w:rsidRPr="00F26E8D">
        <w:rPr>
          <w:b/>
          <w:caps/>
          <w:sz w:val="22"/>
          <w:szCs w:val="22"/>
        </w:rPr>
        <w:t xml:space="preserve"> </w:t>
      </w:r>
      <w:r>
        <w:rPr>
          <w:b/>
          <w:caps/>
          <w:sz w:val="22"/>
          <w:szCs w:val="22"/>
        </w:rPr>
        <w:t>национальные прыжки  на 2014-2</w:t>
      </w:r>
      <w:r w:rsidRPr="007D70E1">
        <w:rPr>
          <w:b/>
          <w:caps/>
          <w:sz w:val="22"/>
          <w:szCs w:val="22"/>
        </w:rPr>
        <w:t xml:space="preserve">015 учебный год </w:t>
      </w:r>
    </w:p>
    <w:p w:rsidR="00F70DC3" w:rsidRDefault="00F70DC3" w:rsidP="00F70DC3"/>
    <w:tbl>
      <w:tblPr>
        <w:tblStyle w:val="af3"/>
        <w:tblW w:w="0" w:type="auto"/>
        <w:tblInd w:w="-318" w:type="dxa"/>
        <w:tblLook w:val="04A0" w:firstRow="1" w:lastRow="0" w:firstColumn="1" w:lastColumn="0" w:noHBand="0" w:noVBand="1"/>
      </w:tblPr>
      <w:tblGrid>
        <w:gridCol w:w="516"/>
        <w:gridCol w:w="3315"/>
        <w:gridCol w:w="1943"/>
        <w:gridCol w:w="1843"/>
        <w:gridCol w:w="1706"/>
      </w:tblGrid>
      <w:tr w:rsidR="00F70DC3" w:rsidRPr="007D70E1" w:rsidTr="009D3313">
        <w:tc>
          <w:tcPr>
            <w:tcW w:w="516" w:type="dxa"/>
          </w:tcPr>
          <w:p w:rsidR="00F70DC3" w:rsidRPr="007D70E1" w:rsidRDefault="00F70DC3" w:rsidP="009D3313">
            <w:pPr>
              <w:rPr>
                <w:b/>
              </w:rPr>
            </w:pPr>
            <w:r>
              <w:rPr>
                <w:b/>
              </w:rPr>
              <w:t>№</w:t>
            </w:r>
          </w:p>
        </w:tc>
        <w:tc>
          <w:tcPr>
            <w:tcW w:w="3639" w:type="dxa"/>
          </w:tcPr>
          <w:p w:rsidR="00F70DC3" w:rsidRPr="007D70E1" w:rsidRDefault="00F70DC3" w:rsidP="009D3313">
            <w:pPr>
              <w:rPr>
                <w:b/>
              </w:rPr>
            </w:pPr>
            <w:r w:rsidRPr="007D70E1">
              <w:rPr>
                <w:b/>
              </w:rPr>
              <w:t>Наименование мероприятия</w:t>
            </w:r>
          </w:p>
        </w:tc>
        <w:tc>
          <w:tcPr>
            <w:tcW w:w="2044" w:type="dxa"/>
          </w:tcPr>
          <w:p w:rsidR="00F70DC3" w:rsidRPr="007D70E1" w:rsidRDefault="00F70DC3" w:rsidP="009D3313">
            <w:pPr>
              <w:rPr>
                <w:b/>
              </w:rPr>
            </w:pPr>
            <w:r w:rsidRPr="007D70E1">
              <w:rPr>
                <w:b/>
              </w:rPr>
              <w:t>Сроки поведения</w:t>
            </w:r>
          </w:p>
        </w:tc>
        <w:tc>
          <w:tcPr>
            <w:tcW w:w="1934" w:type="dxa"/>
          </w:tcPr>
          <w:p w:rsidR="00F70DC3" w:rsidRPr="007D70E1" w:rsidRDefault="00F70DC3" w:rsidP="009D3313">
            <w:pPr>
              <w:rPr>
                <w:b/>
              </w:rPr>
            </w:pPr>
            <w:r w:rsidRPr="007D70E1">
              <w:rPr>
                <w:b/>
              </w:rPr>
              <w:t>Место проведения</w:t>
            </w:r>
          </w:p>
        </w:tc>
        <w:tc>
          <w:tcPr>
            <w:tcW w:w="1757" w:type="dxa"/>
          </w:tcPr>
          <w:p w:rsidR="00F70DC3" w:rsidRPr="007D70E1" w:rsidRDefault="00F70DC3" w:rsidP="009D3313">
            <w:pPr>
              <w:rPr>
                <w:b/>
              </w:rPr>
            </w:pPr>
            <w:r w:rsidRPr="007D70E1">
              <w:rPr>
                <w:b/>
              </w:rPr>
              <w:t>Количество участников</w:t>
            </w:r>
          </w:p>
        </w:tc>
      </w:tr>
      <w:tr w:rsidR="00F70DC3" w:rsidTr="009D3313">
        <w:tc>
          <w:tcPr>
            <w:tcW w:w="516" w:type="dxa"/>
          </w:tcPr>
          <w:p w:rsidR="00F70DC3" w:rsidRDefault="00F70DC3" w:rsidP="009D3313">
            <w:r>
              <w:t>1.</w:t>
            </w:r>
          </w:p>
        </w:tc>
        <w:tc>
          <w:tcPr>
            <w:tcW w:w="3639" w:type="dxa"/>
            <w:vAlign w:val="center"/>
          </w:tcPr>
          <w:p w:rsidR="00F70DC3" w:rsidRDefault="00F70DC3">
            <w:r>
              <w:t>Лично-командное первенство Чурапчинского улуса среди школьников</w:t>
            </w:r>
          </w:p>
        </w:tc>
        <w:tc>
          <w:tcPr>
            <w:tcW w:w="2044" w:type="dxa"/>
            <w:vAlign w:val="center"/>
          </w:tcPr>
          <w:p w:rsidR="00F70DC3" w:rsidRDefault="00F70DC3">
            <w:r>
              <w:t>с. Мындагай</w:t>
            </w:r>
          </w:p>
        </w:tc>
        <w:tc>
          <w:tcPr>
            <w:tcW w:w="1934" w:type="dxa"/>
            <w:vAlign w:val="center"/>
          </w:tcPr>
          <w:p w:rsidR="00F70DC3" w:rsidRDefault="00F70DC3">
            <w:r>
              <w:t>24-25 октября</w:t>
            </w:r>
          </w:p>
        </w:tc>
        <w:tc>
          <w:tcPr>
            <w:tcW w:w="1757" w:type="dxa"/>
            <w:vAlign w:val="center"/>
          </w:tcPr>
          <w:p w:rsidR="00F70DC3" w:rsidRDefault="00F70DC3" w:rsidP="00F70DC3">
            <w:r>
              <w:t>10+1</w:t>
            </w:r>
          </w:p>
        </w:tc>
      </w:tr>
      <w:tr w:rsidR="00F70DC3" w:rsidTr="009D3313">
        <w:tc>
          <w:tcPr>
            <w:tcW w:w="516" w:type="dxa"/>
          </w:tcPr>
          <w:p w:rsidR="00F70DC3" w:rsidRDefault="00F70DC3" w:rsidP="009D3313">
            <w:r>
              <w:t>2.</w:t>
            </w:r>
          </w:p>
        </w:tc>
        <w:tc>
          <w:tcPr>
            <w:tcW w:w="3639" w:type="dxa"/>
            <w:vAlign w:val="center"/>
          </w:tcPr>
          <w:p w:rsidR="00F70DC3" w:rsidRDefault="00F70DC3" w:rsidP="00F70DC3">
            <w:r>
              <w:t xml:space="preserve">Международный турнир  на призы Федерации </w:t>
            </w:r>
            <w:proofErr w:type="gramStart"/>
            <w:r>
              <w:t>л</w:t>
            </w:r>
            <w:proofErr w:type="gramEnd"/>
            <w:r>
              <w:t>/а Киргизии</w:t>
            </w:r>
          </w:p>
        </w:tc>
        <w:tc>
          <w:tcPr>
            <w:tcW w:w="2044" w:type="dxa"/>
            <w:vAlign w:val="center"/>
          </w:tcPr>
          <w:p w:rsidR="00F70DC3" w:rsidRDefault="00F70DC3">
            <w:r>
              <w:t>г. Бишкек</w:t>
            </w:r>
          </w:p>
        </w:tc>
        <w:tc>
          <w:tcPr>
            <w:tcW w:w="1934" w:type="dxa"/>
            <w:vAlign w:val="center"/>
          </w:tcPr>
          <w:p w:rsidR="00F70DC3" w:rsidRDefault="00F70DC3">
            <w:r>
              <w:t>ноябрь</w:t>
            </w:r>
          </w:p>
        </w:tc>
        <w:tc>
          <w:tcPr>
            <w:tcW w:w="1757" w:type="dxa"/>
            <w:vAlign w:val="center"/>
          </w:tcPr>
          <w:p w:rsidR="00F70DC3" w:rsidRDefault="00F70DC3" w:rsidP="00F70DC3">
            <w:r>
              <w:t>2+1</w:t>
            </w:r>
          </w:p>
        </w:tc>
      </w:tr>
      <w:tr w:rsidR="00F70DC3" w:rsidTr="009D3313">
        <w:tc>
          <w:tcPr>
            <w:tcW w:w="516" w:type="dxa"/>
          </w:tcPr>
          <w:p w:rsidR="00F70DC3" w:rsidRDefault="00F70DC3" w:rsidP="009D3313">
            <w:r>
              <w:t>3.</w:t>
            </w:r>
          </w:p>
        </w:tc>
        <w:tc>
          <w:tcPr>
            <w:tcW w:w="3639" w:type="dxa"/>
            <w:vAlign w:val="center"/>
          </w:tcPr>
          <w:p w:rsidR="00F70DC3" w:rsidRDefault="00F70DC3">
            <w:r>
              <w:t>УТС по якутским прыжкам</w:t>
            </w:r>
          </w:p>
        </w:tc>
        <w:tc>
          <w:tcPr>
            <w:tcW w:w="2044" w:type="dxa"/>
            <w:vAlign w:val="center"/>
          </w:tcPr>
          <w:p w:rsidR="00F70DC3" w:rsidRDefault="00F70DC3">
            <w:r>
              <w:t>Якутск</w:t>
            </w:r>
          </w:p>
        </w:tc>
        <w:tc>
          <w:tcPr>
            <w:tcW w:w="1934" w:type="dxa"/>
            <w:vAlign w:val="center"/>
          </w:tcPr>
          <w:p w:rsidR="00F70DC3" w:rsidRDefault="00F70DC3">
            <w:r>
              <w:t>ноябрь</w:t>
            </w:r>
          </w:p>
        </w:tc>
        <w:tc>
          <w:tcPr>
            <w:tcW w:w="1757" w:type="dxa"/>
            <w:vAlign w:val="center"/>
          </w:tcPr>
          <w:p w:rsidR="00F70DC3" w:rsidRDefault="00F70DC3" w:rsidP="00F70DC3">
            <w:r>
              <w:t>5+1</w:t>
            </w:r>
          </w:p>
        </w:tc>
      </w:tr>
      <w:tr w:rsidR="00F70DC3" w:rsidTr="009D3313">
        <w:tc>
          <w:tcPr>
            <w:tcW w:w="516" w:type="dxa"/>
          </w:tcPr>
          <w:p w:rsidR="00F70DC3" w:rsidRDefault="00F70DC3" w:rsidP="009D3313">
            <w:r>
              <w:t>4.</w:t>
            </w:r>
          </w:p>
        </w:tc>
        <w:tc>
          <w:tcPr>
            <w:tcW w:w="3639" w:type="dxa"/>
            <w:vAlign w:val="center"/>
          </w:tcPr>
          <w:p w:rsidR="00F70DC3" w:rsidRDefault="00F70DC3" w:rsidP="00F70DC3">
            <w:r>
              <w:t>Республиканский турнир  на призы ГБУ РС (Я) РЦНВС им. Манчаары</w:t>
            </w:r>
          </w:p>
        </w:tc>
        <w:tc>
          <w:tcPr>
            <w:tcW w:w="2044" w:type="dxa"/>
            <w:vAlign w:val="center"/>
          </w:tcPr>
          <w:p w:rsidR="00F70DC3" w:rsidRDefault="00F70DC3">
            <w:r>
              <w:t>Якутск</w:t>
            </w:r>
          </w:p>
        </w:tc>
        <w:tc>
          <w:tcPr>
            <w:tcW w:w="1934" w:type="dxa"/>
            <w:vAlign w:val="center"/>
          </w:tcPr>
          <w:p w:rsidR="00F70DC3" w:rsidRDefault="00F70DC3">
            <w:r>
              <w:t>ноябрь</w:t>
            </w:r>
          </w:p>
        </w:tc>
        <w:tc>
          <w:tcPr>
            <w:tcW w:w="1757" w:type="dxa"/>
            <w:vAlign w:val="center"/>
          </w:tcPr>
          <w:p w:rsidR="00F70DC3" w:rsidRDefault="00F70DC3" w:rsidP="00F70DC3">
            <w:r>
              <w:t>8+1</w:t>
            </w:r>
          </w:p>
        </w:tc>
      </w:tr>
      <w:tr w:rsidR="00F70DC3" w:rsidTr="009D3313">
        <w:tc>
          <w:tcPr>
            <w:tcW w:w="516" w:type="dxa"/>
          </w:tcPr>
          <w:p w:rsidR="00F70DC3" w:rsidRDefault="00F70DC3" w:rsidP="009D3313">
            <w:r>
              <w:t>5.</w:t>
            </w:r>
          </w:p>
        </w:tc>
        <w:tc>
          <w:tcPr>
            <w:tcW w:w="3639" w:type="dxa"/>
            <w:vAlign w:val="center"/>
          </w:tcPr>
          <w:p w:rsidR="00F70DC3" w:rsidRDefault="00F70DC3">
            <w:r>
              <w:t>Кубок Федерации</w:t>
            </w:r>
          </w:p>
        </w:tc>
        <w:tc>
          <w:tcPr>
            <w:tcW w:w="2044" w:type="dxa"/>
            <w:vAlign w:val="center"/>
          </w:tcPr>
          <w:p w:rsidR="00F70DC3" w:rsidRDefault="00F70DC3">
            <w:r>
              <w:t>Якутск</w:t>
            </w:r>
          </w:p>
        </w:tc>
        <w:tc>
          <w:tcPr>
            <w:tcW w:w="1934" w:type="dxa"/>
            <w:vAlign w:val="center"/>
          </w:tcPr>
          <w:p w:rsidR="00F70DC3" w:rsidRDefault="00F70DC3">
            <w:r>
              <w:t>декабрь</w:t>
            </w:r>
          </w:p>
        </w:tc>
        <w:tc>
          <w:tcPr>
            <w:tcW w:w="1757" w:type="dxa"/>
            <w:vAlign w:val="center"/>
          </w:tcPr>
          <w:p w:rsidR="00F70DC3" w:rsidRDefault="00F70DC3" w:rsidP="00F70DC3">
            <w:r>
              <w:t>8+1</w:t>
            </w:r>
          </w:p>
        </w:tc>
      </w:tr>
      <w:tr w:rsidR="00F70DC3" w:rsidTr="009D3313">
        <w:tc>
          <w:tcPr>
            <w:tcW w:w="516" w:type="dxa"/>
          </w:tcPr>
          <w:p w:rsidR="00F70DC3" w:rsidRDefault="00F70DC3" w:rsidP="009D3313">
            <w:r>
              <w:t>6.</w:t>
            </w:r>
          </w:p>
        </w:tc>
        <w:tc>
          <w:tcPr>
            <w:tcW w:w="3639" w:type="dxa"/>
            <w:vAlign w:val="center"/>
          </w:tcPr>
          <w:p w:rsidR="00F70DC3" w:rsidRDefault="00F70DC3">
            <w:r>
              <w:t>Первенство РС (Я) 1998-2001гг.</w:t>
            </w:r>
          </w:p>
        </w:tc>
        <w:tc>
          <w:tcPr>
            <w:tcW w:w="2044" w:type="dxa"/>
            <w:vAlign w:val="center"/>
          </w:tcPr>
          <w:p w:rsidR="00F70DC3" w:rsidRDefault="00F70DC3">
            <w:r>
              <w:t>Якутск</w:t>
            </w:r>
          </w:p>
        </w:tc>
        <w:tc>
          <w:tcPr>
            <w:tcW w:w="1934" w:type="dxa"/>
            <w:vAlign w:val="center"/>
          </w:tcPr>
          <w:p w:rsidR="00F70DC3" w:rsidRDefault="00F70DC3">
            <w:r>
              <w:t>январь</w:t>
            </w:r>
          </w:p>
        </w:tc>
        <w:tc>
          <w:tcPr>
            <w:tcW w:w="1757" w:type="dxa"/>
            <w:vAlign w:val="center"/>
          </w:tcPr>
          <w:p w:rsidR="00F70DC3" w:rsidRDefault="00F70DC3" w:rsidP="00F70DC3">
            <w:r>
              <w:t>20+1</w:t>
            </w:r>
          </w:p>
        </w:tc>
      </w:tr>
      <w:tr w:rsidR="00F70DC3" w:rsidTr="009D3313">
        <w:tc>
          <w:tcPr>
            <w:tcW w:w="516" w:type="dxa"/>
          </w:tcPr>
          <w:p w:rsidR="00F70DC3" w:rsidRDefault="00F70DC3" w:rsidP="009D3313">
            <w:r>
              <w:t>7.</w:t>
            </w:r>
          </w:p>
        </w:tc>
        <w:tc>
          <w:tcPr>
            <w:tcW w:w="3639" w:type="dxa"/>
            <w:vAlign w:val="center"/>
          </w:tcPr>
          <w:p w:rsidR="00F70DC3" w:rsidRDefault="00F70DC3">
            <w:r>
              <w:t>Открытый турнир на призы ЗРФК РС (Я) З.И. Федорова</w:t>
            </w:r>
          </w:p>
        </w:tc>
        <w:tc>
          <w:tcPr>
            <w:tcW w:w="2044" w:type="dxa"/>
            <w:vAlign w:val="center"/>
          </w:tcPr>
          <w:p w:rsidR="00F70DC3" w:rsidRDefault="00F70DC3">
            <w:r>
              <w:t>Мырыла</w:t>
            </w:r>
          </w:p>
        </w:tc>
        <w:tc>
          <w:tcPr>
            <w:tcW w:w="1934" w:type="dxa"/>
            <w:vAlign w:val="center"/>
          </w:tcPr>
          <w:p w:rsidR="00F70DC3" w:rsidRDefault="00F70DC3">
            <w:r>
              <w:t>февраль</w:t>
            </w:r>
          </w:p>
        </w:tc>
        <w:tc>
          <w:tcPr>
            <w:tcW w:w="1757" w:type="dxa"/>
            <w:vAlign w:val="center"/>
          </w:tcPr>
          <w:p w:rsidR="00F70DC3" w:rsidRDefault="00F70DC3" w:rsidP="00F70DC3">
            <w:r>
              <w:t>22+1</w:t>
            </w:r>
          </w:p>
        </w:tc>
      </w:tr>
      <w:tr w:rsidR="00F70DC3" w:rsidTr="009D3313">
        <w:tc>
          <w:tcPr>
            <w:tcW w:w="516" w:type="dxa"/>
          </w:tcPr>
          <w:p w:rsidR="00F70DC3" w:rsidRDefault="00F70DC3" w:rsidP="009D3313">
            <w:r>
              <w:t>8.</w:t>
            </w:r>
          </w:p>
        </w:tc>
        <w:tc>
          <w:tcPr>
            <w:tcW w:w="3639" w:type="dxa"/>
            <w:vAlign w:val="center"/>
          </w:tcPr>
          <w:p w:rsidR="00F70DC3" w:rsidRDefault="00F70DC3" w:rsidP="00F70DC3">
            <w:r>
              <w:t>Открытый турнир СВФУ на призы В.П. Кочнева</w:t>
            </w:r>
          </w:p>
        </w:tc>
        <w:tc>
          <w:tcPr>
            <w:tcW w:w="2044" w:type="dxa"/>
            <w:vAlign w:val="center"/>
          </w:tcPr>
          <w:p w:rsidR="00F70DC3" w:rsidRDefault="00F70DC3">
            <w:r>
              <w:t>Якутск</w:t>
            </w:r>
          </w:p>
        </w:tc>
        <w:tc>
          <w:tcPr>
            <w:tcW w:w="1934" w:type="dxa"/>
            <w:vAlign w:val="center"/>
          </w:tcPr>
          <w:p w:rsidR="00F70DC3" w:rsidRDefault="00F70DC3">
            <w:r>
              <w:t>март</w:t>
            </w:r>
          </w:p>
        </w:tc>
        <w:tc>
          <w:tcPr>
            <w:tcW w:w="1757" w:type="dxa"/>
            <w:vAlign w:val="center"/>
          </w:tcPr>
          <w:p w:rsidR="00F70DC3" w:rsidRDefault="00F70DC3" w:rsidP="00F70DC3">
            <w:r>
              <w:t>10+1</w:t>
            </w:r>
          </w:p>
        </w:tc>
      </w:tr>
      <w:tr w:rsidR="00F70DC3" w:rsidTr="009D3313">
        <w:tc>
          <w:tcPr>
            <w:tcW w:w="516" w:type="dxa"/>
          </w:tcPr>
          <w:p w:rsidR="00F70DC3" w:rsidRDefault="00F70DC3" w:rsidP="009D3313">
            <w:r>
              <w:t>9.</w:t>
            </w:r>
          </w:p>
        </w:tc>
        <w:tc>
          <w:tcPr>
            <w:tcW w:w="3639" w:type="dxa"/>
            <w:vAlign w:val="center"/>
          </w:tcPr>
          <w:p w:rsidR="00F70DC3" w:rsidRDefault="00F70DC3" w:rsidP="00F70DC3">
            <w:r>
              <w:t>Республиканский турнир первого МС Григорьева Г.Г.</w:t>
            </w:r>
          </w:p>
        </w:tc>
        <w:tc>
          <w:tcPr>
            <w:tcW w:w="2044" w:type="dxa"/>
            <w:vAlign w:val="center"/>
          </w:tcPr>
          <w:p w:rsidR="00F70DC3" w:rsidRDefault="00F70DC3" w:rsidP="00F70DC3">
            <w:r>
              <w:t>Ытык-куол</w:t>
            </w:r>
          </w:p>
        </w:tc>
        <w:tc>
          <w:tcPr>
            <w:tcW w:w="1934" w:type="dxa"/>
            <w:vAlign w:val="center"/>
          </w:tcPr>
          <w:p w:rsidR="00F70DC3" w:rsidRDefault="00F70DC3">
            <w:r>
              <w:t>март</w:t>
            </w:r>
          </w:p>
        </w:tc>
        <w:tc>
          <w:tcPr>
            <w:tcW w:w="1757" w:type="dxa"/>
            <w:vAlign w:val="center"/>
          </w:tcPr>
          <w:p w:rsidR="00F70DC3" w:rsidRDefault="00F70DC3" w:rsidP="00F70DC3">
            <w:r>
              <w:t>20+1</w:t>
            </w:r>
          </w:p>
        </w:tc>
      </w:tr>
      <w:tr w:rsidR="00F70DC3" w:rsidTr="009D3313">
        <w:tc>
          <w:tcPr>
            <w:tcW w:w="516" w:type="dxa"/>
          </w:tcPr>
          <w:p w:rsidR="00F70DC3" w:rsidRDefault="00F70DC3" w:rsidP="009D3313">
            <w:r>
              <w:t>10.</w:t>
            </w:r>
          </w:p>
        </w:tc>
        <w:tc>
          <w:tcPr>
            <w:tcW w:w="3639" w:type="dxa"/>
            <w:vAlign w:val="center"/>
          </w:tcPr>
          <w:p w:rsidR="00F70DC3" w:rsidRDefault="00F70DC3" w:rsidP="00F70DC3">
            <w:r>
              <w:t>Республиканский турнир  памяти ЗТР ЯАССР И.Е.Захарова</w:t>
            </w:r>
          </w:p>
        </w:tc>
        <w:tc>
          <w:tcPr>
            <w:tcW w:w="2044" w:type="dxa"/>
            <w:vAlign w:val="center"/>
          </w:tcPr>
          <w:p w:rsidR="00F70DC3" w:rsidRDefault="00F70DC3">
            <w:r>
              <w:t>Дирин</w:t>
            </w:r>
          </w:p>
        </w:tc>
        <w:tc>
          <w:tcPr>
            <w:tcW w:w="1934" w:type="dxa"/>
            <w:vAlign w:val="center"/>
          </w:tcPr>
          <w:p w:rsidR="00F70DC3" w:rsidRDefault="00F70DC3">
            <w:r>
              <w:t>апрель</w:t>
            </w:r>
          </w:p>
        </w:tc>
        <w:tc>
          <w:tcPr>
            <w:tcW w:w="1757" w:type="dxa"/>
            <w:vAlign w:val="center"/>
          </w:tcPr>
          <w:p w:rsidR="00F70DC3" w:rsidRDefault="00F70DC3" w:rsidP="00F70DC3">
            <w:r>
              <w:t>20+1</w:t>
            </w:r>
          </w:p>
        </w:tc>
      </w:tr>
      <w:tr w:rsidR="00F70DC3" w:rsidTr="009D3313">
        <w:tc>
          <w:tcPr>
            <w:tcW w:w="516" w:type="dxa"/>
          </w:tcPr>
          <w:p w:rsidR="00F70DC3" w:rsidRDefault="00F70DC3" w:rsidP="009D3313">
            <w:r>
              <w:t>11.</w:t>
            </w:r>
          </w:p>
        </w:tc>
        <w:tc>
          <w:tcPr>
            <w:tcW w:w="3639" w:type="dxa"/>
            <w:vAlign w:val="center"/>
          </w:tcPr>
          <w:p w:rsidR="00F70DC3" w:rsidRDefault="00F70DC3">
            <w:r>
              <w:t>День прыгуна (квалиф</w:t>
            </w:r>
            <w:proofErr w:type="gramStart"/>
            <w:r>
              <w:t>.т</w:t>
            </w:r>
            <w:proofErr w:type="gramEnd"/>
            <w:r>
              <w:t>урнир)</w:t>
            </w:r>
          </w:p>
        </w:tc>
        <w:tc>
          <w:tcPr>
            <w:tcW w:w="2044" w:type="dxa"/>
            <w:vAlign w:val="center"/>
          </w:tcPr>
          <w:p w:rsidR="00F70DC3" w:rsidRDefault="00F70DC3">
            <w:r>
              <w:t>Чурапча</w:t>
            </w:r>
          </w:p>
        </w:tc>
        <w:tc>
          <w:tcPr>
            <w:tcW w:w="1934" w:type="dxa"/>
            <w:vAlign w:val="center"/>
          </w:tcPr>
          <w:p w:rsidR="00F70DC3" w:rsidRDefault="00F70DC3" w:rsidP="00F70DC3">
            <w:r>
              <w:t>апрель</w:t>
            </w:r>
          </w:p>
        </w:tc>
        <w:tc>
          <w:tcPr>
            <w:tcW w:w="1757" w:type="dxa"/>
            <w:vAlign w:val="center"/>
          </w:tcPr>
          <w:p w:rsidR="00F70DC3" w:rsidRDefault="00F70DC3" w:rsidP="00F70DC3">
            <w:r>
              <w:t>22+1</w:t>
            </w:r>
          </w:p>
        </w:tc>
      </w:tr>
      <w:tr w:rsidR="00F70DC3" w:rsidTr="009D3313">
        <w:tc>
          <w:tcPr>
            <w:tcW w:w="516" w:type="dxa"/>
          </w:tcPr>
          <w:p w:rsidR="00F70DC3" w:rsidRDefault="00F70DC3" w:rsidP="009D3313">
            <w:r>
              <w:t>12.</w:t>
            </w:r>
          </w:p>
        </w:tc>
        <w:tc>
          <w:tcPr>
            <w:tcW w:w="3639" w:type="dxa"/>
            <w:vAlign w:val="center"/>
          </w:tcPr>
          <w:p w:rsidR="00F70DC3" w:rsidRDefault="00F70DC3" w:rsidP="00F70DC3">
            <w:r>
              <w:t xml:space="preserve">Республиканский турнир  на призы МС Амгинского улуса </w:t>
            </w:r>
          </w:p>
        </w:tc>
        <w:tc>
          <w:tcPr>
            <w:tcW w:w="2044" w:type="dxa"/>
            <w:vAlign w:val="center"/>
          </w:tcPr>
          <w:p w:rsidR="00F70DC3" w:rsidRDefault="00F70DC3">
            <w:r>
              <w:t>Амма</w:t>
            </w:r>
          </w:p>
        </w:tc>
        <w:tc>
          <w:tcPr>
            <w:tcW w:w="1934" w:type="dxa"/>
            <w:vAlign w:val="center"/>
          </w:tcPr>
          <w:p w:rsidR="00F70DC3" w:rsidRDefault="00F70DC3">
            <w:r>
              <w:t>апрель</w:t>
            </w:r>
          </w:p>
        </w:tc>
        <w:tc>
          <w:tcPr>
            <w:tcW w:w="1757" w:type="dxa"/>
            <w:vAlign w:val="center"/>
          </w:tcPr>
          <w:p w:rsidR="00F70DC3" w:rsidRDefault="00F70DC3" w:rsidP="00F70DC3">
            <w:r>
              <w:t>10+1</w:t>
            </w:r>
          </w:p>
        </w:tc>
      </w:tr>
      <w:tr w:rsidR="00F70DC3" w:rsidTr="009D3313">
        <w:tc>
          <w:tcPr>
            <w:tcW w:w="516" w:type="dxa"/>
          </w:tcPr>
          <w:p w:rsidR="00F70DC3" w:rsidRDefault="00F70DC3" w:rsidP="009D3313">
            <w:r>
              <w:t>13.</w:t>
            </w:r>
          </w:p>
        </w:tc>
        <w:tc>
          <w:tcPr>
            <w:tcW w:w="3639" w:type="dxa"/>
            <w:vAlign w:val="center"/>
          </w:tcPr>
          <w:p w:rsidR="00F70DC3" w:rsidRDefault="00F70DC3">
            <w:r>
              <w:t xml:space="preserve">Первенство ДВФО </w:t>
            </w:r>
          </w:p>
        </w:tc>
        <w:tc>
          <w:tcPr>
            <w:tcW w:w="2044" w:type="dxa"/>
            <w:vAlign w:val="center"/>
          </w:tcPr>
          <w:p w:rsidR="00F70DC3" w:rsidRDefault="00F70DC3">
            <w:r>
              <w:t>Владивосток</w:t>
            </w:r>
          </w:p>
        </w:tc>
        <w:tc>
          <w:tcPr>
            <w:tcW w:w="1934" w:type="dxa"/>
            <w:vAlign w:val="center"/>
          </w:tcPr>
          <w:p w:rsidR="00F70DC3" w:rsidRDefault="00F70DC3">
            <w:r>
              <w:t>май</w:t>
            </w:r>
          </w:p>
        </w:tc>
        <w:tc>
          <w:tcPr>
            <w:tcW w:w="1757" w:type="dxa"/>
            <w:vAlign w:val="center"/>
          </w:tcPr>
          <w:p w:rsidR="00F70DC3" w:rsidRDefault="00F70DC3" w:rsidP="00F70DC3">
            <w:r>
              <w:t>4+1</w:t>
            </w:r>
          </w:p>
        </w:tc>
      </w:tr>
      <w:tr w:rsidR="00F70DC3" w:rsidTr="009D3313">
        <w:tc>
          <w:tcPr>
            <w:tcW w:w="516" w:type="dxa"/>
          </w:tcPr>
          <w:p w:rsidR="00F70DC3" w:rsidRDefault="00F70DC3" w:rsidP="009D3313">
            <w:r>
              <w:lastRenderedPageBreak/>
              <w:t>14.</w:t>
            </w:r>
          </w:p>
        </w:tc>
        <w:tc>
          <w:tcPr>
            <w:tcW w:w="3639" w:type="dxa"/>
            <w:vAlign w:val="center"/>
          </w:tcPr>
          <w:p w:rsidR="00F70DC3" w:rsidRDefault="00F70DC3" w:rsidP="00F70DC3">
            <w:r>
              <w:t>Всероссийские  соревнование  на призы Марии Пинигиной</w:t>
            </w:r>
          </w:p>
        </w:tc>
        <w:tc>
          <w:tcPr>
            <w:tcW w:w="2044" w:type="dxa"/>
            <w:vAlign w:val="center"/>
          </w:tcPr>
          <w:p w:rsidR="00F70DC3" w:rsidRDefault="00F70DC3">
            <w:r>
              <w:t>Якутск</w:t>
            </w:r>
          </w:p>
        </w:tc>
        <w:tc>
          <w:tcPr>
            <w:tcW w:w="1934" w:type="dxa"/>
            <w:vAlign w:val="center"/>
          </w:tcPr>
          <w:p w:rsidR="00F70DC3" w:rsidRDefault="00F70DC3">
            <w:r>
              <w:t>май</w:t>
            </w:r>
          </w:p>
        </w:tc>
        <w:tc>
          <w:tcPr>
            <w:tcW w:w="1757" w:type="dxa"/>
            <w:vAlign w:val="center"/>
          </w:tcPr>
          <w:p w:rsidR="00F70DC3" w:rsidRDefault="00F70DC3" w:rsidP="00F70DC3">
            <w:r>
              <w:t>10+1</w:t>
            </w:r>
          </w:p>
        </w:tc>
      </w:tr>
    </w:tbl>
    <w:p w:rsidR="00EA2F1D" w:rsidRDefault="00EA2F1D" w:rsidP="00F70DC3">
      <w:pPr>
        <w:jc w:val="center"/>
        <w:rPr>
          <w:b/>
          <w:caps/>
          <w:sz w:val="22"/>
          <w:szCs w:val="22"/>
        </w:rPr>
      </w:pPr>
    </w:p>
    <w:p w:rsidR="00EA2F1D" w:rsidRDefault="00EA2F1D" w:rsidP="00F70DC3">
      <w:pPr>
        <w:jc w:val="center"/>
        <w:rPr>
          <w:b/>
          <w:caps/>
          <w:sz w:val="22"/>
          <w:szCs w:val="22"/>
        </w:rPr>
      </w:pPr>
    </w:p>
    <w:p w:rsidR="00EA2F1D" w:rsidRDefault="00EA2F1D" w:rsidP="00F70DC3">
      <w:pPr>
        <w:jc w:val="center"/>
        <w:rPr>
          <w:b/>
          <w:caps/>
          <w:sz w:val="22"/>
          <w:szCs w:val="22"/>
        </w:rPr>
      </w:pPr>
    </w:p>
    <w:p w:rsidR="00EA2F1D" w:rsidRDefault="00EA2F1D" w:rsidP="00F70DC3">
      <w:pPr>
        <w:jc w:val="center"/>
        <w:rPr>
          <w:b/>
          <w:caps/>
          <w:sz w:val="22"/>
          <w:szCs w:val="22"/>
        </w:rPr>
      </w:pPr>
    </w:p>
    <w:p w:rsidR="00EA2F1D" w:rsidRDefault="00EA2F1D" w:rsidP="00F70DC3">
      <w:pPr>
        <w:jc w:val="center"/>
        <w:rPr>
          <w:b/>
          <w:caps/>
          <w:sz w:val="22"/>
          <w:szCs w:val="22"/>
        </w:rPr>
      </w:pPr>
    </w:p>
    <w:p w:rsidR="00F70DC3" w:rsidRDefault="00BD4141" w:rsidP="00F70DC3">
      <w:pPr>
        <w:jc w:val="center"/>
        <w:rPr>
          <w:b/>
          <w:caps/>
          <w:sz w:val="22"/>
          <w:szCs w:val="22"/>
        </w:rPr>
      </w:pPr>
      <w:r>
        <w:rPr>
          <w:b/>
          <w:caps/>
          <w:sz w:val="22"/>
          <w:szCs w:val="22"/>
        </w:rPr>
        <w:t>10.</w:t>
      </w:r>
      <w:r w:rsidR="00F70DC3" w:rsidRPr="007D70E1">
        <w:rPr>
          <w:b/>
          <w:caps/>
          <w:sz w:val="22"/>
          <w:szCs w:val="22"/>
        </w:rPr>
        <w:t>План спортивных соревнований</w:t>
      </w:r>
      <w:r w:rsidR="00F70DC3">
        <w:rPr>
          <w:b/>
          <w:caps/>
          <w:sz w:val="22"/>
          <w:szCs w:val="22"/>
        </w:rPr>
        <w:t xml:space="preserve"> и Утс</w:t>
      </w:r>
      <w:r w:rsidR="00F70DC3" w:rsidRPr="007D70E1">
        <w:rPr>
          <w:b/>
          <w:caps/>
          <w:sz w:val="22"/>
          <w:szCs w:val="22"/>
        </w:rPr>
        <w:t xml:space="preserve"> </w:t>
      </w:r>
      <w:r w:rsidR="00F70DC3" w:rsidRPr="00F26E8D">
        <w:rPr>
          <w:b/>
          <w:caps/>
          <w:sz w:val="22"/>
          <w:szCs w:val="22"/>
        </w:rPr>
        <w:t xml:space="preserve"> </w:t>
      </w:r>
    </w:p>
    <w:p w:rsidR="00F70DC3" w:rsidRDefault="00F70DC3" w:rsidP="00F70DC3">
      <w:pPr>
        <w:jc w:val="center"/>
        <w:rPr>
          <w:b/>
          <w:caps/>
          <w:sz w:val="22"/>
          <w:szCs w:val="22"/>
        </w:rPr>
      </w:pPr>
      <w:r w:rsidRPr="00F26E8D">
        <w:rPr>
          <w:b/>
          <w:caps/>
          <w:sz w:val="22"/>
          <w:szCs w:val="22"/>
        </w:rPr>
        <w:t>отделени</w:t>
      </w:r>
      <w:r>
        <w:rPr>
          <w:b/>
          <w:caps/>
          <w:sz w:val="22"/>
          <w:szCs w:val="22"/>
        </w:rPr>
        <w:t>е</w:t>
      </w:r>
      <w:r w:rsidRPr="00F26E8D">
        <w:rPr>
          <w:b/>
          <w:caps/>
          <w:sz w:val="22"/>
          <w:szCs w:val="22"/>
        </w:rPr>
        <w:t xml:space="preserve"> </w:t>
      </w:r>
      <w:r>
        <w:rPr>
          <w:b/>
          <w:caps/>
          <w:sz w:val="22"/>
          <w:szCs w:val="22"/>
        </w:rPr>
        <w:t>настольного тенниса на 2014-2</w:t>
      </w:r>
      <w:r w:rsidRPr="007D70E1">
        <w:rPr>
          <w:b/>
          <w:caps/>
          <w:sz w:val="22"/>
          <w:szCs w:val="22"/>
        </w:rPr>
        <w:t xml:space="preserve">015 учебный год </w:t>
      </w:r>
    </w:p>
    <w:p w:rsidR="00F70DC3" w:rsidRDefault="00F70DC3" w:rsidP="00F70DC3"/>
    <w:tbl>
      <w:tblPr>
        <w:tblStyle w:val="af3"/>
        <w:tblW w:w="0" w:type="auto"/>
        <w:tblInd w:w="-318" w:type="dxa"/>
        <w:tblLook w:val="04A0" w:firstRow="1" w:lastRow="0" w:firstColumn="1" w:lastColumn="0" w:noHBand="0" w:noVBand="1"/>
      </w:tblPr>
      <w:tblGrid>
        <w:gridCol w:w="504"/>
        <w:gridCol w:w="3322"/>
        <w:gridCol w:w="1945"/>
        <w:gridCol w:w="1845"/>
        <w:gridCol w:w="1707"/>
      </w:tblGrid>
      <w:tr w:rsidR="00F70DC3" w:rsidRPr="007D70E1" w:rsidTr="009D3313">
        <w:tc>
          <w:tcPr>
            <w:tcW w:w="516" w:type="dxa"/>
          </w:tcPr>
          <w:p w:rsidR="00F70DC3" w:rsidRPr="007D70E1" w:rsidRDefault="00F70DC3" w:rsidP="009D3313">
            <w:pPr>
              <w:rPr>
                <w:b/>
              </w:rPr>
            </w:pPr>
            <w:r>
              <w:rPr>
                <w:b/>
              </w:rPr>
              <w:t>№</w:t>
            </w:r>
          </w:p>
        </w:tc>
        <w:tc>
          <w:tcPr>
            <w:tcW w:w="3639" w:type="dxa"/>
          </w:tcPr>
          <w:p w:rsidR="00F70DC3" w:rsidRPr="007D70E1" w:rsidRDefault="00F70DC3" w:rsidP="009D3313">
            <w:pPr>
              <w:rPr>
                <w:b/>
              </w:rPr>
            </w:pPr>
            <w:r w:rsidRPr="007D70E1">
              <w:rPr>
                <w:b/>
              </w:rPr>
              <w:t>Наименование мероприятия</w:t>
            </w:r>
          </w:p>
        </w:tc>
        <w:tc>
          <w:tcPr>
            <w:tcW w:w="2044" w:type="dxa"/>
          </w:tcPr>
          <w:p w:rsidR="00F70DC3" w:rsidRPr="007D70E1" w:rsidRDefault="00F70DC3" w:rsidP="009D3313">
            <w:pPr>
              <w:rPr>
                <w:b/>
              </w:rPr>
            </w:pPr>
            <w:r w:rsidRPr="007D70E1">
              <w:rPr>
                <w:b/>
              </w:rPr>
              <w:t>Сроки поведения</w:t>
            </w:r>
          </w:p>
        </w:tc>
        <w:tc>
          <w:tcPr>
            <w:tcW w:w="1934" w:type="dxa"/>
          </w:tcPr>
          <w:p w:rsidR="00F70DC3" w:rsidRPr="007D70E1" w:rsidRDefault="00F70DC3" w:rsidP="009D3313">
            <w:pPr>
              <w:rPr>
                <w:b/>
              </w:rPr>
            </w:pPr>
            <w:r w:rsidRPr="007D70E1">
              <w:rPr>
                <w:b/>
              </w:rPr>
              <w:t>Место проведения</w:t>
            </w:r>
          </w:p>
        </w:tc>
        <w:tc>
          <w:tcPr>
            <w:tcW w:w="1757" w:type="dxa"/>
          </w:tcPr>
          <w:p w:rsidR="00F70DC3" w:rsidRPr="007D70E1" w:rsidRDefault="00F70DC3" w:rsidP="009D3313">
            <w:pPr>
              <w:rPr>
                <w:b/>
              </w:rPr>
            </w:pPr>
            <w:r w:rsidRPr="007D70E1">
              <w:rPr>
                <w:b/>
              </w:rPr>
              <w:t>Количество участников</w:t>
            </w:r>
          </w:p>
        </w:tc>
      </w:tr>
      <w:tr w:rsidR="00F70DC3" w:rsidTr="009D3313">
        <w:tc>
          <w:tcPr>
            <w:tcW w:w="516" w:type="dxa"/>
          </w:tcPr>
          <w:p w:rsidR="00F70DC3" w:rsidRDefault="00F70DC3" w:rsidP="009D3313">
            <w:r>
              <w:t>1.</w:t>
            </w:r>
          </w:p>
        </w:tc>
        <w:tc>
          <w:tcPr>
            <w:tcW w:w="3639" w:type="dxa"/>
            <w:vAlign w:val="center"/>
          </w:tcPr>
          <w:p w:rsidR="00F70DC3" w:rsidRDefault="00F70DC3" w:rsidP="00F70DC3">
            <w:r>
              <w:t>Республиканский турнир среди школьников ТОП- 10 «Надежды республики» на призы ветерана спорта, исполнительного директора ФНТ РС (Я) Данилова В.Т.</w:t>
            </w:r>
          </w:p>
        </w:tc>
        <w:tc>
          <w:tcPr>
            <w:tcW w:w="2044" w:type="dxa"/>
            <w:vAlign w:val="center"/>
          </w:tcPr>
          <w:p w:rsidR="00F70DC3" w:rsidRDefault="00F70DC3" w:rsidP="00F70DC3">
            <w:r>
              <w:t>г. Якутск</w:t>
            </w:r>
          </w:p>
        </w:tc>
        <w:tc>
          <w:tcPr>
            <w:tcW w:w="1934" w:type="dxa"/>
            <w:vAlign w:val="center"/>
          </w:tcPr>
          <w:p w:rsidR="00F70DC3" w:rsidRDefault="00F70DC3" w:rsidP="00F70DC3">
            <w:r>
              <w:t>29-30 ноября</w:t>
            </w:r>
          </w:p>
        </w:tc>
        <w:tc>
          <w:tcPr>
            <w:tcW w:w="1757" w:type="dxa"/>
            <w:vAlign w:val="center"/>
          </w:tcPr>
          <w:p w:rsidR="00F70DC3" w:rsidRDefault="00F70DC3" w:rsidP="00F70DC3">
            <w:r>
              <w:t>3+1</w:t>
            </w:r>
          </w:p>
        </w:tc>
      </w:tr>
      <w:tr w:rsidR="00F70DC3" w:rsidTr="009D3313">
        <w:tc>
          <w:tcPr>
            <w:tcW w:w="516" w:type="dxa"/>
          </w:tcPr>
          <w:p w:rsidR="00F70DC3" w:rsidRDefault="00F70DC3" w:rsidP="009D3313">
            <w:r>
              <w:t>2.</w:t>
            </w:r>
          </w:p>
        </w:tc>
        <w:tc>
          <w:tcPr>
            <w:tcW w:w="3639" w:type="dxa"/>
            <w:vAlign w:val="bottom"/>
          </w:tcPr>
          <w:p w:rsidR="00F70DC3" w:rsidRDefault="00F70DC3">
            <w:pPr>
              <w:rPr>
                <w:color w:val="000000"/>
              </w:rPr>
            </w:pPr>
            <w:r>
              <w:rPr>
                <w:color w:val="000000"/>
              </w:rPr>
              <w:t>Кубок Республики</w:t>
            </w:r>
          </w:p>
        </w:tc>
        <w:tc>
          <w:tcPr>
            <w:tcW w:w="2044" w:type="dxa"/>
            <w:vAlign w:val="center"/>
          </w:tcPr>
          <w:p w:rsidR="00F70DC3" w:rsidRDefault="00F70DC3" w:rsidP="00F70DC3">
            <w:pPr>
              <w:rPr>
                <w:color w:val="000000"/>
              </w:rPr>
            </w:pPr>
            <w:r>
              <w:rPr>
                <w:color w:val="000000"/>
              </w:rPr>
              <w:t xml:space="preserve">г. Якутск </w:t>
            </w:r>
          </w:p>
        </w:tc>
        <w:tc>
          <w:tcPr>
            <w:tcW w:w="1934" w:type="dxa"/>
            <w:vAlign w:val="center"/>
          </w:tcPr>
          <w:p w:rsidR="00F70DC3" w:rsidRDefault="00F70DC3" w:rsidP="00F70DC3">
            <w:r>
              <w:t>4-7 декабря</w:t>
            </w:r>
          </w:p>
        </w:tc>
        <w:tc>
          <w:tcPr>
            <w:tcW w:w="1757" w:type="dxa"/>
            <w:vAlign w:val="center"/>
          </w:tcPr>
          <w:p w:rsidR="00F70DC3" w:rsidRDefault="00F70DC3" w:rsidP="00F70DC3">
            <w:r>
              <w:t>6+1</w:t>
            </w:r>
          </w:p>
        </w:tc>
      </w:tr>
      <w:tr w:rsidR="00F70DC3" w:rsidTr="009D3313">
        <w:tc>
          <w:tcPr>
            <w:tcW w:w="516" w:type="dxa"/>
          </w:tcPr>
          <w:p w:rsidR="00F70DC3" w:rsidRDefault="00F70DC3" w:rsidP="009D3313">
            <w:r>
              <w:t>3.</w:t>
            </w:r>
          </w:p>
        </w:tc>
        <w:tc>
          <w:tcPr>
            <w:tcW w:w="3639" w:type="dxa"/>
            <w:vAlign w:val="center"/>
          </w:tcPr>
          <w:p w:rsidR="00F70DC3" w:rsidRDefault="00F70DC3">
            <w:r>
              <w:t>Республиканский турнир среди учащихся на призы РОСШ</w:t>
            </w:r>
          </w:p>
        </w:tc>
        <w:tc>
          <w:tcPr>
            <w:tcW w:w="2044" w:type="dxa"/>
            <w:vAlign w:val="center"/>
          </w:tcPr>
          <w:p w:rsidR="00F70DC3" w:rsidRDefault="00F70DC3" w:rsidP="00F70DC3">
            <w:r>
              <w:t>с. Хатассы</w:t>
            </w:r>
          </w:p>
        </w:tc>
        <w:tc>
          <w:tcPr>
            <w:tcW w:w="1934" w:type="dxa"/>
            <w:vAlign w:val="center"/>
          </w:tcPr>
          <w:p w:rsidR="00F70DC3" w:rsidRDefault="00F70DC3" w:rsidP="00F70DC3">
            <w:r>
              <w:t>12-14 декабря</w:t>
            </w:r>
          </w:p>
        </w:tc>
        <w:tc>
          <w:tcPr>
            <w:tcW w:w="1757" w:type="dxa"/>
            <w:vAlign w:val="center"/>
          </w:tcPr>
          <w:p w:rsidR="00F70DC3" w:rsidRDefault="00F70DC3" w:rsidP="00F70DC3">
            <w:r>
              <w:t>6+1</w:t>
            </w:r>
          </w:p>
        </w:tc>
      </w:tr>
      <w:tr w:rsidR="00F70DC3" w:rsidTr="009D3313">
        <w:tc>
          <w:tcPr>
            <w:tcW w:w="516" w:type="dxa"/>
          </w:tcPr>
          <w:p w:rsidR="00F70DC3" w:rsidRDefault="00F70DC3" w:rsidP="009D3313">
            <w:r>
              <w:t>4.</w:t>
            </w:r>
          </w:p>
        </w:tc>
        <w:tc>
          <w:tcPr>
            <w:tcW w:w="3639" w:type="dxa"/>
            <w:vAlign w:val="center"/>
          </w:tcPr>
          <w:p w:rsidR="00F70DC3" w:rsidRDefault="00F70DC3">
            <w:r>
              <w:t>Городской турнир «Снежинка»</w:t>
            </w:r>
          </w:p>
        </w:tc>
        <w:tc>
          <w:tcPr>
            <w:tcW w:w="2044" w:type="dxa"/>
            <w:vAlign w:val="center"/>
          </w:tcPr>
          <w:p w:rsidR="00F70DC3" w:rsidRDefault="00F70DC3" w:rsidP="00F70DC3">
            <w:r>
              <w:t>г. Якутск</w:t>
            </w:r>
          </w:p>
        </w:tc>
        <w:tc>
          <w:tcPr>
            <w:tcW w:w="1934" w:type="dxa"/>
            <w:vAlign w:val="center"/>
          </w:tcPr>
          <w:p w:rsidR="00F70DC3" w:rsidRDefault="00F70DC3" w:rsidP="00F70DC3">
            <w:r>
              <w:t>20-21 декабря</w:t>
            </w:r>
          </w:p>
        </w:tc>
        <w:tc>
          <w:tcPr>
            <w:tcW w:w="1757" w:type="dxa"/>
            <w:vAlign w:val="center"/>
          </w:tcPr>
          <w:p w:rsidR="00F70DC3" w:rsidRDefault="00F70DC3" w:rsidP="00F70DC3">
            <w:r>
              <w:t>6+1</w:t>
            </w:r>
          </w:p>
        </w:tc>
      </w:tr>
      <w:tr w:rsidR="00F70DC3" w:rsidTr="009D3313">
        <w:tc>
          <w:tcPr>
            <w:tcW w:w="516" w:type="dxa"/>
          </w:tcPr>
          <w:p w:rsidR="00F70DC3" w:rsidRDefault="00F70DC3" w:rsidP="009D3313">
            <w:r>
              <w:t>5.</w:t>
            </w:r>
          </w:p>
        </w:tc>
        <w:tc>
          <w:tcPr>
            <w:tcW w:w="3639" w:type="dxa"/>
            <w:vAlign w:val="center"/>
          </w:tcPr>
          <w:p w:rsidR="00F70DC3" w:rsidRDefault="00F70DC3">
            <w:r>
              <w:t>Первенство РС (Я) среди юниоров 1997г.</w:t>
            </w:r>
          </w:p>
        </w:tc>
        <w:tc>
          <w:tcPr>
            <w:tcW w:w="2044" w:type="dxa"/>
            <w:vAlign w:val="center"/>
          </w:tcPr>
          <w:p w:rsidR="00F70DC3" w:rsidRDefault="00F70DC3" w:rsidP="00F70DC3">
            <w:r>
              <w:t xml:space="preserve">г. Якутск </w:t>
            </w:r>
          </w:p>
        </w:tc>
        <w:tc>
          <w:tcPr>
            <w:tcW w:w="1934" w:type="dxa"/>
            <w:vAlign w:val="center"/>
          </w:tcPr>
          <w:p w:rsidR="00F70DC3" w:rsidRDefault="00F70DC3" w:rsidP="00F70DC3">
            <w:r>
              <w:t>5-8 февраля</w:t>
            </w:r>
          </w:p>
        </w:tc>
        <w:tc>
          <w:tcPr>
            <w:tcW w:w="1757" w:type="dxa"/>
            <w:vAlign w:val="center"/>
          </w:tcPr>
          <w:p w:rsidR="00F70DC3" w:rsidRDefault="00F70DC3" w:rsidP="00F70DC3">
            <w:r>
              <w:t>6+1</w:t>
            </w:r>
          </w:p>
        </w:tc>
      </w:tr>
      <w:tr w:rsidR="00F70DC3" w:rsidTr="009D3313">
        <w:tc>
          <w:tcPr>
            <w:tcW w:w="516" w:type="dxa"/>
          </w:tcPr>
          <w:p w:rsidR="00F70DC3" w:rsidRDefault="00F70DC3" w:rsidP="009D3313">
            <w:r>
              <w:t>6.</w:t>
            </w:r>
          </w:p>
        </w:tc>
        <w:tc>
          <w:tcPr>
            <w:tcW w:w="3639" w:type="dxa"/>
            <w:vAlign w:val="center"/>
          </w:tcPr>
          <w:p w:rsidR="00F70DC3" w:rsidRDefault="00F70DC3">
            <w:r>
              <w:t>УТС сборной команды РС (Я) 1997г.</w:t>
            </w:r>
          </w:p>
        </w:tc>
        <w:tc>
          <w:tcPr>
            <w:tcW w:w="2044" w:type="dxa"/>
            <w:vAlign w:val="center"/>
          </w:tcPr>
          <w:p w:rsidR="00F70DC3" w:rsidRDefault="00F70DC3" w:rsidP="00F70DC3">
            <w:r>
              <w:t xml:space="preserve">г. Якутск </w:t>
            </w:r>
          </w:p>
        </w:tc>
        <w:tc>
          <w:tcPr>
            <w:tcW w:w="1934" w:type="dxa"/>
            <w:vAlign w:val="center"/>
          </w:tcPr>
          <w:p w:rsidR="00F70DC3" w:rsidRDefault="00F70DC3" w:rsidP="00F70DC3">
            <w:r>
              <w:t>9-17 февраля</w:t>
            </w:r>
          </w:p>
        </w:tc>
        <w:tc>
          <w:tcPr>
            <w:tcW w:w="1757" w:type="dxa"/>
            <w:vAlign w:val="center"/>
          </w:tcPr>
          <w:p w:rsidR="00F70DC3" w:rsidRDefault="00F70DC3" w:rsidP="00F70DC3">
            <w:r>
              <w:t>6+1</w:t>
            </w:r>
          </w:p>
        </w:tc>
      </w:tr>
      <w:tr w:rsidR="00F70DC3" w:rsidTr="009D3313">
        <w:tc>
          <w:tcPr>
            <w:tcW w:w="516" w:type="dxa"/>
          </w:tcPr>
          <w:p w:rsidR="00F70DC3" w:rsidRDefault="00F70DC3" w:rsidP="009D3313">
            <w:r>
              <w:t>7.</w:t>
            </w:r>
          </w:p>
        </w:tc>
        <w:tc>
          <w:tcPr>
            <w:tcW w:w="3639" w:type="dxa"/>
            <w:vAlign w:val="center"/>
          </w:tcPr>
          <w:p w:rsidR="00F70DC3" w:rsidRDefault="00F70DC3">
            <w:r>
              <w:t>Первенство ДФВО среди юниоров 1997г.</w:t>
            </w:r>
          </w:p>
        </w:tc>
        <w:tc>
          <w:tcPr>
            <w:tcW w:w="2044" w:type="dxa"/>
            <w:vAlign w:val="center"/>
          </w:tcPr>
          <w:p w:rsidR="00F70DC3" w:rsidRDefault="00F70DC3" w:rsidP="00F70DC3">
            <w:r>
              <w:t>г. Владивосток</w:t>
            </w:r>
          </w:p>
        </w:tc>
        <w:tc>
          <w:tcPr>
            <w:tcW w:w="1934" w:type="dxa"/>
            <w:vAlign w:val="center"/>
          </w:tcPr>
          <w:p w:rsidR="00F70DC3" w:rsidRDefault="00F70DC3" w:rsidP="00F70DC3">
            <w:r>
              <w:t>19-22 февраля</w:t>
            </w:r>
          </w:p>
        </w:tc>
        <w:tc>
          <w:tcPr>
            <w:tcW w:w="1757" w:type="dxa"/>
            <w:vAlign w:val="center"/>
          </w:tcPr>
          <w:p w:rsidR="00F70DC3" w:rsidRDefault="00F70DC3" w:rsidP="00F70DC3">
            <w:r>
              <w:t>6+1</w:t>
            </w:r>
          </w:p>
        </w:tc>
      </w:tr>
      <w:tr w:rsidR="00F70DC3" w:rsidTr="009D3313">
        <w:tc>
          <w:tcPr>
            <w:tcW w:w="516" w:type="dxa"/>
          </w:tcPr>
          <w:p w:rsidR="00F70DC3" w:rsidRDefault="00F70DC3" w:rsidP="009D3313">
            <w:r>
              <w:t>8.</w:t>
            </w:r>
          </w:p>
        </w:tc>
        <w:tc>
          <w:tcPr>
            <w:tcW w:w="3639" w:type="dxa"/>
            <w:vAlign w:val="center"/>
          </w:tcPr>
          <w:p w:rsidR="00F70DC3" w:rsidRDefault="00F70DC3">
            <w:r>
              <w:t>УТС сборной команды РС (Я) среди юниоров 1997г.</w:t>
            </w:r>
          </w:p>
        </w:tc>
        <w:tc>
          <w:tcPr>
            <w:tcW w:w="2044" w:type="dxa"/>
            <w:vAlign w:val="center"/>
          </w:tcPr>
          <w:p w:rsidR="00F70DC3" w:rsidRDefault="00F70DC3" w:rsidP="00F70DC3">
            <w:r>
              <w:t xml:space="preserve">г. Якутск </w:t>
            </w:r>
          </w:p>
        </w:tc>
        <w:tc>
          <w:tcPr>
            <w:tcW w:w="1934" w:type="dxa"/>
            <w:vAlign w:val="center"/>
          </w:tcPr>
          <w:p w:rsidR="00F70DC3" w:rsidRDefault="00F70DC3" w:rsidP="00F70DC3">
            <w:r>
              <w:t>12-22 марта</w:t>
            </w:r>
          </w:p>
        </w:tc>
        <w:tc>
          <w:tcPr>
            <w:tcW w:w="1757" w:type="dxa"/>
            <w:vAlign w:val="center"/>
          </w:tcPr>
          <w:p w:rsidR="00F70DC3" w:rsidRDefault="00F70DC3" w:rsidP="00F70DC3">
            <w:r>
              <w:t>6+1</w:t>
            </w:r>
          </w:p>
        </w:tc>
      </w:tr>
      <w:tr w:rsidR="00F70DC3" w:rsidTr="009D3313">
        <w:tc>
          <w:tcPr>
            <w:tcW w:w="516" w:type="dxa"/>
          </w:tcPr>
          <w:p w:rsidR="00F70DC3" w:rsidRDefault="00F70DC3" w:rsidP="009D3313">
            <w:r>
              <w:t>9.</w:t>
            </w:r>
          </w:p>
        </w:tc>
        <w:tc>
          <w:tcPr>
            <w:tcW w:w="3639" w:type="dxa"/>
            <w:vAlign w:val="center"/>
          </w:tcPr>
          <w:p w:rsidR="00F70DC3" w:rsidRDefault="00F70DC3">
            <w:r>
              <w:t>Первенство среди юниоров 1997г.</w:t>
            </w:r>
          </w:p>
        </w:tc>
        <w:tc>
          <w:tcPr>
            <w:tcW w:w="2044" w:type="dxa"/>
            <w:vAlign w:val="center"/>
          </w:tcPr>
          <w:p w:rsidR="00F70DC3" w:rsidRDefault="00F70DC3" w:rsidP="00F70DC3">
            <w:r>
              <w:t>г. Якутск</w:t>
            </w:r>
          </w:p>
        </w:tc>
        <w:tc>
          <w:tcPr>
            <w:tcW w:w="1934" w:type="dxa"/>
            <w:vAlign w:val="center"/>
          </w:tcPr>
          <w:p w:rsidR="00F70DC3" w:rsidRDefault="00F70DC3" w:rsidP="00F70DC3">
            <w:r>
              <w:t>23-29 марта</w:t>
            </w:r>
          </w:p>
        </w:tc>
        <w:tc>
          <w:tcPr>
            <w:tcW w:w="1757" w:type="dxa"/>
            <w:vAlign w:val="center"/>
          </w:tcPr>
          <w:p w:rsidR="00F70DC3" w:rsidRDefault="00F70DC3" w:rsidP="00F70DC3">
            <w:r>
              <w:t>6+1</w:t>
            </w:r>
          </w:p>
        </w:tc>
      </w:tr>
    </w:tbl>
    <w:p w:rsidR="00BD4141" w:rsidRDefault="00BD4141" w:rsidP="0041052B">
      <w:pPr>
        <w:rPr>
          <w:b/>
        </w:rPr>
      </w:pPr>
    </w:p>
    <w:p w:rsidR="00BD4141" w:rsidRDefault="00BD4141" w:rsidP="0041052B">
      <w:pPr>
        <w:rPr>
          <w:b/>
        </w:rPr>
      </w:pPr>
    </w:p>
    <w:p w:rsidR="00BD4141" w:rsidRDefault="009B7817" w:rsidP="00BD4141">
      <w:pPr>
        <w:jc w:val="center"/>
        <w:rPr>
          <w:b/>
        </w:rPr>
      </w:pPr>
      <w:r>
        <w:rPr>
          <w:b/>
        </w:rPr>
        <w:t xml:space="preserve">РАЗДЕЛ </w:t>
      </w:r>
      <w:r w:rsidR="0075462D">
        <w:rPr>
          <w:b/>
          <w:lang w:val="en-US"/>
        </w:rPr>
        <w:t>V</w:t>
      </w:r>
      <w:r w:rsidRPr="009B7817">
        <w:rPr>
          <w:b/>
        </w:rPr>
        <w:t xml:space="preserve">. </w:t>
      </w:r>
      <w:r w:rsidR="00BD4141">
        <w:rPr>
          <w:b/>
        </w:rPr>
        <w:t xml:space="preserve"> </w:t>
      </w:r>
      <w:r w:rsidR="00BD4141" w:rsidRPr="00242A6E">
        <w:rPr>
          <w:b/>
        </w:rPr>
        <w:t>ДЕЯТЕЛЬНОСТЬ ПЕДАГОГИЧЕСКОГО КОЛЛЕКТ</w:t>
      </w:r>
      <w:r w:rsidR="00BD4141">
        <w:rPr>
          <w:b/>
        </w:rPr>
        <w:t>ИВА НАПРАВЛЕННАЯ НА ПОСТРОЕНИЕ</w:t>
      </w:r>
      <w:r w:rsidR="00BD4141" w:rsidRPr="00ED0095">
        <w:rPr>
          <w:b/>
        </w:rPr>
        <w:t xml:space="preserve"> </w:t>
      </w:r>
      <w:r w:rsidR="00BD4141" w:rsidRPr="00242A6E">
        <w:rPr>
          <w:b/>
        </w:rPr>
        <w:t>РЕАЛИЗАЦИЮ СИСТЕМЫ ВОСПИТАТЕЛЬНОЙ РАБОТЫ</w:t>
      </w:r>
      <w:r w:rsidR="00BD4141">
        <w:rPr>
          <w:b/>
        </w:rPr>
        <w:t xml:space="preserve">  </w:t>
      </w:r>
      <w:r w:rsidR="00BD4141" w:rsidRPr="00485353">
        <w:rPr>
          <w:b/>
        </w:rPr>
        <w:t>НА 2014-2015 УЧЕБНЫЙ ГОД</w:t>
      </w:r>
    </w:p>
    <w:p w:rsidR="00BD4141" w:rsidRDefault="00BD4141" w:rsidP="00BD4141">
      <w:pPr>
        <w:rPr>
          <w:b/>
        </w:rPr>
      </w:pPr>
    </w:p>
    <w:p w:rsidR="00BD4141" w:rsidRPr="00FB4E6A" w:rsidRDefault="0075462D" w:rsidP="00BD4141">
      <w:pPr>
        <w:rPr>
          <w:b/>
        </w:rPr>
      </w:pPr>
      <w:r>
        <w:rPr>
          <w:b/>
        </w:rPr>
        <w:t>5</w:t>
      </w:r>
      <w:r w:rsidR="00BD4141">
        <w:rPr>
          <w:b/>
        </w:rPr>
        <w:t>.1.</w:t>
      </w:r>
      <w:r w:rsidR="00BD4141" w:rsidRPr="00FB4E6A">
        <w:rPr>
          <w:b/>
        </w:rPr>
        <w:t xml:space="preserve">Работа по профилактике правонарушений несовершеннолетних  и формирование  навыков здорового образа жизни </w:t>
      </w:r>
    </w:p>
    <w:p w:rsidR="00BD4141" w:rsidRPr="00485353" w:rsidRDefault="00BD4141" w:rsidP="00BD4141">
      <w:pPr>
        <w:rPr>
          <w:b/>
        </w:rPr>
      </w:pPr>
    </w:p>
    <w:p w:rsidR="00FB4E6A" w:rsidRDefault="00FB4E6A" w:rsidP="00A73545">
      <w:pPr>
        <w:jc w:val="center"/>
        <w:rPr>
          <w:b/>
        </w:rPr>
      </w:pPr>
    </w:p>
    <w:tbl>
      <w:tblPr>
        <w:tblW w:w="10065" w:type="dxa"/>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0"/>
        <w:gridCol w:w="1843"/>
        <w:gridCol w:w="1985"/>
      </w:tblGrid>
      <w:tr w:rsidR="00FB4E6A" w:rsidRPr="00FB4E6A" w:rsidTr="00474607">
        <w:trPr>
          <w:trHeight w:val="240"/>
        </w:trPr>
        <w:tc>
          <w:tcPr>
            <w:tcW w:w="567" w:type="dxa"/>
            <w:tcBorders>
              <w:top w:val="single" w:sz="4" w:space="0" w:color="auto"/>
              <w:left w:val="single" w:sz="4" w:space="0" w:color="auto"/>
              <w:bottom w:val="single" w:sz="4" w:space="0" w:color="auto"/>
              <w:right w:val="single" w:sz="4" w:space="0" w:color="auto"/>
            </w:tcBorders>
          </w:tcPr>
          <w:p w:rsidR="00FB4E6A" w:rsidRPr="00FB4E6A" w:rsidRDefault="00FB4E6A" w:rsidP="00FB4E6A">
            <w:pPr>
              <w:jc w:val="both"/>
              <w:rPr>
                <w:b/>
              </w:rPr>
            </w:pPr>
            <w:r w:rsidRPr="00FB4E6A">
              <w:rPr>
                <w:b/>
              </w:rPr>
              <w:t>№</w:t>
            </w:r>
          </w:p>
        </w:tc>
        <w:tc>
          <w:tcPr>
            <w:tcW w:w="5670" w:type="dxa"/>
            <w:tcBorders>
              <w:top w:val="single" w:sz="4" w:space="0" w:color="auto"/>
              <w:left w:val="single" w:sz="4" w:space="0" w:color="auto"/>
              <w:bottom w:val="single" w:sz="4" w:space="0" w:color="auto"/>
              <w:right w:val="single" w:sz="4" w:space="0" w:color="auto"/>
            </w:tcBorders>
          </w:tcPr>
          <w:p w:rsidR="00FB4E6A" w:rsidRPr="00FB4E6A" w:rsidRDefault="00FB4E6A" w:rsidP="00FB4E6A">
            <w:pPr>
              <w:jc w:val="both"/>
              <w:rPr>
                <w:b/>
              </w:rPr>
            </w:pPr>
            <w:r w:rsidRPr="00FB4E6A">
              <w:rPr>
                <w:b/>
              </w:rPr>
              <w:t xml:space="preserve">             Мероприятие</w:t>
            </w:r>
          </w:p>
        </w:tc>
        <w:tc>
          <w:tcPr>
            <w:tcW w:w="1843" w:type="dxa"/>
            <w:tcBorders>
              <w:top w:val="single" w:sz="4" w:space="0" w:color="auto"/>
              <w:left w:val="single" w:sz="4" w:space="0" w:color="auto"/>
              <w:bottom w:val="single" w:sz="4" w:space="0" w:color="auto"/>
              <w:right w:val="single" w:sz="4" w:space="0" w:color="auto"/>
            </w:tcBorders>
          </w:tcPr>
          <w:p w:rsidR="00FB4E6A" w:rsidRPr="00FB4E6A" w:rsidRDefault="00FB4E6A" w:rsidP="00FB4E6A">
            <w:pPr>
              <w:jc w:val="both"/>
              <w:rPr>
                <w:b/>
              </w:rPr>
            </w:pPr>
            <w:r w:rsidRPr="00FB4E6A">
              <w:rPr>
                <w:b/>
              </w:rPr>
              <w:t>Дата и место проведения</w:t>
            </w:r>
          </w:p>
        </w:tc>
        <w:tc>
          <w:tcPr>
            <w:tcW w:w="1985" w:type="dxa"/>
            <w:tcBorders>
              <w:top w:val="single" w:sz="4" w:space="0" w:color="auto"/>
              <w:left w:val="single" w:sz="4" w:space="0" w:color="auto"/>
              <w:bottom w:val="single" w:sz="4" w:space="0" w:color="auto"/>
              <w:right w:val="single" w:sz="4" w:space="0" w:color="auto"/>
            </w:tcBorders>
          </w:tcPr>
          <w:p w:rsidR="00FB4E6A" w:rsidRPr="00FB4E6A" w:rsidRDefault="00FB4E6A" w:rsidP="00FB4E6A">
            <w:pPr>
              <w:jc w:val="both"/>
              <w:rPr>
                <w:b/>
              </w:rPr>
            </w:pPr>
            <w:r w:rsidRPr="00FB4E6A">
              <w:rPr>
                <w:b/>
              </w:rPr>
              <w:t>Ответственные</w:t>
            </w:r>
          </w:p>
        </w:tc>
      </w:tr>
      <w:tr w:rsidR="00FB4E6A" w:rsidRPr="00FB4E6A" w:rsidTr="00474607">
        <w:trPr>
          <w:trHeight w:val="240"/>
        </w:trPr>
        <w:tc>
          <w:tcPr>
            <w:tcW w:w="567" w:type="dxa"/>
            <w:tcBorders>
              <w:top w:val="single" w:sz="4" w:space="0" w:color="auto"/>
              <w:left w:val="single" w:sz="4" w:space="0" w:color="auto"/>
              <w:bottom w:val="single" w:sz="4" w:space="0" w:color="auto"/>
              <w:right w:val="single" w:sz="4" w:space="0" w:color="auto"/>
            </w:tcBorders>
          </w:tcPr>
          <w:p w:rsidR="00FB4E6A" w:rsidRPr="00FB4E6A" w:rsidRDefault="00FB4E6A" w:rsidP="00FB4E6A">
            <w:pPr>
              <w:jc w:val="both"/>
            </w:pPr>
            <w:r w:rsidRPr="00FB4E6A">
              <w:t>1.</w:t>
            </w:r>
          </w:p>
        </w:tc>
        <w:tc>
          <w:tcPr>
            <w:tcW w:w="5670" w:type="dxa"/>
            <w:tcBorders>
              <w:top w:val="single" w:sz="4" w:space="0" w:color="auto"/>
              <w:left w:val="single" w:sz="4" w:space="0" w:color="auto"/>
              <w:bottom w:val="single" w:sz="4" w:space="0" w:color="auto"/>
              <w:right w:val="single" w:sz="4" w:space="0" w:color="auto"/>
            </w:tcBorders>
          </w:tcPr>
          <w:p w:rsidR="00FB4E6A" w:rsidRPr="00FB4E6A" w:rsidRDefault="00FB4E6A" w:rsidP="00485353">
            <w:pPr>
              <w:jc w:val="both"/>
            </w:pPr>
            <w:r w:rsidRPr="00FB4E6A">
              <w:t>Совместная работы по профилактике безнадзорности и правонарушений несовершеннолетних с улусным  ОВД, КП и ЗП, отделам  семьи  и опеки, ППМЦ, молодежного центра:</w:t>
            </w:r>
            <w:r w:rsidR="00485353">
              <w:t xml:space="preserve"> </w:t>
            </w:r>
            <w:r w:rsidRPr="00FB4E6A">
              <w:t xml:space="preserve"> инд работа с детьми «группа риска»</w:t>
            </w:r>
            <w:r w:rsidR="00485353">
              <w:t>;</w:t>
            </w:r>
            <w:r w:rsidRPr="00FB4E6A">
              <w:t xml:space="preserve"> инд</w:t>
            </w:r>
            <w:proofErr w:type="gramStart"/>
            <w:r w:rsidRPr="00FB4E6A">
              <w:t>.к</w:t>
            </w:r>
            <w:proofErr w:type="gramEnd"/>
            <w:r w:rsidRPr="00FB4E6A">
              <w:t>онсультации</w:t>
            </w:r>
            <w:r w:rsidR="00485353">
              <w:t xml:space="preserve">; </w:t>
            </w:r>
            <w:r w:rsidRPr="00FB4E6A">
              <w:t xml:space="preserve"> круглый  стол  для  родителей </w:t>
            </w:r>
          </w:p>
        </w:tc>
        <w:tc>
          <w:tcPr>
            <w:tcW w:w="1843" w:type="dxa"/>
            <w:tcBorders>
              <w:top w:val="single" w:sz="4" w:space="0" w:color="auto"/>
              <w:left w:val="single" w:sz="4" w:space="0" w:color="auto"/>
              <w:bottom w:val="single" w:sz="4" w:space="0" w:color="auto"/>
              <w:right w:val="single" w:sz="4" w:space="0" w:color="auto"/>
            </w:tcBorders>
          </w:tcPr>
          <w:p w:rsidR="00FB4E6A" w:rsidRPr="00FB4E6A" w:rsidRDefault="00FB4E6A" w:rsidP="00FB4E6A">
            <w:pPr>
              <w:jc w:val="both"/>
            </w:pPr>
            <w:r w:rsidRPr="00FB4E6A">
              <w:t>в течение года</w:t>
            </w:r>
          </w:p>
        </w:tc>
        <w:tc>
          <w:tcPr>
            <w:tcW w:w="1985" w:type="dxa"/>
            <w:tcBorders>
              <w:top w:val="single" w:sz="4" w:space="0" w:color="auto"/>
              <w:left w:val="single" w:sz="4" w:space="0" w:color="auto"/>
              <w:bottom w:val="single" w:sz="4" w:space="0" w:color="auto"/>
              <w:right w:val="single" w:sz="4" w:space="0" w:color="auto"/>
            </w:tcBorders>
          </w:tcPr>
          <w:p w:rsidR="00FB4E6A" w:rsidRPr="00FB4E6A" w:rsidRDefault="00FB4E6A" w:rsidP="00FB4E6A">
            <w:pPr>
              <w:jc w:val="both"/>
            </w:pPr>
            <w:r w:rsidRPr="00FB4E6A">
              <w:t>Монастырев Н.Н.</w:t>
            </w:r>
          </w:p>
          <w:p w:rsidR="00FB4E6A" w:rsidRPr="00FB4E6A" w:rsidRDefault="00FB4E6A" w:rsidP="00FB4E6A">
            <w:pPr>
              <w:jc w:val="both"/>
            </w:pPr>
            <w:r w:rsidRPr="00FB4E6A">
              <w:t>Решетникова Т.Н.</w:t>
            </w:r>
          </w:p>
          <w:p w:rsidR="00FB4E6A" w:rsidRPr="00FB4E6A" w:rsidRDefault="00FB4E6A" w:rsidP="00FB4E6A">
            <w:pPr>
              <w:jc w:val="both"/>
            </w:pPr>
          </w:p>
        </w:tc>
      </w:tr>
      <w:tr w:rsidR="00FB4E6A" w:rsidRPr="00FB4E6A" w:rsidTr="00474607">
        <w:trPr>
          <w:trHeight w:val="240"/>
        </w:trPr>
        <w:tc>
          <w:tcPr>
            <w:tcW w:w="567" w:type="dxa"/>
            <w:tcBorders>
              <w:top w:val="single" w:sz="4" w:space="0" w:color="auto"/>
              <w:left w:val="single" w:sz="4" w:space="0" w:color="auto"/>
              <w:bottom w:val="single" w:sz="4" w:space="0" w:color="auto"/>
              <w:right w:val="single" w:sz="4" w:space="0" w:color="auto"/>
            </w:tcBorders>
          </w:tcPr>
          <w:p w:rsidR="00FB4E6A" w:rsidRPr="00FB4E6A" w:rsidRDefault="00FB4E6A" w:rsidP="00FB4E6A">
            <w:pPr>
              <w:jc w:val="both"/>
            </w:pPr>
            <w:r w:rsidRPr="00FB4E6A">
              <w:t>2.</w:t>
            </w:r>
          </w:p>
        </w:tc>
        <w:tc>
          <w:tcPr>
            <w:tcW w:w="5670" w:type="dxa"/>
            <w:tcBorders>
              <w:top w:val="single" w:sz="4" w:space="0" w:color="auto"/>
              <w:left w:val="single" w:sz="4" w:space="0" w:color="auto"/>
              <w:bottom w:val="single" w:sz="4" w:space="0" w:color="auto"/>
              <w:right w:val="single" w:sz="4" w:space="0" w:color="auto"/>
            </w:tcBorders>
          </w:tcPr>
          <w:p w:rsidR="00FB4E6A" w:rsidRPr="00FB4E6A" w:rsidRDefault="00474607" w:rsidP="00FB4E6A">
            <w:pPr>
              <w:jc w:val="both"/>
            </w:pPr>
            <w:r>
              <w:t>Работа  наркопоста  «АнтиПАВ»</w:t>
            </w:r>
            <w:r w:rsidR="00FB4E6A" w:rsidRPr="00FB4E6A">
              <w:t>:</w:t>
            </w:r>
          </w:p>
          <w:p w:rsidR="00FB4E6A" w:rsidRPr="00FB4E6A" w:rsidRDefault="00FB4E6A" w:rsidP="00FB4E6A">
            <w:pPr>
              <w:jc w:val="both"/>
            </w:pPr>
            <w:r w:rsidRPr="00FB4E6A">
              <w:t xml:space="preserve">- реализация  программы  «Харысхал» </w:t>
            </w:r>
          </w:p>
        </w:tc>
        <w:tc>
          <w:tcPr>
            <w:tcW w:w="1843" w:type="dxa"/>
            <w:tcBorders>
              <w:top w:val="single" w:sz="4" w:space="0" w:color="auto"/>
              <w:left w:val="single" w:sz="4" w:space="0" w:color="auto"/>
              <w:bottom w:val="single" w:sz="4" w:space="0" w:color="auto"/>
              <w:right w:val="single" w:sz="4" w:space="0" w:color="auto"/>
            </w:tcBorders>
          </w:tcPr>
          <w:p w:rsidR="00FB4E6A" w:rsidRPr="00FB4E6A" w:rsidRDefault="00FB4E6A" w:rsidP="00FB4E6A">
            <w:pPr>
              <w:jc w:val="both"/>
            </w:pPr>
            <w:r w:rsidRPr="00FB4E6A">
              <w:t>в течение года</w:t>
            </w:r>
          </w:p>
        </w:tc>
        <w:tc>
          <w:tcPr>
            <w:tcW w:w="1985" w:type="dxa"/>
            <w:tcBorders>
              <w:top w:val="single" w:sz="4" w:space="0" w:color="auto"/>
              <w:left w:val="single" w:sz="4" w:space="0" w:color="auto"/>
              <w:bottom w:val="single" w:sz="4" w:space="0" w:color="auto"/>
              <w:right w:val="single" w:sz="4" w:space="0" w:color="auto"/>
            </w:tcBorders>
          </w:tcPr>
          <w:p w:rsidR="00FB4E6A" w:rsidRPr="00FB4E6A" w:rsidRDefault="00FB4E6A" w:rsidP="00485353">
            <w:pPr>
              <w:jc w:val="both"/>
            </w:pPr>
            <w:r w:rsidRPr="00FB4E6A">
              <w:t xml:space="preserve">Решетникова Т.Н. </w:t>
            </w:r>
          </w:p>
        </w:tc>
      </w:tr>
      <w:tr w:rsidR="00FB4E6A" w:rsidRPr="00FB4E6A" w:rsidTr="00474607">
        <w:trPr>
          <w:trHeight w:val="240"/>
        </w:trPr>
        <w:tc>
          <w:tcPr>
            <w:tcW w:w="567" w:type="dxa"/>
            <w:tcBorders>
              <w:top w:val="single" w:sz="4" w:space="0" w:color="auto"/>
              <w:left w:val="single" w:sz="4" w:space="0" w:color="auto"/>
              <w:bottom w:val="single" w:sz="4" w:space="0" w:color="auto"/>
              <w:right w:val="single" w:sz="4" w:space="0" w:color="auto"/>
            </w:tcBorders>
          </w:tcPr>
          <w:p w:rsidR="00FB4E6A" w:rsidRPr="00FB4E6A" w:rsidRDefault="00FB4E6A" w:rsidP="00FB4E6A">
            <w:pPr>
              <w:jc w:val="both"/>
            </w:pPr>
            <w:r w:rsidRPr="00FB4E6A">
              <w:lastRenderedPageBreak/>
              <w:t>3</w:t>
            </w:r>
          </w:p>
        </w:tc>
        <w:tc>
          <w:tcPr>
            <w:tcW w:w="5670" w:type="dxa"/>
            <w:tcBorders>
              <w:top w:val="single" w:sz="4" w:space="0" w:color="auto"/>
              <w:left w:val="single" w:sz="4" w:space="0" w:color="auto"/>
              <w:bottom w:val="single" w:sz="4" w:space="0" w:color="auto"/>
              <w:right w:val="single" w:sz="4" w:space="0" w:color="auto"/>
            </w:tcBorders>
          </w:tcPr>
          <w:p w:rsidR="00FB4E6A" w:rsidRPr="00FB4E6A" w:rsidRDefault="00FB4E6A" w:rsidP="00FB4E6A">
            <w:r w:rsidRPr="00FB4E6A">
              <w:t xml:space="preserve">Работа </w:t>
            </w:r>
            <w:proofErr w:type="gramStart"/>
            <w:r w:rsidRPr="00FB4E6A">
              <w:t>психолого-медико</w:t>
            </w:r>
            <w:proofErr w:type="gramEnd"/>
            <w:r w:rsidRPr="00FB4E6A">
              <w:t xml:space="preserve"> – социальной  службы:</w:t>
            </w:r>
          </w:p>
          <w:p w:rsidR="00FB4E6A" w:rsidRPr="00FB4E6A" w:rsidRDefault="00FB4E6A" w:rsidP="00FB4E6A">
            <w:r w:rsidRPr="00FB4E6A">
              <w:t>1.Выпуск   санбюллетеней 1 раз в месяц</w:t>
            </w:r>
            <w:r w:rsidR="00485353">
              <w:t>;</w:t>
            </w:r>
          </w:p>
          <w:p w:rsidR="00FB4E6A" w:rsidRPr="00FB4E6A" w:rsidRDefault="00FB4E6A" w:rsidP="00FB4E6A">
            <w:r w:rsidRPr="00FB4E6A">
              <w:t>2. Инд</w:t>
            </w:r>
            <w:proofErr w:type="gramStart"/>
            <w:r w:rsidRPr="00FB4E6A">
              <w:t>.</w:t>
            </w:r>
            <w:r w:rsidR="00485353">
              <w:t>р</w:t>
            </w:r>
            <w:proofErr w:type="gramEnd"/>
            <w:r w:rsidR="00485353">
              <w:t>абота с детьми  «группа риска»;</w:t>
            </w:r>
          </w:p>
          <w:p w:rsidR="00FB4E6A" w:rsidRPr="00FB4E6A" w:rsidRDefault="00FB4E6A" w:rsidP="00FB4E6A">
            <w:r w:rsidRPr="00FB4E6A">
              <w:t>3. Проведения  тренинговых</w:t>
            </w:r>
            <w:proofErr w:type="gramStart"/>
            <w:r w:rsidRPr="00FB4E6A">
              <w:t xml:space="preserve"> ,</w:t>
            </w:r>
            <w:proofErr w:type="gramEnd"/>
            <w:r w:rsidRPr="00FB4E6A">
              <w:t xml:space="preserve"> кон</w:t>
            </w:r>
            <w:r w:rsidR="00485353">
              <w:t>сультационных работ с учащимися;</w:t>
            </w:r>
          </w:p>
          <w:p w:rsidR="00FB4E6A" w:rsidRPr="00FB4E6A" w:rsidRDefault="00FB4E6A" w:rsidP="00FB4E6A">
            <w:r w:rsidRPr="00FB4E6A">
              <w:t>4. Работа с родителями. Оказание  консультативной  помощи неблагополучным с</w:t>
            </w:r>
            <w:r w:rsidR="00485353">
              <w:t>емьям, семьям из группы «риска»;</w:t>
            </w:r>
          </w:p>
          <w:p w:rsidR="00FB4E6A" w:rsidRPr="00FB4E6A" w:rsidRDefault="00FB4E6A" w:rsidP="00FB4E6A">
            <w:r w:rsidRPr="00FB4E6A">
              <w:t>5. Работа с вновь</w:t>
            </w:r>
            <w:r w:rsidR="00485353">
              <w:t xml:space="preserve"> </w:t>
            </w:r>
            <w:r w:rsidRPr="00FB4E6A">
              <w:t xml:space="preserve">прибывшими учащимися. </w:t>
            </w:r>
          </w:p>
        </w:tc>
        <w:tc>
          <w:tcPr>
            <w:tcW w:w="1843" w:type="dxa"/>
            <w:tcBorders>
              <w:top w:val="single" w:sz="4" w:space="0" w:color="auto"/>
              <w:left w:val="single" w:sz="4" w:space="0" w:color="auto"/>
              <w:bottom w:val="single" w:sz="4" w:space="0" w:color="auto"/>
              <w:right w:val="single" w:sz="4" w:space="0" w:color="auto"/>
            </w:tcBorders>
          </w:tcPr>
          <w:p w:rsidR="00FB4E6A" w:rsidRPr="00FB4E6A" w:rsidRDefault="00FB4E6A" w:rsidP="00FB4E6A">
            <w:r w:rsidRPr="00FB4E6A">
              <w:t xml:space="preserve">1 раз в месяц </w:t>
            </w:r>
          </w:p>
          <w:p w:rsidR="00FB4E6A" w:rsidRPr="00FB4E6A" w:rsidRDefault="00FB4E6A" w:rsidP="00FB4E6A"/>
          <w:p w:rsidR="00FB4E6A" w:rsidRPr="00FB4E6A" w:rsidRDefault="00485353" w:rsidP="00FB4E6A">
            <w:r>
              <w:t xml:space="preserve">По плану ПМСЦ </w:t>
            </w:r>
          </w:p>
          <w:p w:rsidR="00FB4E6A" w:rsidRPr="00FB4E6A" w:rsidRDefault="00FB4E6A" w:rsidP="00FB4E6A"/>
          <w:p w:rsidR="00FB4E6A" w:rsidRPr="00FB4E6A" w:rsidRDefault="00FB4E6A" w:rsidP="00FB4E6A"/>
          <w:p w:rsidR="00FB4E6A" w:rsidRPr="00FB4E6A" w:rsidRDefault="00FB4E6A" w:rsidP="00FB4E6A"/>
          <w:p w:rsidR="00FB4E6A" w:rsidRPr="00FB4E6A" w:rsidRDefault="00FB4E6A" w:rsidP="00FB4E6A"/>
          <w:p w:rsidR="00FB4E6A" w:rsidRPr="00FB4E6A" w:rsidRDefault="00FB4E6A" w:rsidP="00FB4E6A">
            <w:r w:rsidRPr="00FB4E6A">
              <w:t>в течение года</w:t>
            </w:r>
          </w:p>
        </w:tc>
        <w:tc>
          <w:tcPr>
            <w:tcW w:w="1985" w:type="dxa"/>
            <w:tcBorders>
              <w:top w:val="single" w:sz="4" w:space="0" w:color="auto"/>
              <w:left w:val="single" w:sz="4" w:space="0" w:color="auto"/>
              <w:bottom w:val="single" w:sz="4" w:space="0" w:color="auto"/>
              <w:right w:val="single" w:sz="4" w:space="0" w:color="auto"/>
            </w:tcBorders>
          </w:tcPr>
          <w:p w:rsidR="00FB4E6A" w:rsidRPr="00FB4E6A" w:rsidRDefault="00FB4E6A" w:rsidP="00FB4E6A">
            <w:r w:rsidRPr="00FB4E6A">
              <w:t>Сивцева Л.Н.</w:t>
            </w:r>
          </w:p>
          <w:p w:rsidR="00FB4E6A" w:rsidRDefault="00FB4E6A" w:rsidP="00FB4E6A">
            <w:r w:rsidRPr="00FB4E6A">
              <w:t>Монастырев Н.Н.</w:t>
            </w:r>
          </w:p>
          <w:p w:rsidR="00485353" w:rsidRPr="00FB4E6A" w:rsidRDefault="00485353" w:rsidP="00FB4E6A">
            <w:r>
              <w:t>Ушницкая К.Е.</w:t>
            </w:r>
          </w:p>
        </w:tc>
      </w:tr>
      <w:tr w:rsidR="00FB4E6A" w:rsidRPr="00FB4E6A" w:rsidTr="00474607">
        <w:trPr>
          <w:trHeight w:val="240"/>
        </w:trPr>
        <w:tc>
          <w:tcPr>
            <w:tcW w:w="567" w:type="dxa"/>
            <w:tcBorders>
              <w:top w:val="single" w:sz="4" w:space="0" w:color="auto"/>
              <w:left w:val="single" w:sz="4" w:space="0" w:color="auto"/>
              <w:bottom w:val="single" w:sz="4" w:space="0" w:color="auto"/>
              <w:right w:val="single" w:sz="4" w:space="0" w:color="auto"/>
            </w:tcBorders>
          </w:tcPr>
          <w:p w:rsidR="00FB4E6A" w:rsidRPr="00FB4E6A" w:rsidRDefault="00FB4E6A" w:rsidP="00FB4E6A">
            <w:pPr>
              <w:jc w:val="both"/>
            </w:pPr>
            <w:r w:rsidRPr="00FB4E6A">
              <w:t>4.</w:t>
            </w:r>
          </w:p>
        </w:tc>
        <w:tc>
          <w:tcPr>
            <w:tcW w:w="5670" w:type="dxa"/>
            <w:tcBorders>
              <w:top w:val="single" w:sz="4" w:space="0" w:color="auto"/>
              <w:left w:val="single" w:sz="4" w:space="0" w:color="auto"/>
              <w:bottom w:val="single" w:sz="4" w:space="0" w:color="auto"/>
              <w:right w:val="single" w:sz="4" w:space="0" w:color="auto"/>
            </w:tcBorders>
          </w:tcPr>
          <w:p w:rsidR="00FB4E6A" w:rsidRPr="00FB4E6A" w:rsidRDefault="00FB4E6A" w:rsidP="00FB4E6A">
            <w:proofErr w:type="gramStart"/>
            <w:r w:rsidRPr="00FB4E6A">
              <w:t>Контроль  за</w:t>
            </w:r>
            <w:proofErr w:type="gramEnd"/>
            <w:r w:rsidRPr="00FB4E6A">
              <w:t xml:space="preserve">   условиями  воспитания  и содержания усыновленных  детей, подопечных.</w:t>
            </w:r>
          </w:p>
        </w:tc>
        <w:tc>
          <w:tcPr>
            <w:tcW w:w="1843" w:type="dxa"/>
            <w:tcBorders>
              <w:top w:val="single" w:sz="4" w:space="0" w:color="auto"/>
              <w:left w:val="single" w:sz="4" w:space="0" w:color="auto"/>
              <w:bottom w:val="single" w:sz="4" w:space="0" w:color="auto"/>
              <w:right w:val="single" w:sz="4" w:space="0" w:color="auto"/>
            </w:tcBorders>
          </w:tcPr>
          <w:p w:rsidR="00FB4E6A" w:rsidRPr="00FB4E6A" w:rsidRDefault="00FB4E6A" w:rsidP="00FB4E6A">
            <w:r w:rsidRPr="00FB4E6A">
              <w:t>в течение года</w:t>
            </w:r>
          </w:p>
        </w:tc>
        <w:tc>
          <w:tcPr>
            <w:tcW w:w="1985" w:type="dxa"/>
            <w:tcBorders>
              <w:top w:val="single" w:sz="4" w:space="0" w:color="auto"/>
              <w:left w:val="single" w:sz="4" w:space="0" w:color="auto"/>
              <w:bottom w:val="single" w:sz="4" w:space="0" w:color="auto"/>
              <w:right w:val="single" w:sz="4" w:space="0" w:color="auto"/>
            </w:tcBorders>
          </w:tcPr>
          <w:p w:rsidR="00FB4E6A" w:rsidRPr="00FB4E6A" w:rsidRDefault="00FB4E6A" w:rsidP="00485353">
            <w:pPr>
              <w:jc w:val="both"/>
            </w:pPr>
            <w:r w:rsidRPr="00FB4E6A">
              <w:t>Монастырев Н.Н.</w:t>
            </w:r>
          </w:p>
        </w:tc>
      </w:tr>
      <w:tr w:rsidR="00FB4E6A" w:rsidRPr="00FB4E6A" w:rsidTr="00474607">
        <w:trPr>
          <w:trHeight w:val="240"/>
        </w:trPr>
        <w:tc>
          <w:tcPr>
            <w:tcW w:w="567" w:type="dxa"/>
            <w:tcBorders>
              <w:top w:val="single" w:sz="4" w:space="0" w:color="auto"/>
              <w:left w:val="single" w:sz="4" w:space="0" w:color="auto"/>
              <w:bottom w:val="single" w:sz="4" w:space="0" w:color="auto"/>
              <w:right w:val="single" w:sz="4" w:space="0" w:color="auto"/>
            </w:tcBorders>
          </w:tcPr>
          <w:p w:rsidR="00FB4E6A" w:rsidRPr="00FB4E6A" w:rsidRDefault="00FB4E6A" w:rsidP="00FB4E6A">
            <w:pPr>
              <w:jc w:val="both"/>
            </w:pPr>
            <w:r w:rsidRPr="00FB4E6A">
              <w:t>5</w:t>
            </w:r>
          </w:p>
        </w:tc>
        <w:tc>
          <w:tcPr>
            <w:tcW w:w="5670" w:type="dxa"/>
            <w:tcBorders>
              <w:top w:val="single" w:sz="4" w:space="0" w:color="auto"/>
              <w:left w:val="single" w:sz="4" w:space="0" w:color="auto"/>
              <w:bottom w:val="single" w:sz="4" w:space="0" w:color="auto"/>
              <w:right w:val="single" w:sz="4" w:space="0" w:color="auto"/>
            </w:tcBorders>
          </w:tcPr>
          <w:p w:rsidR="00FB4E6A" w:rsidRPr="00FB4E6A" w:rsidRDefault="00FB4E6A" w:rsidP="00FB4E6A">
            <w:pPr>
              <w:jc w:val="both"/>
            </w:pPr>
            <w:r w:rsidRPr="00FB4E6A">
              <w:t>Работа совета  по профилактике правонарушений</w:t>
            </w:r>
            <w:r w:rsidR="00485353">
              <w:t>:</w:t>
            </w:r>
          </w:p>
          <w:p w:rsidR="00FB4E6A" w:rsidRPr="00FB4E6A" w:rsidRDefault="00FB4E6A" w:rsidP="00FB4E6A">
            <w:pPr>
              <w:jc w:val="both"/>
            </w:pPr>
            <w:r w:rsidRPr="00FB4E6A">
              <w:t>- инд</w:t>
            </w:r>
            <w:r w:rsidR="00485353">
              <w:t>.</w:t>
            </w:r>
            <w:r w:rsidRPr="00FB4E6A">
              <w:t xml:space="preserve"> работа с детьми «группа  риска »</w:t>
            </w:r>
            <w:r w:rsidR="00485353">
              <w:t>;</w:t>
            </w:r>
            <w:r w:rsidRPr="00FB4E6A">
              <w:t xml:space="preserve"> </w:t>
            </w:r>
          </w:p>
          <w:p w:rsidR="00FB4E6A" w:rsidRPr="00FB4E6A" w:rsidRDefault="00FB4E6A" w:rsidP="00FB4E6A">
            <w:pPr>
              <w:jc w:val="both"/>
            </w:pPr>
            <w:r w:rsidRPr="00FB4E6A">
              <w:t>- инд</w:t>
            </w:r>
            <w:r w:rsidR="00485353">
              <w:t xml:space="preserve">-ые </w:t>
            </w:r>
            <w:r w:rsidRPr="00FB4E6A">
              <w:t xml:space="preserve"> консультации психолога</w:t>
            </w:r>
            <w:r w:rsidR="00485353">
              <w:t>;</w:t>
            </w:r>
            <w:r w:rsidRPr="00FB4E6A">
              <w:t xml:space="preserve"> </w:t>
            </w:r>
          </w:p>
          <w:p w:rsidR="00FB4E6A" w:rsidRPr="00FB4E6A" w:rsidRDefault="00FB4E6A" w:rsidP="00FB4E6A">
            <w:pPr>
              <w:jc w:val="both"/>
            </w:pPr>
            <w:r w:rsidRPr="00FB4E6A">
              <w:t>- охват кружками детей  «группа риска»</w:t>
            </w:r>
            <w:r w:rsidR="00485353">
              <w:t>;</w:t>
            </w:r>
          </w:p>
          <w:p w:rsidR="00FB4E6A" w:rsidRPr="00FB4E6A" w:rsidRDefault="00FB4E6A" w:rsidP="00FB4E6A">
            <w:pPr>
              <w:jc w:val="both"/>
            </w:pPr>
            <w:r w:rsidRPr="00FB4E6A">
              <w:t xml:space="preserve">- </w:t>
            </w:r>
            <w:proofErr w:type="gramStart"/>
            <w:r w:rsidRPr="00FB4E6A">
              <w:t>контроль за</w:t>
            </w:r>
            <w:proofErr w:type="gramEnd"/>
            <w:r w:rsidRPr="00FB4E6A">
              <w:t xml:space="preserve"> посещением тренировок, уроков</w:t>
            </w:r>
            <w:r w:rsidR="00485353">
              <w:t>;</w:t>
            </w:r>
            <w:r w:rsidRPr="00FB4E6A">
              <w:t xml:space="preserve"> </w:t>
            </w:r>
          </w:p>
          <w:p w:rsidR="00FB4E6A" w:rsidRPr="00FB4E6A" w:rsidRDefault="00485353" w:rsidP="00485353">
            <w:pPr>
              <w:jc w:val="both"/>
            </w:pPr>
            <w:r>
              <w:t>-</w:t>
            </w:r>
            <w:r w:rsidR="00FB4E6A" w:rsidRPr="00FB4E6A">
              <w:t>работа с классными руководителями, воспитателями.</w:t>
            </w:r>
          </w:p>
        </w:tc>
        <w:tc>
          <w:tcPr>
            <w:tcW w:w="1843" w:type="dxa"/>
            <w:tcBorders>
              <w:top w:val="single" w:sz="4" w:space="0" w:color="auto"/>
              <w:left w:val="single" w:sz="4" w:space="0" w:color="auto"/>
              <w:bottom w:val="single" w:sz="4" w:space="0" w:color="auto"/>
              <w:right w:val="single" w:sz="4" w:space="0" w:color="auto"/>
            </w:tcBorders>
          </w:tcPr>
          <w:p w:rsidR="00FB4E6A" w:rsidRPr="00FB4E6A" w:rsidRDefault="00FB4E6A" w:rsidP="00FB4E6A">
            <w:pPr>
              <w:jc w:val="both"/>
            </w:pPr>
            <w:r w:rsidRPr="00FB4E6A">
              <w:t xml:space="preserve">в течение года </w:t>
            </w:r>
          </w:p>
        </w:tc>
        <w:tc>
          <w:tcPr>
            <w:tcW w:w="1985" w:type="dxa"/>
            <w:tcBorders>
              <w:top w:val="single" w:sz="4" w:space="0" w:color="auto"/>
              <w:left w:val="single" w:sz="4" w:space="0" w:color="auto"/>
              <w:bottom w:val="single" w:sz="4" w:space="0" w:color="auto"/>
              <w:right w:val="single" w:sz="4" w:space="0" w:color="auto"/>
            </w:tcBorders>
          </w:tcPr>
          <w:p w:rsidR="00FB4E6A" w:rsidRDefault="00FB4E6A" w:rsidP="00FB4E6A">
            <w:pPr>
              <w:jc w:val="both"/>
            </w:pPr>
            <w:r w:rsidRPr="00FB4E6A">
              <w:t>Монастырев Н.Н.</w:t>
            </w:r>
          </w:p>
          <w:p w:rsidR="00485353" w:rsidRPr="00FB4E6A" w:rsidRDefault="00485353" w:rsidP="00FB4E6A">
            <w:pPr>
              <w:jc w:val="both"/>
            </w:pPr>
            <w:r>
              <w:t>Ушницкая К.Е.</w:t>
            </w:r>
          </w:p>
          <w:p w:rsidR="00FB4E6A" w:rsidRPr="00FB4E6A" w:rsidRDefault="00FB4E6A" w:rsidP="00FB4E6A">
            <w:pPr>
              <w:jc w:val="both"/>
            </w:pPr>
          </w:p>
        </w:tc>
      </w:tr>
      <w:tr w:rsidR="00FB4E6A" w:rsidRPr="00FB4E6A" w:rsidTr="00474607">
        <w:trPr>
          <w:trHeight w:val="240"/>
        </w:trPr>
        <w:tc>
          <w:tcPr>
            <w:tcW w:w="567" w:type="dxa"/>
            <w:tcBorders>
              <w:top w:val="single" w:sz="4" w:space="0" w:color="auto"/>
              <w:left w:val="single" w:sz="4" w:space="0" w:color="auto"/>
              <w:bottom w:val="single" w:sz="4" w:space="0" w:color="auto"/>
              <w:right w:val="single" w:sz="4" w:space="0" w:color="auto"/>
            </w:tcBorders>
          </w:tcPr>
          <w:p w:rsidR="00FB4E6A" w:rsidRPr="00FB4E6A" w:rsidRDefault="00FB4E6A" w:rsidP="00FB4E6A">
            <w:pPr>
              <w:jc w:val="both"/>
            </w:pPr>
            <w:r w:rsidRPr="00FB4E6A">
              <w:t>6</w:t>
            </w:r>
          </w:p>
        </w:tc>
        <w:tc>
          <w:tcPr>
            <w:tcW w:w="5670" w:type="dxa"/>
            <w:tcBorders>
              <w:top w:val="single" w:sz="4" w:space="0" w:color="auto"/>
              <w:left w:val="single" w:sz="4" w:space="0" w:color="auto"/>
              <w:bottom w:val="single" w:sz="4" w:space="0" w:color="auto"/>
              <w:right w:val="single" w:sz="4" w:space="0" w:color="auto"/>
            </w:tcBorders>
          </w:tcPr>
          <w:p w:rsidR="00FB4E6A" w:rsidRPr="00FB4E6A" w:rsidRDefault="00FB4E6A" w:rsidP="00FB4E6A">
            <w:pPr>
              <w:jc w:val="both"/>
            </w:pPr>
            <w:r w:rsidRPr="00FB4E6A">
              <w:t>Работа  клуба   ЮД</w:t>
            </w:r>
            <w:proofErr w:type="gramStart"/>
            <w:r w:rsidRPr="00FB4E6A">
              <w:t>М«</w:t>
            </w:r>
            <w:proofErr w:type="gramEnd"/>
            <w:r w:rsidRPr="00FB4E6A">
              <w:t>Альфа»</w:t>
            </w:r>
            <w:r w:rsidR="00485353">
              <w:t>:</w:t>
            </w:r>
          </w:p>
          <w:p w:rsidR="00FB4E6A" w:rsidRPr="00FB4E6A" w:rsidRDefault="00FB4E6A" w:rsidP="00FB4E6A">
            <w:pPr>
              <w:jc w:val="both"/>
            </w:pPr>
            <w:r w:rsidRPr="00FB4E6A">
              <w:t xml:space="preserve">- ведения рейтинга «Д и </w:t>
            </w:r>
            <w:proofErr w:type="gramStart"/>
            <w:r w:rsidRPr="00FB4E6A">
              <w:t>П</w:t>
            </w:r>
            <w:proofErr w:type="gramEnd"/>
            <w:r w:rsidRPr="00FB4E6A">
              <w:t xml:space="preserve">»; </w:t>
            </w:r>
          </w:p>
          <w:p w:rsidR="00FB4E6A" w:rsidRPr="00FB4E6A" w:rsidRDefault="00FB4E6A" w:rsidP="00FB4E6A">
            <w:pPr>
              <w:jc w:val="both"/>
            </w:pPr>
            <w:r w:rsidRPr="00FB4E6A">
              <w:t xml:space="preserve">- </w:t>
            </w:r>
            <w:proofErr w:type="gramStart"/>
            <w:r w:rsidRPr="00FB4E6A">
              <w:t>контроль  за</w:t>
            </w:r>
            <w:proofErr w:type="gramEnd"/>
            <w:r w:rsidRPr="00FB4E6A">
              <w:t xml:space="preserve"> соблюдением правопорядка</w:t>
            </w:r>
            <w:r w:rsidR="00485353">
              <w:t>;</w:t>
            </w:r>
            <w:r w:rsidRPr="00FB4E6A">
              <w:t xml:space="preserve"> </w:t>
            </w:r>
          </w:p>
          <w:p w:rsidR="00FB4E6A" w:rsidRPr="00FB4E6A" w:rsidRDefault="00485353" w:rsidP="00FB4E6A">
            <w:pPr>
              <w:jc w:val="both"/>
            </w:pPr>
            <w:r>
              <w:t>- сотрудничество с УОВД;</w:t>
            </w:r>
          </w:p>
          <w:p w:rsidR="00FB4E6A" w:rsidRPr="00FB4E6A" w:rsidRDefault="00FB4E6A" w:rsidP="00FB4E6A">
            <w:pPr>
              <w:jc w:val="both"/>
            </w:pPr>
            <w:r w:rsidRPr="00FB4E6A">
              <w:t>- участие на  конкурсе  «Защитник Отечества»</w:t>
            </w:r>
            <w:r w:rsidR="00485353">
              <w:t>;</w:t>
            </w:r>
            <w:r w:rsidRPr="00FB4E6A">
              <w:t xml:space="preserve"> </w:t>
            </w:r>
          </w:p>
          <w:p w:rsidR="00FB4E6A" w:rsidRPr="00FB4E6A" w:rsidRDefault="00FB4E6A" w:rsidP="00FB4E6A">
            <w:pPr>
              <w:jc w:val="both"/>
            </w:pPr>
            <w:r w:rsidRPr="00FB4E6A">
              <w:t>- организация улусного  семинара  членов ЮДМ</w:t>
            </w:r>
            <w:r w:rsidR="00485353">
              <w:t>.</w:t>
            </w:r>
          </w:p>
        </w:tc>
        <w:tc>
          <w:tcPr>
            <w:tcW w:w="1843" w:type="dxa"/>
            <w:tcBorders>
              <w:top w:val="single" w:sz="4" w:space="0" w:color="auto"/>
              <w:left w:val="single" w:sz="4" w:space="0" w:color="auto"/>
              <w:bottom w:val="single" w:sz="4" w:space="0" w:color="auto"/>
              <w:right w:val="single" w:sz="4" w:space="0" w:color="auto"/>
            </w:tcBorders>
          </w:tcPr>
          <w:p w:rsidR="00FB4E6A" w:rsidRPr="00FB4E6A" w:rsidRDefault="00FB4E6A" w:rsidP="00FB4E6A">
            <w:pPr>
              <w:jc w:val="both"/>
            </w:pPr>
            <w:r w:rsidRPr="00FB4E6A">
              <w:t xml:space="preserve">в течение года </w:t>
            </w:r>
          </w:p>
          <w:p w:rsidR="00FB4E6A" w:rsidRPr="00FB4E6A" w:rsidRDefault="00FB4E6A" w:rsidP="00FB4E6A">
            <w:pPr>
              <w:jc w:val="both"/>
            </w:pPr>
          </w:p>
          <w:p w:rsidR="00FB4E6A" w:rsidRPr="00FB4E6A" w:rsidRDefault="00FB4E6A" w:rsidP="00FB4E6A">
            <w:pPr>
              <w:jc w:val="both"/>
            </w:pPr>
          </w:p>
          <w:p w:rsidR="00FB4E6A" w:rsidRPr="00FB4E6A" w:rsidRDefault="00FB4E6A" w:rsidP="00FB4E6A">
            <w:pPr>
              <w:jc w:val="both"/>
            </w:pPr>
            <w:r w:rsidRPr="00FB4E6A">
              <w:t xml:space="preserve">февраль </w:t>
            </w:r>
          </w:p>
          <w:p w:rsidR="00FB4E6A" w:rsidRPr="00FB4E6A" w:rsidRDefault="00FB4E6A" w:rsidP="00FB4E6A">
            <w:pPr>
              <w:jc w:val="both"/>
            </w:pPr>
            <w:r w:rsidRPr="00FB4E6A">
              <w:t>февраль</w:t>
            </w:r>
          </w:p>
        </w:tc>
        <w:tc>
          <w:tcPr>
            <w:tcW w:w="1985" w:type="dxa"/>
            <w:tcBorders>
              <w:top w:val="single" w:sz="4" w:space="0" w:color="auto"/>
              <w:left w:val="single" w:sz="4" w:space="0" w:color="auto"/>
              <w:bottom w:val="single" w:sz="4" w:space="0" w:color="auto"/>
              <w:right w:val="single" w:sz="4" w:space="0" w:color="auto"/>
            </w:tcBorders>
          </w:tcPr>
          <w:p w:rsidR="00FB4E6A" w:rsidRPr="00FB4E6A" w:rsidRDefault="00FB4E6A" w:rsidP="00FB4E6A">
            <w:pPr>
              <w:jc w:val="both"/>
            </w:pPr>
            <w:r w:rsidRPr="00FB4E6A">
              <w:t>Решетникова Т.Н.</w:t>
            </w:r>
          </w:p>
          <w:p w:rsidR="00FB4E6A" w:rsidRPr="00FB4E6A" w:rsidRDefault="00FB4E6A" w:rsidP="00FB4E6A">
            <w:pPr>
              <w:jc w:val="both"/>
            </w:pPr>
            <w:r w:rsidRPr="00FB4E6A">
              <w:t>командир группы «Альфа»</w:t>
            </w:r>
          </w:p>
        </w:tc>
      </w:tr>
      <w:tr w:rsidR="00FB4E6A" w:rsidRPr="00FB4E6A" w:rsidTr="00474607">
        <w:trPr>
          <w:trHeight w:val="240"/>
        </w:trPr>
        <w:tc>
          <w:tcPr>
            <w:tcW w:w="567" w:type="dxa"/>
            <w:tcBorders>
              <w:top w:val="single" w:sz="4" w:space="0" w:color="auto"/>
              <w:left w:val="single" w:sz="4" w:space="0" w:color="auto"/>
              <w:bottom w:val="single" w:sz="4" w:space="0" w:color="auto"/>
              <w:right w:val="single" w:sz="4" w:space="0" w:color="auto"/>
            </w:tcBorders>
          </w:tcPr>
          <w:p w:rsidR="00FB4E6A" w:rsidRPr="00FB4E6A" w:rsidRDefault="00FB4E6A" w:rsidP="00FB4E6A">
            <w:pPr>
              <w:jc w:val="both"/>
            </w:pPr>
            <w:r w:rsidRPr="00FB4E6A">
              <w:t>7</w:t>
            </w:r>
          </w:p>
        </w:tc>
        <w:tc>
          <w:tcPr>
            <w:tcW w:w="5670" w:type="dxa"/>
            <w:tcBorders>
              <w:top w:val="single" w:sz="4" w:space="0" w:color="auto"/>
              <w:left w:val="single" w:sz="4" w:space="0" w:color="auto"/>
              <w:bottom w:val="single" w:sz="4" w:space="0" w:color="auto"/>
              <w:right w:val="single" w:sz="4" w:space="0" w:color="auto"/>
            </w:tcBorders>
          </w:tcPr>
          <w:p w:rsidR="00FB4E6A" w:rsidRPr="00FB4E6A" w:rsidRDefault="00FB4E6A" w:rsidP="00664B5F">
            <w:pPr>
              <w:jc w:val="both"/>
            </w:pPr>
            <w:r w:rsidRPr="00FB4E6A">
              <w:t>Работа  проекта   «Саха – СПАРТ»</w:t>
            </w:r>
            <w:r w:rsidR="001949EC">
              <w:t>:</w:t>
            </w:r>
            <w:r w:rsidRPr="00FB4E6A">
              <w:t xml:space="preserve"> «Учеба на</w:t>
            </w:r>
            <w:proofErr w:type="gramStart"/>
            <w:r w:rsidRPr="00FB4E6A">
              <w:t>ш-</w:t>
            </w:r>
            <w:proofErr w:type="gramEnd"/>
            <w:r w:rsidRPr="00FB4E6A">
              <w:t xml:space="preserve"> главный труд»</w:t>
            </w:r>
            <w:r w:rsidR="001949EC">
              <w:t xml:space="preserve">; </w:t>
            </w:r>
            <w:r w:rsidRPr="00FB4E6A">
              <w:t xml:space="preserve"> «Д и П»</w:t>
            </w:r>
            <w:r w:rsidR="00664B5F">
              <w:t xml:space="preserve">; </w:t>
            </w:r>
            <w:r w:rsidRPr="00FB4E6A">
              <w:t xml:space="preserve"> «Эрудит»</w:t>
            </w:r>
            <w:r w:rsidR="00664B5F">
              <w:t>;</w:t>
            </w:r>
            <w:r w:rsidRPr="00FB4E6A">
              <w:t xml:space="preserve"> «Спорт»</w:t>
            </w:r>
            <w:r w:rsidR="00664B5F">
              <w:t>;</w:t>
            </w:r>
            <w:r w:rsidRPr="00FB4E6A">
              <w:t xml:space="preserve"> «РАДО» </w:t>
            </w:r>
          </w:p>
        </w:tc>
        <w:tc>
          <w:tcPr>
            <w:tcW w:w="1843" w:type="dxa"/>
            <w:tcBorders>
              <w:top w:val="single" w:sz="4" w:space="0" w:color="auto"/>
              <w:left w:val="single" w:sz="4" w:space="0" w:color="auto"/>
              <w:bottom w:val="single" w:sz="4" w:space="0" w:color="auto"/>
              <w:right w:val="single" w:sz="4" w:space="0" w:color="auto"/>
            </w:tcBorders>
          </w:tcPr>
          <w:p w:rsidR="00FB4E6A" w:rsidRPr="00FB4E6A" w:rsidRDefault="00FB4E6A" w:rsidP="00FB4E6A">
            <w:pPr>
              <w:jc w:val="both"/>
            </w:pPr>
            <w:r w:rsidRPr="00FB4E6A">
              <w:t>В течени</w:t>
            </w:r>
            <w:proofErr w:type="gramStart"/>
            <w:r w:rsidRPr="00FB4E6A">
              <w:t>и</w:t>
            </w:r>
            <w:proofErr w:type="gramEnd"/>
            <w:r w:rsidRPr="00FB4E6A">
              <w:t xml:space="preserve"> недели.</w:t>
            </w:r>
          </w:p>
        </w:tc>
        <w:tc>
          <w:tcPr>
            <w:tcW w:w="1985" w:type="dxa"/>
            <w:tcBorders>
              <w:top w:val="single" w:sz="4" w:space="0" w:color="auto"/>
              <w:left w:val="single" w:sz="4" w:space="0" w:color="auto"/>
              <w:bottom w:val="single" w:sz="4" w:space="0" w:color="auto"/>
              <w:right w:val="single" w:sz="4" w:space="0" w:color="auto"/>
            </w:tcBorders>
          </w:tcPr>
          <w:p w:rsidR="00FB4E6A" w:rsidRPr="00FB4E6A" w:rsidRDefault="00FB4E6A" w:rsidP="00FB4E6A">
            <w:pPr>
              <w:jc w:val="both"/>
            </w:pPr>
            <w:r w:rsidRPr="00FB4E6A">
              <w:t>Решетникова Т.Н.</w:t>
            </w:r>
          </w:p>
          <w:p w:rsidR="00FB4E6A" w:rsidRPr="00FB4E6A" w:rsidRDefault="001949EC" w:rsidP="00FB4E6A">
            <w:pPr>
              <w:jc w:val="both"/>
            </w:pPr>
            <w:r>
              <w:t>П</w:t>
            </w:r>
            <w:r w:rsidR="00FB4E6A" w:rsidRPr="00FB4E6A">
              <w:t xml:space="preserve">арламент </w:t>
            </w:r>
          </w:p>
        </w:tc>
      </w:tr>
    </w:tbl>
    <w:p w:rsidR="00485353" w:rsidRDefault="00485353" w:rsidP="00485353">
      <w:pPr>
        <w:rPr>
          <w:b/>
        </w:rPr>
      </w:pPr>
    </w:p>
    <w:p w:rsidR="008E2CE0" w:rsidRDefault="0075462D" w:rsidP="00485353">
      <w:pPr>
        <w:rPr>
          <w:b/>
        </w:rPr>
      </w:pPr>
      <w:r>
        <w:rPr>
          <w:b/>
        </w:rPr>
        <w:t>5</w:t>
      </w:r>
      <w:r w:rsidR="00BD4141">
        <w:rPr>
          <w:b/>
        </w:rPr>
        <w:t>.2.</w:t>
      </w:r>
      <w:r w:rsidR="00485353" w:rsidRPr="00E423B8">
        <w:rPr>
          <w:b/>
        </w:rPr>
        <w:t>Работа  с  родителями</w:t>
      </w:r>
    </w:p>
    <w:p w:rsidR="00485353" w:rsidRDefault="00485353" w:rsidP="00A73545">
      <w:pPr>
        <w:jc w:val="center"/>
        <w:rPr>
          <w:b/>
        </w:rPr>
      </w:pPr>
    </w:p>
    <w:tbl>
      <w:tblPr>
        <w:tblW w:w="10065" w:type="dxa"/>
        <w:tblInd w:w="-917" w:type="dxa"/>
        <w:tblLook w:val="01E0" w:firstRow="1" w:lastRow="1" w:firstColumn="1" w:lastColumn="1" w:noHBand="0" w:noVBand="0"/>
      </w:tblPr>
      <w:tblGrid>
        <w:gridCol w:w="567"/>
        <w:gridCol w:w="5288"/>
        <w:gridCol w:w="1815"/>
        <w:gridCol w:w="2395"/>
      </w:tblGrid>
      <w:tr w:rsidR="008E2CE0" w:rsidRPr="00E423B8" w:rsidTr="00474607">
        <w:tc>
          <w:tcPr>
            <w:tcW w:w="567" w:type="dxa"/>
            <w:tcBorders>
              <w:top w:val="single" w:sz="4" w:space="0" w:color="auto"/>
              <w:left w:val="single" w:sz="4" w:space="0" w:color="auto"/>
              <w:bottom w:val="single" w:sz="4" w:space="0" w:color="auto"/>
              <w:right w:val="single" w:sz="4" w:space="0" w:color="auto"/>
            </w:tcBorders>
          </w:tcPr>
          <w:p w:rsidR="008E2CE0" w:rsidRPr="00E423B8" w:rsidRDefault="008E2CE0" w:rsidP="000E12CD">
            <w:pPr>
              <w:jc w:val="center"/>
              <w:rPr>
                <w:b/>
                <w:bCs/>
              </w:rPr>
            </w:pPr>
            <w:r w:rsidRPr="00E423B8">
              <w:rPr>
                <w:b/>
                <w:bCs/>
              </w:rPr>
              <w:t>№</w:t>
            </w:r>
          </w:p>
        </w:tc>
        <w:tc>
          <w:tcPr>
            <w:tcW w:w="5288" w:type="dxa"/>
            <w:tcBorders>
              <w:top w:val="single" w:sz="4" w:space="0" w:color="auto"/>
              <w:left w:val="single" w:sz="4" w:space="0" w:color="auto"/>
              <w:bottom w:val="single" w:sz="4" w:space="0" w:color="auto"/>
              <w:right w:val="single" w:sz="4" w:space="0" w:color="auto"/>
            </w:tcBorders>
          </w:tcPr>
          <w:p w:rsidR="008E2CE0" w:rsidRPr="00E423B8" w:rsidRDefault="008E2CE0" w:rsidP="000E12CD">
            <w:pPr>
              <w:jc w:val="center"/>
              <w:rPr>
                <w:b/>
                <w:bCs/>
              </w:rPr>
            </w:pPr>
            <w:r w:rsidRPr="00E423B8">
              <w:rPr>
                <w:b/>
                <w:bCs/>
              </w:rPr>
              <w:t>Наименование</w:t>
            </w:r>
          </w:p>
        </w:tc>
        <w:tc>
          <w:tcPr>
            <w:tcW w:w="1815" w:type="dxa"/>
            <w:tcBorders>
              <w:top w:val="single" w:sz="4" w:space="0" w:color="auto"/>
              <w:left w:val="single" w:sz="4" w:space="0" w:color="auto"/>
              <w:bottom w:val="single" w:sz="4" w:space="0" w:color="auto"/>
              <w:right w:val="single" w:sz="4" w:space="0" w:color="auto"/>
            </w:tcBorders>
          </w:tcPr>
          <w:p w:rsidR="008E2CE0" w:rsidRPr="00E423B8" w:rsidRDefault="008E2CE0" w:rsidP="000E12CD">
            <w:pPr>
              <w:jc w:val="center"/>
              <w:rPr>
                <w:b/>
                <w:bCs/>
              </w:rPr>
            </w:pPr>
            <w:r w:rsidRPr="00E423B8">
              <w:rPr>
                <w:b/>
                <w:bCs/>
              </w:rPr>
              <w:t>Срок</w:t>
            </w:r>
          </w:p>
        </w:tc>
        <w:tc>
          <w:tcPr>
            <w:tcW w:w="2395" w:type="dxa"/>
            <w:tcBorders>
              <w:top w:val="single" w:sz="4" w:space="0" w:color="auto"/>
              <w:left w:val="single" w:sz="4" w:space="0" w:color="auto"/>
              <w:bottom w:val="single" w:sz="4" w:space="0" w:color="auto"/>
              <w:right w:val="single" w:sz="4" w:space="0" w:color="auto"/>
            </w:tcBorders>
          </w:tcPr>
          <w:p w:rsidR="008E2CE0" w:rsidRPr="00E423B8" w:rsidRDefault="008E2CE0" w:rsidP="000E12CD">
            <w:pPr>
              <w:jc w:val="center"/>
              <w:rPr>
                <w:b/>
                <w:bCs/>
              </w:rPr>
            </w:pPr>
            <w:r w:rsidRPr="00E423B8">
              <w:rPr>
                <w:b/>
                <w:bCs/>
              </w:rPr>
              <w:t>Ответственные</w:t>
            </w:r>
          </w:p>
        </w:tc>
      </w:tr>
      <w:tr w:rsidR="008E2CE0" w:rsidRPr="00E423B8" w:rsidTr="00474607">
        <w:trPr>
          <w:trHeight w:val="1160"/>
        </w:trPr>
        <w:tc>
          <w:tcPr>
            <w:tcW w:w="567" w:type="dxa"/>
            <w:tcBorders>
              <w:top w:val="single" w:sz="4" w:space="0" w:color="auto"/>
              <w:left w:val="single" w:sz="4" w:space="0" w:color="auto"/>
              <w:bottom w:val="single" w:sz="4" w:space="0" w:color="auto"/>
              <w:right w:val="single" w:sz="4" w:space="0" w:color="auto"/>
            </w:tcBorders>
          </w:tcPr>
          <w:p w:rsidR="008E2CE0" w:rsidRPr="00E423B8" w:rsidRDefault="008E2CE0" w:rsidP="000E12CD">
            <w:pPr>
              <w:jc w:val="center"/>
              <w:rPr>
                <w:bCs/>
              </w:rPr>
            </w:pPr>
            <w:r w:rsidRPr="00E423B8">
              <w:rPr>
                <w:bCs/>
              </w:rPr>
              <w:t>1</w:t>
            </w:r>
          </w:p>
        </w:tc>
        <w:tc>
          <w:tcPr>
            <w:tcW w:w="5288" w:type="dxa"/>
            <w:tcBorders>
              <w:top w:val="single" w:sz="4" w:space="0" w:color="auto"/>
              <w:left w:val="single" w:sz="4" w:space="0" w:color="auto"/>
              <w:bottom w:val="single" w:sz="4" w:space="0" w:color="auto"/>
              <w:right w:val="single" w:sz="4" w:space="0" w:color="auto"/>
            </w:tcBorders>
          </w:tcPr>
          <w:p w:rsidR="008E2CE0" w:rsidRPr="00E423B8" w:rsidRDefault="008E2CE0" w:rsidP="000E12CD">
            <w:pPr>
              <w:rPr>
                <w:bCs/>
              </w:rPr>
            </w:pPr>
            <w:r w:rsidRPr="00E423B8">
              <w:rPr>
                <w:bCs/>
              </w:rPr>
              <w:t>Родительские собрания по классам</w:t>
            </w:r>
          </w:p>
        </w:tc>
        <w:tc>
          <w:tcPr>
            <w:tcW w:w="1815" w:type="dxa"/>
            <w:tcBorders>
              <w:top w:val="single" w:sz="4" w:space="0" w:color="auto"/>
              <w:left w:val="single" w:sz="4" w:space="0" w:color="auto"/>
              <w:bottom w:val="single" w:sz="4" w:space="0" w:color="auto"/>
              <w:right w:val="single" w:sz="4" w:space="0" w:color="auto"/>
            </w:tcBorders>
          </w:tcPr>
          <w:p w:rsidR="008E2CE0" w:rsidRPr="00E423B8" w:rsidRDefault="008E2CE0" w:rsidP="000E12CD">
            <w:pPr>
              <w:rPr>
                <w:bCs/>
              </w:rPr>
            </w:pPr>
            <w:r w:rsidRPr="00E423B8">
              <w:rPr>
                <w:bCs/>
              </w:rPr>
              <w:t>1 раз в четверть</w:t>
            </w:r>
          </w:p>
        </w:tc>
        <w:tc>
          <w:tcPr>
            <w:tcW w:w="2395" w:type="dxa"/>
            <w:tcBorders>
              <w:top w:val="single" w:sz="4" w:space="0" w:color="auto"/>
              <w:left w:val="single" w:sz="4" w:space="0" w:color="auto"/>
              <w:bottom w:val="single" w:sz="4" w:space="0" w:color="auto"/>
              <w:right w:val="single" w:sz="4" w:space="0" w:color="auto"/>
            </w:tcBorders>
          </w:tcPr>
          <w:p w:rsidR="008E2CE0" w:rsidRPr="00E423B8" w:rsidRDefault="008E2CE0" w:rsidP="000E12CD">
            <w:pPr>
              <w:rPr>
                <w:bCs/>
              </w:rPr>
            </w:pPr>
            <w:r w:rsidRPr="00E423B8">
              <w:rPr>
                <w:bCs/>
              </w:rPr>
              <w:t>Решетникова Т.Н.</w:t>
            </w:r>
          </w:p>
          <w:p w:rsidR="008E2CE0" w:rsidRPr="00E423B8" w:rsidRDefault="008E2CE0" w:rsidP="000E12CD">
            <w:pPr>
              <w:rPr>
                <w:bCs/>
              </w:rPr>
            </w:pPr>
            <w:r w:rsidRPr="00E423B8">
              <w:rPr>
                <w:bCs/>
              </w:rPr>
              <w:t>Монастырев Н.Н.</w:t>
            </w:r>
          </w:p>
          <w:p w:rsidR="00B4413F" w:rsidRDefault="00B4413F" w:rsidP="000E12CD">
            <w:pPr>
              <w:rPr>
                <w:bCs/>
              </w:rPr>
            </w:pPr>
            <w:r>
              <w:rPr>
                <w:bCs/>
              </w:rPr>
              <w:t>Кл</w:t>
            </w:r>
            <w:proofErr w:type="gramStart"/>
            <w:r w:rsidR="00664B5F">
              <w:rPr>
                <w:bCs/>
              </w:rPr>
              <w:t>.</w:t>
            </w:r>
            <w:r>
              <w:rPr>
                <w:bCs/>
              </w:rPr>
              <w:t>р</w:t>
            </w:r>
            <w:proofErr w:type="gramEnd"/>
            <w:r>
              <w:rPr>
                <w:bCs/>
              </w:rPr>
              <w:t>уководители</w:t>
            </w:r>
          </w:p>
          <w:p w:rsidR="008E2CE0" w:rsidRPr="00E423B8" w:rsidRDefault="008E2CE0" w:rsidP="000E12CD">
            <w:pPr>
              <w:rPr>
                <w:bCs/>
              </w:rPr>
            </w:pPr>
            <w:r w:rsidRPr="00E423B8">
              <w:rPr>
                <w:bCs/>
              </w:rPr>
              <w:t xml:space="preserve">Воспитатели </w:t>
            </w:r>
          </w:p>
        </w:tc>
      </w:tr>
      <w:tr w:rsidR="008E2CE0" w:rsidRPr="00E423B8" w:rsidTr="00474607">
        <w:tc>
          <w:tcPr>
            <w:tcW w:w="567" w:type="dxa"/>
            <w:tcBorders>
              <w:top w:val="single" w:sz="4" w:space="0" w:color="auto"/>
              <w:left w:val="single" w:sz="4" w:space="0" w:color="auto"/>
              <w:bottom w:val="single" w:sz="4" w:space="0" w:color="auto"/>
              <w:right w:val="single" w:sz="4" w:space="0" w:color="auto"/>
            </w:tcBorders>
          </w:tcPr>
          <w:p w:rsidR="008E2CE0" w:rsidRPr="00E423B8" w:rsidRDefault="008E2CE0" w:rsidP="000E12CD">
            <w:pPr>
              <w:rPr>
                <w:bCs/>
              </w:rPr>
            </w:pPr>
            <w:r w:rsidRPr="00E423B8">
              <w:rPr>
                <w:bCs/>
              </w:rPr>
              <w:t>2</w:t>
            </w:r>
          </w:p>
        </w:tc>
        <w:tc>
          <w:tcPr>
            <w:tcW w:w="5288" w:type="dxa"/>
            <w:tcBorders>
              <w:top w:val="single" w:sz="4" w:space="0" w:color="auto"/>
              <w:left w:val="single" w:sz="4" w:space="0" w:color="auto"/>
              <w:bottom w:val="single" w:sz="4" w:space="0" w:color="auto"/>
              <w:right w:val="single" w:sz="4" w:space="0" w:color="auto"/>
            </w:tcBorders>
          </w:tcPr>
          <w:p w:rsidR="008E2CE0" w:rsidRPr="00E423B8" w:rsidRDefault="008E2CE0" w:rsidP="000E12CD">
            <w:pPr>
              <w:rPr>
                <w:bCs/>
              </w:rPr>
            </w:pPr>
            <w:r w:rsidRPr="00E423B8">
              <w:rPr>
                <w:bCs/>
              </w:rPr>
              <w:t>Общее родительское собрание</w:t>
            </w:r>
          </w:p>
        </w:tc>
        <w:tc>
          <w:tcPr>
            <w:tcW w:w="1815" w:type="dxa"/>
            <w:tcBorders>
              <w:top w:val="single" w:sz="4" w:space="0" w:color="auto"/>
              <w:left w:val="single" w:sz="4" w:space="0" w:color="auto"/>
              <w:bottom w:val="single" w:sz="4" w:space="0" w:color="auto"/>
              <w:right w:val="single" w:sz="4" w:space="0" w:color="auto"/>
            </w:tcBorders>
          </w:tcPr>
          <w:p w:rsidR="008E2CE0" w:rsidRPr="00E423B8" w:rsidRDefault="008E2CE0" w:rsidP="000E12CD">
            <w:pPr>
              <w:rPr>
                <w:bCs/>
              </w:rPr>
            </w:pPr>
            <w:r>
              <w:rPr>
                <w:bCs/>
              </w:rPr>
              <w:t>октябрь</w:t>
            </w:r>
            <w:r w:rsidRPr="00E423B8">
              <w:rPr>
                <w:bCs/>
              </w:rPr>
              <w:t xml:space="preserve">, май </w:t>
            </w:r>
          </w:p>
        </w:tc>
        <w:tc>
          <w:tcPr>
            <w:tcW w:w="2395" w:type="dxa"/>
            <w:tcBorders>
              <w:top w:val="single" w:sz="4" w:space="0" w:color="auto"/>
              <w:left w:val="single" w:sz="4" w:space="0" w:color="auto"/>
              <w:bottom w:val="single" w:sz="4" w:space="0" w:color="auto"/>
              <w:right w:val="single" w:sz="4" w:space="0" w:color="auto"/>
            </w:tcBorders>
          </w:tcPr>
          <w:p w:rsidR="008E2CE0" w:rsidRPr="00E423B8" w:rsidRDefault="008E2CE0" w:rsidP="000E12CD">
            <w:pPr>
              <w:rPr>
                <w:bCs/>
              </w:rPr>
            </w:pPr>
            <w:r w:rsidRPr="00E423B8">
              <w:rPr>
                <w:bCs/>
              </w:rPr>
              <w:t>Решетникова Т.Н.</w:t>
            </w:r>
          </w:p>
          <w:p w:rsidR="008E2CE0" w:rsidRPr="00E423B8" w:rsidRDefault="008E2CE0" w:rsidP="000E12CD">
            <w:pPr>
              <w:rPr>
                <w:bCs/>
              </w:rPr>
            </w:pPr>
            <w:r w:rsidRPr="00E423B8">
              <w:rPr>
                <w:bCs/>
              </w:rPr>
              <w:t>Монастырев Н.Н.</w:t>
            </w:r>
          </w:p>
        </w:tc>
      </w:tr>
      <w:tr w:rsidR="008E2CE0" w:rsidRPr="00E423B8" w:rsidTr="00474607">
        <w:tc>
          <w:tcPr>
            <w:tcW w:w="567" w:type="dxa"/>
            <w:tcBorders>
              <w:top w:val="single" w:sz="4" w:space="0" w:color="auto"/>
              <w:left w:val="single" w:sz="4" w:space="0" w:color="auto"/>
              <w:bottom w:val="single" w:sz="4" w:space="0" w:color="auto"/>
              <w:right w:val="single" w:sz="4" w:space="0" w:color="auto"/>
            </w:tcBorders>
          </w:tcPr>
          <w:p w:rsidR="008E2CE0" w:rsidRPr="00E423B8" w:rsidRDefault="008E2CE0" w:rsidP="000E12CD">
            <w:pPr>
              <w:rPr>
                <w:bCs/>
              </w:rPr>
            </w:pPr>
            <w:r w:rsidRPr="00E423B8">
              <w:rPr>
                <w:bCs/>
              </w:rPr>
              <w:t>3</w:t>
            </w:r>
          </w:p>
        </w:tc>
        <w:tc>
          <w:tcPr>
            <w:tcW w:w="5288" w:type="dxa"/>
            <w:tcBorders>
              <w:top w:val="single" w:sz="4" w:space="0" w:color="auto"/>
              <w:left w:val="single" w:sz="4" w:space="0" w:color="auto"/>
              <w:bottom w:val="single" w:sz="4" w:space="0" w:color="auto"/>
              <w:right w:val="single" w:sz="4" w:space="0" w:color="auto"/>
            </w:tcBorders>
          </w:tcPr>
          <w:p w:rsidR="008E2CE0" w:rsidRPr="00E423B8" w:rsidRDefault="008E2CE0" w:rsidP="000E12CD">
            <w:pPr>
              <w:rPr>
                <w:bCs/>
              </w:rPr>
            </w:pPr>
            <w:r w:rsidRPr="00E423B8">
              <w:rPr>
                <w:bCs/>
              </w:rPr>
              <w:t>Дни  открытых  дверей</w:t>
            </w:r>
          </w:p>
        </w:tc>
        <w:tc>
          <w:tcPr>
            <w:tcW w:w="1815" w:type="dxa"/>
            <w:tcBorders>
              <w:top w:val="single" w:sz="4" w:space="0" w:color="auto"/>
              <w:left w:val="single" w:sz="4" w:space="0" w:color="auto"/>
              <w:bottom w:val="single" w:sz="4" w:space="0" w:color="auto"/>
              <w:right w:val="single" w:sz="4" w:space="0" w:color="auto"/>
            </w:tcBorders>
          </w:tcPr>
          <w:p w:rsidR="008E2CE0" w:rsidRPr="00E423B8" w:rsidRDefault="008E2CE0" w:rsidP="00B4413F">
            <w:pPr>
              <w:rPr>
                <w:bCs/>
              </w:rPr>
            </w:pPr>
            <w:r w:rsidRPr="00E423B8">
              <w:rPr>
                <w:bCs/>
              </w:rPr>
              <w:t>ноябрь, май</w:t>
            </w:r>
          </w:p>
        </w:tc>
        <w:tc>
          <w:tcPr>
            <w:tcW w:w="2395" w:type="dxa"/>
            <w:tcBorders>
              <w:top w:val="single" w:sz="4" w:space="0" w:color="auto"/>
              <w:left w:val="single" w:sz="4" w:space="0" w:color="auto"/>
              <w:bottom w:val="single" w:sz="4" w:space="0" w:color="auto"/>
              <w:right w:val="single" w:sz="4" w:space="0" w:color="auto"/>
            </w:tcBorders>
          </w:tcPr>
          <w:p w:rsidR="008E2CE0" w:rsidRPr="00E423B8" w:rsidRDefault="008E2CE0" w:rsidP="000E12CD">
            <w:pPr>
              <w:rPr>
                <w:bCs/>
              </w:rPr>
            </w:pPr>
            <w:r w:rsidRPr="00E423B8">
              <w:rPr>
                <w:bCs/>
              </w:rPr>
              <w:t>Монастырев Н.Н.</w:t>
            </w:r>
          </w:p>
        </w:tc>
      </w:tr>
      <w:tr w:rsidR="008E2CE0" w:rsidRPr="00E423B8" w:rsidTr="00474607">
        <w:tc>
          <w:tcPr>
            <w:tcW w:w="567" w:type="dxa"/>
            <w:tcBorders>
              <w:top w:val="single" w:sz="4" w:space="0" w:color="auto"/>
              <w:left w:val="single" w:sz="4" w:space="0" w:color="auto"/>
              <w:bottom w:val="single" w:sz="4" w:space="0" w:color="auto"/>
              <w:right w:val="single" w:sz="4" w:space="0" w:color="auto"/>
            </w:tcBorders>
          </w:tcPr>
          <w:p w:rsidR="008E2CE0" w:rsidRPr="00E423B8" w:rsidRDefault="008E2CE0" w:rsidP="000E12CD">
            <w:pPr>
              <w:rPr>
                <w:bCs/>
              </w:rPr>
            </w:pPr>
            <w:r w:rsidRPr="00E423B8">
              <w:rPr>
                <w:bCs/>
              </w:rPr>
              <w:t>4</w:t>
            </w:r>
          </w:p>
        </w:tc>
        <w:tc>
          <w:tcPr>
            <w:tcW w:w="5288" w:type="dxa"/>
            <w:tcBorders>
              <w:top w:val="single" w:sz="4" w:space="0" w:color="auto"/>
              <w:left w:val="single" w:sz="4" w:space="0" w:color="auto"/>
              <w:bottom w:val="single" w:sz="4" w:space="0" w:color="auto"/>
              <w:right w:val="single" w:sz="4" w:space="0" w:color="auto"/>
            </w:tcBorders>
          </w:tcPr>
          <w:p w:rsidR="008E2CE0" w:rsidRPr="00E423B8" w:rsidRDefault="008E2CE0" w:rsidP="000E12CD">
            <w:pPr>
              <w:rPr>
                <w:bCs/>
              </w:rPr>
            </w:pPr>
            <w:r w:rsidRPr="00E423B8">
              <w:rPr>
                <w:bCs/>
              </w:rPr>
              <w:t xml:space="preserve">Работа по привлечению финансовых средств: </w:t>
            </w:r>
          </w:p>
          <w:p w:rsidR="008E2CE0" w:rsidRPr="00E423B8" w:rsidRDefault="008E2CE0" w:rsidP="000E12CD">
            <w:pPr>
              <w:rPr>
                <w:bCs/>
              </w:rPr>
            </w:pPr>
            <w:r w:rsidRPr="00E423B8">
              <w:rPr>
                <w:bCs/>
              </w:rPr>
              <w:t xml:space="preserve">- «Мисс школы» </w:t>
            </w:r>
          </w:p>
          <w:p w:rsidR="008E2CE0" w:rsidRPr="00E423B8" w:rsidRDefault="008E2CE0" w:rsidP="000E12CD">
            <w:pPr>
              <w:rPr>
                <w:bCs/>
              </w:rPr>
            </w:pPr>
            <w:r w:rsidRPr="00E423B8">
              <w:rPr>
                <w:bCs/>
              </w:rPr>
              <w:t>- «Мини мисс школы»</w:t>
            </w:r>
          </w:p>
          <w:p w:rsidR="008E2CE0" w:rsidRPr="00E423B8" w:rsidRDefault="008E2CE0" w:rsidP="000E12CD">
            <w:pPr>
              <w:rPr>
                <w:bCs/>
              </w:rPr>
            </w:pPr>
            <w:r w:rsidRPr="00E423B8">
              <w:rPr>
                <w:bCs/>
              </w:rPr>
              <w:t xml:space="preserve">- «Мистер школы» </w:t>
            </w:r>
          </w:p>
          <w:p w:rsidR="008E2CE0" w:rsidRPr="00E423B8" w:rsidRDefault="008E2CE0" w:rsidP="000E12CD">
            <w:pPr>
              <w:rPr>
                <w:bCs/>
              </w:rPr>
            </w:pPr>
            <w:r w:rsidRPr="00E423B8">
              <w:rPr>
                <w:bCs/>
              </w:rPr>
              <w:t>- «Лучший классный руководитель»</w:t>
            </w:r>
          </w:p>
          <w:p w:rsidR="008E2CE0" w:rsidRPr="00E423B8" w:rsidRDefault="008E2CE0" w:rsidP="000E12CD">
            <w:pPr>
              <w:rPr>
                <w:bCs/>
              </w:rPr>
            </w:pPr>
            <w:r w:rsidRPr="00E423B8">
              <w:rPr>
                <w:bCs/>
              </w:rPr>
              <w:t>- «Новый год»</w:t>
            </w:r>
          </w:p>
          <w:p w:rsidR="008E2CE0" w:rsidRPr="00E423B8" w:rsidRDefault="008E2CE0" w:rsidP="000E12CD">
            <w:pPr>
              <w:rPr>
                <w:bCs/>
              </w:rPr>
            </w:pPr>
            <w:r w:rsidRPr="00E423B8">
              <w:rPr>
                <w:bCs/>
              </w:rPr>
              <w:t xml:space="preserve">- НПК </w:t>
            </w:r>
          </w:p>
          <w:p w:rsidR="008E2CE0" w:rsidRPr="00E423B8" w:rsidRDefault="008E2CE0" w:rsidP="000E12CD">
            <w:pPr>
              <w:rPr>
                <w:bCs/>
              </w:rPr>
            </w:pPr>
            <w:r w:rsidRPr="00E423B8">
              <w:rPr>
                <w:bCs/>
              </w:rPr>
              <w:t>- «Ыьыах»</w:t>
            </w:r>
          </w:p>
        </w:tc>
        <w:tc>
          <w:tcPr>
            <w:tcW w:w="1815" w:type="dxa"/>
            <w:tcBorders>
              <w:top w:val="single" w:sz="4" w:space="0" w:color="auto"/>
              <w:left w:val="single" w:sz="4" w:space="0" w:color="auto"/>
              <w:bottom w:val="single" w:sz="4" w:space="0" w:color="auto"/>
              <w:right w:val="single" w:sz="4" w:space="0" w:color="auto"/>
            </w:tcBorders>
          </w:tcPr>
          <w:p w:rsidR="008E2CE0" w:rsidRPr="00E423B8" w:rsidRDefault="008E2CE0" w:rsidP="000E12CD">
            <w:pPr>
              <w:jc w:val="center"/>
              <w:rPr>
                <w:bCs/>
              </w:rPr>
            </w:pPr>
          </w:p>
          <w:p w:rsidR="008E2CE0" w:rsidRPr="00E423B8" w:rsidRDefault="008E2CE0" w:rsidP="00B4413F">
            <w:pPr>
              <w:rPr>
                <w:bCs/>
              </w:rPr>
            </w:pPr>
            <w:r w:rsidRPr="00E423B8">
              <w:rPr>
                <w:bCs/>
              </w:rPr>
              <w:t>В течени</w:t>
            </w:r>
            <w:r w:rsidR="00B4413F">
              <w:rPr>
                <w:bCs/>
              </w:rPr>
              <w:t>е</w:t>
            </w:r>
            <w:r w:rsidRPr="00E423B8">
              <w:rPr>
                <w:bCs/>
              </w:rPr>
              <w:t xml:space="preserve"> года  </w:t>
            </w:r>
          </w:p>
        </w:tc>
        <w:tc>
          <w:tcPr>
            <w:tcW w:w="2395" w:type="dxa"/>
            <w:tcBorders>
              <w:top w:val="single" w:sz="4" w:space="0" w:color="auto"/>
              <w:left w:val="single" w:sz="4" w:space="0" w:color="auto"/>
              <w:bottom w:val="single" w:sz="4" w:space="0" w:color="auto"/>
              <w:right w:val="single" w:sz="4" w:space="0" w:color="auto"/>
            </w:tcBorders>
          </w:tcPr>
          <w:p w:rsidR="008E2CE0" w:rsidRPr="00E423B8" w:rsidRDefault="008E2CE0" w:rsidP="00D83AD1">
            <w:pPr>
              <w:rPr>
                <w:bCs/>
              </w:rPr>
            </w:pPr>
            <w:r w:rsidRPr="00E423B8">
              <w:rPr>
                <w:bCs/>
              </w:rPr>
              <w:t>Решетникова Т.Н.</w:t>
            </w:r>
          </w:p>
          <w:p w:rsidR="008E2CE0" w:rsidRPr="00E423B8" w:rsidRDefault="008E2CE0" w:rsidP="000E12CD">
            <w:pPr>
              <w:rPr>
                <w:bCs/>
              </w:rPr>
            </w:pPr>
            <w:r w:rsidRPr="00E423B8">
              <w:rPr>
                <w:bCs/>
              </w:rPr>
              <w:t>Монастырев Н.Н.</w:t>
            </w:r>
          </w:p>
          <w:p w:rsidR="008E2CE0" w:rsidRPr="00E423B8" w:rsidRDefault="00474607" w:rsidP="000E12CD">
            <w:pPr>
              <w:rPr>
                <w:bCs/>
              </w:rPr>
            </w:pPr>
            <w:r>
              <w:rPr>
                <w:bCs/>
              </w:rPr>
              <w:t>Макарова М.И.</w:t>
            </w:r>
          </w:p>
          <w:p w:rsidR="008E2CE0" w:rsidRPr="00E423B8" w:rsidRDefault="008E2CE0" w:rsidP="00D83AD1">
            <w:pPr>
              <w:rPr>
                <w:bCs/>
              </w:rPr>
            </w:pPr>
            <w:r w:rsidRPr="00E423B8">
              <w:rPr>
                <w:bCs/>
              </w:rPr>
              <w:t>Сысолятина  Е.К.</w:t>
            </w:r>
          </w:p>
          <w:p w:rsidR="008E2CE0" w:rsidRPr="00E423B8" w:rsidRDefault="008E2CE0" w:rsidP="000E12CD">
            <w:pPr>
              <w:rPr>
                <w:bCs/>
              </w:rPr>
            </w:pPr>
            <w:r w:rsidRPr="00E423B8">
              <w:rPr>
                <w:bCs/>
              </w:rPr>
              <w:t xml:space="preserve">совет матерей </w:t>
            </w:r>
          </w:p>
          <w:p w:rsidR="008E2CE0" w:rsidRPr="00E423B8" w:rsidRDefault="008E2CE0" w:rsidP="000E12CD">
            <w:pPr>
              <w:rPr>
                <w:bCs/>
              </w:rPr>
            </w:pPr>
            <w:r w:rsidRPr="00E423B8">
              <w:rPr>
                <w:bCs/>
              </w:rPr>
              <w:t xml:space="preserve">родком </w:t>
            </w:r>
          </w:p>
          <w:p w:rsidR="008E2CE0" w:rsidRPr="00E423B8" w:rsidRDefault="008E2CE0" w:rsidP="000E12CD">
            <w:pPr>
              <w:rPr>
                <w:bCs/>
              </w:rPr>
            </w:pPr>
            <w:r w:rsidRPr="00E423B8">
              <w:rPr>
                <w:bCs/>
              </w:rPr>
              <w:t xml:space="preserve">совет отцов </w:t>
            </w:r>
          </w:p>
        </w:tc>
      </w:tr>
      <w:tr w:rsidR="008E2CE0" w:rsidRPr="003E3839" w:rsidTr="00474607">
        <w:tc>
          <w:tcPr>
            <w:tcW w:w="567" w:type="dxa"/>
            <w:tcBorders>
              <w:top w:val="single" w:sz="4" w:space="0" w:color="auto"/>
              <w:left w:val="single" w:sz="4" w:space="0" w:color="auto"/>
              <w:bottom w:val="single" w:sz="4" w:space="0" w:color="auto"/>
              <w:right w:val="single" w:sz="4" w:space="0" w:color="auto"/>
            </w:tcBorders>
          </w:tcPr>
          <w:p w:rsidR="008E2CE0" w:rsidRPr="003E3839" w:rsidRDefault="008E2CE0" w:rsidP="000E12CD">
            <w:pPr>
              <w:jc w:val="both"/>
              <w:rPr>
                <w:bCs/>
              </w:rPr>
            </w:pPr>
            <w:r w:rsidRPr="003E3839">
              <w:rPr>
                <w:bCs/>
              </w:rPr>
              <w:t>5</w:t>
            </w:r>
          </w:p>
        </w:tc>
        <w:tc>
          <w:tcPr>
            <w:tcW w:w="5288" w:type="dxa"/>
            <w:tcBorders>
              <w:top w:val="single" w:sz="4" w:space="0" w:color="auto"/>
              <w:left w:val="single" w:sz="4" w:space="0" w:color="auto"/>
              <w:bottom w:val="single" w:sz="4" w:space="0" w:color="auto"/>
              <w:right w:val="single" w:sz="4" w:space="0" w:color="auto"/>
            </w:tcBorders>
          </w:tcPr>
          <w:p w:rsidR="008E2CE0" w:rsidRPr="003E3839" w:rsidRDefault="008E2CE0" w:rsidP="000E12CD">
            <w:pPr>
              <w:rPr>
                <w:bCs/>
              </w:rPr>
            </w:pPr>
            <w:r w:rsidRPr="003E3839">
              <w:rPr>
                <w:bCs/>
              </w:rPr>
              <w:t>Индивидуальные  работы  с  родителями</w:t>
            </w:r>
          </w:p>
          <w:p w:rsidR="008E2CE0" w:rsidRPr="003E3839" w:rsidRDefault="008E2CE0" w:rsidP="000E12CD">
            <w:pPr>
              <w:rPr>
                <w:bCs/>
              </w:rPr>
            </w:pPr>
            <w:r w:rsidRPr="003E3839">
              <w:rPr>
                <w:bCs/>
              </w:rPr>
              <w:t>-беседа</w:t>
            </w:r>
          </w:p>
          <w:p w:rsidR="008E2CE0" w:rsidRPr="003E3839" w:rsidRDefault="008E2CE0" w:rsidP="000E12CD">
            <w:pPr>
              <w:rPr>
                <w:bCs/>
              </w:rPr>
            </w:pPr>
            <w:r w:rsidRPr="003E3839">
              <w:rPr>
                <w:bCs/>
              </w:rPr>
              <w:t>-консультации</w:t>
            </w:r>
          </w:p>
        </w:tc>
        <w:tc>
          <w:tcPr>
            <w:tcW w:w="1815" w:type="dxa"/>
            <w:tcBorders>
              <w:top w:val="single" w:sz="4" w:space="0" w:color="auto"/>
              <w:left w:val="single" w:sz="4" w:space="0" w:color="auto"/>
              <w:bottom w:val="single" w:sz="4" w:space="0" w:color="auto"/>
              <w:right w:val="single" w:sz="4" w:space="0" w:color="auto"/>
            </w:tcBorders>
          </w:tcPr>
          <w:p w:rsidR="008E2CE0" w:rsidRPr="003E3839" w:rsidRDefault="00B4413F" w:rsidP="00B4413F">
            <w:pPr>
              <w:rPr>
                <w:bCs/>
              </w:rPr>
            </w:pPr>
            <w:r>
              <w:rPr>
                <w:bCs/>
              </w:rPr>
              <w:t>В</w:t>
            </w:r>
            <w:r w:rsidR="008E2CE0" w:rsidRPr="003E3839">
              <w:rPr>
                <w:bCs/>
              </w:rPr>
              <w:t xml:space="preserve">  течени</w:t>
            </w:r>
            <w:r>
              <w:rPr>
                <w:bCs/>
              </w:rPr>
              <w:t>е</w:t>
            </w:r>
            <w:r w:rsidR="008E2CE0" w:rsidRPr="003E3839">
              <w:rPr>
                <w:bCs/>
              </w:rPr>
              <w:t xml:space="preserve"> года </w:t>
            </w:r>
          </w:p>
        </w:tc>
        <w:tc>
          <w:tcPr>
            <w:tcW w:w="2395" w:type="dxa"/>
            <w:tcBorders>
              <w:top w:val="single" w:sz="4" w:space="0" w:color="auto"/>
              <w:left w:val="single" w:sz="4" w:space="0" w:color="auto"/>
              <w:bottom w:val="single" w:sz="4" w:space="0" w:color="auto"/>
              <w:right w:val="single" w:sz="4" w:space="0" w:color="auto"/>
            </w:tcBorders>
          </w:tcPr>
          <w:p w:rsidR="008E2CE0" w:rsidRPr="003E3839" w:rsidRDefault="008E2CE0" w:rsidP="000E12CD">
            <w:pPr>
              <w:rPr>
                <w:bCs/>
              </w:rPr>
            </w:pPr>
            <w:r w:rsidRPr="003E3839">
              <w:rPr>
                <w:bCs/>
              </w:rPr>
              <w:t>Монастырев Н.Н.</w:t>
            </w:r>
          </w:p>
          <w:p w:rsidR="008E2CE0" w:rsidRPr="003E3839" w:rsidRDefault="008E2CE0" w:rsidP="000E12CD">
            <w:pPr>
              <w:rPr>
                <w:bCs/>
              </w:rPr>
            </w:pPr>
            <w:r w:rsidRPr="003E3839">
              <w:rPr>
                <w:bCs/>
              </w:rPr>
              <w:t>кл.</w:t>
            </w:r>
            <w:r w:rsidR="00664B5F">
              <w:rPr>
                <w:bCs/>
              </w:rPr>
              <w:t xml:space="preserve"> </w:t>
            </w:r>
            <w:r w:rsidRPr="003E3839">
              <w:rPr>
                <w:bCs/>
              </w:rPr>
              <w:t xml:space="preserve">руководители, воспитатели </w:t>
            </w:r>
          </w:p>
        </w:tc>
      </w:tr>
      <w:tr w:rsidR="008E2CE0" w:rsidRPr="003E3839" w:rsidTr="00474607">
        <w:tc>
          <w:tcPr>
            <w:tcW w:w="567" w:type="dxa"/>
            <w:tcBorders>
              <w:top w:val="single" w:sz="4" w:space="0" w:color="auto"/>
              <w:left w:val="single" w:sz="4" w:space="0" w:color="auto"/>
              <w:bottom w:val="single" w:sz="4" w:space="0" w:color="auto"/>
              <w:right w:val="single" w:sz="4" w:space="0" w:color="auto"/>
            </w:tcBorders>
          </w:tcPr>
          <w:p w:rsidR="008E2CE0" w:rsidRPr="003E3839" w:rsidRDefault="008E2CE0" w:rsidP="000E12CD">
            <w:pPr>
              <w:jc w:val="both"/>
              <w:rPr>
                <w:bCs/>
              </w:rPr>
            </w:pPr>
            <w:r w:rsidRPr="003E3839">
              <w:rPr>
                <w:bCs/>
              </w:rPr>
              <w:t>6</w:t>
            </w:r>
          </w:p>
        </w:tc>
        <w:tc>
          <w:tcPr>
            <w:tcW w:w="5288" w:type="dxa"/>
            <w:tcBorders>
              <w:top w:val="single" w:sz="4" w:space="0" w:color="auto"/>
              <w:left w:val="single" w:sz="4" w:space="0" w:color="auto"/>
              <w:bottom w:val="single" w:sz="4" w:space="0" w:color="auto"/>
              <w:right w:val="single" w:sz="4" w:space="0" w:color="auto"/>
            </w:tcBorders>
          </w:tcPr>
          <w:p w:rsidR="008E2CE0" w:rsidRPr="003E3839" w:rsidRDefault="008E2CE0" w:rsidP="000E12CD">
            <w:pPr>
              <w:rPr>
                <w:bCs/>
              </w:rPr>
            </w:pPr>
            <w:r w:rsidRPr="003E3839">
              <w:rPr>
                <w:bCs/>
              </w:rPr>
              <w:t xml:space="preserve">Педагогизация  родителей: </w:t>
            </w:r>
          </w:p>
          <w:p w:rsidR="008E2CE0" w:rsidRPr="003E3839" w:rsidRDefault="008E2CE0" w:rsidP="000E12CD">
            <w:pPr>
              <w:rPr>
                <w:bCs/>
              </w:rPr>
            </w:pPr>
            <w:r w:rsidRPr="003E3839">
              <w:rPr>
                <w:bCs/>
              </w:rPr>
              <w:t xml:space="preserve">-  правовое    просвещение </w:t>
            </w:r>
          </w:p>
          <w:p w:rsidR="008E2CE0" w:rsidRPr="003E3839" w:rsidRDefault="008E2CE0" w:rsidP="000E12CD">
            <w:pPr>
              <w:rPr>
                <w:bCs/>
              </w:rPr>
            </w:pPr>
            <w:r w:rsidRPr="003E3839">
              <w:rPr>
                <w:bCs/>
              </w:rPr>
              <w:t xml:space="preserve">- </w:t>
            </w:r>
            <w:proofErr w:type="gramStart"/>
            <w:r w:rsidRPr="003E3839">
              <w:rPr>
                <w:bCs/>
              </w:rPr>
              <w:t>медицинское</w:t>
            </w:r>
            <w:proofErr w:type="gramEnd"/>
            <w:r w:rsidRPr="003E3839">
              <w:rPr>
                <w:bCs/>
              </w:rPr>
              <w:t xml:space="preserve">  просвещения </w:t>
            </w:r>
          </w:p>
          <w:p w:rsidR="008E2CE0" w:rsidRPr="003E3839" w:rsidRDefault="008E2CE0" w:rsidP="000E12CD">
            <w:pPr>
              <w:rPr>
                <w:bCs/>
              </w:rPr>
            </w:pPr>
            <w:r w:rsidRPr="003E3839">
              <w:rPr>
                <w:bCs/>
              </w:rPr>
              <w:t>- психолог</w:t>
            </w:r>
            <w:proofErr w:type="gramStart"/>
            <w:r w:rsidRPr="003E3839">
              <w:rPr>
                <w:bCs/>
              </w:rPr>
              <w:t>о-</w:t>
            </w:r>
            <w:proofErr w:type="gramEnd"/>
            <w:r w:rsidRPr="003E3839">
              <w:rPr>
                <w:bCs/>
              </w:rPr>
              <w:t xml:space="preserve"> педагогическое  просвещения </w:t>
            </w:r>
          </w:p>
          <w:p w:rsidR="008E2CE0" w:rsidRPr="003E3839" w:rsidRDefault="00664B5F" w:rsidP="00664B5F">
            <w:pPr>
              <w:rPr>
                <w:bCs/>
              </w:rPr>
            </w:pPr>
            <w:r>
              <w:rPr>
                <w:bCs/>
              </w:rPr>
              <w:lastRenderedPageBreak/>
              <w:t>(круглые столы, лекции, ток-шоу</w:t>
            </w:r>
            <w:r w:rsidR="008E2CE0" w:rsidRPr="003E3839">
              <w:rPr>
                <w:bCs/>
              </w:rPr>
              <w:t>)</w:t>
            </w:r>
          </w:p>
        </w:tc>
        <w:tc>
          <w:tcPr>
            <w:tcW w:w="1815" w:type="dxa"/>
            <w:tcBorders>
              <w:top w:val="single" w:sz="4" w:space="0" w:color="auto"/>
              <w:left w:val="single" w:sz="4" w:space="0" w:color="auto"/>
              <w:bottom w:val="single" w:sz="4" w:space="0" w:color="auto"/>
              <w:right w:val="single" w:sz="4" w:space="0" w:color="auto"/>
            </w:tcBorders>
          </w:tcPr>
          <w:p w:rsidR="008E2CE0" w:rsidRPr="003E3839" w:rsidRDefault="00B4413F" w:rsidP="000E12CD">
            <w:pPr>
              <w:rPr>
                <w:bCs/>
              </w:rPr>
            </w:pPr>
            <w:r>
              <w:rPr>
                <w:bCs/>
              </w:rPr>
              <w:lastRenderedPageBreak/>
              <w:t>В</w:t>
            </w:r>
            <w:r w:rsidR="008E2CE0" w:rsidRPr="003E3839">
              <w:rPr>
                <w:bCs/>
              </w:rPr>
              <w:t xml:space="preserve"> течени</w:t>
            </w:r>
            <w:r>
              <w:rPr>
                <w:bCs/>
              </w:rPr>
              <w:t>е</w:t>
            </w:r>
            <w:r w:rsidR="008E2CE0" w:rsidRPr="003E3839">
              <w:rPr>
                <w:bCs/>
              </w:rPr>
              <w:t xml:space="preserve">  года </w:t>
            </w:r>
          </w:p>
          <w:p w:rsidR="008E2CE0" w:rsidRPr="003E3839" w:rsidRDefault="008E2CE0" w:rsidP="000E12CD">
            <w:pPr>
              <w:rPr>
                <w:bCs/>
              </w:rPr>
            </w:pPr>
            <w:r w:rsidRPr="003E3839">
              <w:rPr>
                <w:bCs/>
              </w:rPr>
              <w:t xml:space="preserve"> 1 раз в месяц </w:t>
            </w:r>
          </w:p>
        </w:tc>
        <w:tc>
          <w:tcPr>
            <w:tcW w:w="2395" w:type="dxa"/>
            <w:tcBorders>
              <w:top w:val="single" w:sz="4" w:space="0" w:color="auto"/>
              <w:left w:val="single" w:sz="4" w:space="0" w:color="auto"/>
              <w:bottom w:val="single" w:sz="4" w:space="0" w:color="auto"/>
              <w:right w:val="single" w:sz="4" w:space="0" w:color="auto"/>
            </w:tcBorders>
          </w:tcPr>
          <w:p w:rsidR="008E2CE0" w:rsidRPr="003E3839" w:rsidRDefault="008E2CE0" w:rsidP="000E12CD">
            <w:pPr>
              <w:jc w:val="both"/>
              <w:rPr>
                <w:bCs/>
              </w:rPr>
            </w:pPr>
            <w:r w:rsidRPr="003E3839">
              <w:rPr>
                <w:bCs/>
              </w:rPr>
              <w:t>Решетникова Т.Н.</w:t>
            </w:r>
          </w:p>
          <w:p w:rsidR="008E2CE0" w:rsidRPr="003E3839" w:rsidRDefault="008E2CE0" w:rsidP="000E12CD">
            <w:pPr>
              <w:jc w:val="both"/>
              <w:rPr>
                <w:bCs/>
              </w:rPr>
            </w:pPr>
            <w:r w:rsidRPr="003E3839">
              <w:rPr>
                <w:bCs/>
              </w:rPr>
              <w:t>Сивцева Л.Н.</w:t>
            </w:r>
          </w:p>
          <w:p w:rsidR="008E2CE0" w:rsidRPr="003E3839" w:rsidRDefault="00474607" w:rsidP="000E12CD">
            <w:pPr>
              <w:jc w:val="both"/>
              <w:rPr>
                <w:bCs/>
              </w:rPr>
            </w:pPr>
            <w:r>
              <w:rPr>
                <w:bCs/>
              </w:rPr>
              <w:t>Ушницкая К.Е.</w:t>
            </w:r>
          </w:p>
          <w:p w:rsidR="008E2CE0" w:rsidRPr="003E3839" w:rsidRDefault="008E2CE0" w:rsidP="000E12CD">
            <w:pPr>
              <w:jc w:val="both"/>
              <w:rPr>
                <w:bCs/>
              </w:rPr>
            </w:pPr>
            <w:r w:rsidRPr="003E3839">
              <w:rPr>
                <w:bCs/>
              </w:rPr>
              <w:t>рук</w:t>
            </w:r>
            <w:proofErr w:type="gramStart"/>
            <w:r w:rsidRPr="003E3839">
              <w:rPr>
                <w:bCs/>
              </w:rPr>
              <w:t>.М</w:t>
            </w:r>
            <w:proofErr w:type="gramEnd"/>
            <w:r w:rsidRPr="003E3839">
              <w:rPr>
                <w:bCs/>
              </w:rPr>
              <w:t>О кл. рук.</w:t>
            </w:r>
          </w:p>
          <w:p w:rsidR="008E2CE0" w:rsidRPr="003E3839" w:rsidRDefault="008E2CE0" w:rsidP="000E12CD">
            <w:pPr>
              <w:jc w:val="both"/>
              <w:rPr>
                <w:bCs/>
              </w:rPr>
            </w:pPr>
            <w:r w:rsidRPr="003E3839">
              <w:rPr>
                <w:bCs/>
              </w:rPr>
              <w:lastRenderedPageBreak/>
              <w:t xml:space="preserve">воспитатели </w:t>
            </w:r>
          </w:p>
        </w:tc>
      </w:tr>
    </w:tbl>
    <w:p w:rsidR="00485353" w:rsidRDefault="00485353" w:rsidP="00485353">
      <w:pPr>
        <w:rPr>
          <w:b/>
        </w:rPr>
      </w:pPr>
    </w:p>
    <w:p w:rsidR="008E2CE0" w:rsidRDefault="0075462D" w:rsidP="00485353">
      <w:pPr>
        <w:rPr>
          <w:b/>
        </w:rPr>
      </w:pPr>
      <w:r>
        <w:rPr>
          <w:b/>
        </w:rPr>
        <w:t>5</w:t>
      </w:r>
      <w:r w:rsidR="00BD4141">
        <w:rPr>
          <w:b/>
        </w:rPr>
        <w:t>.3.</w:t>
      </w:r>
      <w:r w:rsidR="00485353" w:rsidRPr="00B4413F">
        <w:rPr>
          <w:b/>
        </w:rPr>
        <w:t>Работа педагогов  дополнительного  образования</w:t>
      </w:r>
    </w:p>
    <w:p w:rsidR="00485353" w:rsidRPr="003E3839" w:rsidRDefault="00485353" w:rsidP="00B4413F">
      <w:pPr>
        <w:jc w:val="center"/>
        <w:rPr>
          <w:b/>
        </w:rPr>
      </w:pPr>
    </w:p>
    <w:tbl>
      <w:tblPr>
        <w:tblW w:w="10065" w:type="dxa"/>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377"/>
        <w:gridCol w:w="1842"/>
        <w:gridCol w:w="2388"/>
      </w:tblGrid>
      <w:tr w:rsidR="008E2CE0" w:rsidRPr="00E423B8" w:rsidTr="00474607">
        <w:tc>
          <w:tcPr>
            <w:tcW w:w="458" w:type="dxa"/>
          </w:tcPr>
          <w:p w:rsidR="008E2CE0" w:rsidRPr="00E423B8" w:rsidRDefault="008E2CE0" w:rsidP="000E12CD">
            <w:pPr>
              <w:jc w:val="center"/>
              <w:rPr>
                <w:b/>
                <w:bCs/>
              </w:rPr>
            </w:pPr>
            <w:r w:rsidRPr="00E423B8">
              <w:rPr>
                <w:b/>
                <w:bCs/>
              </w:rPr>
              <w:t>№</w:t>
            </w:r>
          </w:p>
        </w:tc>
        <w:tc>
          <w:tcPr>
            <w:tcW w:w="5377" w:type="dxa"/>
          </w:tcPr>
          <w:p w:rsidR="008E2CE0" w:rsidRPr="00E423B8" w:rsidRDefault="008E2CE0" w:rsidP="000E12CD">
            <w:pPr>
              <w:jc w:val="center"/>
              <w:rPr>
                <w:b/>
                <w:bCs/>
              </w:rPr>
            </w:pPr>
            <w:r w:rsidRPr="00E423B8">
              <w:rPr>
                <w:b/>
                <w:bCs/>
              </w:rPr>
              <w:t>Наименование</w:t>
            </w:r>
          </w:p>
        </w:tc>
        <w:tc>
          <w:tcPr>
            <w:tcW w:w="1842" w:type="dxa"/>
          </w:tcPr>
          <w:p w:rsidR="008E2CE0" w:rsidRPr="00E423B8" w:rsidRDefault="008E2CE0" w:rsidP="003E3839">
            <w:pPr>
              <w:ind w:right="1026"/>
              <w:jc w:val="center"/>
              <w:rPr>
                <w:b/>
                <w:bCs/>
              </w:rPr>
            </w:pPr>
            <w:r w:rsidRPr="00E423B8">
              <w:rPr>
                <w:b/>
                <w:bCs/>
              </w:rPr>
              <w:t>Срок</w:t>
            </w:r>
          </w:p>
        </w:tc>
        <w:tc>
          <w:tcPr>
            <w:tcW w:w="2388" w:type="dxa"/>
          </w:tcPr>
          <w:p w:rsidR="008E2CE0" w:rsidRPr="00E423B8" w:rsidRDefault="008E2CE0" w:rsidP="000E12CD">
            <w:pPr>
              <w:jc w:val="center"/>
              <w:rPr>
                <w:b/>
                <w:bCs/>
              </w:rPr>
            </w:pPr>
            <w:r w:rsidRPr="00E423B8">
              <w:rPr>
                <w:b/>
                <w:bCs/>
              </w:rPr>
              <w:t>Ответственные</w:t>
            </w:r>
          </w:p>
        </w:tc>
      </w:tr>
      <w:tr w:rsidR="008E2CE0" w:rsidRPr="00E423B8" w:rsidTr="00474607">
        <w:tc>
          <w:tcPr>
            <w:tcW w:w="458" w:type="dxa"/>
          </w:tcPr>
          <w:p w:rsidR="008E2CE0" w:rsidRPr="00E423B8" w:rsidRDefault="008E2CE0" w:rsidP="000E12CD">
            <w:pPr>
              <w:rPr>
                <w:bCs/>
              </w:rPr>
            </w:pPr>
            <w:r w:rsidRPr="00E423B8">
              <w:rPr>
                <w:bCs/>
              </w:rPr>
              <w:t>1</w:t>
            </w:r>
          </w:p>
        </w:tc>
        <w:tc>
          <w:tcPr>
            <w:tcW w:w="5377" w:type="dxa"/>
          </w:tcPr>
          <w:p w:rsidR="008E2CE0" w:rsidRPr="00E423B8" w:rsidRDefault="008E2CE0" w:rsidP="00664B5F">
            <w:pPr>
              <w:rPr>
                <w:bCs/>
              </w:rPr>
            </w:pPr>
            <w:r w:rsidRPr="00E423B8">
              <w:rPr>
                <w:bCs/>
              </w:rPr>
              <w:t xml:space="preserve">Ярмарка кружков </w:t>
            </w:r>
            <w:proofErr w:type="gramStart"/>
            <w:r w:rsidRPr="00E423B8">
              <w:rPr>
                <w:bCs/>
              </w:rPr>
              <w:t>доп</w:t>
            </w:r>
            <w:r w:rsidR="00664B5F">
              <w:rPr>
                <w:bCs/>
              </w:rPr>
              <w:t>олнительного</w:t>
            </w:r>
            <w:proofErr w:type="gramEnd"/>
            <w:r w:rsidR="00664B5F">
              <w:rPr>
                <w:bCs/>
              </w:rPr>
              <w:t xml:space="preserve"> </w:t>
            </w:r>
            <w:r w:rsidRPr="00E423B8">
              <w:rPr>
                <w:bCs/>
              </w:rPr>
              <w:t>обр.</w:t>
            </w:r>
          </w:p>
        </w:tc>
        <w:tc>
          <w:tcPr>
            <w:tcW w:w="1842" w:type="dxa"/>
          </w:tcPr>
          <w:p w:rsidR="008E2CE0" w:rsidRPr="00E423B8" w:rsidRDefault="008E2CE0" w:rsidP="000E12CD">
            <w:pPr>
              <w:jc w:val="center"/>
              <w:rPr>
                <w:bCs/>
              </w:rPr>
            </w:pPr>
            <w:r w:rsidRPr="00E423B8">
              <w:rPr>
                <w:bCs/>
              </w:rPr>
              <w:t>сентябрь</w:t>
            </w:r>
          </w:p>
        </w:tc>
        <w:tc>
          <w:tcPr>
            <w:tcW w:w="2388" w:type="dxa"/>
          </w:tcPr>
          <w:p w:rsidR="00474607" w:rsidRDefault="00474607" w:rsidP="00AD04B7">
            <w:pPr>
              <w:rPr>
                <w:bCs/>
              </w:rPr>
            </w:pPr>
            <w:r>
              <w:rPr>
                <w:bCs/>
              </w:rPr>
              <w:t>Макарова М.И.</w:t>
            </w:r>
          </w:p>
          <w:p w:rsidR="00664B5F" w:rsidRDefault="00474607" w:rsidP="00664B5F">
            <w:pPr>
              <w:rPr>
                <w:bCs/>
              </w:rPr>
            </w:pPr>
            <w:r>
              <w:rPr>
                <w:bCs/>
              </w:rPr>
              <w:t>Р</w:t>
            </w:r>
            <w:r w:rsidR="008E2CE0" w:rsidRPr="00E423B8">
              <w:rPr>
                <w:bCs/>
              </w:rPr>
              <w:t>ук</w:t>
            </w:r>
            <w:proofErr w:type="gramStart"/>
            <w:r w:rsidR="008E2CE0" w:rsidRPr="00E423B8">
              <w:rPr>
                <w:bCs/>
              </w:rPr>
              <w:t>.</w:t>
            </w:r>
            <w:proofErr w:type="gramEnd"/>
            <w:r w:rsidR="00664B5F">
              <w:rPr>
                <w:bCs/>
              </w:rPr>
              <w:t xml:space="preserve"> </w:t>
            </w:r>
            <w:proofErr w:type="gramStart"/>
            <w:r w:rsidR="008E2CE0" w:rsidRPr="00E423B8">
              <w:rPr>
                <w:bCs/>
              </w:rPr>
              <w:t>к</w:t>
            </w:r>
            <w:proofErr w:type="gramEnd"/>
            <w:r w:rsidR="008E2CE0" w:rsidRPr="00E423B8">
              <w:rPr>
                <w:bCs/>
              </w:rPr>
              <w:t xml:space="preserve">ружков </w:t>
            </w:r>
          </w:p>
          <w:p w:rsidR="008E2CE0" w:rsidRPr="00AD04B7" w:rsidRDefault="008E2CE0" w:rsidP="00664B5F">
            <w:pPr>
              <w:rPr>
                <w:bCs/>
              </w:rPr>
            </w:pPr>
            <w:r w:rsidRPr="00E423B8">
              <w:rPr>
                <w:bCs/>
              </w:rPr>
              <w:t>доп</w:t>
            </w:r>
            <w:r w:rsidR="00664B5F">
              <w:rPr>
                <w:bCs/>
              </w:rPr>
              <w:t xml:space="preserve">. </w:t>
            </w:r>
            <w:r w:rsidRPr="00E423B8">
              <w:rPr>
                <w:bCs/>
              </w:rPr>
              <w:t>обр</w:t>
            </w:r>
            <w:r w:rsidRPr="00E423B8">
              <w:rPr>
                <w:b/>
                <w:bCs/>
              </w:rPr>
              <w:t>.</w:t>
            </w:r>
          </w:p>
        </w:tc>
      </w:tr>
      <w:tr w:rsidR="008E2CE0" w:rsidRPr="00E423B8" w:rsidTr="00474607">
        <w:tc>
          <w:tcPr>
            <w:tcW w:w="458" w:type="dxa"/>
          </w:tcPr>
          <w:p w:rsidR="008E2CE0" w:rsidRPr="00E423B8" w:rsidRDefault="008E2CE0" w:rsidP="000E12CD">
            <w:pPr>
              <w:rPr>
                <w:bCs/>
              </w:rPr>
            </w:pPr>
            <w:r w:rsidRPr="00E423B8">
              <w:rPr>
                <w:bCs/>
              </w:rPr>
              <w:t>2</w:t>
            </w:r>
          </w:p>
        </w:tc>
        <w:tc>
          <w:tcPr>
            <w:tcW w:w="5377" w:type="dxa"/>
          </w:tcPr>
          <w:p w:rsidR="008E2CE0" w:rsidRPr="00E423B8" w:rsidRDefault="008E2CE0" w:rsidP="000E12CD">
            <w:pPr>
              <w:rPr>
                <w:bCs/>
              </w:rPr>
            </w:pPr>
            <w:r w:rsidRPr="00E423B8">
              <w:rPr>
                <w:bCs/>
              </w:rPr>
              <w:t>Работа кружков  дополнительного образования:</w:t>
            </w:r>
          </w:p>
          <w:p w:rsidR="008E2CE0" w:rsidRPr="00E423B8" w:rsidRDefault="008E2CE0" w:rsidP="000E12CD">
            <w:pPr>
              <w:rPr>
                <w:bCs/>
              </w:rPr>
            </w:pPr>
            <w:r w:rsidRPr="00E423B8">
              <w:rPr>
                <w:bCs/>
              </w:rPr>
              <w:t xml:space="preserve">вокальный «Мичээр» </w:t>
            </w:r>
          </w:p>
          <w:p w:rsidR="008E2CE0" w:rsidRPr="00E423B8" w:rsidRDefault="008E2CE0" w:rsidP="000E12CD">
            <w:pPr>
              <w:rPr>
                <w:bCs/>
              </w:rPr>
            </w:pPr>
            <w:r w:rsidRPr="00E423B8">
              <w:rPr>
                <w:bCs/>
              </w:rPr>
              <w:t>телестудия «Чэчир»</w:t>
            </w:r>
          </w:p>
          <w:p w:rsidR="008E2CE0" w:rsidRPr="00E423B8" w:rsidRDefault="008E2CE0" w:rsidP="000E12CD">
            <w:pPr>
              <w:rPr>
                <w:bCs/>
              </w:rPr>
            </w:pPr>
            <w:r w:rsidRPr="00E423B8">
              <w:rPr>
                <w:bCs/>
              </w:rPr>
              <w:t>пресс-центр «Чэбдик»</w:t>
            </w:r>
          </w:p>
          <w:p w:rsidR="008E2CE0" w:rsidRPr="00E423B8" w:rsidRDefault="008E2CE0" w:rsidP="000E12CD">
            <w:pPr>
              <w:rPr>
                <w:bCs/>
              </w:rPr>
            </w:pPr>
            <w:r w:rsidRPr="00E423B8">
              <w:rPr>
                <w:bCs/>
              </w:rPr>
              <w:t>прикладное  тво</w:t>
            </w:r>
            <w:proofErr w:type="gramStart"/>
            <w:r w:rsidRPr="00E423B8">
              <w:rPr>
                <w:bCs/>
              </w:rPr>
              <w:t>р-</w:t>
            </w:r>
            <w:proofErr w:type="gramEnd"/>
            <w:r w:rsidRPr="00E423B8">
              <w:rPr>
                <w:bCs/>
              </w:rPr>
              <w:t xml:space="preserve"> во «Уран уус» </w:t>
            </w:r>
          </w:p>
          <w:p w:rsidR="008E2CE0" w:rsidRPr="00E423B8" w:rsidRDefault="008E2CE0" w:rsidP="000E12CD">
            <w:pPr>
              <w:rPr>
                <w:bCs/>
              </w:rPr>
            </w:pPr>
            <w:r w:rsidRPr="00E423B8">
              <w:rPr>
                <w:bCs/>
              </w:rPr>
              <w:t>прикладное твор-во «Айар аартык»</w:t>
            </w:r>
          </w:p>
          <w:p w:rsidR="008E2CE0" w:rsidRPr="00E423B8" w:rsidRDefault="008E2CE0" w:rsidP="000E12CD">
            <w:pPr>
              <w:rPr>
                <w:bCs/>
              </w:rPr>
            </w:pPr>
            <w:r w:rsidRPr="00E423B8">
              <w:rPr>
                <w:bCs/>
              </w:rPr>
              <w:t>студия ДПИ «Кустук»</w:t>
            </w:r>
          </w:p>
        </w:tc>
        <w:tc>
          <w:tcPr>
            <w:tcW w:w="1842" w:type="dxa"/>
          </w:tcPr>
          <w:p w:rsidR="008E2CE0" w:rsidRPr="00E423B8" w:rsidRDefault="008E2CE0" w:rsidP="000E12CD">
            <w:pPr>
              <w:rPr>
                <w:bCs/>
              </w:rPr>
            </w:pPr>
            <w:r w:rsidRPr="00E423B8">
              <w:rPr>
                <w:bCs/>
              </w:rPr>
              <w:t>в течени</w:t>
            </w:r>
            <w:r w:rsidR="00664B5F">
              <w:rPr>
                <w:bCs/>
              </w:rPr>
              <w:t xml:space="preserve">е </w:t>
            </w:r>
            <w:r w:rsidRPr="00E423B8">
              <w:rPr>
                <w:bCs/>
              </w:rPr>
              <w:t xml:space="preserve"> года </w:t>
            </w:r>
          </w:p>
          <w:p w:rsidR="008E2CE0" w:rsidRPr="00E423B8" w:rsidRDefault="008E2CE0" w:rsidP="000E12CD">
            <w:pPr>
              <w:rPr>
                <w:bCs/>
              </w:rPr>
            </w:pPr>
            <w:r w:rsidRPr="00E423B8">
              <w:rPr>
                <w:bCs/>
              </w:rPr>
              <w:t xml:space="preserve">по расписанию </w:t>
            </w:r>
          </w:p>
          <w:p w:rsidR="008E2CE0" w:rsidRPr="00E423B8" w:rsidRDefault="008E2CE0" w:rsidP="000E12CD">
            <w:pPr>
              <w:rPr>
                <w:bCs/>
              </w:rPr>
            </w:pPr>
          </w:p>
        </w:tc>
        <w:tc>
          <w:tcPr>
            <w:tcW w:w="2388" w:type="dxa"/>
          </w:tcPr>
          <w:p w:rsidR="008E2CE0" w:rsidRPr="00E423B8" w:rsidRDefault="00AD04B7" w:rsidP="000E12CD">
            <w:pPr>
              <w:rPr>
                <w:bCs/>
              </w:rPr>
            </w:pPr>
            <w:r>
              <w:rPr>
                <w:bCs/>
              </w:rPr>
              <w:t>Баишева П.А.</w:t>
            </w:r>
          </w:p>
          <w:p w:rsidR="008E2CE0" w:rsidRPr="00E423B8" w:rsidRDefault="008E2CE0" w:rsidP="000E12CD">
            <w:pPr>
              <w:rPr>
                <w:bCs/>
              </w:rPr>
            </w:pPr>
            <w:r w:rsidRPr="00E423B8">
              <w:rPr>
                <w:bCs/>
              </w:rPr>
              <w:t>Ховров Н.М.</w:t>
            </w:r>
          </w:p>
          <w:p w:rsidR="008E2CE0" w:rsidRPr="00E423B8" w:rsidRDefault="008E2CE0" w:rsidP="000E12CD">
            <w:pPr>
              <w:rPr>
                <w:bCs/>
              </w:rPr>
            </w:pPr>
            <w:r w:rsidRPr="00E423B8">
              <w:rPr>
                <w:bCs/>
              </w:rPr>
              <w:t>Сивцева В.А.</w:t>
            </w:r>
          </w:p>
          <w:p w:rsidR="008E2CE0" w:rsidRPr="00E423B8" w:rsidRDefault="008E2CE0" w:rsidP="000E12CD">
            <w:pPr>
              <w:rPr>
                <w:bCs/>
              </w:rPr>
            </w:pPr>
            <w:r w:rsidRPr="00E423B8">
              <w:rPr>
                <w:bCs/>
              </w:rPr>
              <w:t>Романов И.Н.</w:t>
            </w:r>
          </w:p>
          <w:p w:rsidR="008E2CE0" w:rsidRPr="00E423B8" w:rsidRDefault="008E2CE0" w:rsidP="000E12CD">
            <w:pPr>
              <w:rPr>
                <w:b/>
                <w:bCs/>
              </w:rPr>
            </w:pPr>
            <w:r w:rsidRPr="00E423B8">
              <w:rPr>
                <w:bCs/>
              </w:rPr>
              <w:t xml:space="preserve">Кривошапкина – Сивцева С.Ст. </w:t>
            </w:r>
          </w:p>
        </w:tc>
      </w:tr>
      <w:tr w:rsidR="008E2CE0" w:rsidRPr="00E423B8" w:rsidTr="00474607">
        <w:tc>
          <w:tcPr>
            <w:tcW w:w="458" w:type="dxa"/>
          </w:tcPr>
          <w:p w:rsidR="008E2CE0" w:rsidRPr="00E423B8" w:rsidRDefault="008E2CE0" w:rsidP="000E12CD">
            <w:pPr>
              <w:rPr>
                <w:bCs/>
              </w:rPr>
            </w:pPr>
            <w:r w:rsidRPr="00E423B8">
              <w:rPr>
                <w:bCs/>
              </w:rPr>
              <w:t>3</w:t>
            </w:r>
          </w:p>
        </w:tc>
        <w:tc>
          <w:tcPr>
            <w:tcW w:w="5377" w:type="dxa"/>
          </w:tcPr>
          <w:p w:rsidR="008E2CE0" w:rsidRPr="00E423B8" w:rsidRDefault="008E2CE0" w:rsidP="000E12CD">
            <w:r w:rsidRPr="00E423B8">
              <w:t>Заседание руководителей кружков д/обр.</w:t>
            </w:r>
          </w:p>
        </w:tc>
        <w:tc>
          <w:tcPr>
            <w:tcW w:w="1842" w:type="dxa"/>
          </w:tcPr>
          <w:p w:rsidR="008E2CE0" w:rsidRPr="00E423B8" w:rsidRDefault="008E2CE0" w:rsidP="000E12CD">
            <w:r>
              <w:t xml:space="preserve">1 раз в неделю </w:t>
            </w:r>
            <w:r w:rsidRPr="00E423B8">
              <w:t xml:space="preserve">(четверг)  </w:t>
            </w:r>
          </w:p>
        </w:tc>
        <w:tc>
          <w:tcPr>
            <w:tcW w:w="2388" w:type="dxa"/>
          </w:tcPr>
          <w:p w:rsidR="008E2CE0" w:rsidRPr="00E423B8" w:rsidRDefault="00474607" w:rsidP="000E12CD">
            <w:pPr>
              <w:rPr>
                <w:bCs/>
              </w:rPr>
            </w:pPr>
            <w:r>
              <w:rPr>
                <w:bCs/>
              </w:rPr>
              <w:t>Макарова М.И.</w:t>
            </w:r>
          </w:p>
        </w:tc>
      </w:tr>
      <w:tr w:rsidR="008E2CE0" w:rsidRPr="00E423B8" w:rsidTr="00474607">
        <w:trPr>
          <w:trHeight w:val="642"/>
        </w:trPr>
        <w:tc>
          <w:tcPr>
            <w:tcW w:w="458" w:type="dxa"/>
          </w:tcPr>
          <w:p w:rsidR="008E2CE0" w:rsidRPr="00E423B8" w:rsidRDefault="008E2CE0" w:rsidP="000E12CD">
            <w:pPr>
              <w:rPr>
                <w:bCs/>
              </w:rPr>
            </w:pPr>
            <w:r w:rsidRPr="00E423B8">
              <w:rPr>
                <w:bCs/>
              </w:rPr>
              <w:t>4</w:t>
            </w:r>
          </w:p>
        </w:tc>
        <w:tc>
          <w:tcPr>
            <w:tcW w:w="5377" w:type="dxa"/>
          </w:tcPr>
          <w:p w:rsidR="008E2CE0" w:rsidRPr="00E423B8" w:rsidRDefault="008E2CE0" w:rsidP="00664B5F">
            <w:r w:rsidRPr="00E423B8">
              <w:t>Работа с предприятиями</w:t>
            </w:r>
            <w:r w:rsidR="00664B5F">
              <w:t>:</w:t>
            </w:r>
            <w:r w:rsidRPr="00E423B8">
              <w:t xml:space="preserve"> «Арчы», «МУПК»</w:t>
            </w:r>
          </w:p>
        </w:tc>
        <w:tc>
          <w:tcPr>
            <w:tcW w:w="1842" w:type="dxa"/>
          </w:tcPr>
          <w:p w:rsidR="008E2CE0" w:rsidRPr="00E423B8" w:rsidRDefault="008E2CE0" w:rsidP="00474607">
            <w:r w:rsidRPr="00E423B8">
              <w:t>в теч</w:t>
            </w:r>
            <w:r w:rsidR="00474607">
              <w:t xml:space="preserve">ение </w:t>
            </w:r>
            <w:r w:rsidRPr="00E423B8">
              <w:t>года</w:t>
            </w:r>
          </w:p>
        </w:tc>
        <w:tc>
          <w:tcPr>
            <w:tcW w:w="2388" w:type="dxa"/>
          </w:tcPr>
          <w:p w:rsidR="008E2CE0" w:rsidRPr="00E423B8" w:rsidRDefault="008E2CE0" w:rsidP="000E12CD">
            <w:pPr>
              <w:rPr>
                <w:bCs/>
              </w:rPr>
            </w:pPr>
            <w:r w:rsidRPr="00E423B8">
              <w:rPr>
                <w:bCs/>
              </w:rPr>
              <w:t>Решетникова Т.Н.</w:t>
            </w:r>
          </w:p>
          <w:p w:rsidR="008E2CE0" w:rsidRPr="00E423B8" w:rsidRDefault="00474607" w:rsidP="000E12CD">
            <w:pPr>
              <w:rPr>
                <w:bCs/>
              </w:rPr>
            </w:pPr>
            <w:r>
              <w:rPr>
                <w:bCs/>
              </w:rPr>
              <w:t>Макарова М.И.</w:t>
            </w:r>
          </w:p>
        </w:tc>
      </w:tr>
      <w:tr w:rsidR="008E2CE0" w:rsidRPr="00E423B8" w:rsidTr="00474607">
        <w:tc>
          <w:tcPr>
            <w:tcW w:w="458" w:type="dxa"/>
          </w:tcPr>
          <w:p w:rsidR="008E2CE0" w:rsidRPr="00E423B8" w:rsidRDefault="008E2CE0" w:rsidP="000E12CD">
            <w:pPr>
              <w:rPr>
                <w:bCs/>
              </w:rPr>
            </w:pPr>
            <w:r w:rsidRPr="00E423B8">
              <w:rPr>
                <w:bCs/>
              </w:rPr>
              <w:t>5</w:t>
            </w:r>
          </w:p>
        </w:tc>
        <w:tc>
          <w:tcPr>
            <w:tcW w:w="5377" w:type="dxa"/>
          </w:tcPr>
          <w:p w:rsidR="008E2CE0" w:rsidRPr="00E423B8" w:rsidRDefault="008E2CE0" w:rsidP="000E12CD">
            <w:r w:rsidRPr="00E423B8">
              <w:t xml:space="preserve">Показ  кинофильмов  для учащихся  </w:t>
            </w:r>
          </w:p>
        </w:tc>
        <w:tc>
          <w:tcPr>
            <w:tcW w:w="1842" w:type="dxa"/>
          </w:tcPr>
          <w:p w:rsidR="008E2CE0" w:rsidRPr="00E423B8" w:rsidRDefault="008E2CE0" w:rsidP="000E12CD">
            <w:r w:rsidRPr="00E423B8">
              <w:t xml:space="preserve">1 раз в месяц </w:t>
            </w:r>
          </w:p>
        </w:tc>
        <w:tc>
          <w:tcPr>
            <w:tcW w:w="2388" w:type="dxa"/>
          </w:tcPr>
          <w:p w:rsidR="008E2CE0" w:rsidRPr="00E423B8" w:rsidRDefault="008E2CE0" w:rsidP="000E12CD">
            <w:pPr>
              <w:rPr>
                <w:bCs/>
              </w:rPr>
            </w:pPr>
            <w:r w:rsidRPr="00E423B8">
              <w:rPr>
                <w:bCs/>
              </w:rPr>
              <w:t>Ховров Н.М.</w:t>
            </w:r>
          </w:p>
        </w:tc>
      </w:tr>
      <w:tr w:rsidR="008E2CE0" w:rsidRPr="00E423B8" w:rsidTr="00474607">
        <w:tc>
          <w:tcPr>
            <w:tcW w:w="458" w:type="dxa"/>
          </w:tcPr>
          <w:p w:rsidR="008E2CE0" w:rsidRPr="00E423B8" w:rsidRDefault="008E2CE0" w:rsidP="000E12CD">
            <w:pPr>
              <w:rPr>
                <w:bCs/>
              </w:rPr>
            </w:pPr>
            <w:r w:rsidRPr="00E423B8">
              <w:rPr>
                <w:bCs/>
              </w:rPr>
              <w:t>6</w:t>
            </w:r>
          </w:p>
        </w:tc>
        <w:tc>
          <w:tcPr>
            <w:tcW w:w="5377" w:type="dxa"/>
          </w:tcPr>
          <w:p w:rsidR="008E2CE0" w:rsidRPr="00E423B8" w:rsidRDefault="008E2CE0" w:rsidP="000E12CD">
            <w:r w:rsidRPr="00E423B8">
              <w:t>Выпуск в эфир через телестудии:</w:t>
            </w:r>
          </w:p>
          <w:p w:rsidR="008E2CE0" w:rsidRPr="00E423B8" w:rsidRDefault="008E2CE0" w:rsidP="000E12CD">
            <w:r w:rsidRPr="00E423B8">
              <w:t xml:space="preserve"> «Маарыкчаан»,</w:t>
            </w:r>
            <w:r>
              <w:t xml:space="preserve"> </w:t>
            </w:r>
            <w:r w:rsidRPr="00E423B8">
              <w:t>«НВК-САХА»</w:t>
            </w:r>
          </w:p>
        </w:tc>
        <w:tc>
          <w:tcPr>
            <w:tcW w:w="1842" w:type="dxa"/>
          </w:tcPr>
          <w:p w:rsidR="008E2CE0" w:rsidRPr="00E423B8" w:rsidRDefault="008E2CE0" w:rsidP="00485353">
            <w:r>
              <w:t>2 раза в месяц</w:t>
            </w:r>
            <w:proofErr w:type="gramStart"/>
            <w:r>
              <w:t xml:space="preserve"> </w:t>
            </w:r>
            <w:r w:rsidRPr="00E423B8">
              <w:t>.</w:t>
            </w:r>
            <w:proofErr w:type="gramEnd"/>
          </w:p>
        </w:tc>
        <w:tc>
          <w:tcPr>
            <w:tcW w:w="2388" w:type="dxa"/>
          </w:tcPr>
          <w:p w:rsidR="008E2CE0" w:rsidRPr="00E423B8" w:rsidRDefault="008E2CE0" w:rsidP="000E12CD">
            <w:pPr>
              <w:rPr>
                <w:bCs/>
              </w:rPr>
            </w:pPr>
            <w:r w:rsidRPr="00E423B8">
              <w:rPr>
                <w:bCs/>
              </w:rPr>
              <w:t>Ховров Н.М.</w:t>
            </w:r>
          </w:p>
        </w:tc>
      </w:tr>
    </w:tbl>
    <w:p w:rsidR="00485353" w:rsidRDefault="00714783" w:rsidP="00485353">
      <w:pPr>
        <w:jc w:val="both"/>
      </w:pPr>
      <w:r>
        <w:rPr>
          <w:b/>
        </w:rPr>
        <w:tab/>
      </w:r>
    </w:p>
    <w:p w:rsidR="00485353" w:rsidRPr="00BD4141" w:rsidRDefault="00485353" w:rsidP="00BD4141">
      <w:pPr>
        <w:pStyle w:val="a3"/>
        <w:numPr>
          <w:ilvl w:val="1"/>
          <w:numId w:val="4"/>
        </w:numPr>
        <w:rPr>
          <w:vanish/>
        </w:rPr>
      </w:pPr>
    </w:p>
    <w:p w:rsidR="006B1738" w:rsidRDefault="0075462D" w:rsidP="006B1738">
      <w:pPr>
        <w:jc w:val="both"/>
        <w:rPr>
          <w:b/>
        </w:rPr>
      </w:pPr>
      <w:r>
        <w:rPr>
          <w:b/>
        </w:rPr>
        <w:t>5</w:t>
      </w:r>
      <w:r w:rsidR="00BD4141">
        <w:rPr>
          <w:b/>
        </w:rPr>
        <w:t>.4.</w:t>
      </w:r>
      <w:r w:rsidR="006B1738" w:rsidRPr="00714783">
        <w:rPr>
          <w:b/>
        </w:rPr>
        <w:t>Методическая работа.</w:t>
      </w:r>
    </w:p>
    <w:p w:rsidR="006B1738" w:rsidRDefault="006B1738" w:rsidP="006B1738">
      <w:pPr>
        <w:jc w:val="both"/>
        <w:rPr>
          <w:b/>
        </w:rPr>
      </w:pPr>
    </w:p>
    <w:tbl>
      <w:tblPr>
        <w:tblStyle w:val="af3"/>
        <w:tblW w:w="10031" w:type="dxa"/>
        <w:tblInd w:w="-459" w:type="dxa"/>
        <w:tblLook w:val="04A0" w:firstRow="1" w:lastRow="0" w:firstColumn="1" w:lastColumn="0" w:noHBand="0" w:noVBand="1"/>
      </w:tblPr>
      <w:tblGrid>
        <w:gridCol w:w="567"/>
        <w:gridCol w:w="5245"/>
        <w:gridCol w:w="1826"/>
        <w:gridCol w:w="2393"/>
      </w:tblGrid>
      <w:tr w:rsidR="006B1738" w:rsidTr="006B1738">
        <w:tc>
          <w:tcPr>
            <w:tcW w:w="567" w:type="dxa"/>
          </w:tcPr>
          <w:p w:rsidR="006B1738" w:rsidRPr="00714783" w:rsidRDefault="006B1738" w:rsidP="006B1738">
            <w:pPr>
              <w:jc w:val="both"/>
              <w:rPr>
                <w:b/>
              </w:rPr>
            </w:pPr>
            <w:r w:rsidRPr="00714783">
              <w:rPr>
                <w:b/>
              </w:rPr>
              <w:t>№</w:t>
            </w:r>
          </w:p>
        </w:tc>
        <w:tc>
          <w:tcPr>
            <w:tcW w:w="5245" w:type="dxa"/>
          </w:tcPr>
          <w:p w:rsidR="006B1738" w:rsidRPr="00714783" w:rsidRDefault="006B1738" w:rsidP="006B1738">
            <w:pPr>
              <w:jc w:val="center"/>
              <w:rPr>
                <w:b/>
              </w:rPr>
            </w:pPr>
            <w:r w:rsidRPr="00714783">
              <w:rPr>
                <w:b/>
              </w:rPr>
              <w:t>Мероприятие</w:t>
            </w:r>
          </w:p>
        </w:tc>
        <w:tc>
          <w:tcPr>
            <w:tcW w:w="1826" w:type="dxa"/>
          </w:tcPr>
          <w:p w:rsidR="006B1738" w:rsidRPr="00714783" w:rsidRDefault="006B1738" w:rsidP="006B1738">
            <w:pPr>
              <w:jc w:val="both"/>
              <w:rPr>
                <w:b/>
              </w:rPr>
            </w:pPr>
            <w:r w:rsidRPr="00714783">
              <w:rPr>
                <w:b/>
              </w:rPr>
              <w:t>Дата и время проведения</w:t>
            </w:r>
          </w:p>
        </w:tc>
        <w:tc>
          <w:tcPr>
            <w:tcW w:w="2393" w:type="dxa"/>
          </w:tcPr>
          <w:p w:rsidR="006B1738" w:rsidRPr="00714783" w:rsidRDefault="006B1738" w:rsidP="006B1738">
            <w:pPr>
              <w:jc w:val="both"/>
              <w:rPr>
                <w:b/>
              </w:rPr>
            </w:pPr>
            <w:r w:rsidRPr="00714783">
              <w:rPr>
                <w:b/>
              </w:rPr>
              <w:t>Ответственные</w:t>
            </w:r>
          </w:p>
        </w:tc>
      </w:tr>
      <w:tr w:rsidR="006B1738" w:rsidTr="006B1738">
        <w:tc>
          <w:tcPr>
            <w:tcW w:w="567" w:type="dxa"/>
          </w:tcPr>
          <w:p w:rsidR="006B1738" w:rsidRPr="00714783" w:rsidRDefault="006B1738" w:rsidP="006B1738">
            <w:pPr>
              <w:jc w:val="both"/>
              <w:rPr>
                <w:b/>
              </w:rPr>
            </w:pPr>
            <w:r w:rsidRPr="00714783">
              <w:rPr>
                <w:b/>
              </w:rPr>
              <w:t>1</w:t>
            </w:r>
          </w:p>
        </w:tc>
        <w:tc>
          <w:tcPr>
            <w:tcW w:w="5245" w:type="dxa"/>
          </w:tcPr>
          <w:p w:rsidR="006B1738" w:rsidRPr="00714783" w:rsidRDefault="006B1738" w:rsidP="006B1738">
            <w:pPr>
              <w:jc w:val="both"/>
            </w:pPr>
            <w:r w:rsidRPr="00714783">
              <w:t>Составление годового плана работы</w:t>
            </w:r>
          </w:p>
        </w:tc>
        <w:tc>
          <w:tcPr>
            <w:tcW w:w="1826" w:type="dxa"/>
          </w:tcPr>
          <w:p w:rsidR="006B1738" w:rsidRPr="00714783" w:rsidRDefault="006B1738" w:rsidP="006B1738">
            <w:pPr>
              <w:jc w:val="both"/>
            </w:pPr>
            <w:r w:rsidRPr="00714783">
              <w:t>октябрь</w:t>
            </w:r>
          </w:p>
        </w:tc>
        <w:tc>
          <w:tcPr>
            <w:tcW w:w="2393" w:type="dxa"/>
          </w:tcPr>
          <w:p w:rsidR="006B1738" w:rsidRPr="00714783" w:rsidRDefault="006B1738" w:rsidP="006B1738">
            <w:pPr>
              <w:jc w:val="both"/>
            </w:pPr>
            <w:r w:rsidRPr="00714783">
              <w:t>Решетникова Т.Н.</w:t>
            </w:r>
          </w:p>
          <w:p w:rsidR="006B1738" w:rsidRPr="00714783" w:rsidRDefault="006B1738" w:rsidP="006B1738">
            <w:pPr>
              <w:jc w:val="both"/>
            </w:pPr>
            <w:r w:rsidRPr="00714783">
              <w:t>Макарова М.И.</w:t>
            </w:r>
          </w:p>
        </w:tc>
      </w:tr>
      <w:tr w:rsidR="006B1738" w:rsidTr="006B1738">
        <w:trPr>
          <w:trHeight w:val="633"/>
        </w:trPr>
        <w:tc>
          <w:tcPr>
            <w:tcW w:w="567" w:type="dxa"/>
          </w:tcPr>
          <w:p w:rsidR="006B1738" w:rsidRPr="00714783" w:rsidRDefault="006B1738" w:rsidP="006B1738">
            <w:pPr>
              <w:jc w:val="both"/>
            </w:pPr>
            <w:r w:rsidRPr="00714783">
              <w:t>2</w:t>
            </w:r>
          </w:p>
        </w:tc>
        <w:tc>
          <w:tcPr>
            <w:tcW w:w="5245" w:type="dxa"/>
          </w:tcPr>
          <w:p w:rsidR="006B1738" w:rsidRPr="00714783" w:rsidRDefault="006B1738" w:rsidP="006B1738">
            <w:pPr>
              <w:jc w:val="both"/>
            </w:pPr>
            <w:r w:rsidRPr="00714783">
              <w:t xml:space="preserve">Работа  МО классных руководителей, воспитателей </w:t>
            </w:r>
          </w:p>
        </w:tc>
        <w:tc>
          <w:tcPr>
            <w:tcW w:w="1826" w:type="dxa"/>
          </w:tcPr>
          <w:p w:rsidR="006B1738" w:rsidRPr="00714783" w:rsidRDefault="006B1738" w:rsidP="006B1738">
            <w:pPr>
              <w:jc w:val="both"/>
            </w:pPr>
            <w:r w:rsidRPr="00714783">
              <w:t xml:space="preserve">По плану МО </w:t>
            </w:r>
          </w:p>
          <w:p w:rsidR="006B1738" w:rsidRPr="00714783" w:rsidRDefault="006B1738" w:rsidP="00485353">
            <w:pPr>
              <w:jc w:val="both"/>
            </w:pPr>
            <w:r w:rsidRPr="00714783">
              <w:t>в течени</w:t>
            </w:r>
            <w:r w:rsidR="00485353">
              <w:t>е</w:t>
            </w:r>
            <w:r w:rsidRPr="00714783">
              <w:t xml:space="preserve"> года.</w:t>
            </w:r>
          </w:p>
        </w:tc>
        <w:tc>
          <w:tcPr>
            <w:tcW w:w="2393" w:type="dxa"/>
          </w:tcPr>
          <w:p w:rsidR="006B1738" w:rsidRPr="00714783" w:rsidRDefault="006B1738" w:rsidP="006B1738">
            <w:pPr>
              <w:jc w:val="both"/>
            </w:pPr>
            <w:r w:rsidRPr="00714783">
              <w:t>Барабанская Д.В.</w:t>
            </w:r>
          </w:p>
          <w:p w:rsidR="006B1738" w:rsidRPr="00714783" w:rsidRDefault="006B1738" w:rsidP="006B1738">
            <w:pPr>
              <w:jc w:val="both"/>
            </w:pPr>
            <w:r w:rsidRPr="00714783">
              <w:t xml:space="preserve">Бойдокумова А.Ф. </w:t>
            </w:r>
          </w:p>
        </w:tc>
      </w:tr>
      <w:tr w:rsidR="006B1738" w:rsidTr="006B1738">
        <w:tc>
          <w:tcPr>
            <w:tcW w:w="567" w:type="dxa"/>
          </w:tcPr>
          <w:p w:rsidR="006B1738" w:rsidRPr="00714783" w:rsidRDefault="006B1738" w:rsidP="006B1738">
            <w:pPr>
              <w:jc w:val="both"/>
            </w:pPr>
            <w:r w:rsidRPr="00714783">
              <w:t>3</w:t>
            </w:r>
          </w:p>
        </w:tc>
        <w:tc>
          <w:tcPr>
            <w:tcW w:w="5245" w:type="dxa"/>
          </w:tcPr>
          <w:p w:rsidR="006B1738" w:rsidRPr="00714783" w:rsidRDefault="006B1738" w:rsidP="006B1738">
            <w:pPr>
              <w:rPr>
                <w:bCs/>
              </w:rPr>
            </w:pPr>
            <w:r w:rsidRPr="00714783">
              <w:rPr>
                <w:bCs/>
              </w:rPr>
              <w:t xml:space="preserve">Фестиваль педагогических идей. Конкурс инновационных проектов по воспитательной работе. </w:t>
            </w:r>
          </w:p>
        </w:tc>
        <w:tc>
          <w:tcPr>
            <w:tcW w:w="1826" w:type="dxa"/>
          </w:tcPr>
          <w:p w:rsidR="006B1738" w:rsidRPr="00714783" w:rsidRDefault="006B1738" w:rsidP="006B1738">
            <w:pPr>
              <w:rPr>
                <w:bCs/>
              </w:rPr>
            </w:pPr>
            <w:r w:rsidRPr="00714783">
              <w:rPr>
                <w:bCs/>
              </w:rPr>
              <w:t xml:space="preserve">Март </w:t>
            </w:r>
          </w:p>
        </w:tc>
        <w:tc>
          <w:tcPr>
            <w:tcW w:w="2393" w:type="dxa"/>
          </w:tcPr>
          <w:p w:rsidR="006B1738" w:rsidRPr="00714783" w:rsidRDefault="006B1738" w:rsidP="006B1738">
            <w:pPr>
              <w:rPr>
                <w:bCs/>
              </w:rPr>
            </w:pPr>
            <w:r w:rsidRPr="00714783">
              <w:rPr>
                <w:bCs/>
              </w:rPr>
              <w:t>Гуляева А.Н.</w:t>
            </w:r>
          </w:p>
          <w:p w:rsidR="006B1738" w:rsidRPr="00714783" w:rsidRDefault="006B1738" w:rsidP="006B1738">
            <w:pPr>
              <w:rPr>
                <w:bCs/>
              </w:rPr>
            </w:pPr>
            <w:r w:rsidRPr="00714783">
              <w:rPr>
                <w:bCs/>
              </w:rPr>
              <w:t xml:space="preserve">Решетникова Т.Н. </w:t>
            </w:r>
          </w:p>
          <w:p w:rsidR="006B1738" w:rsidRPr="00714783" w:rsidRDefault="006B1738" w:rsidP="006B1738">
            <w:pPr>
              <w:rPr>
                <w:bCs/>
              </w:rPr>
            </w:pPr>
            <w:r w:rsidRPr="00714783">
              <w:rPr>
                <w:bCs/>
              </w:rPr>
              <w:t>Барабанская Д.В.</w:t>
            </w:r>
          </w:p>
          <w:p w:rsidR="006B1738" w:rsidRPr="00714783" w:rsidRDefault="006B1738" w:rsidP="006B1738">
            <w:pPr>
              <w:rPr>
                <w:bCs/>
              </w:rPr>
            </w:pPr>
            <w:r w:rsidRPr="00714783">
              <w:rPr>
                <w:bCs/>
              </w:rPr>
              <w:t>Бойдокумова А.Ф.</w:t>
            </w:r>
          </w:p>
        </w:tc>
      </w:tr>
      <w:tr w:rsidR="006B1738" w:rsidTr="006B1738">
        <w:tc>
          <w:tcPr>
            <w:tcW w:w="567" w:type="dxa"/>
          </w:tcPr>
          <w:p w:rsidR="006B1738" w:rsidRPr="00714783" w:rsidRDefault="006B1738" w:rsidP="006B1738">
            <w:pPr>
              <w:jc w:val="both"/>
            </w:pPr>
            <w:r w:rsidRPr="00714783">
              <w:t>4</w:t>
            </w:r>
          </w:p>
        </w:tc>
        <w:tc>
          <w:tcPr>
            <w:tcW w:w="5245" w:type="dxa"/>
          </w:tcPr>
          <w:p w:rsidR="006B1738" w:rsidRPr="00714783" w:rsidRDefault="006B1738" w:rsidP="006B1738">
            <w:pPr>
              <w:jc w:val="both"/>
            </w:pPr>
            <w:r w:rsidRPr="00714783">
              <w:t>Организация  улусном конкурсе «</w:t>
            </w:r>
            <w:proofErr w:type="gramStart"/>
            <w:r w:rsidRPr="00714783">
              <w:t>Лучший</w:t>
            </w:r>
            <w:proofErr w:type="gramEnd"/>
            <w:r w:rsidRPr="00714783">
              <w:t xml:space="preserve"> классный руководителей».</w:t>
            </w:r>
          </w:p>
        </w:tc>
        <w:tc>
          <w:tcPr>
            <w:tcW w:w="1826" w:type="dxa"/>
          </w:tcPr>
          <w:p w:rsidR="006B1738" w:rsidRPr="00714783" w:rsidRDefault="00485353" w:rsidP="006B1738">
            <w:pPr>
              <w:jc w:val="both"/>
            </w:pPr>
            <w:r>
              <w:t>27 ноября</w:t>
            </w:r>
          </w:p>
        </w:tc>
        <w:tc>
          <w:tcPr>
            <w:tcW w:w="2393" w:type="dxa"/>
          </w:tcPr>
          <w:p w:rsidR="006B1738" w:rsidRPr="00714783" w:rsidRDefault="006B1738" w:rsidP="006B1738">
            <w:pPr>
              <w:jc w:val="both"/>
            </w:pPr>
            <w:r w:rsidRPr="00714783">
              <w:t>Решетникова Т.Н.</w:t>
            </w:r>
          </w:p>
          <w:p w:rsidR="006B1738" w:rsidRPr="00714783" w:rsidRDefault="006B1738" w:rsidP="006B1738">
            <w:pPr>
              <w:jc w:val="both"/>
            </w:pPr>
            <w:r w:rsidRPr="00714783">
              <w:t>Барабанская Д.В.</w:t>
            </w:r>
          </w:p>
          <w:p w:rsidR="006B1738" w:rsidRPr="00714783" w:rsidRDefault="006B1738" w:rsidP="006B1738">
            <w:pPr>
              <w:jc w:val="both"/>
            </w:pPr>
            <w:r w:rsidRPr="00714783">
              <w:t>Бойдокумова А.Ф.</w:t>
            </w:r>
          </w:p>
          <w:p w:rsidR="006B1738" w:rsidRPr="00714783" w:rsidRDefault="006B1738" w:rsidP="006B1738">
            <w:pPr>
              <w:jc w:val="both"/>
            </w:pPr>
          </w:p>
        </w:tc>
      </w:tr>
      <w:tr w:rsidR="006B1738" w:rsidTr="006B1738">
        <w:tc>
          <w:tcPr>
            <w:tcW w:w="567" w:type="dxa"/>
          </w:tcPr>
          <w:p w:rsidR="006B1738" w:rsidRPr="00714783" w:rsidRDefault="006B1738" w:rsidP="006B1738">
            <w:pPr>
              <w:jc w:val="both"/>
            </w:pPr>
            <w:r w:rsidRPr="00714783">
              <w:t>5</w:t>
            </w:r>
          </w:p>
        </w:tc>
        <w:tc>
          <w:tcPr>
            <w:tcW w:w="5245" w:type="dxa"/>
          </w:tcPr>
          <w:p w:rsidR="006B1738" w:rsidRPr="00714783" w:rsidRDefault="006B1738" w:rsidP="006B1738">
            <w:pPr>
              <w:jc w:val="both"/>
            </w:pPr>
            <w:r w:rsidRPr="00714783">
              <w:t>Обеспечения курсами, семинарами  классных руководителей, воспитателей.</w:t>
            </w:r>
          </w:p>
        </w:tc>
        <w:tc>
          <w:tcPr>
            <w:tcW w:w="1826" w:type="dxa"/>
          </w:tcPr>
          <w:p w:rsidR="00485353" w:rsidRDefault="006B1738" w:rsidP="006B1738">
            <w:pPr>
              <w:jc w:val="both"/>
            </w:pPr>
            <w:r w:rsidRPr="00714783">
              <w:t xml:space="preserve">По плану улуса </w:t>
            </w:r>
          </w:p>
          <w:p w:rsidR="006B1738" w:rsidRPr="00714783" w:rsidRDefault="00485353" w:rsidP="00485353">
            <w:pPr>
              <w:jc w:val="both"/>
            </w:pPr>
            <w:r>
              <w:t>ИРОиПК</w:t>
            </w:r>
            <w:r w:rsidR="006B1738" w:rsidRPr="00714783">
              <w:t xml:space="preserve"> </w:t>
            </w:r>
          </w:p>
        </w:tc>
        <w:tc>
          <w:tcPr>
            <w:tcW w:w="2393" w:type="dxa"/>
          </w:tcPr>
          <w:p w:rsidR="006B1738" w:rsidRPr="00714783" w:rsidRDefault="006B1738" w:rsidP="006B1738">
            <w:pPr>
              <w:jc w:val="both"/>
            </w:pPr>
            <w:r w:rsidRPr="00714783">
              <w:t xml:space="preserve">Решетникова Т.Н. </w:t>
            </w:r>
          </w:p>
          <w:p w:rsidR="006B1738" w:rsidRPr="00714783" w:rsidRDefault="006B1738" w:rsidP="006B1738">
            <w:pPr>
              <w:jc w:val="both"/>
            </w:pPr>
            <w:r w:rsidRPr="00714783">
              <w:t>Барабанская Д.В.</w:t>
            </w:r>
          </w:p>
          <w:p w:rsidR="006B1738" w:rsidRPr="00714783" w:rsidRDefault="006B1738" w:rsidP="006B1738">
            <w:pPr>
              <w:jc w:val="both"/>
            </w:pPr>
            <w:r w:rsidRPr="00714783">
              <w:t>Бойдокумова А.Ф.</w:t>
            </w:r>
          </w:p>
        </w:tc>
      </w:tr>
      <w:tr w:rsidR="006B1738" w:rsidTr="006B1738">
        <w:tc>
          <w:tcPr>
            <w:tcW w:w="567" w:type="dxa"/>
          </w:tcPr>
          <w:p w:rsidR="006B1738" w:rsidRPr="00714783" w:rsidRDefault="006B1738" w:rsidP="006B1738">
            <w:pPr>
              <w:jc w:val="both"/>
            </w:pPr>
            <w:r w:rsidRPr="00714783">
              <w:t>6</w:t>
            </w:r>
          </w:p>
        </w:tc>
        <w:tc>
          <w:tcPr>
            <w:tcW w:w="5245" w:type="dxa"/>
          </w:tcPr>
          <w:p w:rsidR="006B1738" w:rsidRPr="00714783" w:rsidRDefault="006B1738" w:rsidP="006B1738">
            <w:pPr>
              <w:jc w:val="both"/>
            </w:pPr>
            <w:r w:rsidRPr="00714783">
              <w:t xml:space="preserve">Участие на НПК </w:t>
            </w:r>
          </w:p>
        </w:tc>
        <w:tc>
          <w:tcPr>
            <w:tcW w:w="1826" w:type="dxa"/>
          </w:tcPr>
          <w:p w:rsidR="006B1738" w:rsidRPr="00714783" w:rsidRDefault="00485353" w:rsidP="00485353">
            <w:pPr>
              <w:jc w:val="both"/>
            </w:pPr>
            <w:r>
              <w:t>П</w:t>
            </w:r>
            <w:r w:rsidR="006B1738" w:rsidRPr="00714783">
              <w:t>о плану НЭР</w:t>
            </w:r>
          </w:p>
        </w:tc>
        <w:tc>
          <w:tcPr>
            <w:tcW w:w="2393" w:type="dxa"/>
          </w:tcPr>
          <w:p w:rsidR="006B1738" w:rsidRPr="00714783" w:rsidRDefault="006B1738" w:rsidP="006B1738">
            <w:pPr>
              <w:jc w:val="both"/>
            </w:pPr>
            <w:r w:rsidRPr="00714783">
              <w:t xml:space="preserve">Решетникова Т.Н. </w:t>
            </w:r>
          </w:p>
          <w:p w:rsidR="006B1738" w:rsidRPr="00714783" w:rsidRDefault="006B1738" w:rsidP="006B1738">
            <w:pPr>
              <w:jc w:val="both"/>
            </w:pPr>
            <w:r w:rsidRPr="00714783">
              <w:t>Барабанская Д.В.</w:t>
            </w:r>
          </w:p>
          <w:p w:rsidR="006B1738" w:rsidRPr="00714783" w:rsidRDefault="006B1738" w:rsidP="006B1738">
            <w:pPr>
              <w:jc w:val="both"/>
            </w:pPr>
            <w:r w:rsidRPr="00714783">
              <w:t>Бойдокумова А.Ф.</w:t>
            </w:r>
          </w:p>
        </w:tc>
      </w:tr>
      <w:tr w:rsidR="006B1738" w:rsidTr="006B1738">
        <w:tc>
          <w:tcPr>
            <w:tcW w:w="567" w:type="dxa"/>
          </w:tcPr>
          <w:p w:rsidR="006B1738" w:rsidRPr="00714783" w:rsidRDefault="006B1738" w:rsidP="006B1738">
            <w:pPr>
              <w:jc w:val="both"/>
            </w:pPr>
            <w:r w:rsidRPr="00714783">
              <w:t>7</w:t>
            </w:r>
          </w:p>
        </w:tc>
        <w:tc>
          <w:tcPr>
            <w:tcW w:w="5245" w:type="dxa"/>
          </w:tcPr>
          <w:p w:rsidR="006B1738" w:rsidRPr="00714783" w:rsidRDefault="006B1738" w:rsidP="006B1738">
            <w:pPr>
              <w:jc w:val="both"/>
            </w:pPr>
            <w:r w:rsidRPr="00714783">
              <w:t>Проведения Внутришкольного конкурса</w:t>
            </w:r>
          </w:p>
          <w:p w:rsidR="006B1738" w:rsidRPr="00714783" w:rsidRDefault="006B1738" w:rsidP="006B1738">
            <w:pPr>
              <w:jc w:val="both"/>
            </w:pPr>
            <w:r w:rsidRPr="00714783">
              <w:t xml:space="preserve"> «Лучшая педагогическая  тройка»</w:t>
            </w:r>
          </w:p>
          <w:p w:rsidR="006B1738" w:rsidRPr="00714783" w:rsidRDefault="006B1738" w:rsidP="006B1738">
            <w:pPr>
              <w:jc w:val="both"/>
            </w:pPr>
          </w:p>
        </w:tc>
        <w:tc>
          <w:tcPr>
            <w:tcW w:w="1826" w:type="dxa"/>
          </w:tcPr>
          <w:p w:rsidR="006B1738" w:rsidRPr="00714783" w:rsidRDefault="006B1738" w:rsidP="006B1738">
            <w:pPr>
              <w:jc w:val="both"/>
            </w:pPr>
            <w:r w:rsidRPr="00714783">
              <w:t xml:space="preserve">Февраль </w:t>
            </w:r>
          </w:p>
        </w:tc>
        <w:tc>
          <w:tcPr>
            <w:tcW w:w="2393" w:type="dxa"/>
          </w:tcPr>
          <w:p w:rsidR="006B1738" w:rsidRPr="00714783" w:rsidRDefault="006B1738" w:rsidP="006B1738">
            <w:pPr>
              <w:jc w:val="both"/>
            </w:pPr>
            <w:r w:rsidRPr="00714783">
              <w:t>Решетникова Т.Н.</w:t>
            </w:r>
          </w:p>
          <w:p w:rsidR="006B1738" w:rsidRPr="00714783" w:rsidRDefault="006B1738" w:rsidP="006B1738">
            <w:pPr>
              <w:jc w:val="both"/>
            </w:pPr>
            <w:r w:rsidRPr="00714783">
              <w:t>Барабанская Д.В.</w:t>
            </w:r>
          </w:p>
          <w:p w:rsidR="006B1738" w:rsidRPr="00714783" w:rsidRDefault="006B1738" w:rsidP="006B1738">
            <w:pPr>
              <w:jc w:val="both"/>
            </w:pPr>
            <w:r w:rsidRPr="00714783">
              <w:t>Бойдокумова А.Ф.</w:t>
            </w:r>
          </w:p>
        </w:tc>
      </w:tr>
      <w:tr w:rsidR="006B1738" w:rsidTr="006B1738">
        <w:tc>
          <w:tcPr>
            <w:tcW w:w="567" w:type="dxa"/>
          </w:tcPr>
          <w:p w:rsidR="006B1738" w:rsidRPr="00714783" w:rsidRDefault="006B1738" w:rsidP="006B1738">
            <w:pPr>
              <w:jc w:val="both"/>
            </w:pPr>
            <w:r w:rsidRPr="00714783">
              <w:t>8</w:t>
            </w:r>
          </w:p>
        </w:tc>
        <w:tc>
          <w:tcPr>
            <w:tcW w:w="5245" w:type="dxa"/>
          </w:tcPr>
          <w:p w:rsidR="006B1738" w:rsidRPr="00714783" w:rsidRDefault="006B1738" w:rsidP="006B1738">
            <w:pPr>
              <w:jc w:val="both"/>
            </w:pPr>
            <w:r w:rsidRPr="00714783">
              <w:t>Работа по аттестации  классных  руководителей, воспитателей.</w:t>
            </w:r>
          </w:p>
          <w:p w:rsidR="006B1738" w:rsidRPr="00714783" w:rsidRDefault="006B1738" w:rsidP="00215097">
            <w:pPr>
              <w:numPr>
                <w:ilvl w:val="0"/>
                <w:numId w:val="10"/>
              </w:numPr>
              <w:jc w:val="both"/>
            </w:pPr>
            <w:r w:rsidRPr="00714783">
              <w:t>Максимова А.Н.</w:t>
            </w:r>
          </w:p>
          <w:p w:rsidR="006B1738" w:rsidRPr="00714783" w:rsidRDefault="006B1738" w:rsidP="00215097">
            <w:pPr>
              <w:numPr>
                <w:ilvl w:val="0"/>
                <w:numId w:val="10"/>
              </w:numPr>
              <w:jc w:val="both"/>
            </w:pPr>
          </w:p>
        </w:tc>
        <w:tc>
          <w:tcPr>
            <w:tcW w:w="1826" w:type="dxa"/>
          </w:tcPr>
          <w:p w:rsidR="006B1738" w:rsidRPr="00714783" w:rsidRDefault="006B1738" w:rsidP="006B1738">
            <w:pPr>
              <w:jc w:val="both"/>
            </w:pPr>
            <w:r w:rsidRPr="00714783">
              <w:t>декабрь</w:t>
            </w:r>
          </w:p>
          <w:p w:rsidR="006B1738" w:rsidRPr="00714783" w:rsidRDefault="006B1738" w:rsidP="006B1738">
            <w:pPr>
              <w:jc w:val="both"/>
            </w:pPr>
            <w:r w:rsidRPr="00714783">
              <w:t xml:space="preserve">март </w:t>
            </w:r>
          </w:p>
        </w:tc>
        <w:tc>
          <w:tcPr>
            <w:tcW w:w="2393" w:type="dxa"/>
          </w:tcPr>
          <w:p w:rsidR="006B1738" w:rsidRPr="00714783" w:rsidRDefault="006B1738" w:rsidP="006B1738">
            <w:pPr>
              <w:jc w:val="both"/>
            </w:pPr>
            <w:r w:rsidRPr="00714783">
              <w:t>Решетникова Т.Н.</w:t>
            </w:r>
          </w:p>
          <w:p w:rsidR="006B1738" w:rsidRPr="00714783" w:rsidRDefault="006B1738" w:rsidP="006B1738">
            <w:pPr>
              <w:jc w:val="both"/>
            </w:pPr>
            <w:r w:rsidRPr="00714783">
              <w:t>Барабанская Д.В.</w:t>
            </w:r>
          </w:p>
          <w:p w:rsidR="006B1738" w:rsidRPr="00714783" w:rsidRDefault="006B1738" w:rsidP="006B1738">
            <w:pPr>
              <w:jc w:val="both"/>
            </w:pPr>
            <w:r w:rsidRPr="00714783">
              <w:t>Бойдокумова А.Ф.</w:t>
            </w:r>
          </w:p>
        </w:tc>
      </w:tr>
      <w:tr w:rsidR="006B1738" w:rsidTr="006B1738">
        <w:tc>
          <w:tcPr>
            <w:tcW w:w="567" w:type="dxa"/>
          </w:tcPr>
          <w:p w:rsidR="006B1738" w:rsidRPr="00714783" w:rsidRDefault="006B1738" w:rsidP="006B1738">
            <w:pPr>
              <w:jc w:val="both"/>
            </w:pPr>
            <w:r w:rsidRPr="00714783">
              <w:t>9</w:t>
            </w:r>
          </w:p>
        </w:tc>
        <w:tc>
          <w:tcPr>
            <w:tcW w:w="5245" w:type="dxa"/>
          </w:tcPr>
          <w:p w:rsidR="006B1738" w:rsidRPr="00714783" w:rsidRDefault="006B1738" w:rsidP="006B1738">
            <w:pPr>
              <w:jc w:val="both"/>
            </w:pPr>
            <w:r w:rsidRPr="00714783">
              <w:t xml:space="preserve">Фестиваль «Память» посвященный к 70-летию </w:t>
            </w:r>
            <w:r w:rsidRPr="00714783">
              <w:lastRenderedPageBreak/>
              <w:t>Великой Победы.</w:t>
            </w:r>
          </w:p>
          <w:p w:rsidR="006B1738" w:rsidRPr="00714783" w:rsidRDefault="006B1738" w:rsidP="006B1738">
            <w:pPr>
              <w:jc w:val="both"/>
            </w:pPr>
            <w:r w:rsidRPr="00714783">
              <w:t xml:space="preserve">Поисковая работа, составления альбома </w:t>
            </w:r>
            <w:proofErr w:type="gramStart"/>
            <w:r w:rsidRPr="00714783">
              <w:t>–р</w:t>
            </w:r>
            <w:proofErr w:type="gramEnd"/>
            <w:r w:rsidRPr="00714783">
              <w:t>апорта «Память».</w:t>
            </w:r>
          </w:p>
          <w:p w:rsidR="006B1738" w:rsidRPr="00714783" w:rsidRDefault="006B1738" w:rsidP="006B1738">
            <w:pPr>
              <w:jc w:val="both"/>
            </w:pPr>
            <w:r w:rsidRPr="00714783">
              <w:t>Выпуск документального фильма «Память»</w:t>
            </w:r>
          </w:p>
        </w:tc>
        <w:tc>
          <w:tcPr>
            <w:tcW w:w="1826" w:type="dxa"/>
          </w:tcPr>
          <w:p w:rsidR="006B1738" w:rsidRPr="00714783" w:rsidRDefault="006B1738" w:rsidP="006B1738">
            <w:pPr>
              <w:jc w:val="both"/>
            </w:pPr>
            <w:r w:rsidRPr="00714783">
              <w:lastRenderedPageBreak/>
              <w:t>Ноябр</w:t>
            </w:r>
            <w:proofErr w:type="gramStart"/>
            <w:r w:rsidRPr="00714783">
              <w:t>ь-</w:t>
            </w:r>
            <w:proofErr w:type="gramEnd"/>
            <w:r w:rsidRPr="00714783">
              <w:t xml:space="preserve"> апрель</w:t>
            </w:r>
          </w:p>
        </w:tc>
        <w:tc>
          <w:tcPr>
            <w:tcW w:w="2393" w:type="dxa"/>
          </w:tcPr>
          <w:p w:rsidR="006B1738" w:rsidRPr="00714783" w:rsidRDefault="006B1738" w:rsidP="006B1738">
            <w:pPr>
              <w:jc w:val="both"/>
            </w:pPr>
            <w:r w:rsidRPr="00714783">
              <w:t>Решетникова Т.Н.</w:t>
            </w:r>
          </w:p>
          <w:p w:rsidR="006B1738" w:rsidRPr="00714783" w:rsidRDefault="006B1738" w:rsidP="006B1738">
            <w:pPr>
              <w:jc w:val="both"/>
            </w:pPr>
            <w:r w:rsidRPr="00714783">
              <w:lastRenderedPageBreak/>
              <w:t>МакароваМ.И. Барабанская Д.В.</w:t>
            </w:r>
          </w:p>
          <w:p w:rsidR="006B1738" w:rsidRPr="00714783" w:rsidRDefault="006B1738" w:rsidP="006B1738">
            <w:pPr>
              <w:jc w:val="both"/>
            </w:pPr>
            <w:r w:rsidRPr="00714783">
              <w:t>Бойдокумова А.Ф.</w:t>
            </w:r>
          </w:p>
          <w:p w:rsidR="006B1738" w:rsidRPr="00714783" w:rsidRDefault="006B1738" w:rsidP="006B1738">
            <w:pPr>
              <w:jc w:val="both"/>
            </w:pPr>
            <w:r w:rsidRPr="00714783">
              <w:t>Ховров Н.М.</w:t>
            </w:r>
          </w:p>
        </w:tc>
      </w:tr>
      <w:tr w:rsidR="006B1738" w:rsidTr="006B1738">
        <w:tc>
          <w:tcPr>
            <w:tcW w:w="567" w:type="dxa"/>
          </w:tcPr>
          <w:p w:rsidR="006B1738" w:rsidRPr="00714783" w:rsidRDefault="006B1738" w:rsidP="006B1738">
            <w:pPr>
              <w:jc w:val="both"/>
            </w:pPr>
            <w:r w:rsidRPr="00714783">
              <w:lastRenderedPageBreak/>
              <w:t>10</w:t>
            </w:r>
          </w:p>
        </w:tc>
        <w:tc>
          <w:tcPr>
            <w:tcW w:w="5245" w:type="dxa"/>
          </w:tcPr>
          <w:p w:rsidR="006B1738" w:rsidRPr="00714783" w:rsidRDefault="006B1738" w:rsidP="006B1738">
            <w:pPr>
              <w:jc w:val="both"/>
            </w:pPr>
            <w:r w:rsidRPr="00714783">
              <w:rPr>
                <w:bCs/>
              </w:rPr>
              <w:t>Подготовка  и  сдача  наградных  материалов  в администрацию (</w:t>
            </w:r>
            <w:proofErr w:type="gramStart"/>
            <w:r w:rsidRPr="00714783">
              <w:rPr>
                <w:bCs/>
              </w:rPr>
              <w:t>школьные</w:t>
            </w:r>
            <w:proofErr w:type="gramEnd"/>
            <w:r w:rsidRPr="00714783">
              <w:rPr>
                <w:bCs/>
              </w:rPr>
              <w:t>, улусные):</w:t>
            </w:r>
          </w:p>
        </w:tc>
        <w:tc>
          <w:tcPr>
            <w:tcW w:w="1826" w:type="dxa"/>
          </w:tcPr>
          <w:p w:rsidR="006B1738" w:rsidRPr="00714783" w:rsidRDefault="00485353" w:rsidP="006B1738">
            <w:pPr>
              <w:jc w:val="both"/>
            </w:pPr>
            <w:r>
              <w:t>в течение</w:t>
            </w:r>
            <w:r w:rsidR="006B1738" w:rsidRPr="00714783">
              <w:t xml:space="preserve"> года </w:t>
            </w:r>
          </w:p>
        </w:tc>
        <w:tc>
          <w:tcPr>
            <w:tcW w:w="2393" w:type="dxa"/>
          </w:tcPr>
          <w:p w:rsidR="006B1738" w:rsidRPr="00714783" w:rsidRDefault="006B1738" w:rsidP="006B1738">
            <w:pPr>
              <w:jc w:val="both"/>
            </w:pPr>
            <w:r w:rsidRPr="00714783">
              <w:t>Решетникова Т.Н.</w:t>
            </w:r>
          </w:p>
          <w:p w:rsidR="006B1738" w:rsidRPr="00714783" w:rsidRDefault="006B1738" w:rsidP="006B1738">
            <w:pPr>
              <w:jc w:val="both"/>
            </w:pPr>
            <w:r w:rsidRPr="00714783">
              <w:t>Макарова М.И.</w:t>
            </w:r>
          </w:p>
        </w:tc>
      </w:tr>
    </w:tbl>
    <w:p w:rsidR="00714783" w:rsidRPr="00714783" w:rsidRDefault="00714783" w:rsidP="00714783">
      <w:pPr>
        <w:jc w:val="both"/>
        <w:rPr>
          <w:b/>
        </w:rPr>
      </w:pPr>
    </w:p>
    <w:p w:rsidR="00714783" w:rsidRDefault="0075462D" w:rsidP="00714783">
      <w:pPr>
        <w:rPr>
          <w:b/>
        </w:rPr>
      </w:pPr>
      <w:r>
        <w:rPr>
          <w:b/>
        </w:rPr>
        <w:t>5</w:t>
      </w:r>
      <w:r w:rsidR="00714783" w:rsidRPr="00714783">
        <w:rPr>
          <w:b/>
        </w:rPr>
        <w:t>.</w:t>
      </w:r>
      <w:r w:rsidR="00BD4141">
        <w:rPr>
          <w:b/>
        </w:rPr>
        <w:t>5.</w:t>
      </w:r>
      <w:r w:rsidR="00714783" w:rsidRPr="00714783">
        <w:rPr>
          <w:b/>
        </w:rPr>
        <w:t>Контрольно – аналитическая   работа.</w:t>
      </w:r>
    </w:p>
    <w:p w:rsidR="00485353" w:rsidRPr="00714783" w:rsidRDefault="00485353" w:rsidP="00714783">
      <w:pPr>
        <w:rPr>
          <w:b/>
        </w:rPr>
      </w:pPr>
    </w:p>
    <w:tbl>
      <w:tblPr>
        <w:tblW w:w="96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45"/>
        <w:gridCol w:w="1701"/>
        <w:gridCol w:w="2127"/>
      </w:tblGrid>
      <w:tr w:rsidR="00714783" w:rsidRPr="00714783" w:rsidTr="006B1738">
        <w:trPr>
          <w:trHeight w:val="94"/>
        </w:trPr>
        <w:tc>
          <w:tcPr>
            <w:tcW w:w="567"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both"/>
              <w:rPr>
                <w:b/>
              </w:rPr>
            </w:pPr>
            <w:r w:rsidRPr="00714783">
              <w:rPr>
                <w:b/>
              </w:rPr>
              <w:t>№</w:t>
            </w:r>
          </w:p>
        </w:tc>
        <w:tc>
          <w:tcPr>
            <w:tcW w:w="5245"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both"/>
              <w:rPr>
                <w:b/>
              </w:rPr>
            </w:pPr>
            <w:r w:rsidRPr="00714783">
              <w:rPr>
                <w:b/>
              </w:rPr>
              <w:t xml:space="preserve">            Мероприятие</w:t>
            </w:r>
          </w:p>
        </w:tc>
        <w:tc>
          <w:tcPr>
            <w:tcW w:w="1701"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both"/>
              <w:rPr>
                <w:b/>
              </w:rPr>
            </w:pPr>
            <w:r w:rsidRPr="00714783">
              <w:rPr>
                <w:b/>
              </w:rPr>
              <w:t>Дата и время проведения</w:t>
            </w:r>
          </w:p>
        </w:tc>
        <w:tc>
          <w:tcPr>
            <w:tcW w:w="2127"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both"/>
              <w:rPr>
                <w:b/>
              </w:rPr>
            </w:pPr>
            <w:r w:rsidRPr="00714783">
              <w:rPr>
                <w:b/>
              </w:rPr>
              <w:t xml:space="preserve">Ответственный исполнитель: </w:t>
            </w:r>
          </w:p>
        </w:tc>
      </w:tr>
      <w:tr w:rsidR="00714783" w:rsidRPr="00714783" w:rsidTr="006B1738">
        <w:trPr>
          <w:trHeight w:val="94"/>
        </w:trPr>
        <w:tc>
          <w:tcPr>
            <w:tcW w:w="567"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center"/>
            </w:pPr>
            <w:r w:rsidRPr="00714783">
              <w:t>1</w:t>
            </w:r>
          </w:p>
        </w:tc>
        <w:tc>
          <w:tcPr>
            <w:tcW w:w="5245"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both"/>
            </w:pPr>
            <w:proofErr w:type="gramStart"/>
            <w:r w:rsidRPr="00714783">
              <w:t>Контроль за</w:t>
            </w:r>
            <w:proofErr w:type="gramEnd"/>
            <w:r w:rsidRPr="00714783">
              <w:t xml:space="preserve"> реализацией указов и распоряжений, планов действий, закона «О правах детей РС</w:t>
            </w:r>
            <w:r w:rsidR="006B1738">
              <w:t xml:space="preserve"> </w:t>
            </w:r>
            <w:r w:rsidRPr="00714783">
              <w:t>(Я)».</w:t>
            </w:r>
          </w:p>
        </w:tc>
        <w:tc>
          <w:tcPr>
            <w:tcW w:w="1701"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both"/>
            </w:pPr>
            <w:r w:rsidRPr="00714783">
              <w:t>постоянно</w:t>
            </w:r>
          </w:p>
        </w:tc>
        <w:tc>
          <w:tcPr>
            <w:tcW w:w="2127"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both"/>
            </w:pPr>
            <w:r w:rsidRPr="00714783">
              <w:t>Решетникова Т.Н.</w:t>
            </w:r>
          </w:p>
          <w:p w:rsidR="00714783" w:rsidRPr="00714783" w:rsidRDefault="00714783" w:rsidP="00714783">
            <w:pPr>
              <w:jc w:val="both"/>
            </w:pPr>
            <w:r w:rsidRPr="00714783">
              <w:t>Монастырев Н.Н.</w:t>
            </w:r>
          </w:p>
          <w:p w:rsidR="00714783" w:rsidRPr="00714783" w:rsidRDefault="00714783" w:rsidP="00714783">
            <w:pPr>
              <w:jc w:val="both"/>
            </w:pPr>
            <w:r w:rsidRPr="00714783">
              <w:t>Макарова М.И.</w:t>
            </w:r>
          </w:p>
        </w:tc>
      </w:tr>
      <w:tr w:rsidR="00714783" w:rsidRPr="00714783" w:rsidTr="006B1738">
        <w:trPr>
          <w:trHeight w:val="94"/>
        </w:trPr>
        <w:tc>
          <w:tcPr>
            <w:tcW w:w="567"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center"/>
            </w:pPr>
            <w:r w:rsidRPr="00714783">
              <w:t>2</w:t>
            </w:r>
          </w:p>
        </w:tc>
        <w:tc>
          <w:tcPr>
            <w:tcW w:w="5245"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both"/>
            </w:pPr>
            <w:r w:rsidRPr="00714783">
              <w:t xml:space="preserve">Составление  планов воспитательной работы  классных  руководителей, воспитателей  (1-11 класс) на текущий учебный год </w:t>
            </w:r>
          </w:p>
        </w:tc>
        <w:tc>
          <w:tcPr>
            <w:tcW w:w="1701"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both"/>
            </w:pPr>
            <w:r w:rsidRPr="00714783">
              <w:t xml:space="preserve">октябрь </w:t>
            </w:r>
          </w:p>
        </w:tc>
        <w:tc>
          <w:tcPr>
            <w:tcW w:w="2127"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both"/>
            </w:pPr>
            <w:r w:rsidRPr="00714783">
              <w:t>Решетникова Т.Н.</w:t>
            </w:r>
          </w:p>
          <w:p w:rsidR="00714783" w:rsidRPr="00714783" w:rsidRDefault="00714783" w:rsidP="00714783">
            <w:pPr>
              <w:jc w:val="both"/>
            </w:pPr>
            <w:r w:rsidRPr="00714783">
              <w:t>Барабанская Д.В.</w:t>
            </w:r>
          </w:p>
          <w:p w:rsidR="00714783" w:rsidRPr="00714783" w:rsidRDefault="00714783" w:rsidP="00714783">
            <w:pPr>
              <w:jc w:val="both"/>
            </w:pPr>
            <w:r w:rsidRPr="00714783">
              <w:t>Бойдокумова А.Ф.</w:t>
            </w:r>
          </w:p>
        </w:tc>
      </w:tr>
      <w:tr w:rsidR="00714783" w:rsidRPr="00714783" w:rsidTr="006B1738">
        <w:trPr>
          <w:trHeight w:val="94"/>
        </w:trPr>
        <w:tc>
          <w:tcPr>
            <w:tcW w:w="567"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center"/>
            </w:pPr>
            <w:r w:rsidRPr="00714783">
              <w:t>3</w:t>
            </w:r>
          </w:p>
        </w:tc>
        <w:tc>
          <w:tcPr>
            <w:tcW w:w="5245"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both"/>
            </w:pPr>
            <w:proofErr w:type="gramStart"/>
            <w:r w:rsidRPr="00714783">
              <w:t>Контроль за</w:t>
            </w:r>
            <w:proofErr w:type="gramEnd"/>
            <w:r w:rsidRPr="00714783">
              <w:t xml:space="preserve"> работой кл.</w:t>
            </w:r>
            <w:r w:rsidR="006B1738">
              <w:t xml:space="preserve"> </w:t>
            </w:r>
            <w:r w:rsidRPr="00714783">
              <w:t xml:space="preserve">руководителей, воспитателей с родителями по организации учебной, внеучебной деятельности обучающихся. </w:t>
            </w:r>
          </w:p>
        </w:tc>
        <w:tc>
          <w:tcPr>
            <w:tcW w:w="1701"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both"/>
            </w:pPr>
            <w:r w:rsidRPr="00714783">
              <w:t xml:space="preserve">октябрь </w:t>
            </w:r>
          </w:p>
          <w:p w:rsidR="00714783" w:rsidRPr="00714783" w:rsidRDefault="00714783" w:rsidP="00714783">
            <w:pPr>
              <w:jc w:val="both"/>
            </w:pPr>
            <w:r w:rsidRPr="00714783">
              <w:t xml:space="preserve">апрель </w:t>
            </w:r>
          </w:p>
        </w:tc>
        <w:tc>
          <w:tcPr>
            <w:tcW w:w="2127"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both"/>
            </w:pPr>
            <w:r w:rsidRPr="00714783">
              <w:t>Решетникова Т.Н.</w:t>
            </w:r>
          </w:p>
          <w:p w:rsidR="00714783" w:rsidRPr="00714783" w:rsidRDefault="00714783" w:rsidP="00714783">
            <w:pPr>
              <w:jc w:val="both"/>
            </w:pPr>
            <w:r w:rsidRPr="00714783">
              <w:t>Монастырев Н.Н</w:t>
            </w:r>
          </w:p>
        </w:tc>
      </w:tr>
      <w:tr w:rsidR="00714783" w:rsidRPr="00714783" w:rsidTr="006B1738">
        <w:trPr>
          <w:trHeight w:val="94"/>
        </w:trPr>
        <w:tc>
          <w:tcPr>
            <w:tcW w:w="567"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center"/>
            </w:pPr>
            <w:r w:rsidRPr="00714783">
              <w:t>4</w:t>
            </w:r>
          </w:p>
        </w:tc>
        <w:tc>
          <w:tcPr>
            <w:tcW w:w="5245"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both"/>
            </w:pPr>
            <w:proofErr w:type="gramStart"/>
            <w:r w:rsidRPr="00714783">
              <w:t>Контроль  за</w:t>
            </w:r>
            <w:proofErr w:type="gramEnd"/>
            <w:r w:rsidRPr="00714783">
              <w:t xml:space="preserve"> занятостью   обучающихся 1-11 классов в кружках, спортивных отделениях. </w:t>
            </w:r>
          </w:p>
        </w:tc>
        <w:tc>
          <w:tcPr>
            <w:tcW w:w="1701"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both"/>
            </w:pPr>
            <w:r w:rsidRPr="00714783">
              <w:t>октябрь</w:t>
            </w:r>
          </w:p>
          <w:p w:rsidR="00714783" w:rsidRPr="00714783" w:rsidRDefault="00714783" w:rsidP="00714783">
            <w:pPr>
              <w:jc w:val="both"/>
            </w:pPr>
            <w:r w:rsidRPr="00714783">
              <w:t>январь</w:t>
            </w:r>
          </w:p>
          <w:p w:rsidR="00714783" w:rsidRPr="00714783" w:rsidRDefault="00714783" w:rsidP="00714783">
            <w:pPr>
              <w:jc w:val="both"/>
            </w:pPr>
            <w:r w:rsidRPr="00714783">
              <w:t xml:space="preserve">апрель </w:t>
            </w:r>
          </w:p>
        </w:tc>
        <w:tc>
          <w:tcPr>
            <w:tcW w:w="2127"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both"/>
            </w:pPr>
            <w:r w:rsidRPr="00714783">
              <w:t xml:space="preserve">Решетникова Т.Н. </w:t>
            </w:r>
          </w:p>
          <w:p w:rsidR="00714783" w:rsidRPr="00714783" w:rsidRDefault="00714783" w:rsidP="00714783">
            <w:pPr>
              <w:jc w:val="both"/>
            </w:pPr>
            <w:r w:rsidRPr="00714783">
              <w:t>Монастырев Н.Н</w:t>
            </w:r>
          </w:p>
          <w:p w:rsidR="00714783" w:rsidRPr="00714783" w:rsidRDefault="00714783" w:rsidP="00714783">
            <w:pPr>
              <w:jc w:val="both"/>
            </w:pPr>
            <w:r w:rsidRPr="00714783">
              <w:t>Макарова М.И.</w:t>
            </w:r>
          </w:p>
        </w:tc>
      </w:tr>
      <w:tr w:rsidR="00714783" w:rsidRPr="00714783" w:rsidTr="006B1738">
        <w:trPr>
          <w:trHeight w:val="94"/>
        </w:trPr>
        <w:tc>
          <w:tcPr>
            <w:tcW w:w="567"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center"/>
            </w:pPr>
            <w:r w:rsidRPr="00714783">
              <w:t>5</w:t>
            </w:r>
          </w:p>
        </w:tc>
        <w:tc>
          <w:tcPr>
            <w:tcW w:w="5245"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both"/>
            </w:pPr>
            <w:r w:rsidRPr="00714783">
              <w:t>Организация недели «Классные 5 .. » по классам с 5-11 класс:</w:t>
            </w:r>
          </w:p>
          <w:p w:rsidR="00714783" w:rsidRPr="00714783" w:rsidRDefault="00714783" w:rsidP="00714783">
            <w:pPr>
              <w:jc w:val="both"/>
            </w:pPr>
            <w:r w:rsidRPr="00714783">
              <w:t>-открытые классные часы;</w:t>
            </w:r>
          </w:p>
          <w:p w:rsidR="00714783" w:rsidRPr="00714783" w:rsidRDefault="00714783" w:rsidP="00714783">
            <w:pPr>
              <w:jc w:val="both"/>
            </w:pPr>
            <w:r w:rsidRPr="00714783">
              <w:t>-выставка работ учащихся</w:t>
            </w:r>
            <w:proofErr w:type="gramStart"/>
            <w:r w:rsidRPr="00714783">
              <w:t xml:space="preserve"> ;</w:t>
            </w:r>
            <w:proofErr w:type="gramEnd"/>
          </w:p>
          <w:p w:rsidR="00714783" w:rsidRPr="00714783" w:rsidRDefault="00714783" w:rsidP="00714783">
            <w:pPr>
              <w:jc w:val="both"/>
            </w:pPr>
            <w:r w:rsidRPr="00714783">
              <w:t>- дни «Открытых дверей» для родителей;</w:t>
            </w:r>
          </w:p>
          <w:p w:rsidR="00714783" w:rsidRPr="00714783" w:rsidRDefault="00714783" w:rsidP="00714783">
            <w:pPr>
              <w:jc w:val="both"/>
            </w:pPr>
            <w:r w:rsidRPr="00714783">
              <w:t>- участие на фестивале  «ПАМЯТЬ»</w:t>
            </w:r>
          </w:p>
        </w:tc>
        <w:tc>
          <w:tcPr>
            <w:tcW w:w="1701"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both"/>
            </w:pPr>
            <w:r w:rsidRPr="00714783">
              <w:t>ноябр</w:t>
            </w:r>
            <w:proofErr w:type="gramStart"/>
            <w:r w:rsidRPr="00714783">
              <w:t>ь-</w:t>
            </w:r>
            <w:proofErr w:type="gramEnd"/>
            <w:r w:rsidRPr="00714783">
              <w:t xml:space="preserve"> май</w:t>
            </w:r>
          </w:p>
        </w:tc>
        <w:tc>
          <w:tcPr>
            <w:tcW w:w="2127"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both"/>
            </w:pPr>
            <w:r w:rsidRPr="00714783">
              <w:t>Решетникова Т.Н.</w:t>
            </w:r>
          </w:p>
          <w:p w:rsidR="00714783" w:rsidRPr="00714783" w:rsidRDefault="00714783" w:rsidP="00714783">
            <w:pPr>
              <w:jc w:val="both"/>
            </w:pPr>
            <w:r w:rsidRPr="00714783">
              <w:t>Барабанская Д.В.</w:t>
            </w:r>
          </w:p>
          <w:p w:rsidR="00714783" w:rsidRPr="00714783" w:rsidRDefault="00714783" w:rsidP="00714783">
            <w:pPr>
              <w:jc w:val="both"/>
            </w:pPr>
            <w:r w:rsidRPr="00714783">
              <w:t>Бойдокумова А.Ф.</w:t>
            </w:r>
          </w:p>
        </w:tc>
      </w:tr>
      <w:tr w:rsidR="00714783" w:rsidRPr="00714783" w:rsidTr="006B1738">
        <w:trPr>
          <w:trHeight w:val="94"/>
        </w:trPr>
        <w:tc>
          <w:tcPr>
            <w:tcW w:w="567"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center"/>
            </w:pPr>
            <w:r w:rsidRPr="00714783">
              <w:t>6</w:t>
            </w:r>
          </w:p>
        </w:tc>
        <w:tc>
          <w:tcPr>
            <w:tcW w:w="5245"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both"/>
            </w:pPr>
            <w:r w:rsidRPr="00714783">
              <w:t>Занятость  обучающихся состоящих «группа риска» во внеурочное время</w:t>
            </w:r>
            <w:proofErr w:type="gramStart"/>
            <w:r w:rsidRPr="00714783">
              <w:t xml:space="preserve"> .</w:t>
            </w:r>
            <w:proofErr w:type="gramEnd"/>
          </w:p>
        </w:tc>
        <w:tc>
          <w:tcPr>
            <w:tcW w:w="1701"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both"/>
            </w:pPr>
            <w:r w:rsidRPr="00714783">
              <w:t>в течени</w:t>
            </w:r>
            <w:proofErr w:type="gramStart"/>
            <w:r w:rsidRPr="00714783">
              <w:t>и</w:t>
            </w:r>
            <w:proofErr w:type="gramEnd"/>
            <w:r w:rsidRPr="00714783">
              <w:t xml:space="preserve"> года </w:t>
            </w:r>
          </w:p>
        </w:tc>
        <w:tc>
          <w:tcPr>
            <w:tcW w:w="2127"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both"/>
            </w:pPr>
            <w:r w:rsidRPr="00714783">
              <w:t>Решетникова Т.Н.</w:t>
            </w:r>
          </w:p>
          <w:p w:rsidR="00714783" w:rsidRPr="00714783" w:rsidRDefault="00714783" w:rsidP="00714783">
            <w:pPr>
              <w:jc w:val="both"/>
            </w:pPr>
            <w:r w:rsidRPr="00714783">
              <w:t>Монастырев Н.Н</w:t>
            </w:r>
          </w:p>
        </w:tc>
      </w:tr>
      <w:tr w:rsidR="00714783" w:rsidRPr="00714783" w:rsidTr="006B1738">
        <w:trPr>
          <w:trHeight w:val="94"/>
        </w:trPr>
        <w:tc>
          <w:tcPr>
            <w:tcW w:w="567"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center"/>
            </w:pPr>
            <w:r w:rsidRPr="00714783">
              <w:t>7</w:t>
            </w:r>
          </w:p>
        </w:tc>
        <w:tc>
          <w:tcPr>
            <w:tcW w:w="5245"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both"/>
            </w:pPr>
            <w:r w:rsidRPr="00714783">
              <w:t xml:space="preserve">Тематические проверки по профилактике правонарушений и по формированию ЗОЖ  в классах  </w:t>
            </w:r>
          </w:p>
        </w:tc>
        <w:tc>
          <w:tcPr>
            <w:tcW w:w="1701"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both"/>
            </w:pPr>
            <w:r w:rsidRPr="00714783">
              <w:t xml:space="preserve">декабрь </w:t>
            </w:r>
          </w:p>
          <w:p w:rsidR="00714783" w:rsidRPr="00714783" w:rsidRDefault="00714783" w:rsidP="00714783">
            <w:pPr>
              <w:jc w:val="both"/>
            </w:pPr>
            <w:r w:rsidRPr="00714783">
              <w:t xml:space="preserve">апрель </w:t>
            </w:r>
          </w:p>
        </w:tc>
        <w:tc>
          <w:tcPr>
            <w:tcW w:w="2127"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both"/>
            </w:pPr>
            <w:r w:rsidRPr="00714783">
              <w:t xml:space="preserve">Решетникова Т.Н. </w:t>
            </w:r>
          </w:p>
          <w:p w:rsidR="00714783" w:rsidRPr="00714783" w:rsidRDefault="00714783" w:rsidP="00714783">
            <w:pPr>
              <w:jc w:val="both"/>
            </w:pPr>
            <w:r w:rsidRPr="00714783">
              <w:t>Монастырев Н.Н</w:t>
            </w:r>
          </w:p>
        </w:tc>
      </w:tr>
      <w:tr w:rsidR="00714783" w:rsidRPr="00714783" w:rsidTr="006B1738">
        <w:trPr>
          <w:trHeight w:val="93"/>
        </w:trPr>
        <w:tc>
          <w:tcPr>
            <w:tcW w:w="567"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center"/>
            </w:pPr>
            <w:r w:rsidRPr="00714783">
              <w:t>8</w:t>
            </w:r>
          </w:p>
        </w:tc>
        <w:tc>
          <w:tcPr>
            <w:tcW w:w="5245"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both"/>
            </w:pPr>
            <w:r w:rsidRPr="00714783">
              <w:t>Мониторинг результативности воспитательного процесса в классах.</w:t>
            </w:r>
          </w:p>
        </w:tc>
        <w:tc>
          <w:tcPr>
            <w:tcW w:w="1701"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both"/>
            </w:pPr>
            <w:r w:rsidRPr="00714783">
              <w:t xml:space="preserve">Апрель-май </w:t>
            </w:r>
          </w:p>
        </w:tc>
        <w:tc>
          <w:tcPr>
            <w:tcW w:w="2127"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both"/>
            </w:pPr>
            <w:r w:rsidRPr="00714783">
              <w:t>Решетникова Т.Н.</w:t>
            </w:r>
          </w:p>
          <w:p w:rsidR="00714783" w:rsidRPr="00714783" w:rsidRDefault="00714783" w:rsidP="00714783">
            <w:pPr>
              <w:jc w:val="both"/>
            </w:pPr>
            <w:r w:rsidRPr="00714783">
              <w:t>Гуляева А.Н.</w:t>
            </w:r>
          </w:p>
        </w:tc>
      </w:tr>
      <w:tr w:rsidR="00714783" w:rsidRPr="00714783" w:rsidTr="006B1738">
        <w:trPr>
          <w:trHeight w:val="93"/>
        </w:trPr>
        <w:tc>
          <w:tcPr>
            <w:tcW w:w="567"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center"/>
            </w:pPr>
            <w:r w:rsidRPr="00714783">
              <w:t>9</w:t>
            </w:r>
          </w:p>
        </w:tc>
        <w:tc>
          <w:tcPr>
            <w:tcW w:w="5245"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both"/>
            </w:pPr>
            <w:r w:rsidRPr="00714783">
              <w:t xml:space="preserve">«Программа Здоровья» работа  Поста ЗОЖ. </w:t>
            </w:r>
          </w:p>
          <w:p w:rsidR="00714783" w:rsidRPr="00714783" w:rsidRDefault="00714783" w:rsidP="00714783">
            <w:pPr>
              <w:jc w:val="both"/>
            </w:pPr>
            <w:r w:rsidRPr="00714783">
              <w:t xml:space="preserve">(обсуждение на педсовете) </w:t>
            </w:r>
          </w:p>
        </w:tc>
        <w:tc>
          <w:tcPr>
            <w:tcW w:w="1701"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both"/>
            </w:pPr>
            <w:r w:rsidRPr="00714783">
              <w:t xml:space="preserve">Октябрь </w:t>
            </w:r>
          </w:p>
        </w:tc>
        <w:tc>
          <w:tcPr>
            <w:tcW w:w="2127"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both"/>
            </w:pPr>
            <w:r w:rsidRPr="00714783">
              <w:t>Решетникова Т.Н.</w:t>
            </w:r>
          </w:p>
          <w:p w:rsidR="00714783" w:rsidRPr="00714783" w:rsidRDefault="00714783" w:rsidP="00714783">
            <w:pPr>
              <w:jc w:val="both"/>
            </w:pPr>
            <w:r w:rsidRPr="00714783">
              <w:t>Барабанская Д.В.</w:t>
            </w:r>
          </w:p>
          <w:p w:rsidR="00714783" w:rsidRPr="00714783" w:rsidRDefault="00714783" w:rsidP="00714783">
            <w:pPr>
              <w:jc w:val="both"/>
            </w:pPr>
            <w:r w:rsidRPr="00714783">
              <w:t>Бойдокумова А.Ф.</w:t>
            </w:r>
          </w:p>
        </w:tc>
      </w:tr>
      <w:tr w:rsidR="00714783" w:rsidRPr="00714783" w:rsidTr="006B1738">
        <w:trPr>
          <w:trHeight w:val="93"/>
        </w:trPr>
        <w:tc>
          <w:tcPr>
            <w:tcW w:w="567"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center"/>
            </w:pPr>
            <w:r w:rsidRPr="00714783">
              <w:t>10</w:t>
            </w:r>
          </w:p>
        </w:tc>
        <w:tc>
          <w:tcPr>
            <w:tcW w:w="5245" w:type="dxa"/>
            <w:tcBorders>
              <w:top w:val="single" w:sz="4" w:space="0" w:color="auto"/>
              <w:left w:val="single" w:sz="4" w:space="0" w:color="auto"/>
              <w:bottom w:val="single" w:sz="4" w:space="0" w:color="auto"/>
              <w:right w:val="single" w:sz="4" w:space="0" w:color="auto"/>
            </w:tcBorders>
          </w:tcPr>
          <w:p w:rsidR="00714783" w:rsidRPr="00714783" w:rsidRDefault="00714783" w:rsidP="00714783">
            <w:r w:rsidRPr="00714783">
              <w:t xml:space="preserve"> Введение журнала инструктажей </w:t>
            </w:r>
            <w:proofErr w:type="gramStart"/>
            <w:r w:rsidRPr="00714783">
              <w:t>по</w:t>
            </w:r>
            <w:proofErr w:type="gramEnd"/>
            <w:r w:rsidRPr="00714783">
              <w:t xml:space="preserve"> ОТ и ППБ во внеурочное  время </w:t>
            </w:r>
          </w:p>
        </w:tc>
        <w:tc>
          <w:tcPr>
            <w:tcW w:w="1701" w:type="dxa"/>
            <w:tcBorders>
              <w:top w:val="single" w:sz="4" w:space="0" w:color="auto"/>
              <w:left w:val="single" w:sz="4" w:space="0" w:color="auto"/>
              <w:bottom w:val="single" w:sz="4" w:space="0" w:color="auto"/>
              <w:right w:val="single" w:sz="4" w:space="0" w:color="auto"/>
            </w:tcBorders>
          </w:tcPr>
          <w:p w:rsidR="00714783" w:rsidRPr="00714783" w:rsidRDefault="00714783" w:rsidP="00714783">
            <w:r w:rsidRPr="00714783">
              <w:t xml:space="preserve">ноябрь </w:t>
            </w:r>
          </w:p>
          <w:p w:rsidR="00714783" w:rsidRPr="00714783" w:rsidRDefault="00714783" w:rsidP="00714783">
            <w:r w:rsidRPr="00714783">
              <w:t xml:space="preserve">март </w:t>
            </w:r>
          </w:p>
        </w:tc>
        <w:tc>
          <w:tcPr>
            <w:tcW w:w="2127"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both"/>
            </w:pPr>
            <w:r w:rsidRPr="00714783">
              <w:t>Решетникова Т.Н</w:t>
            </w:r>
          </w:p>
          <w:p w:rsidR="00714783" w:rsidRPr="00714783" w:rsidRDefault="00714783" w:rsidP="00714783">
            <w:pPr>
              <w:jc w:val="both"/>
            </w:pPr>
            <w:r w:rsidRPr="00714783">
              <w:t>Калачев Н.П.</w:t>
            </w:r>
          </w:p>
        </w:tc>
      </w:tr>
      <w:tr w:rsidR="00714783" w:rsidRPr="00714783" w:rsidTr="006B1738">
        <w:trPr>
          <w:trHeight w:val="93"/>
        </w:trPr>
        <w:tc>
          <w:tcPr>
            <w:tcW w:w="567"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center"/>
            </w:pPr>
            <w:r w:rsidRPr="00714783">
              <w:t>11</w:t>
            </w:r>
          </w:p>
        </w:tc>
        <w:tc>
          <w:tcPr>
            <w:tcW w:w="5245"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both"/>
            </w:pPr>
            <w:proofErr w:type="gramStart"/>
            <w:r w:rsidRPr="00714783">
              <w:t>Контроль  за</w:t>
            </w:r>
            <w:proofErr w:type="gramEnd"/>
            <w:r w:rsidRPr="00714783">
              <w:t xml:space="preserve">  ведением нормативно – локальных актов  в жилых корпусах</w:t>
            </w:r>
          </w:p>
        </w:tc>
        <w:tc>
          <w:tcPr>
            <w:tcW w:w="1701"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both"/>
            </w:pPr>
            <w:r w:rsidRPr="00714783">
              <w:t xml:space="preserve">Январь </w:t>
            </w:r>
          </w:p>
        </w:tc>
        <w:tc>
          <w:tcPr>
            <w:tcW w:w="2127"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both"/>
            </w:pPr>
            <w:r w:rsidRPr="00714783">
              <w:t>Решетникова Т.Н.</w:t>
            </w:r>
          </w:p>
          <w:p w:rsidR="00714783" w:rsidRPr="00714783" w:rsidRDefault="00714783" w:rsidP="00714783">
            <w:pPr>
              <w:jc w:val="both"/>
            </w:pPr>
            <w:r w:rsidRPr="00714783">
              <w:t>комиссия</w:t>
            </w:r>
          </w:p>
        </w:tc>
      </w:tr>
      <w:tr w:rsidR="00714783" w:rsidRPr="00714783" w:rsidTr="006B1738">
        <w:trPr>
          <w:trHeight w:val="93"/>
        </w:trPr>
        <w:tc>
          <w:tcPr>
            <w:tcW w:w="567"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center"/>
            </w:pPr>
            <w:r w:rsidRPr="00714783">
              <w:t>12</w:t>
            </w:r>
          </w:p>
        </w:tc>
        <w:tc>
          <w:tcPr>
            <w:tcW w:w="5245"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both"/>
            </w:pPr>
            <w:proofErr w:type="gramStart"/>
            <w:r w:rsidRPr="00714783">
              <w:t>Контроль  за</w:t>
            </w:r>
            <w:proofErr w:type="gramEnd"/>
            <w:r w:rsidRPr="00714783">
              <w:t xml:space="preserve">   обеспечением  горячего питания</w:t>
            </w:r>
          </w:p>
        </w:tc>
        <w:tc>
          <w:tcPr>
            <w:tcW w:w="1701"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both"/>
            </w:pPr>
            <w:r w:rsidRPr="00714783">
              <w:t>октябрь</w:t>
            </w:r>
          </w:p>
          <w:p w:rsidR="00714783" w:rsidRPr="00714783" w:rsidRDefault="00714783" w:rsidP="00714783">
            <w:pPr>
              <w:jc w:val="both"/>
            </w:pPr>
            <w:r w:rsidRPr="00714783">
              <w:t xml:space="preserve">март </w:t>
            </w:r>
          </w:p>
        </w:tc>
        <w:tc>
          <w:tcPr>
            <w:tcW w:w="2127"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both"/>
            </w:pPr>
            <w:r w:rsidRPr="00714783">
              <w:t>Монастырев Н.Н.</w:t>
            </w:r>
          </w:p>
          <w:p w:rsidR="00714783" w:rsidRPr="00714783" w:rsidRDefault="00714783" w:rsidP="00714783">
            <w:pPr>
              <w:jc w:val="both"/>
            </w:pPr>
            <w:r w:rsidRPr="00714783">
              <w:t xml:space="preserve">Решетникова Т.Н. </w:t>
            </w:r>
          </w:p>
        </w:tc>
      </w:tr>
      <w:tr w:rsidR="00714783" w:rsidRPr="00714783" w:rsidTr="006B1738">
        <w:trPr>
          <w:trHeight w:val="93"/>
        </w:trPr>
        <w:tc>
          <w:tcPr>
            <w:tcW w:w="567"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center"/>
            </w:pPr>
            <w:r w:rsidRPr="00714783">
              <w:t>13</w:t>
            </w:r>
          </w:p>
        </w:tc>
        <w:tc>
          <w:tcPr>
            <w:tcW w:w="5245"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both"/>
            </w:pPr>
            <w:proofErr w:type="gramStart"/>
            <w:r w:rsidRPr="00714783">
              <w:t>Контроль   за</w:t>
            </w:r>
            <w:proofErr w:type="gramEnd"/>
            <w:r w:rsidRPr="00714783">
              <w:t xml:space="preserve"> сезонной одеждой</w:t>
            </w:r>
          </w:p>
        </w:tc>
        <w:tc>
          <w:tcPr>
            <w:tcW w:w="1701"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both"/>
            </w:pPr>
            <w:r w:rsidRPr="00714783">
              <w:t xml:space="preserve">-ноябрь  </w:t>
            </w:r>
          </w:p>
          <w:p w:rsidR="00714783" w:rsidRPr="00714783" w:rsidRDefault="00714783" w:rsidP="00714783">
            <w:pPr>
              <w:jc w:val="both"/>
            </w:pPr>
            <w:r w:rsidRPr="00714783">
              <w:t xml:space="preserve">- январь </w:t>
            </w:r>
          </w:p>
        </w:tc>
        <w:tc>
          <w:tcPr>
            <w:tcW w:w="2127"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both"/>
            </w:pPr>
            <w:r w:rsidRPr="00714783">
              <w:t>Решетникова Т.Н.</w:t>
            </w:r>
          </w:p>
          <w:p w:rsidR="00714783" w:rsidRPr="00714783" w:rsidRDefault="00714783" w:rsidP="00714783">
            <w:pPr>
              <w:jc w:val="both"/>
            </w:pPr>
            <w:r w:rsidRPr="00714783">
              <w:t>Монастырев Н.Н.</w:t>
            </w:r>
          </w:p>
        </w:tc>
      </w:tr>
      <w:tr w:rsidR="00714783" w:rsidRPr="00714783" w:rsidTr="006B1738">
        <w:trPr>
          <w:trHeight w:val="93"/>
        </w:trPr>
        <w:tc>
          <w:tcPr>
            <w:tcW w:w="567"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center"/>
            </w:pPr>
            <w:r w:rsidRPr="00714783">
              <w:t>14</w:t>
            </w:r>
          </w:p>
        </w:tc>
        <w:tc>
          <w:tcPr>
            <w:tcW w:w="5245"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both"/>
            </w:pPr>
            <w:r w:rsidRPr="00714783">
              <w:t>Планирование работы по организации в каникулярный период</w:t>
            </w:r>
            <w:r w:rsidR="006B1738">
              <w:t>:</w:t>
            </w:r>
            <w:r w:rsidRPr="00714783">
              <w:t xml:space="preserve"> </w:t>
            </w:r>
          </w:p>
          <w:p w:rsidR="00714783" w:rsidRPr="00714783" w:rsidRDefault="00714783" w:rsidP="00714783">
            <w:pPr>
              <w:jc w:val="both"/>
            </w:pPr>
            <w:r w:rsidRPr="00714783">
              <w:t>- зимние  каникулы, зимняя школа</w:t>
            </w:r>
            <w:r w:rsidR="006B1738">
              <w:t>,</w:t>
            </w:r>
            <w:r w:rsidRPr="00714783">
              <w:t xml:space="preserve"> УТС </w:t>
            </w:r>
          </w:p>
          <w:p w:rsidR="00714783" w:rsidRPr="00714783" w:rsidRDefault="00714783" w:rsidP="006B1738">
            <w:pPr>
              <w:jc w:val="both"/>
            </w:pPr>
            <w:r w:rsidRPr="00714783">
              <w:t>-летняя занятость СОЛ «Дабаан», другие лагеря Р</w:t>
            </w:r>
            <w:proofErr w:type="gramStart"/>
            <w:r w:rsidRPr="00714783">
              <w:t>С(</w:t>
            </w:r>
            <w:proofErr w:type="gramEnd"/>
            <w:r w:rsidRPr="00714783">
              <w:t>Я)</w:t>
            </w:r>
            <w:r w:rsidR="006B1738">
              <w:t>,</w:t>
            </w:r>
            <w:r w:rsidRPr="00714783">
              <w:t xml:space="preserve"> улуса</w:t>
            </w:r>
          </w:p>
        </w:tc>
        <w:tc>
          <w:tcPr>
            <w:tcW w:w="1701"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both"/>
            </w:pPr>
            <w:r w:rsidRPr="00714783">
              <w:t>декабрь</w:t>
            </w:r>
          </w:p>
          <w:p w:rsidR="00714783" w:rsidRPr="00714783" w:rsidRDefault="00714783" w:rsidP="00714783">
            <w:pPr>
              <w:jc w:val="both"/>
            </w:pPr>
            <w:r w:rsidRPr="00714783">
              <w:t>май</w:t>
            </w:r>
          </w:p>
        </w:tc>
        <w:tc>
          <w:tcPr>
            <w:tcW w:w="2127"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both"/>
            </w:pPr>
            <w:r w:rsidRPr="00714783">
              <w:t>Решетникова Т.Н.</w:t>
            </w:r>
          </w:p>
          <w:p w:rsidR="00714783" w:rsidRPr="00714783" w:rsidRDefault="00714783" w:rsidP="00714783">
            <w:pPr>
              <w:jc w:val="both"/>
            </w:pPr>
            <w:r w:rsidRPr="00714783">
              <w:t>Монастырев Н.Н</w:t>
            </w:r>
          </w:p>
          <w:p w:rsidR="00714783" w:rsidRPr="00714783" w:rsidRDefault="00714783" w:rsidP="00714783">
            <w:pPr>
              <w:jc w:val="both"/>
            </w:pPr>
            <w:r w:rsidRPr="00714783">
              <w:t>Давыдова Н.К.</w:t>
            </w:r>
          </w:p>
        </w:tc>
      </w:tr>
      <w:tr w:rsidR="00714783" w:rsidRPr="00714783" w:rsidTr="006B1738">
        <w:trPr>
          <w:trHeight w:val="93"/>
        </w:trPr>
        <w:tc>
          <w:tcPr>
            <w:tcW w:w="567"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center"/>
            </w:pPr>
            <w:r w:rsidRPr="00714783">
              <w:lastRenderedPageBreak/>
              <w:t>15</w:t>
            </w:r>
          </w:p>
        </w:tc>
        <w:tc>
          <w:tcPr>
            <w:tcW w:w="5245" w:type="dxa"/>
            <w:tcBorders>
              <w:top w:val="single" w:sz="4" w:space="0" w:color="auto"/>
              <w:left w:val="single" w:sz="4" w:space="0" w:color="auto"/>
              <w:bottom w:val="single" w:sz="4" w:space="0" w:color="auto"/>
              <w:right w:val="single" w:sz="4" w:space="0" w:color="auto"/>
            </w:tcBorders>
          </w:tcPr>
          <w:p w:rsidR="00714783" w:rsidRPr="00714783" w:rsidRDefault="00714783" w:rsidP="006B1738">
            <w:pPr>
              <w:jc w:val="both"/>
            </w:pPr>
            <w:r w:rsidRPr="00714783">
              <w:t>Система работы и уровень методической работы подготовки аттестуемых учителей</w:t>
            </w:r>
            <w:r w:rsidR="006B1738">
              <w:t>,</w:t>
            </w:r>
            <w:r w:rsidRPr="00714783">
              <w:t xml:space="preserve"> воспитателей. </w:t>
            </w:r>
          </w:p>
        </w:tc>
        <w:tc>
          <w:tcPr>
            <w:tcW w:w="1701"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both"/>
            </w:pPr>
            <w:r w:rsidRPr="00714783">
              <w:t>декабрь</w:t>
            </w:r>
          </w:p>
          <w:p w:rsidR="00714783" w:rsidRPr="00714783" w:rsidRDefault="00714783" w:rsidP="00714783">
            <w:pPr>
              <w:jc w:val="both"/>
            </w:pPr>
            <w:r w:rsidRPr="00714783">
              <w:t xml:space="preserve">апрель </w:t>
            </w:r>
          </w:p>
        </w:tc>
        <w:tc>
          <w:tcPr>
            <w:tcW w:w="2127"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both"/>
            </w:pPr>
            <w:r w:rsidRPr="00714783">
              <w:t>Решетникова Т.Н.</w:t>
            </w:r>
          </w:p>
          <w:p w:rsidR="00714783" w:rsidRPr="00714783" w:rsidRDefault="00714783" w:rsidP="00714783">
            <w:pPr>
              <w:jc w:val="both"/>
            </w:pPr>
            <w:r w:rsidRPr="00714783">
              <w:t>Барабанская Д.В.</w:t>
            </w:r>
          </w:p>
          <w:p w:rsidR="00714783" w:rsidRPr="00714783" w:rsidRDefault="00714783" w:rsidP="00714783">
            <w:pPr>
              <w:jc w:val="both"/>
            </w:pPr>
            <w:r w:rsidRPr="00714783">
              <w:t>Бойдокунова А.Ф.</w:t>
            </w:r>
          </w:p>
        </w:tc>
      </w:tr>
      <w:tr w:rsidR="00714783" w:rsidRPr="00714783" w:rsidTr="006B1738">
        <w:trPr>
          <w:trHeight w:val="93"/>
        </w:trPr>
        <w:tc>
          <w:tcPr>
            <w:tcW w:w="567"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center"/>
            </w:pPr>
            <w:r w:rsidRPr="00714783">
              <w:t>16</w:t>
            </w:r>
          </w:p>
        </w:tc>
        <w:tc>
          <w:tcPr>
            <w:tcW w:w="5245"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both"/>
            </w:pPr>
            <w:r w:rsidRPr="00714783">
              <w:t xml:space="preserve">Организация взаимопосещений, обобщения педагогического опыта. Обмен опытом работы </w:t>
            </w:r>
          </w:p>
        </w:tc>
        <w:tc>
          <w:tcPr>
            <w:tcW w:w="1701"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both"/>
            </w:pPr>
            <w:r w:rsidRPr="00714783">
              <w:t>в течени</w:t>
            </w:r>
            <w:proofErr w:type="gramStart"/>
            <w:r w:rsidRPr="00714783">
              <w:t>и</w:t>
            </w:r>
            <w:proofErr w:type="gramEnd"/>
            <w:r w:rsidRPr="00714783">
              <w:t xml:space="preserve"> года по графику </w:t>
            </w:r>
          </w:p>
        </w:tc>
        <w:tc>
          <w:tcPr>
            <w:tcW w:w="2127"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both"/>
            </w:pPr>
            <w:r w:rsidRPr="00714783">
              <w:t>Решетникова Т.Н.</w:t>
            </w:r>
          </w:p>
          <w:p w:rsidR="00714783" w:rsidRPr="00714783" w:rsidRDefault="00714783" w:rsidP="00714783">
            <w:pPr>
              <w:jc w:val="both"/>
            </w:pPr>
            <w:r w:rsidRPr="00714783">
              <w:t>Барабанская Д.В.</w:t>
            </w:r>
          </w:p>
          <w:p w:rsidR="00714783" w:rsidRPr="00714783" w:rsidRDefault="00714783" w:rsidP="00714783">
            <w:pPr>
              <w:jc w:val="both"/>
            </w:pPr>
            <w:r w:rsidRPr="00714783">
              <w:t>Бойдокунова А.Ф.</w:t>
            </w:r>
          </w:p>
        </w:tc>
      </w:tr>
    </w:tbl>
    <w:p w:rsidR="00714783" w:rsidRPr="00714783" w:rsidRDefault="00714783" w:rsidP="00714783">
      <w:pPr>
        <w:jc w:val="center"/>
      </w:pPr>
    </w:p>
    <w:p w:rsidR="00714783" w:rsidRDefault="0075462D" w:rsidP="00714783">
      <w:pPr>
        <w:jc w:val="center"/>
        <w:rPr>
          <w:b/>
        </w:rPr>
      </w:pPr>
      <w:r>
        <w:rPr>
          <w:b/>
        </w:rPr>
        <w:t>5</w:t>
      </w:r>
      <w:r w:rsidR="00BD4141">
        <w:rPr>
          <w:b/>
        </w:rPr>
        <w:t>.6.</w:t>
      </w:r>
      <w:r w:rsidR="00714783" w:rsidRPr="00714783">
        <w:rPr>
          <w:b/>
        </w:rPr>
        <w:t xml:space="preserve"> Работа с   общественными   организациями</w:t>
      </w:r>
    </w:p>
    <w:p w:rsidR="00BD4141" w:rsidRPr="00714783" w:rsidRDefault="00BD4141" w:rsidP="00714783">
      <w:pPr>
        <w:jc w:val="center"/>
        <w:rPr>
          <w:b/>
        </w:rPr>
      </w:pPr>
    </w:p>
    <w:tbl>
      <w:tblPr>
        <w:tblW w:w="9782" w:type="dxa"/>
        <w:tblInd w:w="-318" w:type="dxa"/>
        <w:tblLayout w:type="fixed"/>
        <w:tblLook w:val="01E0" w:firstRow="1" w:lastRow="1" w:firstColumn="1" w:lastColumn="1" w:noHBand="0" w:noVBand="0"/>
      </w:tblPr>
      <w:tblGrid>
        <w:gridCol w:w="568"/>
        <w:gridCol w:w="5954"/>
        <w:gridCol w:w="1709"/>
        <w:gridCol w:w="1551"/>
      </w:tblGrid>
      <w:tr w:rsidR="00714783" w:rsidRPr="00714783" w:rsidTr="000E3DD6">
        <w:tc>
          <w:tcPr>
            <w:tcW w:w="568" w:type="dxa"/>
            <w:tcBorders>
              <w:top w:val="single" w:sz="4" w:space="0" w:color="auto"/>
              <w:left w:val="single" w:sz="4" w:space="0" w:color="auto"/>
              <w:bottom w:val="single" w:sz="4" w:space="0" w:color="auto"/>
              <w:right w:val="single" w:sz="4" w:space="0" w:color="auto"/>
            </w:tcBorders>
          </w:tcPr>
          <w:p w:rsidR="00714783" w:rsidRPr="000E3DD6" w:rsidRDefault="00714783" w:rsidP="00714783">
            <w:pPr>
              <w:jc w:val="center"/>
              <w:rPr>
                <w:b/>
                <w:bCs/>
              </w:rPr>
            </w:pPr>
            <w:r w:rsidRPr="000E3DD6">
              <w:rPr>
                <w:b/>
                <w:bCs/>
              </w:rPr>
              <w:t>№</w:t>
            </w:r>
          </w:p>
        </w:tc>
        <w:tc>
          <w:tcPr>
            <w:tcW w:w="5954" w:type="dxa"/>
            <w:tcBorders>
              <w:top w:val="single" w:sz="4" w:space="0" w:color="auto"/>
              <w:left w:val="single" w:sz="4" w:space="0" w:color="auto"/>
              <w:bottom w:val="single" w:sz="4" w:space="0" w:color="auto"/>
              <w:right w:val="single" w:sz="4" w:space="0" w:color="auto"/>
            </w:tcBorders>
          </w:tcPr>
          <w:p w:rsidR="00714783" w:rsidRPr="000E3DD6" w:rsidRDefault="00714783" w:rsidP="00714783">
            <w:pPr>
              <w:jc w:val="center"/>
              <w:rPr>
                <w:b/>
                <w:bCs/>
              </w:rPr>
            </w:pPr>
            <w:r w:rsidRPr="000E3DD6">
              <w:rPr>
                <w:b/>
                <w:bCs/>
              </w:rPr>
              <w:t>Наименование</w:t>
            </w:r>
          </w:p>
        </w:tc>
        <w:tc>
          <w:tcPr>
            <w:tcW w:w="1709" w:type="dxa"/>
            <w:tcBorders>
              <w:top w:val="single" w:sz="4" w:space="0" w:color="auto"/>
              <w:left w:val="single" w:sz="4" w:space="0" w:color="auto"/>
              <w:bottom w:val="single" w:sz="4" w:space="0" w:color="auto"/>
              <w:right w:val="single" w:sz="4" w:space="0" w:color="auto"/>
            </w:tcBorders>
          </w:tcPr>
          <w:p w:rsidR="00714783" w:rsidRPr="000E3DD6" w:rsidRDefault="00714783" w:rsidP="00714783">
            <w:pPr>
              <w:jc w:val="center"/>
              <w:rPr>
                <w:b/>
                <w:bCs/>
              </w:rPr>
            </w:pPr>
            <w:r w:rsidRPr="000E3DD6">
              <w:rPr>
                <w:b/>
                <w:bCs/>
              </w:rPr>
              <w:t>Срок</w:t>
            </w:r>
          </w:p>
        </w:tc>
        <w:tc>
          <w:tcPr>
            <w:tcW w:w="1551" w:type="dxa"/>
            <w:tcBorders>
              <w:top w:val="single" w:sz="4" w:space="0" w:color="auto"/>
              <w:left w:val="single" w:sz="4" w:space="0" w:color="auto"/>
              <w:bottom w:val="single" w:sz="4" w:space="0" w:color="auto"/>
              <w:right w:val="single" w:sz="4" w:space="0" w:color="auto"/>
            </w:tcBorders>
          </w:tcPr>
          <w:p w:rsidR="00714783" w:rsidRPr="000E3DD6" w:rsidRDefault="00714783" w:rsidP="000E3DD6">
            <w:pPr>
              <w:jc w:val="center"/>
              <w:rPr>
                <w:b/>
                <w:bCs/>
              </w:rPr>
            </w:pPr>
            <w:r w:rsidRPr="000E3DD6">
              <w:rPr>
                <w:b/>
                <w:bCs/>
              </w:rPr>
              <w:t>Ответст</w:t>
            </w:r>
          </w:p>
        </w:tc>
      </w:tr>
      <w:tr w:rsidR="00714783" w:rsidRPr="00714783" w:rsidTr="000E3DD6">
        <w:tc>
          <w:tcPr>
            <w:tcW w:w="568"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center"/>
              <w:rPr>
                <w:bCs/>
              </w:rPr>
            </w:pPr>
            <w:r w:rsidRPr="00714783">
              <w:rPr>
                <w:bCs/>
              </w:rPr>
              <w:t>1</w:t>
            </w:r>
          </w:p>
        </w:tc>
        <w:tc>
          <w:tcPr>
            <w:tcW w:w="5954"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rPr>
                <w:bCs/>
              </w:rPr>
            </w:pPr>
            <w:r w:rsidRPr="00714783">
              <w:rPr>
                <w:bCs/>
              </w:rPr>
              <w:t>Работа родительского комитета «Арчы»</w:t>
            </w:r>
            <w:r w:rsidR="000E3DD6">
              <w:rPr>
                <w:bCs/>
              </w:rPr>
              <w:t>:</w:t>
            </w:r>
            <w:r w:rsidRPr="00714783">
              <w:rPr>
                <w:bCs/>
              </w:rPr>
              <w:t xml:space="preserve"> </w:t>
            </w:r>
          </w:p>
          <w:p w:rsidR="00714783" w:rsidRPr="00714783" w:rsidRDefault="00714783" w:rsidP="00714783">
            <w:pPr>
              <w:rPr>
                <w:bCs/>
              </w:rPr>
            </w:pPr>
            <w:r w:rsidRPr="00714783">
              <w:rPr>
                <w:bCs/>
              </w:rPr>
              <w:t xml:space="preserve">- </w:t>
            </w:r>
            <w:proofErr w:type="gramStart"/>
            <w:r w:rsidRPr="00714783">
              <w:rPr>
                <w:bCs/>
              </w:rPr>
              <w:t>общая</w:t>
            </w:r>
            <w:proofErr w:type="gramEnd"/>
            <w:r w:rsidRPr="00714783">
              <w:rPr>
                <w:bCs/>
              </w:rPr>
              <w:t xml:space="preserve"> родит</w:t>
            </w:r>
            <w:r w:rsidR="000E3DD6">
              <w:rPr>
                <w:bCs/>
              </w:rPr>
              <w:t>ельская собрания (октябрь, май);</w:t>
            </w:r>
          </w:p>
          <w:p w:rsidR="00714783" w:rsidRPr="00714783" w:rsidRDefault="00714783" w:rsidP="00714783">
            <w:pPr>
              <w:rPr>
                <w:bCs/>
              </w:rPr>
            </w:pPr>
            <w:r w:rsidRPr="00714783">
              <w:rPr>
                <w:bCs/>
              </w:rPr>
              <w:t>- конкурс «Уют»; (ноябрь)</w:t>
            </w:r>
            <w:r w:rsidR="000E3DD6">
              <w:rPr>
                <w:bCs/>
              </w:rPr>
              <w:t>;</w:t>
            </w:r>
            <w:r w:rsidRPr="00714783">
              <w:rPr>
                <w:bCs/>
              </w:rPr>
              <w:t xml:space="preserve"> </w:t>
            </w:r>
          </w:p>
          <w:p w:rsidR="00714783" w:rsidRPr="00714783" w:rsidRDefault="00714783" w:rsidP="00714783">
            <w:pPr>
              <w:rPr>
                <w:bCs/>
              </w:rPr>
            </w:pPr>
            <w:r w:rsidRPr="00714783">
              <w:rPr>
                <w:bCs/>
              </w:rPr>
              <w:t>- шефская работа</w:t>
            </w:r>
            <w:r w:rsidR="006B1738">
              <w:rPr>
                <w:bCs/>
              </w:rPr>
              <w:t>;</w:t>
            </w:r>
          </w:p>
          <w:p w:rsidR="00714783" w:rsidRPr="00714783" w:rsidRDefault="00714783" w:rsidP="00714783">
            <w:pPr>
              <w:rPr>
                <w:bCs/>
              </w:rPr>
            </w:pPr>
            <w:r w:rsidRPr="00714783">
              <w:rPr>
                <w:bCs/>
              </w:rPr>
              <w:t>- организация товарищеской встреч</w:t>
            </w:r>
            <w:r w:rsidR="000E3DD6">
              <w:rPr>
                <w:bCs/>
              </w:rPr>
              <w:t>и по мин. футболу;</w:t>
            </w:r>
          </w:p>
          <w:p w:rsidR="000E3DD6" w:rsidRDefault="00714783" w:rsidP="00714783">
            <w:pPr>
              <w:rPr>
                <w:bCs/>
              </w:rPr>
            </w:pPr>
            <w:r w:rsidRPr="00714783">
              <w:rPr>
                <w:bCs/>
              </w:rPr>
              <w:t>- неделя «ЗОЖ»</w:t>
            </w:r>
            <w:r w:rsidR="000E3DD6">
              <w:rPr>
                <w:bCs/>
              </w:rPr>
              <w:t xml:space="preserve">, </w:t>
            </w:r>
            <w:r w:rsidRPr="00714783">
              <w:rPr>
                <w:bCs/>
              </w:rPr>
              <w:t>«Веселая семейка</w:t>
            </w:r>
            <w:r w:rsidR="000E3DD6">
              <w:rPr>
                <w:bCs/>
              </w:rPr>
              <w:t xml:space="preserve">» (1-4  кл); </w:t>
            </w:r>
          </w:p>
          <w:p w:rsidR="00714783" w:rsidRPr="00714783" w:rsidRDefault="000E3DD6" w:rsidP="00714783">
            <w:pPr>
              <w:rPr>
                <w:bCs/>
              </w:rPr>
            </w:pPr>
            <w:r>
              <w:rPr>
                <w:bCs/>
              </w:rPr>
              <w:t>-</w:t>
            </w:r>
            <w:r w:rsidR="00714783" w:rsidRPr="00714783">
              <w:rPr>
                <w:bCs/>
              </w:rPr>
              <w:t>«Наш выбор ЗОЖ»  (ноябрь</w:t>
            </w:r>
            <w:proofErr w:type="gramStart"/>
            <w:r w:rsidR="00714783" w:rsidRPr="00714783">
              <w:rPr>
                <w:bCs/>
              </w:rPr>
              <w:t xml:space="preserve"> )</w:t>
            </w:r>
            <w:proofErr w:type="gramEnd"/>
            <w:r>
              <w:rPr>
                <w:bCs/>
              </w:rPr>
              <w:t>;</w:t>
            </w:r>
          </w:p>
          <w:p w:rsidR="00714783" w:rsidRPr="00714783" w:rsidRDefault="00714783" w:rsidP="00714783">
            <w:pPr>
              <w:rPr>
                <w:bCs/>
              </w:rPr>
            </w:pPr>
            <w:r w:rsidRPr="00714783">
              <w:rPr>
                <w:bCs/>
              </w:rPr>
              <w:t>- Творческий конкурс родителей  «Ваш выход» (декабрь)</w:t>
            </w:r>
            <w:r w:rsidR="000E3DD6">
              <w:rPr>
                <w:bCs/>
              </w:rPr>
              <w:t>;</w:t>
            </w:r>
          </w:p>
          <w:p w:rsidR="00714783" w:rsidRPr="00714783" w:rsidRDefault="00714783" w:rsidP="00714783">
            <w:pPr>
              <w:rPr>
                <w:bCs/>
              </w:rPr>
            </w:pPr>
            <w:r w:rsidRPr="00714783">
              <w:rPr>
                <w:bCs/>
              </w:rPr>
              <w:t>- «Танха киэьээтэ»  (январь)</w:t>
            </w:r>
            <w:r w:rsidR="000E3DD6">
              <w:rPr>
                <w:bCs/>
              </w:rPr>
              <w:t>;</w:t>
            </w:r>
            <w:r w:rsidRPr="00714783">
              <w:rPr>
                <w:bCs/>
              </w:rPr>
              <w:t xml:space="preserve">  </w:t>
            </w:r>
          </w:p>
          <w:p w:rsidR="00714783" w:rsidRPr="00714783" w:rsidRDefault="00714783" w:rsidP="00714783">
            <w:pPr>
              <w:rPr>
                <w:bCs/>
              </w:rPr>
            </w:pPr>
            <w:r w:rsidRPr="00714783">
              <w:rPr>
                <w:bCs/>
              </w:rPr>
              <w:t>- конкурсы: «Эбэм, Ийэм уонна Мин» (1-4 кл)</w:t>
            </w:r>
            <w:proofErr w:type="gramStart"/>
            <w:r w:rsidRPr="00714783">
              <w:rPr>
                <w:bCs/>
              </w:rPr>
              <w:t xml:space="preserve"> ,</w:t>
            </w:r>
            <w:proofErr w:type="gramEnd"/>
            <w:r w:rsidRPr="00714783">
              <w:rPr>
                <w:bCs/>
              </w:rPr>
              <w:t xml:space="preserve"> «Алаьа дьиэ </w:t>
            </w:r>
            <w:r w:rsidR="000E3DD6">
              <w:rPr>
                <w:bCs/>
              </w:rPr>
              <w:t xml:space="preserve"> </w:t>
            </w:r>
            <w:r w:rsidRPr="00714783">
              <w:rPr>
                <w:bCs/>
              </w:rPr>
              <w:t>аанньалара»</w:t>
            </w:r>
            <w:r w:rsidR="000E3DD6">
              <w:rPr>
                <w:bCs/>
              </w:rPr>
              <w:t xml:space="preserve"> </w:t>
            </w:r>
            <w:r w:rsidRPr="00714783">
              <w:rPr>
                <w:bCs/>
              </w:rPr>
              <w:t>(5-8 кл)</w:t>
            </w:r>
            <w:r w:rsidR="000E3DD6">
              <w:rPr>
                <w:bCs/>
              </w:rPr>
              <w:t>;</w:t>
            </w:r>
          </w:p>
          <w:p w:rsidR="00714783" w:rsidRPr="00714783" w:rsidRDefault="000E3DD6" w:rsidP="00714783">
            <w:pPr>
              <w:rPr>
                <w:bCs/>
              </w:rPr>
            </w:pPr>
            <w:r>
              <w:rPr>
                <w:bCs/>
              </w:rPr>
              <w:t>-</w:t>
            </w:r>
            <w:r w:rsidR="00714783" w:rsidRPr="00714783">
              <w:rPr>
                <w:bCs/>
              </w:rPr>
              <w:t>«Уьун суьуох» (9- 11 кыл)  (март)</w:t>
            </w:r>
            <w:r>
              <w:rPr>
                <w:bCs/>
              </w:rPr>
              <w:t>;</w:t>
            </w:r>
          </w:p>
          <w:p w:rsidR="00714783" w:rsidRPr="00714783" w:rsidRDefault="00714783" w:rsidP="00714783">
            <w:pPr>
              <w:rPr>
                <w:bCs/>
              </w:rPr>
            </w:pPr>
            <w:r w:rsidRPr="00714783">
              <w:rPr>
                <w:bCs/>
              </w:rPr>
              <w:t>- Выезд детей малоимущих семей по ме</w:t>
            </w:r>
            <w:r w:rsidR="000E3DD6">
              <w:rPr>
                <w:bCs/>
              </w:rPr>
              <w:t>стам  культурно-массовым местам;</w:t>
            </w:r>
          </w:p>
          <w:p w:rsidR="00714783" w:rsidRPr="00714783" w:rsidRDefault="00714783" w:rsidP="00714783">
            <w:pPr>
              <w:rPr>
                <w:bCs/>
              </w:rPr>
            </w:pPr>
            <w:r w:rsidRPr="00714783">
              <w:rPr>
                <w:bCs/>
              </w:rPr>
              <w:t>- Фестиваль родительских идей (апрель)</w:t>
            </w:r>
            <w:r w:rsidR="000E3DD6">
              <w:rPr>
                <w:bCs/>
              </w:rPr>
              <w:t>;</w:t>
            </w:r>
          </w:p>
          <w:p w:rsidR="00714783" w:rsidRPr="00714783" w:rsidRDefault="00714783" w:rsidP="00714783">
            <w:pPr>
              <w:rPr>
                <w:bCs/>
              </w:rPr>
            </w:pPr>
            <w:r w:rsidRPr="00714783">
              <w:rPr>
                <w:bCs/>
              </w:rPr>
              <w:t>- «Новые имена»</w:t>
            </w:r>
            <w:r w:rsidR="000E3DD6">
              <w:rPr>
                <w:bCs/>
              </w:rPr>
              <w:t xml:space="preserve"> (май) 1-11 кл;</w:t>
            </w:r>
          </w:p>
          <w:p w:rsidR="00714783" w:rsidRPr="00714783" w:rsidRDefault="00714783" w:rsidP="00714783">
            <w:pPr>
              <w:rPr>
                <w:bCs/>
              </w:rPr>
            </w:pPr>
            <w:r w:rsidRPr="00714783">
              <w:rPr>
                <w:bCs/>
              </w:rPr>
              <w:t>- посещение уроков, участие «День открытых дверей» (октябрь, апрель)</w:t>
            </w:r>
            <w:r w:rsidR="000E3DD6">
              <w:rPr>
                <w:bCs/>
              </w:rPr>
              <w:t>;</w:t>
            </w:r>
            <w:r w:rsidRPr="00714783">
              <w:rPr>
                <w:bCs/>
              </w:rPr>
              <w:t xml:space="preserve"> </w:t>
            </w:r>
          </w:p>
          <w:p w:rsidR="00714783" w:rsidRPr="00714783" w:rsidRDefault="00714783" w:rsidP="00493923">
            <w:pPr>
              <w:rPr>
                <w:bCs/>
              </w:rPr>
            </w:pPr>
            <w:r w:rsidRPr="00714783">
              <w:rPr>
                <w:bCs/>
              </w:rPr>
              <w:t>- спонсорства в мероприятиях («Мисс школы», «Мистер школы»,  «Новый год», «Ыьыах», профессиональные конкурсы педагогов  и</w:t>
            </w:r>
            <w:r w:rsidR="0065414C">
              <w:rPr>
                <w:bCs/>
              </w:rPr>
              <w:t xml:space="preserve"> </w:t>
            </w:r>
            <w:r w:rsidRPr="00714783">
              <w:rPr>
                <w:bCs/>
              </w:rPr>
              <w:t>т</w:t>
            </w:r>
            <w:r w:rsidR="0065414C">
              <w:rPr>
                <w:bCs/>
              </w:rPr>
              <w:t>.д.).</w:t>
            </w:r>
          </w:p>
        </w:tc>
        <w:tc>
          <w:tcPr>
            <w:tcW w:w="1709" w:type="dxa"/>
            <w:tcBorders>
              <w:top w:val="single" w:sz="4" w:space="0" w:color="auto"/>
              <w:left w:val="single" w:sz="4" w:space="0" w:color="auto"/>
              <w:bottom w:val="single" w:sz="4" w:space="0" w:color="auto"/>
              <w:right w:val="single" w:sz="4" w:space="0" w:color="auto"/>
            </w:tcBorders>
          </w:tcPr>
          <w:p w:rsidR="00714783" w:rsidRPr="00714783" w:rsidRDefault="00714783" w:rsidP="000E3DD6">
            <w:pPr>
              <w:rPr>
                <w:bCs/>
              </w:rPr>
            </w:pPr>
            <w:r w:rsidRPr="00714783">
              <w:rPr>
                <w:bCs/>
              </w:rPr>
              <w:t>в течени</w:t>
            </w:r>
            <w:r w:rsidR="000E3DD6">
              <w:rPr>
                <w:bCs/>
              </w:rPr>
              <w:t>е</w:t>
            </w:r>
            <w:r w:rsidRPr="00714783">
              <w:rPr>
                <w:bCs/>
              </w:rPr>
              <w:t xml:space="preserve"> года по плану родительского комитета</w:t>
            </w:r>
          </w:p>
        </w:tc>
        <w:tc>
          <w:tcPr>
            <w:tcW w:w="1551"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rPr>
                <w:bCs/>
              </w:rPr>
            </w:pPr>
            <w:r w:rsidRPr="00714783">
              <w:rPr>
                <w:bCs/>
              </w:rPr>
              <w:t xml:space="preserve">Решетникова Т.Н. </w:t>
            </w:r>
          </w:p>
          <w:p w:rsidR="00714783" w:rsidRPr="00714783" w:rsidRDefault="00714783" w:rsidP="00714783">
            <w:pPr>
              <w:rPr>
                <w:bCs/>
              </w:rPr>
            </w:pPr>
            <w:r w:rsidRPr="00714783">
              <w:rPr>
                <w:bCs/>
              </w:rPr>
              <w:t>Монастырев Н.Н.</w:t>
            </w:r>
          </w:p>
          <w:p w:rsidR="00714783" w:rsidRPr="00714783" w:rsidRDefault="00714783" w:rsidP="000E3DD6">
            <w:pPr>
              <w:rPr>
                <w:bCs/>
              </w:rPr>
            </w:pPr>
            <w:r w:rsidRPr="00714783">
              <w:rPr>
                <w:bCs/>
              </w:rPr>
              <w:t>Корякина А.Е.- предс</w:t>
            </w:r>
            <w:r w:rsidR="000E3DD6">
              <w:rPr>
                <w:bCs/>
              </w:rPr>
              <w:t>.</w:t>
            </w:r>
            <w:r w:rsidRPr="00714783">
              <w:rPr>
                <w:bCs/>
              </w:rPr>
              <w:t xml:space="preserve"> родительского комитета. </w:t>
            </w:r>
          </w:p>
        </w:tc>
      </w:tr>
      <w:tr w:rsidR="00714783" w:rsidRPr="00714783" w:rsidTr="000E3DD6">
        <w:tc>
          <w:tcPr>
            <w:tcW w:w="568"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center"/>
              <w:rPr>
                <w:bCs/>
              </w:rPr>
            </w:pPr>
            <w:r w:rsidRPr="00714783">
              <w:rPr>
                <w:bCs/>
              </w:rPr>
              <w:t>2</w:t>
            </w:r>
          </w:p>
        </w:tc>
        <w:tc>
          <w:tcPr>
            <w:tcW w:w="5954" w:type="dxa"/>
            <w:tcBorders>
              <w:top w:val="single" w:sz="4" w:space="0" w:color="auto"/>
              <w:left w:val="single" w:sz="4" w:space="0" w:color="auto"/>
              <w:bottom w:val="single" w:sz="4" w:space="0" w:color="auto"/>
              <w:right w:val="single" w:sz="4" w:space="0" w:color="auto"/>
            </w:tcBorders>
          </w:tcPr>
          <w:p w:rsidR="00714783" w:rsidRPr="00714783" w:rsidRDefault="00493923" w:rsidP="00714783">
            <w:pPr>
              <w:rPr>
                <w:bCs/>
              </w:rPr>
            </w:pPr>
            <w:r>
              <w:rPr>
                <w:bCs/>
              </w:rPr>
              <w:t>Работа  совета  отцов:</w:t>
            </w:r>
          </w:p>
          <w:p w:rsidR="00714783" w:rsidRPr="00714783" w:rsidRDefault="00714783" w:rsidP="00714783">
            <w:pPr>
              <w:rPr>
                <w:bCs/>
              </w:rPr>
            </w:pPr>
            <w:r w:rsidRPr="00714783">
              <w:rPr>
                <w:bCs/>
              </w:rPr>
              <w:t>- « Мунха - 2014 г.»</w:t>
            </w:r>
            <w:r w:rsidR="0065414C">
              <w:rPr>
                <w:bCs/>
              </w:rPr>
              <w:t>;</w:t>
            </w:r>
            <w:r w:rsidRPr="00714783">
              <w:rPr>
                <w:bCs/>
              </w:rPr>
              <w:t xml:space="preserve"> </w:t>
            </w:r>
          </w:p>
          <w:p w:rsidR="00714783" w:rsidRPr="00714783" w:rsidRDefault="00714783" w:rsidP="00714783">
            <w:pPr>
              <w:rPr>
                <w:bCs/>
              </w:rPr>
            </w:pPr>
            <w:r w:rsidRPr="00714783">
              <w:rPr>
                <w:bCs/>
              </w:rPr>
              <w:t>- товарищеская встреча по волейболу (Майинская СОШ)</w:t>
            </w:r>
            <w:r w:rsidR="0065414C">
              <w:rPr>
                <w:bCs/>
              </w:rPr>
              <w:t>;</w:t>
            </w:r>
          </w:p>
          <w:p w:rsidR="00714783" w:rsidRPr="00714783" w:rsidRDefault="00714783" w:rsidP="00714783">
            <w:pPr>
              <w:rPr>
                <w:bCs/>
              </w:rPr>
            </w:pPr>
            <w:r w:rsidRPr="00714783">
              <w:rPr>
                <w:bCs/>
              </w:rPr>
              <w:t>- конференц</w:t>
            </w:r>
            <w:r w:rsidR="0065414C">
              <w:rPr>
                <w:bCs/>
              </w:rPr>
              <w:t>ия отцов «Всем миром» (февраль);</w:t>
            </w:r>
          </w:p>
          <w:p w:rsidR="00714783" w:rsidRPr="00714783" w:rsidRDefault="00714783" w:rsidP="00714783">
            <w:pPr>
              <w:rPr>
                <w:bCs/>
              </w:rPr>
            </w:pPr>
            <w:r w:rsidRPr="00714783">
              <w:rPr>
                <w:bCs/>
              </w:rPr>
              <w:t xml:space="preserve">- «Я и мой отец»  военизированная  </w:t>
            </w:r>
            <w:proofErr w:type="gramStart"/>
            <w:r w:rsidRPr="00714783">
              <w:rPr>
                <w:bCs/>
              </w:rPr>
              <w:t>эстафета</w:t>
            </w:r>
            <w:proofErr w:type="gramEnd"/>
            <w:r w:rsidRPr="00714783">
              <w:rPr>
                <w:bCs/>
              </w:rPr>
              <w:t xml:space="preserve"> посвященная к</w:t>
            </w:r>
            <w:r w:rsidR="0065414C">
              <w:rPr>
                <w:bCs/>
              </w:rPr>
              <w:t xml:space="preserve">о </w:t>
            </w:r>
            <w:r w:rsidRPr="00714783">
              <w:rPr>
                <w:bCs/>
              </w:rPr>
              <w:t xml:space="preserve"> дню защитника Отечества</w:t>
            </w:r>
            <w:r w:rsidR="0065414C">
              <w:rPr>
                <w:bCs/>
              </w:rPr>
              <w:t>;</w:t>
            </w:r>
            <w:r w:rsidRPr="00714783">
              <w:rPr>
                <w:bCs/>
              </w:rPr>
              <w:t xml:space="preserve"> </w:t>
            </w:r>
          </w:p>
          <w:p w:rsidR="00714783" w:rsidRPr="00714783" w:rsidRDefault="00714783" w:rsidP="00714783">
            <w:pPr>
              <w:rPr>
                <w:bCs/>
              </w:rPr>
            </w:pPr>
            <w:r w:rsidRPr="00714783">
              <w:rPr>
                <w:bCs/>
              </w:rPr>
              <w:t>- Конк</w:t>
            </w:r>
            <w:r w:rsidR="0065414C">
              <w:rPr>
                <w:bCs/>
              </w:rPr>
              <w:t>урс  «Боотур  удьуора» (9-11 кл);</w:t>
            </w:r>
          </w:p>
          <w:p w:rsidR="00714783" w:rsidRPr="00714783" w:rsidRDefault="00714783" w:rsidP="00493923">
            <w:pPr>
              <w:rPr>
                <w:bCs/>
              </w:rPr>
            </w:pPr>
            <w:r w:rsidRPr="00714783">
              <w:rPr>
                <w:bCs/>
              </w:rPr>
              <w:t>- участие в улусном конкурсе «А5а курэ5э»</w:t>
            </w:r>
            <w:proofErr w:type="gramStart"/>
            <w:r w:rsidRPr="00714783">
              <w:rPr>
                <w:bCs/>
              </w:rPr>
              <w:t xml:space="preserve"> </w:t>
            </w:r>
            <w:r w:rsidR="0065414C">
              <w:rPr>
                <w:bCs/>
              </w:rPr>
              <w:t>.</w:t>
            </w:r>
            <w:proofErr w:type="gramEnd"/>
          </w:p>
        </w:tc>
        <w:tc>
          <w:tcPr>
            <w:tcW w:w="1709"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rPr>
                <w:bCs/>
              </w:rPr>
            </w:pPr>
            <w:r w:rsidRPr="00714783">
              <w:rPr>
                <w:bCs/>
              </w:rPr>
              <w:t>в течени</w:t>
            </w:r>
            <w:r w:rsidR="00493923">
              <w:rPr>
                <w:bCs/>
              </w:rPr>
              <w:t>е</w:t>
            </w:r>
            <w:r w:rsidRPr="00714783">
              <w:rPr>
                <w:bCs/>
              </w:rPr>
              <w:t xml:space="preserve"> года </w:t>
            </w:r>
          </w:p>
          <w:p w:rsidR="00714783" w:rsidRPr="00714783" w:rsidRDefault="00714783" w:rsidP="00714783">
            <w:pPr>
              <w:rPr>
                <w:bCs/>
              </w:rPr>
            </w:pPr>
            <w:r w:rsidRPr="00714783">
              <w:rPr>
                <w:bCs/>
              </w:rPr>
              <w:t>ноябрь</w:t>
            </w:r>
          </w:p>
          <w:p w:rsidR="00714783" w:rsidRPr="00714783" w:rsidRDefault="00714783" w:rsidP="00714783">
            <w:pPr>
              <w:rPr>
                <w:bCs/>
              </w:rPr>
            </w:pPr>
            <w:r w:rsidRPr="00714783">
              <w:rPr>
                <w:bCs/>
              </w:rPr>
              <w:t xml:space="preserve">февраль </w:t>
            </w:r>
          </w:p>
          <w:p w:rsidR="00714783" w:rsidRPr="00714783" w:rsidRDefault="00714783" w:rsidP="00714783">
            <w:pPr>
              <w:rPr>
                <w:bCs/>
              </w:rPr>
            </w:pPr>
            <w:r w:rsidRPr="00714783">
              <w:rPr>
                <w:bCs/>
              </w:rPr>
              <w:t>апрель</w:t>
            </w:r>
          </w:p>
          <w:p w:rsidR="00714783" w:rsidRPr="00714783" w:rsidRDefault="00714783" w:rsidP="00714783">
            <w:pPr>
              <w:rPr>
                <w:bCs/>
              </w:rPr>
            </w:pPr>
            <w:r w:rsidRPr="00714783">
              <w:rPr>
                <w:bCs/>
              </w:rPr>
              <w:t xml:space="preserve">май </w:t>
            </w:r>
          </w:p>
        </w:tc>
        <w:tc>
          <w:tcPr>
            <w:tcW w:w="1551"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rPr>
                <w:bCs/>
              </w:rPr>
            </w:pPr>
            <w:r w:rsidRPr="00714783">
              <w:rPr>
                <w:bCs/>
              </w:rPr>
              <w:t xml:space="preserve">Монастырев Н.Н. </w:t>
            </w:r>
          </w:p>
          <w:p w:rsidR="00714783" w:rsidRPr="00714783" w:rsidRDefault="00714783" w:rsidP="00714783">
            <w:pPr>
              <w:rPr>
                <w:bCs/>
              </w:rPr>
            </w:pPr>
            <w:r w:rsidRPr="00714783">
              <w:rPr>
                <w:bCs/>
              </w:rPr>
              <w:t>Иванов Р.Н.</w:t>
            </w:r>
          </w:p>
        </w:tc>
      </w:tr>
      <w:tr w:rsidR="00714783" w:rsidRPr="00714783" w:rsidTr="000E3DD6">
        <w:tc>
          <w:tcPr>
            <w:tcW w:w="568"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center"/>
              <w:rPr>
                <w:bCs/>
              </w:rPr>
            </w:pPr>
            <w:r w:rsidRPr="00714783">
              <w:rPr>
                <w:bCs/>
              </w:rPr>
              <w:t>3</w:t>
            </w:r>
          </w:p>
        </w:tc>
        <w:tc>
          <w:tcPr>
            <w:tcW w:w="5954"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rPr>
                <w:b/>
                <w:bCs/>
              </w:rPr>
            </w:pPr>
            <w:r w:rsidRPr="00714783">
              <w:rPr>
                <w:b/>
                <w:bCs/>
              </w:rPr>
              <w:t xml:space="preserve">Работа   группы ЮДП  «Альфа»: </w:t>
            </w:r>
          </w:p>
          <w:p w:rsidR="00714783" w:rsidRPr="00714783" w:rsidRDefault="00714783" w:rsidP="00714783">
            <w:pPr>
              <w:rPr>
                <w:bCs/>
              </w:rPr>
            </w:pPr>
            <w:r w:rsidRPr="00714783">
              <w:rPr>
                <w:bCs/>
              </w:rPr>
              <w:t>- заседания  группы 1 р</w:t>
            </w:r>
            <w:r w:rsidR="00493923">
              <w:rPr>
                <w:bCs/>
              </w:rPr>
              <w:t>аз  в месяц;</w:t>
            </w:r>
            <w:r w:rsidRPr="00714783">
              <w:rPr>
                <w:bCs/>
              </w:rPr>
              <w:t xml:space="preserve"> </w:t>
            </w:r>
          </w:p>
          <w:p w:rsidR="00714783" w:rsidRPr="00714783" w:rsidRDefault="00714783" w:rsidP="00714783">
            <w:pPr>
              <w:rPr>
                <w:bCs/>
              </w:rPr>
            </w:pPr>
            <w:r w:rsidRPr="00714783">
              <w:rPr>
                <w:bCs/>
              </w:rPr>
              <w:t xml:space="preserve">- ведения рейтинга «Д и </w:t>
            </w:r>
            <w:proofErr w:type="gramStart"/>
            <w:r w:rsidRPr="00714783">
              <w:rPr>
                <w:bCs/>
              </w:rPr>
              <w:t>П</w:t>
            </w:r>
            <w:proofErr w:type="gramEnd"/>
            <w:r w:rsidRPr="00714783">
              <w:rPr>
                <w:bCs/>
              </w:rPr>
              <w:t>»</w:t>
            </w:r>
            <w:r w:rsidR="0065414C">
              <w:rPr>
                <w:bCs/>
              </w:rPr>
              <w:t>;</w:t>
            </w:r>
          </w:p>
          <w:p w:rsidR="00714783" w:rsidRPr="00714783" w:rsidRDefault="00714783" w:rsidP="00714783">
            <w:pPr>
              <w:rPr>
                <w:bCs/>
              </w:rPr>
            </w:pPr>
            <w:r w:rsidRPr="00714783">
              <w:rPr>
                <w:bCs/>
              </w:rPr>
              <w:t>- индивидуальная работа с учащимися;</w:t>
            </w:r>
          </w:p>
          <w:p w:rsidR="00714783" w:rsidRPr="00714783" w:rsidRDefault="00714783" w:rsidP="00714783">
            <w:pPr>
              <w:rPr>
                <w:bCs/>
              </w:rPr>
            </w:pPr>
            <w:r w:rsidRPr="00714783">
              <w:rPr>
                <w:bCs/>
              </w:rPr>
              <w:t xml:space="preserve">- контроль </w:t>
            </w:r>
            <w:proofErr w:type="gramStart"/>
            <w:r w:rsidRPr="00714783">
              <w:rPr>
                <w:bCs/>
              </w:rPr>
              <w:t>за</w:t>
            </w:r>
            <w:proofErr w:type="gramEnd"/>
            <w:r w:rsidRPr="00714783">
              <w:rPr>
                <w:bCs/>
              </w:rPr>
              <w:t xml:space="preserve"> пра</w:t>
            </w:r>
            <w:r w:rsidR="0065414C">
              <w:rPr>
                <w:bCs/>
              </w:rPr>
              <w:t>вопорядкам во время мероприятий.</w:t>
            </w:r>
          </w:p>
          <w:p w:rsidR="00714783" w:rsidRPr="00714783" w:rsidRDefault="00714783" w:rsidP="00714783">
            <w:pPr>
              <w:rPr>
                <w:b/>
                <w:bCs/>
              </w:rPr>
            </w:pPr>
            <w:r w:rsidRPr="00714783">
              <w:rPr>
                <w:b/>
                <w:bCs/>
              </w:rPr>
              <w:t>Работа ВПК «Боотур»</w:t>
            </w:r>
            <w:r w:rsidR="0065414C">
              <w:rPr>
                <w:b/>
                <w:bCs/>
              </w:rPr>
              <w:t>:</w:t>
            </w:r>
          </w:p>
          <w:p w:rsidR="00714783" w:rsidRPr="00714783" w:rsidRDefault="00714783" w:rsidP="00714783">
            <w:pPr>
              <w:rPr>
                <w:bCs/>
              </w:rPr>
            </w:pPr>
            <w:r w:rsidRPr="00714783">
              <w:rPr>
                <w:bCs/>
              </w:rPr>
              <w:t>-строевая подготовка (1 раз в неделю)</w:t>
            </w:r>
            <w:r w:rsidR="0065414C">
              <w:rPr>
                <w:bCs/>
              </w:rPr>
              <w:t>;</w:t>
            </w:r>
          </w:p>
          <w:p w:rsidR="00714783" w:rsidRPr="00714783" w:rsidRDefault="00714783" w:rsidP="00714783">
            <w:pPr>
              <w:rPr>
                <w:bCs/>
              </w:rPr>
            </w:pPr>
            <w:r w:rsidRPr="00714783">
              <w:rPr>
                <w:bCs/>
              </w:rPr>
              <w:t xml:space="preserve">- обучение </w:t>
            </w:r>
            <w:proofErr w:type="gramStart"/>
            <w:r w:rsidRPr="00714783">
              <w:rPr>
                <w:bCs/>
              </w:rPr>
              <w:t>начальным</w:t>
            </w:r>
            <w:proofErr w:type="gramEnd"/>
            <w:r w:rsidRPr="00714783">
              <w:rPr>
                <w:bCs/>
              </w:rPr>
              <w:t xml:space="preserve"> военной подготовке (1 раз в неделю)</w:t>
            </w:r>
            <w:r w:rsidR="0065414C">
              <w:rPr>
                <w:bCs/>
              </w:rPr>
              <w:t>;</w:t>
            </w:r>
            <w:r w:rsidRPr="00714783">
              <w:rPr>
                <w:bCs/>
              </w:rPr>
              <w:t xml:space="preserve"> </w:t>
            </w:r>
          </w:p>
          <w:p w:rsidR="00714783" w:rsidRPr="00714783" w:rsidRDefault="00714783" w:rsidP="00714783">
            <w:pPr>
              <w:rPr>
                <w:bCs/>
              </w:rPr>
            </w:pPr>
            <w:r w:rsidRPr="00714783">
              <w:rPr>
                <w:bCs/>
              </w:rPr>
              <w:t>-  участие  на улусном конкурсе  «Защитник отечества»</w:t>
            </w:r>
            <w:r w:rsidR="0065414C">
              <w:rPr>
                <w:bCs/>
              </w:rPr>
              <w:t>;</w:t>
            </w:r>
          </w:p>
          <w:p w:rsidR="00714783" w:rsidRPr="00714783" w:rsidRDefault="00714783" w:rsidP="00714783">
            <w:pPr>
              <w:rPr>
                <w:bCs/>
              </w:rPr>
            </w:pPr>
            <w:r w:rsidRPr="00714783">
              <w:rPr>
                <w:bCs/>
              </w:rPr>
              <w:t xml:space="preserve">- </w:t>
            </w:r>
            <w:proofErr w:type="gramStart"/>
            <w:r w:rsidRPr="00714783">
              <w:rPr>
                <w:bCs/>
              </w:rPr>
              <w:t>поисковая</w:t>
            </w:r>
            <w:proofErr w:type="gramEnd"/>
            <w:r w:rsidRPr="00714783">
              <w:rPr>
                <w:bCs/>
              </w:rPr>
              <w:t xml:space="preserve"> работ (в теч</w:t>
            </w:r>
            <w:r w:rsidR="0065414C">
              <w:rPr>
                <w:bCs/>
              </w:rPr>
              <w:t xml:space="preserve">ение </w:t>
            </w:r>
            <w:r w:rsidRPr="00714783">
              <w:rPr>
                <w:bCs/>
              </w:rPr>
              <w:t xml:space="preserve"> года)</w:t>
            </w:r>
            <w:r w:rsidR="0065414C">
              <w:rPr>
                <w:bCs/>
              </w:rPr>
              <w:t>;</w:t>
            </w:r>
            <w:r w:rsidRPr="00714783">
              <w:rPr>
                <w:bCs/>
              </w:rPr>
              <w:t xml:space="preserve"> </w:t>
            </w:r>
          </w:p>
          <w:p w:rsidR="00714783" w:rsidRPr="00714783" w:rsidRDefault="00714783" w:rsidP="00714783">
            <w:pPr>
              <w:rPr>
                <w:bCs/>
              </w:rPr>
            </w:pPr>
            <w:r w:rsidRPr="00714783">
              <w:rPr>
                <w:bCs/>
              </w:rPr>
              <w:t xml:space="preserve">- уход за памятниками, мемориалами  </w:t>
            </w:r>
            <w:proofErr w:type="gramStart"/>
            <w:r w:rsidRPr="00714783">
              <w:rPr>
                <w:bCs/>
              </w:rPr>
              <w:t xml:space="preserve">( </w:t>
            </w:r>
            <w:proofErr w:type="gramEnd"/>
            <w:r w:rsidRPr="00714783">
              <w:rPr>
                <w:bCs/>
              </w:rPr>
              <w:t>в теч</w:t>
            </w:r>
            <w:r w:rsidR="0065414C">
              <w:rPr>
                <w:bCs/>
              </w:rPr>
              <w:t>.</w:t>
            </w:r>
            <w:r w:rsidRPr="00714783">
              <w:rPr>
                <w:bCs/>
              </w:rPr>
              <w:t xml:space="preserve"> года)</w:t>
            </w:r>
            <w:r w:rsidR="0065414C">
              <w:rPr>
                <w:bCs/>
              </w:rPr>
              <w:t>;</w:t>
            </w:r>
            <w:r w:rsidRPr="00714783">
              <w:rPr>
                <w:bCs/>
              </w:rPr>
              <w:t xml:space="preserve"> </w:t>
            </w:r>
          </w:p>
          <w:p w:rsidR="00714783" w:rsidRPr="00714783" w:rsidRDefault="00714783" w:rsidP="0065414C">
            <w:pPr>
              <w:rPr>
                <w:bCs/>
              </w:rPr>
            </w:pPr>
            <w:r w:rsidRPr="00714783">
              <w:rPr>
                <w:bCs/>
              </w:rPr>
              <w:lastRenderedPageBreak/>
              <w:t xml:space="preserve">- тимуровская, </w:t>
            </w:r>
            <w:r w:rsidR="0065414C">
              <w:rPr>
                <w:bCs/>
              </w:rPr>
              <w:t>шефская работа с ветеранами ВОВ и</w:t>
            </w:r>
            <w:r w:rsidRPr="00714783">
              <w:rPr>
                <w:bCs/>
              </w:rPr>
              <w:t xml:space="preserve"> тыла, вдовами (в теч</w:t>
            </w:r>
            <w:r w:rsidR="0065414C">
              <w:rPr>
                <w:bCs/>
              </w:rPr>
              <w:t xml:space="preserve">ение </w:t>
            </w:r>
            <w:r w:rsidRPr="00714783">
              <w:rPr>
                <w:bCs/>
              </w:rPr>
              <w:t xml:space="preserve"> года)</w:t>
            </w:r>
            <w:r w:rsidR="0065414C">
              <w:rPr>
                <w:bCs/>
              </w:rPr>
              <w:t>.</w:t>
            </w:r>
            <w:r w:rsidRPr="00714783">
              <w:rPr>
                <w:bCs/>
              </w:rPr>
              <w:t xml:space="preserve"> </w:t>
            </w:r>
          </w:p>
        </w:tc>
        <w:tc>
          <w:tcPr>
            <w:tcW w:w="1709"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rPr>
                <w:bCs/>
              </w:rPr>
            </w:pPr>
            <w:r w:rsidRPr="00714783">
              <w:rPr>
                <w:bCs/>
              </w:rPr>
              <w:lastRenderedPageBreak/>
              <w:t>в течени</w:t>
            </w:r>
            <w:r w:rsidR="00493923">
              <w:rPr>
                <w:bCs/>
              </w:rPr>
              <w:t>е</w:t>
            </w:r>
            <w:r w:rsidRPr="00714783">
              <w:rPr>
                <w:bCs/>
              </w:rPr>
              <w:t xml:space="preserve"> года </w:t>
            </w:r>
          </w:p>
          <w:p w:rsidR="00714783" w:rsidRPr="00714783" w:rsidRDefault="00714783" w:rsidP="00714783">
            <w:pPr>
              <w:rPr>
                <w:bCs/>
              </w:rPr>
            </w:pPr>
          </w:p>
          <w:p w:rsidR="00714783" w:rsidRPr="00714783" w:rsidRDefault="00714783" w:rsidP="00714783">
            <w:pPr>
              <w:rPr>
                <w:bCs/>
              </w:rPr>
            </w:pPr>
          </w:p>
          <w:p w:rsidR="00714783" w:rsidRPr="00714783" w:rsidRDefault="00714783" w:rsidP="00714783">
            <w:pPr>
              <w:rPr>
                <w:bCs/>
              </w:rPr>
            </w:pPr>
          </w:p>
          <w:p w:rsidR="00714783" w:rsidRPr="00714783" w:rsidRDefault="00714783" w:rsidP="00714783">
            <w:pPr>
              <w:rPr>
                <w:bCs/>
              </w:rPr>
            </w:pPr>
            <w:r w:rsidRPr="00714783">
              <w:rPr>
                <w:bCs/>
              </w:rPr>
              <w:t xml:space="preserve">февраль </w:t>
            </w:r>
          </w:p>
        </w:tc>
        <w:tc>
          <w:tcPr>
            <w:tcW w:w="1551"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rPr>
                <w:bCs/>
              </w:rPr>
            </w:pPr>
            <w:r w:rsidRPr="00714783">
              <w:rPr>
                <w:bCs/>
              </w:rPr>
              <w:t xml:space="preserve">Решетникова Т.Н. </w:t>
            </w:r>
          </w:p>
          <w:p w:rsidR="00714783" w:rsidRPr="00714783" w:rsidRDefault="00714783" w:rsidP="00714783">
            <w:pPr>
              <w:rPr>
                <w:bCs/>
              </w:rPr>
            </w:pPr>
            <w:r w:rsidRPr="00714783">
              <w:rPr>
                <w:bCs/>
              </w:rPr>
              <w:t>Егоров П.Н.</w:t>
            </w:r>
          </w:p>
          <w:p w:rsidR="00714783" w:rsidRPr="00714783" w:rsidRDefault="00714783" w:rsidP="00714783">
            <w:pPr>
              <w:rPr>
                <w:bCs/>
              </w:rPr>
            </w:pPr>
          </w:p>
        </w:tc>
      </w:tr>
      <w:tr w:rsidR="00714783" w:rsidRPr="00714783" w:rsidTr="000E3DD6">
        <w:tc>
          <w:tcPr>
            <w:tcW w:w="568"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center"/>
              <w:rPr>
                <w:bCs/>
              </w:rPr>
            </w:pPr>
            <w:r w:rsidRPr="00714783">
              <w:rPr>
                <w:bCs/>
              </w:rPr>
              <w:lastRenderedPageBreak/>
              <w:t>4</w:t>
            </w:r>
          </w:p>
        </w:tc>
        <w:tc>
          <w:tcPr>
            <w:tcW w:w="5954"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rPr>
                <w:bCs/>
              </w:rPr>
            </w:pPr>
            <w:r w:rsidRPr="00714783">
              <w:rPr>
                <w:bCs/>
              </w:rPr>
              <w:t>Работа клуба  молодых учителей «Пайдогогос»:</w:t>
            </w:r>
          </w:p>
          <w:p w:rsidR="00714783" w:rsidRPr="00714783" w:rsidRDefault="00714783" w:rsidP="00714783">
            <w:pPr>
              <w:rPr>
                <w:bCs/>
              </w:rPr>
            </w:pPr>
            <w:r w:rsidRPr="00714783">
              <w:rPr>
                <w:bCs/>
              </w:rPr>
              <w:t>- заседания клуба 1 р</w:t>
            </w:r>
            <w:r w:rsidR="0065414C">
              <w:rPr>
                <w:bCs/>
              </w:rPr>
              <w:t xml:space="preserve">аз </w:t>
            </w:r>
            <w:r w:rsidRPr="00714783">
              <w:rPr>
                <w:bCs/>
              </w:rPr>
              <w:t xml:space="preserve"> в месяц</w:t>
            </w:r>
            <w:r w:rsidR="0065414C">
              <w:rPr>
                <w:bCs/>
              </w:rPr>
              <w:t>;</w:t>
            </w:r>
          </w:p>
          <w:p w:rsidR="00714783" w:rsidRPr="00714783" w:rsidRDefault="00714783" w:rsidP="00714783">
            <w:pPr>
              <w:rPr>
                <w:bCs/>
              </w:rPr>
            </w:pPr>
            <w:r w:rsidRPr="00714783">
              <w:rPr>
                <w:bCs/>
              </w:rPr>
              <w:t>- участия в общ</w:t>
            </w:r>
            <w:r w:rsidR="0065414C">
              <w:rPr>
                <w:bCs/>
              </w:rPr>
              <w:t xml:space="preserve">ественной </w:t>
            </w:r>
            <w:r w:rsidRPr="00714783">
              <w:rPr>
                <w:bCs/>
              </w:rPr>
              <w:t xml:space="preserve"> жизни  школы</w:t>
            </w:r>
            <w:r w:rsidR="0065414C">
              <w:rPr>
                <w:bCs/>
              </w:rPr>
              <w:t>;</w:t>
            </w:r>
          </w:p>
          <w:p w:rsidR="00714783" w:rsidRPr="00714783" w:rsidRDefault="00714783" w:rsidP="00714783">
            <w:pPr>
              <w:rPr>
                <w:bCs/>
              </w:rPr>
            </w:pPr>
            <w:r w:rsidRPr="00714783">
              <w:rPr>
                <w:bCs/>
              </w:rPr>
              <w:t>- участие на конкурсе «Миссис Чурапча»</w:t>
            </w:r>
            <w:r w:rsidR="0065414C">
              <w:rPr>
                <w:bCs/>
              </w:rPr>
              <w:t>;</w:t>
            </w:r>
          </w:p>
          <w:p w:rsidR="00714783" w:rsidRPr="00714783" w:rsidRDefault="00714783" w:rsidP="00714783">
            <w:pPr>
              <w:rPr>
                <w:bCs/>
              </w:rPr>
            </w:pPr>
            <w:r w:rsidRPr="00714783">
              <w:rPr>
                <w:bCs/>
              </w:rPr>
              <w:t>- участие на улусном  конкурсе                 «Молодой педагог»</w:t>
            </w:r>
            <w:r w:rsidR="0065414C">
              <w:rPr>
                <w:bCs/>
              </w:rPr>
              <w:t>;</w:t>
            </w:r>
          </w:p>
          <w:p w:rsidR="00714783" w:rsidRPr="00714783" w:rsidRDefault="0065414C" w:rsidP="00714783">
            <w:pPr>
              <w:rPr>
                <w:bCs/>
              </w:rPr>
            </w:pPr>
            <w:r>
              <w:rPr>
                <w:bCs/>
              </w:rPr>
              <w:t>-Улусный КВН учителей.</w:t>
            </w:r>
          </w:p>
        </w:tc>
        <w:tc>
          <w:tcPr>
            <w:tcW w:w="1709"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rPr>
                <w:bCs/>
              </w:rPr>
            </w:pPr>
            <w:r w:rsidRPr="00714783">
              <w:rPr>
                <w:bCs/>
              </w:rPr>
              <w:t>в течени</w:t>
            </w:r>
            <w:r w:rsidR="0065414C">
              <w:rPr>
                <w:bCs/>
              </w:rPr>
              <w:t>е</w:t>
            </w:r>
            <w:r w:rsidRPr="00714783">
              <w:rPr>
                <w:bCs/>
              </w:rPr>
              <w:t xml:space="preserve"> года </w:t>
            </w:r>
          </w:p>
          <w:p w:rsidR="00714783" w:rsidRPr="00714783" w:rsidRDefault="00714783" w:rsidP="00714783">
            <w:pPr>
              <w:rPr>
                <w:bCs/>
              </w:rPr>
            </w:pPr>
          </w:p>
          <w:p w:rsidR="00714783" w:rsidRPr="00714783" w:rsidRDefault="00714783" w:rsidP="00714783">
            <w:pPr>
              <w:rPr>
                <w:bCs/>
              </w:rPr>
            </w:pPr>
          </w:p>
          <w:p w:rsidR="00714783" w:rsidRPr="00714783" w:rsidRDefault="00714783" w:rsidP="00714783">
            <w:pPr>
              <w:rPr>
                <w:bCs/>
              </w:rPr>
            </w:pPr>
          </w:p>
          <w:p w:rsidR="00714783" w:rsidRPr="00714783" w:rsidRDefault="00714783" w:rsidP="00714783">
            <w:pPr>
              <w:rPr>
                <w:bCs/>
              </w:rPr>
            </w:pPr>
          </w:p>
          <w:p w:rsidR="00714783" w:rsidRPr="00714783" w:rsidRDefault="00714783" w:rsidP="00714783">
            <w:pPr>
              <w:rPr>
                <w:bCs/>
              </w:rPr>
            </w:pPr>
          </w:p>
        </w:tc>
        <w:tc>
          <w:tcPr>
            <w:tcW w:w="1551" w:type="dxa"/>
            <w:tcBorders>
              <w:top w:val="single" w:sz="4" w:space="0" w:color="auto"/>
              <w:left w:val="single" w:sz="4" w:space="0" w:color="auto"/>
              <w:bottom w:val="single" w:sz="4" w:space="0" w:color="auto"/>
              <w:right w:val="single" w:sz="4" w:space="0" w:color="auto"/>
            </w:tcBorders>
          </w:tcPr>
          <w:p w:rsidR="0065414C" w:rsidRDefault="0065414C" w:rsidP="0065414C">
            <w:pPr>
              <w:rPr>
                <w:bCs/>
              </w:rPr>
            </w:pPr>
            <w:r>
              <w:rPr>
                <w:bCs/>
              </w:rPr>
              <w:t>Макарова М.И.</w:t>
            </w:r>
          </w:p>
          <w:p w:rsidR="00714783" w:rsidRPr="00714783" w:rsidRDefault="0065414C" w:rsidP="0065414C">
            <w:pPr>
              <w:rPr>
                <w:bCs/>
              </w:rPr>
            </w:pPr>
            <w:r>
              <w:rPr>
                <w:bCs/>
              </w:rPr>
              <w:t>Сергеева А.А.</w:t>
            </w:r>
          </w:p>
        </w:tc>
      </w:tr>
      <w:tr w:rsidR="00714783" w:rsidRPr="00714783" w:rsidTr="000E3DD6">
        <w:tc>
          <w:tcPr>
            <w:tcW w:w="568"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center"/>
              <w:rPr>
                <w:bCs/>
              </w:rPr>
            </w:pPr>
            <w:r w:rsidRPr="00714783">
              <w:rPr>
                <w:bCs/>
              </w:rPr>
              <w:t>5</w:t>
            </w:r>
          </w:p>
        </w:tc>
        <w:tc>
          <w:tcPr>
            <w:tcW w:w="5954"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rPr>
                <w:bCs/>
              </w:rPr>
            </w:pPr>
            <w:r w:rsidRPr="00714783">
              <w:rPr>
                <w:bCs/>
              </w:rPr>
              <w:t>Работа  ДОО «</w:t>
            </w:r>
            <w:proofErr w:type="gramStart"/>
            <w:r w:rsidRPr="00714783">
              <w:rPr>
                <w:bCs/>
              </w:rPr>
              <w:t>Юный</w:t>
            </w:r>
            <w:proofErr w:type="gramEnd"/>
            <w:r w:rsidRPr="00714783">
              <w:rPr>
                <w:bCs/>
              </w:rPr>
              <w:t xml:space="preserve"> ко</w:t>
            </w:r>
            <w:r w:rsidR="0065414C">
              <w:rPr>
                <w:bCs/>
              </w:rPr>
              <w:t>ркинец»:</w:t>
            </w:r>
          </w:p>
          <w:p w:rsidR="00714783" w:rsidRPr="00714783" w:rsidRDefault="0065414C" w:rsidP="00714783">
            <w:pPr>
              <w:rPr>
                <w:bCs/>
              </w:rPr>
            </w:pPr>
            <w:r>
              <w:rPr>
                <w:bCs/>
              </w:rPr>
              <w:t>- работа  П</w:t>
            </w:r>
            <w:r w:rsidR="00714783" w:rsidRPr="00714783">
              <w:rPr>
                <w:bCs/>
              </w:rPr>
              <w:t>арламента</w:t>
            </w:r>
            <w:r>
              <w:rPr>
                <w:bCs/>
              </w:rPr>
              <w:t>;</w:t>
            </w:r>
            <w:r w:rsidR="00714783" w:rsidRPr="00714783">
              <w:rPr>
                <w:bCs/>
              </w:rPr>
              <w:t xml:space="preserve"> </w:t>
            </w:r>
          </w:p>
          <w:p w:rsidR="00714783" w:rsidRPr="00714783" w:rsidRDefault="00714783" w:rsidP="00714783">
            <w:pPr>
              <w:rPr>
                <w:bCs/>
              </w:rPr>
            </w:pPr>
            <w:r w:rsidRPr="00714783">
              <w:rPr>
                <w:bCs/>
              </w:rPr>
              <w:t>- ведения  движения  «Сах</w:t>
            </w:r>
            <w:proofErr w:type="gramStart"/>
            <w:r w:rsidRPr="00714783">
              <w:rPr>
                <w:bCs/>
              </w:rPr>
              <w:t>а-</w:t>
            </w:r>
            <w:proofErr w:type="gramEnd"/>
            <w:r w:rsidRPr="00714783">
              <w:rPr>
                <w:bCs/>
              </w:rPr>
              <w:t xml:space="preserve"> спарт»</w:t>
            </w:r>
            <w:r w:rsidR="0065414C">
              <w:rPr>
                <w:bCs/>
              </w:rPr>
              <w:t>;</w:t>
            </w:r>
          </w:p>
          <w:p w:rsidR="00714783" w:rsidRPr="00714783" w:rsidRDefault="00714783" w:rsidP="00714783">
            <w:pPr>
              <w:rPr>
                <w:bCs/>
              </w:rPr>
            </w:pPr>
            <w:r w:rsidRPr="00714783">
              <w:rPr>
                <w:bCs/>
              </w:rPr>
              <w:t>- пр</w:t>
            </w:r>
            <w:r w:rsidR="0065414C">
              <w:rPr>
                <w:bCs/>
              </w:rPr>
              <w:t>инятие  зачетов  у  новобранцев;</w:t>
            </w:r>
          </w:p>
          <w:p w:rsidR="00714783" w:rsidRPr="00714783" w:rsidRDefault="00714783" w:rsidP="00714783">
            <w:pPr>
              <w:rPr>
                <w:bCs/>
              </w:rPr>
            </w:pPr>
            <w:r w:rsidRPr="00714783">
              <w:rPr>
                <w:bCs/>
              </w:rPr>
              <w:t>- общешкольные  сборы  (1 раз в четверть)</w:t>
            </w:r>
            <w:r w:rsidR="0065414C">
              <w:rPr>
                <w:bCs/>
              </w:rPr>
              <w:t>;</w:t>
            </w:r>
            <w:r w:rsidRPr="00714783">
              <w:rPr>
                <w:bCs/>
              </w:rPr>
              <w:t xml:space="preserve">  </w:t>
            </w:r>
          </w:p>
          <w:p w:rsidR="00714783" w:rsidRPr="00714783" w:rsidRDefault="00714783" w:rsidP="00714783">
            <w:pPr>
              <w:rPr>
                <w:bCs/>
              </w:rPr>
            </w:pPr>
            <w:r w:rsidRPr="00714783">
              <w:rPr>
                <w:bCs/>
              </w:rPr>
              <w:t>- совместная работа с кумирами отрядов</w:t>
            </w:r>
            <w:r w:rsidR="0065414C">
              <w:rPr>
                <w:bCs/>
              </w:rPr>
              <w:t>;</w:t>
            </w:r>
            <w:r w:rsidRPr="00714783">
              <w:rPr>
                <w:bCs/>
              </w:rPr>
              <w:t xml:space="preserve"> </w:t>
            </w:r>
          </w:p>
          <w:p w:rsidR="00714783" w:rsidRPr="00714783" w:rsidRDefault="00714783" w:rsidP="00714783">
            <w:pPr>
              <w:rPr>
                <w:bCs/>
              </w:rPr>
            </w:pPr>
            <w:r w:rsidRPr="00714783">
              <w:rPr>
                <w:bCs/>
              </w:rPr>
              <w:t xml:space="preserve">- </w:t>
            </w:r>
            <w:proofErr w:type="gramStart"/>
            <w:r w:rsidRPr="00714783">
              <w:rPr>
                <w:bCs/>
              </w:rPr>
              <w:t>контроль   за</w:t>
            </w:r>
            <w:proofErr w:type="gramEnd"/>
            <w:r w:rsidRPr="00714783">
              <w:rPr>
                <w:bCs/>
              </w:rPr>
              <w:t xml:space="preserve">  ведением  дневников</w:t>
            </w:r>
            <w:r w:rsidR="0065414C">
              <w:rPr>
                <w:bCs/>
              </w:rPr>
              <w:t>,</w:t>
            </w:r>
            <w:r w:rsidRPr="00714783">
              <w:rPr>
                <w:bCs/>
              </w:rPr>
              <w:t xml:space="preserve"> учебных принадлежностей</w:t>
            </w:r>
            <w:r w:rsidR="0065414C">
              <w:rPr>
                <w:bCs/>
              </w:rPr>
              <w:t>;</w:t>
            </w:r>
          </w:p>
          <w:p w:rsidR="00714783" w:rsidRPr="00714783" w:rsidRDefault="00714783" w:rsidP="00714783">
            <w:pPr>
              <w:rPr>
                <w:bCs/>
              </w:rPr>
            </w:pPr>
            <w:r w:rsidRPr="00714783">
              <w:rPr>
                <w:bCs/>
              </w:rPr>
              <w:t>- учеба активов класса-отряда.</w:t>
            </w:r>
          </w:p>
        </w:tc>
        <w:tc>
          <w:tcPr>
            <w:tcW w:w="1709" w:type="dxa"/>
            <w:tcBorders>
              <w:top w:val="single" w:sz="4" w:space="0" w:color="auto"/>
              <w:left w:val="single" w:sz="4" w:space="0" w:color="auto"/>
              <w:bottom w:val="single" w:sz="4" w:space="0" w:color="auto"/>
              <w:right w:val="single" w:sz="4" w:space="0" w:color="auto"/>
            </w:tcBorders>
          </w:tcPr>
          <w:p w:rsidR="00714783" w:rsidRPr="00714783" w:rsidRDefault="00714783" w:rsidP="0065414C">
            <w:pPr>
              <w:rPr>
                <w:bCs/>
              </w:rPr>
            </w:pPr>
            <w:r w:rsidRPr="00714783">
              <w:rPr>
                <w:bCs/>
              </w:rPr>
              <w:t>в течени</w:t>
            </w:r>
            <w:r w:rsidR="0065414C">
              <w:rPr>
                <w:bCs/>
              </w:rPr>
              <w:t>е</w:t>
            </w:r>
            <w:r w:rsidRPr="00714783">
              <w:rPr>
                <w:bCs/>
              </w:rPr>
              <w:t xml:space="preserve"> года</w:t>
            </w:r>
          </w:p>
        </w:tc>
        <w:tc>
          <w:tcPr>
            <w:tcW w:w="1551"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rPr>
                <w:bCs/>
              </w:rPr>
            </w:pPr>
            <w:r w:rsidRPr="00714783">
              <w:rPr>
                <w:bCs/>
              </w:rPr>
              <w:t>Макарова М.И.</w:t>
            </w:r>
          </w:p>
        </w:tc>
      </w:tr>
      <w:tr w:rsidR="00714783" w:rsidRPr="00714783" w:rsidTr="000E3DD6">
        <w:tc>
          <w:tcPr>
            <w:tcW w:w="568"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jc w:val="center"/>
              <w:rPr>
                <w:bCs/>
              </w:rPr>
            </w:pPr>
            <w:r w:rsidRPr="00714783">
              <w:rPr>
                <w:bCs/>
              </w:rPr>
              <w:t>6</w:t>
            </w:r>
          </w:p>
        </w:tc>
        <w:tc>
          <w:tcPr>
            <w:tcW w:w="5954"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rPr>
                <w:bCs/>
              </w:rPr>
            </w:pPr>
            <w:r w:rsidRPr="00714783">
              <w:rPr>
                <w:bCs/>
              </w:rPr>
              <w:t>Работа  совета  профориентации</w:t>
            </w:r>
            <w:r w:rsidR="0065414C">
              <w:rPr>
                <w:bCs/>
              </w:rPr>
              <w:t>:</w:t>
            </w:r>
            <w:r w:rsidRPr="00714783">
              <w:rPr>
                <w:bCs/>
              </w:rPr>
              <w:t xml:space="preserve"> </w:t>
            </w:r>
          </w:p>
          <w:p w:rsidR="00714783" w:rsidRPr="00714783" w:rsidRDefault="00714783" w:rsidP="00714783">
            <w:pPr>
              <w:rPr>
                <w:bCs/>
              </w:rPr>
            </w:pPr>
            <w:r w:rsidRPr="00714783">
              <w:rPr>
                <w:bCs/>
              </w:rPr>
              <w:t xml:space="preserve">- установочные </w:t>
            </w:r>
            <w:proofErr w:type="gramStart"/>
            <w:r w:rsidRPr="00714783">
              <w:rPr>
                <w:bCs/>
              </w:rPr>
              <w:t>совещании</w:t>
            </w:r>
            <w:proofErr w:type="gramEnd"/>
            <w:r w:rsidRPr="00714783">
              <w:rPr>
                <w:bCs/>
              </w:rPr>
              <w:t xml:space="preserve">  членов адм</w:t>
            </w:r>
            <w:r w:rsidR="0065414C">
              <w:rPr>
                <w:bCs/>
              </w:rPr>
              <w:t>инистра</w:t>
            </w:r>
            <w:r w:rsidRPr="00714783">
              <w:rPr>
                <w:bCs/>
              </w:rPr>
              <w:t xml:space="preserve">ции </w:t>
            </w:r>
          </w:p>
          <w:p w:rsidR="00714783" w:rsidRPr="00714783" w:rsidRDefault="00714783" w:rsidP="00714783">
            <w:pPr>
              <w:rPr>
                <w:bCs/>
              </w:rPr>
            </w:pPr>
            <w:r w:rsidRPr="00714783">
              <w:rPr>
                <w:bCs/>
              </w:rPr>
              <w:t>с выпускниками школы</w:t>
            </w:r>
            <w:r w:rsidR="0065414C">
              <w:rPr>
                <w:bCs/>
              </w:rPr>
              <w:t>;</w:t>
            </w:r>
            <w:r w:rsidRPr="00714783">
              <w:rPr>
                <w:bCs/>
              </w:rPr>
              <w:t xml:space="preserve"> </w:t>
            </w:r>
          </w:p>
          <w:p w:rsidR="00714783" w:rsidRPr="00714783" w:rsidRDefault="00714783" w:rsidP="00714783">
            <w:pPr>
              <w:rPr>
                <w:bCs/>
              </w:rPr>
            </w:pPr>
            <w:r w:rsidRPr="00714783">
              <w:rPr>
                <w:bCs/>
              </w:rPr>
              <w:t>- совместная работа с предприятиями</w:t>
            </w:r>
            <w:r w:rsidR="0065414C">
              <w:rPr>
                <w:bCs/>
              </w:rPr>
              <w:t>;</w:t>
            </w:r>
            <w:r w:rsidRPr="00714783">
              <w:rPr>
                <w:bCs/>
              </w:rPr>
              <w:t xml:space="preserve">  </w:t>
            </w:r>
          </w:p>
          <w:p w:rsidR="00714783" w:rsidRPr="00714783" w:rsidRDefault="00714783" w:rsidP="00714783">
            <w:pPr>
              <w:rPr>
                <w:bCs/>
              </w:rPr>
            </w:pPr>
            <w:r w:rsidRPr="00714783">
              <w:rPr>
                <w:bCs/>
              </w:rPr>
              <w:t>- тестирование  для выявления проф</w:t>
            </w:r>
            <w:proofErr w:type="gramStart"/>
            <w:r w:rsidRPr="00714783">
              <w:rPr>
                <w:bCs/>
              </w:rPr>
              <w:t>.н</w:t>
            </w:r>
            <w:proofErr w:type="gramEnd"/>
            <w:r w:rsidRPr="00714783">
              <w:rPr>
                <w:bCs/>
              </w:rPr>
              <w:t>аклонностей</w:t>
            </w:r>
            <w:r w:rsidR="0065414C">
              <w:rPr>
                <w:bCs/>
              </w:rPr>
              <w:t>;</w:t>
            </w:r>
            <w:r w:rsidRPr="00714783">
              <w:rPr>
                <w:bCs/>
              </w:rPr>
              <w:t xml:space="preserve"> </w:t>
            </w:r>
          </w:p>
          <w:p w:rsidR="00714783" w:rsidRPr="00714783" w:rsidRDefault="00714783" w:rsidP="00714783">
            <w:pPr>
              <w:rPr>
                <w:bCs/>
              </w:rPr>
            </w:pPr>
            <w:r w:rsidRPr="00714783">
              <w:rPr>
                <w:bCs/>
              </w:rPr>
              <w:t xml:space="preserve">- неделя «Все профессии </w:t>
            </w:r>
            <w:proofErr w:type="gramStart"/>
            <w:r w:rsidRPr="00714783">
              <w:rPr>
                <w:bCs/>
              </w:rPr>
              <w:t>хороши</w:t>
            </w:r>
            <w:proofErr w:type="gramEnd"/>
            <w:r w:rsidRPr="00714783">
              <w:rPr>
                <w:bCs/>
              </w:rPr>
              <w:t xml:space="preserve"> выбирай себе на вкус»</w:t>
            </w:r>
            <w:r w:rsidR="0065414C">
              <w:rPr>
                <w:bCs/>
              </w:rPr>
              <w:t>;</w:t>
            </w:r>
          </w:p>
          <w:p w:rsidR="00714783" w:rsidRPr="00714783" w:rsidRDefault="00714783" w:rsidP="00714783">
            <w:pPr>
              <w:rPr>
                <w:bCs/>
              </w:rPr>
            </w:pPr>
            <w:r w:rsidRPr="00714783">
              <w:rPr>
                <w:bCs/>
              </w:rPr>
              <w:t>- кл</w:t>
            </w:r>
            <w:r w:rsidR="0065414C">
              <w:rPr>
                <w:bCs/>
              </w:rPr>
              <w:t xml:space="preserve">ассные </w:t>
            </w:r>
            <w:r w:rsidRPr="00714783">
              <w:rPr>
                <w:bCs/>
              </w:rPr>
              <w:t xml:space="preserve"> часы</w:t>
            </w:r>
            <w:r w:rsidR="0065414C">
              <w:rPr>
                <w:bCs/>
              </w:rPr>
              <w:t>;</w:t>
            </w:r>
            <w:r w:rsidRPr="00714783">
              <w:rPr>
                <w:bCs/>
              </w:rPr>
              <w:t xml:space="preserve"> </w:t>
            </w:r>
          </w:p>
          <w:p w:rsidR="00714783" w:rsidRPr="00714783" w:rsidRDefault="00714783" w:rsidP="00714783">
            <w:pPr>
              <w:rPr>
                <w:bCs/>
              </w:rPr>
            </w:pPr>
            <w:r w:rsidRPr="00714783">
              <w:rPr>
                <w:bCs/>
              </w:rPr>
              <w:t>- встречи с людьми разной профессии</w:t>
            </w:r>
            <w:r w:rsidR="0065414C">
              <w:rPr>
                <w:bCs/>
              </w:rPr>
              <w:t>;</w:t>
            </w:r>
            <w:r w:rsidRPr="00714783">
              <w:rPr>
                <w:bCs/>
              </w:rPr>
              <w:t xml:space="preserve"> </w:t>
            </w:r>
          </w:p>
          <w:p w:rsidR="00714783" w:rsidRPr="00714783" w:rsidRDefault="00714783" w:rsidP="00714783">
            <w:pPr>
              <w:rPr>
                <w:bCs/>
              </w:rPr>
            </w:pPr>
            <w:r w:rsidRPr="00714783">
              <w:rPr>
                <w:bCs/>
              </w:rPr>
              <w:t>- работа  «Зимняя школа»</w:t>
            </w:r>
            <w:r w:rsidR="0065414C">
              <w:rPr>
                <w:bCs/>
              </w:rPr>
              <w:t>;</w:t>
            </w:r>
          </w:p>
          <w:p w:rsidR="00714783" w:rsidRPr="00714783" w:rsidRDefault="00714783" w:rsidP="0065414C">
            <w:pPr>
              <w:rPr>
                <w:bCs/>
              </w:rPr>
            </w:pPr>
            <w:r w:rsidRPr="00714783">
              <w:rPr>
                <w:bCs/>
              </w:rPr>
              <w:t>- экскурсии по предприятиям</w:t>
            </w:r>
            <w:proofErr w:type="gramStart"/>
            <w:r w:rsidRPr="00714783">
              <w:rPr>
                <w:bCs/>
              </w:rPr>
              <w:t xml:space="preserve"> </w:t>
            </w:r>
            <w:r w:rsidR="0065414C">
              <w:rPr>
                <w:bCs/>
              </w:rPr>
              <w:t>.</w:t>
            </w:r>
            <w:proofErr w:type="gramEnd"/>
          </w:p>
        </w:tc>
        <w:tc>
          <w:tcPr>
            <w:tcW w:w="1709" w:type="dxa"/>
            <w:tcBorders>
              <w:top w:val="single" w:sz="4" w:space="0" w:color="auto"/>
              <w:left w:val="single" w:sz="4" w:space="0" w:color="auto"/>
              <w:bottom w:val="single" w:sz="4" w:space="0" w:color="auto"/>
              <w:right w:val="single" w:sz="4" w:space="0" w:color="auto"/>
            </w:tcBorders>
          </w:tcPr>
          <w:p w:rsidR="00714783" w:rsidRPr="00714783" w:rsidRDefault="00714783" w:rsidP="0065414C">
            <w:pPr>
              <w:rPr>
                <w:bCs/>
              </w:rPr>
            </w:pPr>
            <w:r w:rsidRPr="00714783">
              <w:rPr>
                <w:bCs/>
              </w:rPr>
              <w:t>в течени</w:t>
            </w:r>
            <w:r w:rsidR="0065414C">
              <w:rPr>
                <w:bCs/>
              </w:rPr>
              <w:t>е</w:t>
            </w:r>
            <w:r w:rsidRPr="00714783">
              <w:rPr>
                <w:bCs/>
              </w:rPr>
              <w:t xml:space="preserve"> года </w:t>
            </w:r>
          </w:p>
        </w:tc>
        <w:tc>
          <w:tcPr>
            <w:tcW w:w="1551" w:type="dxa"/>
            <w:tcBorders>
              <w:top w:val="single" w:sz="4" w:space="0" w:color="auto"/>
              <w:left w:val="single" w:sz="4" w:space="0" w:color="auto"/>
              <w:bottom w:val="single" w:sz="4" w:space="0" w:color="auto"/>
              <w:right w:val="single" w:sz="4" w:space="0" w:color="auto"/>
            </w:tcBorders>
          </w:tcPr>
          <w:p w:rsidR="00714783" w:rsidRPr="00714783" w:rsidRDefault="00714783" w:rsidP="00714783">
            <w:pPr>
              <w:rPr>
                <w:bCs/>
              </w:rPr>
            </w:pPr>
            <w:r w:rsidRPr="00714783">
              <w:rPr>
                <w:bCs/>
              </w:rPr>
              <w:t>Решетникова Т.Н.</w:t>
            </w:r>
          </w:p>
          <w:p w:rsidR="00714783" w:rsidRPr="00714783" w:rsidRDefault="00714783" w:rsidP="00714783">
            <w:pPr>
              <w:rPr>
                <w:bCs/>
              </w:rPr>
            </w:pPr>
            <w:r w:rsidRPr="00714783">
              <w:rPr>
                <w:bCs/>
              </w:rPr>
              <w:t>Ущницкая К.Е.</w:t>
            </w:r>
          </w:p>
          <w:p w:rsidR="00714783" w:rsidRPr="00714783" w:rsidRDefault="00714783" w:rsidP="00714783">
            <w:pPr>
              <w:rPr>
                <w:bCs/>
              </w:rPr>
            </w:pPr>
            <w:r w:rsidRPr="00714783">
              <w:rPr>
                <w:bCs/>
              </w:rPr>
              <w:t>Давыдова Н.К.</w:t>
            </w:r>
          </w:p>
          <w:p w:rsidR="00714783" w:rsidRPr="00714783" w:rsidRDefault="00714783" w:rsidP="00714783">
            <w:pPr>
              <w:rPr>
                <w:bCs/>
              </w:rPr>
            </w:pPr>
          </w:p>
        </w:tc>
      </w:tr>
    </w:tbl>
    <w:p w:rsidR="00CA46F9" w:rsidRPr="00714783" w:rsidRDefault="00CA46F9" w:rsidP="00714783">
      <w:pPr>
        <w:rPr>
          <w:b/>
        </w:rPr>
      </w:pPr>
    </w:p>
    <w:p w:rsidR="00714783" w:rsidRPr="00EA2F1D" w:rsidRDefault="0075462D" w:rsidP="00714783">
      <w:pPr>
        <w:rPr>
          <w:b/>
          <w:sz w:val="28"/>
          <w:szCs w:val="28"/>
        </w:rPr>
      </w:pPr>
      <w:r w:rsidRPr="00EA2F1D">
        <w:rPr>
          <w:b/>
          <w:sz w:val="28"/>
          <w:szCs w:val="28"/>
        </w:rPr>
        <w:t>5</w:t>
      </w:r>
      <w:r w:rsidR="00BD4141" w:rsidRPr="00EA2F1D">
        <w:rPr>
          <w:b/>
          <w:sz w:val="28"/>
          <w:szCs w:val="28"/>
        </w:rPr>
        <w:t>.7.</w:t>
      </w:r>
      <w:r w:rsidR="00714783" w:rsidRPr="00EA2F1D">
        <w:rPr>
          <w:b/>
          <w:sz w:val="28"/>
          <w:szCs w:val="28"/>
        </w:rPr>
        <w:t xml:space="preserve"> План основных  общешкольных мероприятий</w:t>
      </w:r>
    </w:p>
    <w:tbl>
      <w:tblPr>
        <w:tblpPr w:leftFromText="180" w:rightFromText="180" w:vertAnchor="text" w:horzAnchor="page" w:tblpX="1162" w:tblpY="7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
        <w:gridCol w:w="5337"/>
        <w:gridCol w:w="1701"/>
        <w:gridCol w:w="2268"/>
      </w:tblGrid>
      <w:tr w:rsidR="00714783" w:rsidRPr="00714783" w:rsidTr="00714783">
        <w:tc>
          <w:tcPr>
            <w:tcW w:w="867" w:type="dxa"/>
          </w:tcPr>
          <w:p w:rsidR="00714783" w:rsidRPr="00714783" w:rsidRDefault="00714783" w:rsidP="00714783">
            <w:pPr>
              <w:jc w:val="center"/>
              <w:rPr>
                <w:b/>
                <w:bCs/>
              </w:rPr>
            </w:pPr>
            <w:r w:rsidRPr="00714783">
              <w:rPr>
                <w:b/>
                <w:bCs/>
              </w:rPr>
              <w:t>№</w:t>
            </w:r>
          </w:p>
        </w:tc>
        <w:tc>
          <w:tcPr>
            <w:tcW w:w="5337" w:type="dxa"/>
          </w:tcPr>
          <w:p w:rsidR="00714783" w:rsidRPr="00714783" w:rsidRDefault="00714783" w:rsidP="00714783">
            <w:pPr>
              <w:jc w:val="center"/>
              <w:rPr>
                <w:b/>
                <w:bCs/>
              </w:rPr>
            </w:pPr>
            <w:r w:rsidRPr="00714783">
              <w:rPr>
                <w:b/>
                <w:bCs/>
              </w:rPr>
              <w:t>Наименование</w:t>
            </w:r>
          </w:p>
        </w:tc>
        <w:tc>
          <w:tcPr>
            <w:tcW w:w="1701" w:type="dxa"/>
          </w:tcPr>
          <w:p w:rsidR="00714783" w:rsidRPr="00714783" w:rsidRDefault="00714783" w:rsidP="00714783">
            <w:pPr>
              <w:jc w:val="center"/>
              <w:rPr>
                <w:b/>
                <w:bCs/>
              </w:rPr>
            </w:pPr>
            <w:r w:rsidRPr="00714783">
              <w:rPr>
                <w:b/>
                <w:bCs/>
              </w:rPr>
              <w:t>Срок и место</w:t>
            </w:r>
          </w:p>
        </w:tc>
        <w:tc>
          <w:tcPr>
            <w:tcW w:w="2268" w:type="dxa"/>
          </w:tcPr>
          <w:p w:rsidR="00714783" w:rsidRPr="00714783" w:rsidRDefault="00714783" w:rsidP="00714783">
            <w:pPr>
              <w:jc w:val="center"/>
              <w:rPr>
                <w:b/>
                <w:bCs/>
              </w:rPr>
            </w:pPr>
            <w:r w:rsidRPr="00714783">
              <w:rPr>
                <w:b/>
                <w:bCs/>
              </w:rPr>
              <w:t>Ответственные</w:t>
            </w:r>
          </w:p>
        </w:tc>
      </w:tr>
      <w:tr w:rsidR="00714783" w:rsidRPr="00714783" w:rsidTr="00714783">
        <w:tc>
          <w:tcPr>
            <w:tcW w:w="867" w:type="dxa"/>
          </w:tcPr>
          <w:p w:rsidR="00714783" w:rsidRPr="00714783" w:rsidRDefault="00714783" w:rsidP="00714783">
            <w:pPr>
              <w:jc w:val="center"/>
              <w:rPr>
                <w:b/>
                <w:bCs/>
              </w:rPr>
            </w:pPr>
          </w:p>
        </w:tc>
        <w:tc>
          <w:tcPr>
            <w:tcW w:w="5337" w:type="dxa"/>
          </w:tcPr>
          <w:p w:rsidR="00714783" w:rsidRPr="00714783" w:rsidRDefault="00714783" w:rsidP="00714783">
            <w:pPr>
              <w:rPr>
                <w:bCs/>
              </w:rPr>
            </w:pPr>
            <w:r w:rsidRPr="00714783">
              <w:rPr>
                <w:bCs/>
              </w:rPr>
              <w:t xml:space="preserve">Торжественная линейка посвященная </w:t>
            </w:r>
            <w:proofErr w:type="gramStart"/>
            <w:r w:rsidRPr="00714783">
              <w:rPr>
                <w:bCs/>
              </w:rPr>
              <w:t>к</w:t>
            </w:r>
            <w:proofErr w:type="gramEnd"/>
            <w:r w:rsidRPr="00714783">
              <w:rPr>
                <w:bCs/>
              </w:rPr>
              <w:t xml:space="preserve"> дню Знания </w:t>
            </w:r>
          </w:p>
        </w:tc>
        <w:tc>
          <w:tcPr>
            <w:tcW w:w="1701" w:type="dxa"/>
          </w:tcPr>
          <w:p w:rsidR="00714783" w:rsidRPr="00714783" w:rsidRDefault="00714783" w:rsidP="00714783">
            <w:pPr>
              <w:rPr>
                <w:bCs/>
              </w:rPr>
            </w:pPr>
            <w:r w:rsidRPr="00714783">
              <w:rPr>
                <w:bCs/>
              </w:rPr>
              <w:t xml:space="preserve">1 сентября </w:t>
            </w:r>
          </w:p>
        </w:tc>
        <w:tc>
          <w:tcPr>
            <w:tcW w:w="2268" w:type="dxa"/>
          </w:tcPr>
          <w:p w:rsidR="00714783" w:rsidRPr="00714783" w:rsidRDefault="00714783" w:rsidP="00714783">
            <w:pPr>
              <w:rPr>
                <w:bCs/>
              </w:rPr>
            </w:pPr>
            <w:r w:rsidRPr="00714783">
              <w:rPr>
                <w:bCs/>
              </w:rPr>
              <w:t>Макарова М.И.</w:t>
            </w:r>
          </w:p>
          <w:p w:rsidR="00714783" w:rsidRPr="00714783" w:rsidRDefault="00714783" w:rsidP="00714783">
            <w:pPr>
              <w:rPr>
                <w:bCs/>
              </w:rPr>
            </w:pPr>
            <w:r w:rsidRPr="00714783">
              <w:rPr>
                <w:bCs/>
              </w:rPr>
              <w:t>комиссия</w:t>
            </w:r>
          </w:p>
        </w:tc>
      </w:tr>
      <w:tr w:rsidR="00714783" w:rsidRPr="00714783" w:rsidTr="00714783">
        <w:tc>
          <w:tcPr>
            <w:tcW w:w="867" w:type="dxa"/>
          </w:tcPr>
          <w:p w:rsidR="00714783" w:rsidRPr="00714783" w:rsidRDefault="00714783" w:rsidP="00714783">
            <w:pPr>
              <w:jc w:val="center"/>
              <w:rPr>
                <w:b/>
                <w:bCs/>
              </w:rPr>
            </w:pPr>
          </w:p>
        </w:tc>
        <w:tc>
          <w:tcPr>
            <w:tcW w:w="5337" w:type="dxa"/>
          </w:tcPr>
          <w:p w:rsidR="00714783" w:rsidRPr="00714783" w:rsidRDefault="00714783" w:rsidP="00714783">
            <w:pPr>
              <w:rPr>
                <w:bCs/>
              </w:rPr>
            </w:pPr>
            <w:r w:rsidRPr="00714783">
              <w:rPr>
                <w:bCs/>
              </w:rPr>
              <w:t xml:space="preserve">Торжественная линейка посвященная </w:t>
            </w:r>
            <w:proofErr w:type="gramStart"/>
            <w:r w:rsidRPr="00714783">
              <w:rPr>
                <w:bCs/>
              </w:rPr>
              <w:t>к</w:t>
            </w:r>
            <w:proofErr w:type="gramEnd"/>
            <w:r w:rsidRPr="00714783">
              <w:rPr>
                <w:bCs/>
              </w:rPr>
              <w:t xml:space="preserve"> дню открытия Нового учебного года </w:t>
            </w:r>
          </w:p>
        </w:tc>
        <w:tc>
          <w:tcPr>
            <w:tcW w:w="1701" w:type="dxa"/>
          </w:tcPr>
          <w:p w:rsidR="00714783" w:rsidRPr="00714783" w:rsidRDefault="00714783" w:rsidP="00714783">
            <w:pPr>
              <w:rPr>
                <w:bCs/>
              </w:rPr>
            </w:pPr>
            <w:r w:rsidRPr="00714783">
              <w:rPr>
                <w:bCs/>
              </w:rPr>
              <w:t xml:space="preserve">15 сентября </w:t>
            </w:r>
          </w:p>
        </w:tc>
        <w:tc>
          <w:tcPr>
            <w:tcW w:w="2268" w:type="dxa"/>
          </w:tcPr>
          <w:p w:rsidR="00714783" w:rsidRPr="00714783" w:rsidRDefault="00714783" w:rsidP="00714783">
            <w:pPr>
              <w:rPr>
                <w:bCs/>
              </w:rPr>
            </w:pPr>
            <w:r w:rsidRPr="00714783">
              <w:rPr>
                <w:bCs/>
              </w:rPr>
              <w:t>Давыдова Н.К.</w:t>
            </w:r>
          </w:p>
          <w:p w:rsidR="00714783" w:rsidRPr="00714783" w:rsidRDefault="00714783" w:rsidP="00714783">
            <w:pPr>
              <w:rPr>
                <w:bCs/>
              </w:rPr>
            </w:pPr>
            <w:r w:rsidRPr="00714783">
              <w:rPr>
                <w:bCs/>
              </w:rPr>
              <w:t>комиссия</w:t>
            </w:r>
          </w:p>
        </w:tc>
      </w:tr>
      <w:tr w:rsidR="00714783" w:rsidRPr="00714783" w:rsidTr="00714783">
        <w:tc>
          <w:tcPr>
            <w:tcW w:w="867" w:type="dxa"/>
          </w:tcPr>
          <w:p w:rsidR="00714783" w:rsidRPr="00714783" w:rsidRDefault="00714783" w:rsidP="00714783">
            <w:pPr>
              <w:numPr>
                <w:ilvl w:val="0"/>
                <w:numId w:val="1"/>
              </w:numPr>
              <w:ind w:left="0" w:right="-108" w:hanging="28"/>
              <w:jc w:val="center"/>
            </w:pPr>
          </w:p>
        </w:tc>
        <w:tc>
          <w:tcPr>
            <w:tcW w:w="5337" w:type="dxa"/>
          </w:tcPr>
          <w:p w:rsidR="00714783" w:rsidRPr="00714783" w:rsidRDefault="00714783" w:rsidP="00714783">
            <w:pPr>
              <w:tabs>
                <w:tab w:val="left" w:pos="292"/>
              </w:tabs>
              <w:rPr>
                <w:bCs/>
              </w:rPr>
            </w:pPr>
            <w:r w:rsidRPr="00714783">
              <w:rPr>
                <w:bCs/>
              </w:rPr>
              <w:t>Вечер «Здравствуйте, это мы!</w:t>
            </w:r>
            <w:proofErr w:type="gramStart"/>
            <w:r w:rsidRPr="00714783">
              <w:rPr>
                <w:bCs/>
              </w:rPr>
              <w:t>»«</w:t>
            </w:r>
            <w:proofErr w:type="gramEnd"/>
            <w:r w:rsidRPr="00714783">
              <w:rPr>
                <w:bCs/>
              </w:rPr>
              <w:t>Голубой огонек»</w:t>
            </w:r>
          </w:p>
        </w:tc>
        <w:tc>
          <w:tcPr>
            <w:tcW w:w="1701" w:type="dxa"/>
          </w:tcPr>
          <w:p w:rsidR="00714783" w:rsidRPr="00714783" w:rsidRDefault="00714783" w:rsidP="00714783">
            <w:pPr>
              <w:rPr>
                <w:bCs/>
              </w:rPr>
            </w:pPr>
            <w:r w:rsidRPr="00714783">
              <w:rPr>
                <w:bCs/>
              </w:rPr>
              <w:t>20 сентября</w:t>
            </w:r>
          </w:p>
        </w:tc>
        <w:tc>
          <w:tcPr>
            <w:tcW w:w="2268" w:type="dxa"/>
            <w:vMerge w:val="restart"/>
          </w:tcPr>
          <w:p w:rsidR="00714783" w:rsidRPr="00714783" w:rsidRDefault="00714783" w:rsidP="00714783">
            <w:pPr>
              <w:rPr>
                <w:bCs/>
              </w:rPr>
            </w:pPr>
            <w:r w:rsidRPr="00714783">
              <w:rPr>
                <w:bCs/>
              </w:rPr>
              <w:t>Макарова М.И.</w:t>
            </w:r>
          </w:p>
          <w:p w:rsidR="00714783" w:rsidRDefault="00714783" w:rsidP="00714783">
            <w:pPr>
              <w:rPr>
                <w:bCs/>
              </w:rPr>
            </w:pPr>
            <w:r w:rsidRPr="00714783">
              <w:rPr>
                <w:bCs/>
              </w:rPr>
              <w:t xml:space="preserve">МО учит биологии, </w:t>
            </w:r>
          </w:p>
          <w:p w:rsidR="00714783" w:rsidRPr="00714783" w:rsidRDefault="00714783" w:rsidP="00714783">
            <w:pPr>
              <w:rPr>
                <w:bCs/>
              </w:rPr>
            </w:pPr>
            <w:r w:rsidRPr="00714783">
              <w:rPr>
                <w:bCs/>
              </w:rPr>
              <w:t>рук.</w:t>
            </w:r>
            <w:r>
              <w:rPr>
                <w:bCs/>
              </w:rPr>
              <w:t xml:space="preserve"> </w:t>
            </w:r>
            <w:r w:rsidRPr="00714783">
              <w:rPr>
                <w:bCs/>
              </w:rPr>
              <w:t>Матвеева С.Н.</w:t>
            </w:r>
          </w:p>
        </w:tc>
      </w:tr>
      <w:tr w:rsidR="00714783" w:rsidRPr="00714783" w:rsidTr="00714783">
        <w:tc>
          <w:tcPr>
            <w:tcW w:w="867" w:type="dxa"/>
          </w:tcPr>
          <w:p w:rsidR="00714783" w:rsidRPr="00714783" w:rsidRDefault="00714783" w:rsidP="00714783">
            <w:pPr>
              <w:numPr>
                <w:ilvl w:val="0"/>
                <w:numId w:val="1"/>
              </w:numPr>
              <w:ind w:left="0" w:right="-108" w:hanging="28"/>
              <w:jc w:val="center"/>
            </w:pPr>
          </w:p>
        </w:tc>
        <w:tc>
          <w:tcPr>
            <w:tcW w:w="5337" w:type="dxa"/>
          </w:tcPr>
          <w:p w:rsidR="00714783" w:rsidRPr="00714783" w:rsidRDefault="00714783" w:rsidP="00714783">
            <w:pPr>
              <w:tabs>
                <w:tab w:val="left" w:pos="292"/>
              </w:tabs>
              <w:rPr>
                <w:bCs/>
              </w:rPr>
            </w:pPr>
            <w:r w:rsidRPr="00714783">
              <w:rPr>
                <w:bCs/>
              </w:rPr>
              <w:t>Вечер «Урожайград»</w:t>
            </w:r>
          </w:p>
        </w:tc>
        <w:tc>
          <w:tcPr>
            <w:tcW w:w="1701" w:type="dxa"/>
          </w:tcPr>
          <w:p w:rsidR="00714783" w:rsidRPr="00714783" w:rsidRDefault="00714783" w:rsidP="00714783">
            <w:pPr>
              <w:rPr>
                <w:bCs/>
              </w:rPr>
            </w:pPr>
            <w:r w:rsidRPr="00714783">
              <w:rPr>
                <w:bCs/>
              </w:rPr>
              <w:t xml:space="preserve"> 27 сентября </w:t>
            </w:r>
          </w:p>
        </w:tc>
        <w:tc>
          <w:tcPr>
            <w:tcW w:w="2268" w:type="dxa"/>
            <w:vMerge/>
          </w:tcPr>
          <w:p w:rsidR="00714783" w:rsidRPr="00714783" w:rsidRDefault="00714783" w:rsidP="00714783">
            <w:pPr>
              <w:rPr>
                <w:bCs/>
              </w:rPr>
            </w:pPr>
          </w:p>
        </w:tc>
      </w:tr>
      <w:tr w:rsidR="00714783" w:rsidRPr="00714783" w:rsidTr="00714783">
        <w:trPr>
          <w:trHeight w:val="546"/>
        </w:trPr>
        <w:tc>
          <w:tcPr>
            <w:tcW w:w="867" w:type="dxa"/>
          </w:tcPr>
          <w:p w:rsidR="00714783" w:rsidRPr="00714783" w:rsidRDefault="00714783" w:rsidP="00714783">
            <w:pPr>
              <w:numPr>
                <w:ilvl w:val="0"/>
                <w:numId w:val="1"/>
              </w:numPr>
              <w:ind w:left="0" w:right="-108" w:hanging="28"/>
              <w:jc w:val="center"/>
            </w:pPr>
          </w:p>
        </w:tc>
        <w:tc>
          <w:tcPr>
            <w:tcW w:w="5337" w:type="dxa"/>
          </w:tcPr>
          <w:p w:rsidR="00714783" w:rsidRPr="00714783" w:rsidRDefault="00714783" w:rsidP="00714783">
            <w:pPr>
              <w:tabs>
                <w:tab w:val="left" w:pos="292"/>
              </w:tabs>
              <w:rPr>
                <w:bCs/>
              </w:rPr>
            </w:pPr>
            <w:r w:rsidRPr="00714783">
              <w:rPr>
                <w:bCs/>
              </w:rPr>
              <w:t xml:space="preserve">Мероприятии посвященные </w:t>
            </w:r>
            <w:proofErr w:type="gramStart"/>
            <w:r w:rsidRPr="00714783">
              <w:rPr>
                <w:bCs/>
              </w:rPr>
              <w:t>к</w:t>
            </w:r>
            <w:proofErr w:type="gramEnd"/>
            <w:r w:rsidRPr="00714783">
              <w:rPr>
                <w:bCs/>
              </w:rPr>
              <w:t xml:space="preserve"> дню Памяти  переселения колхозов Чурапчинского района в северные районы. </w:t>
            </w:r>
          </w:p>
        </w:tc>
        <w:tc>
          <w:tcPr>
            <w:tcW w:w="1701" w:type="dxa"/>
          </w:tcPr>
          <w:p w:rsidR="00714783" w:rsidRPr="00714783" w:rsidRDefault="00714783" w:rsidP="00714783">
            <w:pPr>
              <w:rPr>
                <w:bCs/>
              </w:rPr>
            </w:pPr>
            <w:r w:rsidRPr="00714783">
              <w:rPr>
                <w:bCs/>
              </w:rPr>
              <w:t xml:space="preserve">19 сентябрь </w:t>
            </w:r>
          </w:p>
        </w:tc>
        <w:tc>
          <w:tcPr>
            <w:tcW w:w="2268" w:type="dxa"/>
            <w:vMerge/>
          </w:tcPr>
          <w:p w:rsidR="00714783" w:rsidRPr="00714783" w:rsidRDefault="00714783" w:rsidP="00714783">
            <w:pPr>
              <w:rPr>
                <w:bCs/>
              </w:rPr>
            </w:pPr>
          </w:p>
        </w:tc>
      </w:tr>
      <w:tr w:rsidR="00714783" w:rsidRPr="00714783" w:rsidTr="00714783">
        <w:tc>
          <w:tcPr>
            <w:tcW w:w="867" w:type="dxa"/>
          </w:tcPr>
          <w:p w:rsidR="00714783" w:rsidRPr="00714783" w:rsidRDefault="00714783" w:rsidP="00714783">
            <w:pPr>
              <w:numPr>
                <w:ilvl w:val="0"/>
                <w:numId w:val="1"/>
              </w:numPr>
              <w:ind w:left="0" w:right="-108" w:hanging="28"/>
              <w:jc w:val="center"/>
            </w:pPr>
          </w:p>
        </w:tc>
        <w:tc>
          <w:tcPr>
            <w:tcW w:w="5337" w:type="dxa"/>
          </w:tcPr>
          <w:p w:rsidR="00714783" w:rsidRPr="00714783" w:rsidRDefault="00714783" w:rsidP="00714783">
            <w:pPr>
              <w:tabs>
                <w:tab w:val="left" w:pos="292"/>
              </w:tabs>
              <w:rPr>
                <w:b/>
                <w:bCs/>
                <w:color w:val="0070C0"/>
              </w:rPr>
            </w:pPr>
            <w:r w:rsidRPr="00714783">
              <w:t xml:space="preserve">Торжественная </w:t>
            </w:r>
            <w:proofErr w:type="gramStart"/>
            <w:r w:rsidRPr="00714783">
              <w:t>линейка</w:t>
            </w:r>
            <w:proofErr w:type="gramEnd"/>
            <w:r w:rsidRPr="00714783">
              <w:t xml:space="preserve"> посвященная ко Дню Государственности </w:t>
            </w:r>
          </w:p>
        </w:tc>
        <w:tc>
          <w:tcPr>
            <w:tcW w:w="1701" w:type="dxa"/>
          </w:tcPr>
          <w:p w:rsidR="00714783" w:rsidRPr="00714783" w:rsidRDefault="00EA2F1D" w:rsidP="00714783">
            <w:pPr>
              <w:rPr>
                <w:bCs/>
              </w:rPr>
            </w:pPr>
            <w:r>
              <w:rPr>
                <w:bCs/>
              </w:rPr>
              <w:t xml:space="preserve"> с</w:t>
            </w:r>
            <w:r w:rsidR="00714783" w:rsidRPr="00714783">
              <w:rPr>
                <w:bCs/>
              </w:rPr>
              <w:t>ентябрь</w:t>
            </w:r>
          </w:p>
        </w:tc>
        <w:tc>
          <w:tcPr>
            <w:tcW w:w="2268" w:type="dxa"/>
          </w:tcPr>
          <w:p w:rsidR="00714783" w:rsidRPr="00714783" w:rsidRDefault="00714783" w:rsidP="00714783">
            <w:pPr>
              <w:rPr>
                <w:bCs/>
              </w:rPr>
            </w:pPr>
            <w:r w:rsidRPr="00714783">
              <w:rPr>
                <w:bCs/>
              </w:rPr>
              <w:t>Решетникова Т.Н.</w:t>
            </w:r>
          </w:p>
        </w:tc>
      </w:tr>
      <w:tr w:rsidR="00714783" w:rsidRPr="00714783" w:rsidTr="00714783">
        <w:tc>
          <w:tcPr>
            <w:tcW w:w="867" w:type="dxa"/>
          </w:tcPr>
          <w:p w:rsidR="00714783" w:rsidRPr="00714783" w:rsidRDefault="00714783" w:rsidP="00714783">
            <w:pPr>
              <w:numPr>
                <w:ilvl w:val="0"/>
                <w:numId w:val="1"/>
              </w:numPr>
              <w:ind w:left="0" w:right="-108" w:hanging="28"/>
              <w:jc w:val="center"/>
            </w:pPr>
          </w:p>
        </w:tc>
        <w:tc>
          <w:tcPr>
            <w:tcW w:w="5337" w:type="dxa"/>
          </w:tcPr>
          <w:p w:rsidR="00714783" w:rsidRPr="00714783" w:rsidRDefault="0065414C" w:rsidP="00714783">
            <w:pPr>
              <w:tabs>
                <w:tab w:val="left" w:pos="292"/>
              </w:tabs>
              <w:rPr>
                <w:bCs/>
              </w:rPr>
            </w:pPr>
            <w:r>
              <w:rPr>
                <w:bCs/>
              </w:rPr>
              <w:t>Общее собрание для школьников</w:t>
            </w:r>
          </w:p>
        </w:tc>
        <w:tc>
          <w:tcPr>
            <w:tcW w:w="1701" w:type="dxa"/>
          </w:tcPr>
          <w:p w:rsidR="00714783" w:rsidRPr="00714783" w:rsidRDefault="00714783" w:rsidP="00714783">
            <w:pPr>
              <w:rPr>
                <w:bCs/>
              </w:rPr>
            </w:pPr>
            <w:r w:rsidRPr="00714783">
              <w:rPr>
                <w:bCs/>
              </w:rPr>
              <w:t xml:space="preserve">октябрь </w:t>
            </w:r>
          </w:p>
        </w:tc>
        <w:tc>
          <w:tcPr>
            <w:tcW w:w="2268" w:type="dxa"/>
          </w:tcPr>
          <w:p w:rsidR="00714783" w:rsidRPr="00714783" w:rsidRDefault="00714783" w:rsidP="00714783">
            <w:pPr>
              <w:rPr>
                <w:bCs/>
              </w:rPr>
            </w:pPr>
            <w:r w:rsidRPr="00714783">
              <w:rPr>
                <w:bCs/>
              </w:rPr>
              <w:t>Решетникова Т.Н.</w:t>
            </w:r>
          </w:p>
        </w:tc>
      </w:tr>
      <w:tr w:rsidR="00714783" w:rsidRPr="00714783" w:rsidTr="00714783">
        <w:tc>
          <w:tcPr>
            <w:tcW w:w="867" w:type="dxa"/>
          </w:tcPr>
          <w:p w:rsidR="00714783" w:rsidRPr="00714783" w:rsidRDefault="00714783" w:rsidP="00714783">
            <w:pPr>
              <w:numPr>
                <w:ilvl w:val="0"/>
                <w:numId w:val="1"/>
              </w:numPr>
              <w:ind w:left="0" w:right="-108" w:hanging="28"/>
              <w:jc w:val="center"/>
            </w:pPr>
          </w:p>
        </w:tc>
        <w:tc>
          <w:tcPr>
            <w:tcW w:w="5337" w:type="dxa"/>
          </w:tcPr>
          <w:p w:rsidR="00714783" w:rsidRPr="00714783" w:rsidRDefault="00714783" w:rsidP="00714783">
            <w:pPr>
              <w:tabs>
                <w:tab w:val="left" w:pos="292"/>
              </w:tabs>
              <w:rPr>
                <w:bCs/>
              </w:rPr>
            </w:pPr>
            <w:r w:rsidRPr="00714783">
              <w:rPr>
                <w:bCs/>
              </w:rPr>
              <w:t>Неделя  «Утуо киь</w:t>
            </w:r>
            <w:proofErr w:type="gramStart"/>
            <w:r w:rsidRPr="00714783">
              <w:rPr>
                <w:bCs/>
              </w:rPr>
              <w:t>и-</w:t>
            </w:r>
            <w:proofErr w:type="gramEnd"/>
            <w:r w:rsidRPr="00714783">
              <w:rPr>
                <w:bCs/>
              </w:rPr>
              <w:t xml:space="preserve"> Учуутал»</w:t>
            </w:r>
          </w:p>
        </w:tc>
        <w:tc>
          <w:tcPr>
            <w:tcW w:w="1701" w:type="dxa"/>
          </w:tcPr>
          <w:p w:rsidR="00714783" w:rsidRPr="00714783" w:rsidRDefault="00714783" w:rsidP="00714783">
            <w:pPr>
              <w:rPr>
                <w:bCs/>
              </w:rPr>
            </w:pPr>
            <w:r w:rsidRPr="00714783">
              <w:rPr>
                <w:bCs/>
              </w:rPr>
              <w:t xml:space="preserve">октябрь </w:t>
            </w:r>
          </w:p>
        </w:tc>
        <w:tc>
          <w:tcPr>
            <w:tcW w:w="2268" w:type="dxa"/>
          </w:tcPr>
          <w:p w:rsidR="00714783" w:rsidRPr="00714783" w:rsidRDefault="00714783" w:rsidP="00714783">
            <w:pPr>
              <w:rPr>
                <w:bCs/>
              </w:rPr>
            </w:pPr>
            <w:r w:rsidRPr="00714783">
              <w:rPr>
                <w:bCs/>
              </w:rPr>
              <w:t>Макарова М.И.</w:t>
            </w:r>
          </w:p>
        </w:tc>
      </w:tr>
      <w:tr w:rsidR="00714783" w:rsidRPr="00714783" w:rsidTr="00714783">
        <w:tc>
          <w:tcPr>
            <w:tcW w:w="867" w:type="dxa"/>
          </w:tcPr>
          <w:p w:rsidR="00714783" w:rsidRPr="00714783" w:rsidRDefault="00714783" w:rsidP="00714783">
            <w:pPr>
              <w:numPr>
                <w:ilvl w:val="0"/>
                <w:numId w:val="1"/>
              </w:numPr>
              <w:ind w:left="0" w:right="-108" w:hanging="28"/>
              <w:jc w:val="center"/>
            </w:pPr>
          </w:p>
        </w:tc>
        <w:tc>
          <w:tcPr>
            <w:tcW w:w="5337" w:type="dxa"/>
          </w:tcPr>
          <w:p w:rsidR="00714783" w:rsidRPr="00714783" w:rsidRDefault="00714783" w:rsidP="00714783">
            <w:pPr>
              <w:tabs>
                <w:tab w:val="left" w:pos="292"/>
              </w:tabs>
              <w:rPr>
                <w:bCs/>
              </w:rPr>
            </w:pPr>
            <w:r w:rsidRPr="00714783">
              <w:rPr>
                <w:bCs/>
              </w:rPr>
              <w:t>Неделя «Кун кубэй ийэбит»</w:t>
            </w:r>
          </w:p>
        </w:tc>
        <w:tc>
          <w:tcPr>
            <w:tcW w:w="1701" w:type="dxa"/>
          </w:tcPr>
          <w:p w:rsidR="00714783" w:rsidRPr="00714783" w:rsidRDefault="00714783" w:rsidP="00714783">
            <w:pPr>
              <w:rPr>
                <w:bCs/>
              </w:rPr>
            </w:pPr>
            <w:r w:rsidRPr="00714783">
              <w:rPr>
                <w:bCs/>
              </w:rPr>
              <w:t xml:space="preserve">октябрь </w:t>
            </w:r>
          </w:p>
        </w:tc>
        <w:tc>
          <w:tcPr>
            <w:tcW w:w="2268" w:type="dxa"/>
          </w:tcPr>
          <w:p w:rsidR="00714783" w:rsidRPr="00714783" w:rsidRDefault="00714783" w:rsidP="00714783">
            <w:pPr>
              <w:rPr>
                <w:bCs/>
              </w:rPr>
            </w:pPr>
            <w:r w:rsidRPr="00714783">
              <w:rPr>
                <w:bCs/>
              </w:rPr>
              <w:t>Макарова М.И.</w:t>
            </w:r>
          </w:p>
        </w:tc>
      </w:tr>
      <w:tr w:rsidR="00714783" w:rsidRPr="00714783" w:rsidTr="00714783">
        <w:tc>
          <w:tcPr>
            <w:tcW w:w="867" w:type="dxa"/>
          </w:tcPr>
          <w:p w:rsidR="00714783" w:rsidRPr="00714783" w:rsidRDefault="00714783" w:rsidP="00714783">
            <w:pPr>
              <w:numPr>
                <w:ilvl w:val="0"/>
                <w:numId w:val="1"/>
              </w:numPr>
              <w:ind w:left="0" w:right="-108" w:hanging="28"/>
              <w:jc w:val="center"/>
            </w:pPr>
          </w:p>
        </w:tc>
        <w:tc>
          <w:tcPr>
            <w:tcW w:w="5337" w:type="dxa"/>
          </w:tcPr>
          <w:p w:rsidR="00714783" w:rsidRPr="00714783" w:rsidRDefault="00714783" w:rsidP="00714783">
            <w:pPr>
              <w:tabs>
                <w:tab w:val="left" w:pos="292"/>
              </w:tabs>
              <w:rPr>
                <w:bCs/>
              </w:rPr>
            </w:pPr>
            <w:r w:rsidRPr="00714783">
              <w:rPr>
                <w:bCs/>
              </w:rPr>
              <w:t xml:space="preserve">ДКР по предметам </w:t>
            </w:r>
          </w:p>
        </w:tc>
        <w:tc>
          <w:tcPr>
            <w:tcW w:w="1701" w:type="dxa"/>
          </w:tcPr>
          <w:p w:rsidR="00714783" w:rsidRPr="00714783" w:rsidRDefault="00EA2F1D" w:rsidP="00714783">
            <w:pPr>
              <w:rPr>
                <w:bCs/>
              </w:rPr>
            </w:pPr>
            <w:r>
              <w:rPr>
                <w:bCs/>
              </w:rPr>
              <w:t>о</w:t>
            </w:r>
            <w:r w:rsidR="00714783" w:rsidRPr="00714783">
              <w:rPr>
                <w:bCs/>
              </w:rPr>
              <w:t>ктябрь</w:t>
            </w:r>
          </w:p>
        </w:tc>
        <w:tc>
          <w:tcPr>
            <w:tcW w:w="2268" w:type="dxa"/>
          </w:tcPr>
          <w:p w:rsidR="00714783" w:rsidRPr="00714783" w:rsidRDefault="00714783" w:rsidP="00714783">
            <w:pPr>
              <w:rPr>
                <w:bCs/>
              </w:rPr>
            </w:pPr>
            <w:r w:rsidRPr="00714783">
              <w:rPr>
                <w:bCs/>
              </w:rPr>
              <w:t>Давыдова Н.К.</w:t>
            </w:r>
          </w:p>
        </w:tc>
      </w:tr>
      <w:tr w:rsidR="00714783" w:rsidRPr="00714783" w:rsidTr="00714783">
        <w:tc>
          <w:tcPr>
            <w:tcW w:w="867" w:type="dxa"/>
          </w:tcPr>
          <w:p w:rsidR="00714783" w:rsidRPr="00714783" w:rsidRDefault="00714783" w:rsidP="00714783">
            <w:pPr>
              <w:numPr>
                <w:ilvl w:val="0"/>
                <w:numId w:val="1"/>
              </w:numPr>
              <w:ind w:left="0" w:right="-108" w:hanging="28"/>
              <w:jc w:val="center"/>
            </w:pPr>
          </w:p>
        </w:tc>
        <w:tc>
          <w:tcPr>
            <w:tcW w:w="5337" w:type="dxa"/>
          </w:tcPr>
          <w:p w:rsidR="00714783" w:rsidRPr="00714783" w:rsidRDefault="00714783" w:rsidP="0065414C">
            <w:pPr>
              <w:tabs>
                <w:tab w:val="left" w:pos="292"/>
              </w:tabs>
              <w:rPr>
                <w:bCs/>
              </w:rPr>
            </w:pPr>
            <w:r w:rsidRPr="00714783">
              <w:rPr>
                <w:b/>
                <w:bCs/>
              </w:rPr>
              <w:t xml:space="preserve">Месячник психологического здоровья учащихся   </w:t>
            </w:r>
          </w:p>
        </w:tc>
        <w:tc>
          <w:tcPr>
            <w:tcW w:w="1701" w:type="dxa"/>
          </w:tcPr>
          <w:p w:rsidR="00714783" w:rsidRPr="00714783" w:rsidRDefault="00714783" w:rsidP="00714783">
            <w:pPr>
              <w:rPr>
                <w:bCs/>
              </w:rPr>
            </w:pPr>
            <w:r w:rsidRPr="00714783">
              <w:rPr>
                <w:bCs/>
              </w:rPr>
              <w:t xml:space="preserve">15 октября 15 ноября </w:t>
            </w:r>
          </w:p>
        </w:tc>
        <w:tc>
          <w:tcPr>
            <w:tcW w:w="2268" w:type="dxa"/>
          </w:tcPr>
          <w:p w:rsidR="00714783" w:rsidRPr="00714783" w:rsidRDefault="00714783" w:rsidP="00714783">
            <w:pPr>
              <w:rPr>
                <w:bCs/>
              </w:rPr>
            </w:pPr>
            <w:r w:rsidRPr="00714783">
              <w:rPr>
                <w:bCs/>
              </w:rPr>
              <w:t>Ущницкая К.Е.</w:t>
            </w:r>
          </w:p>
          <w:p w:rsidR="00714783" w:rsidRPr="00714783" w:rsidRDefault="00714783" w:rsidP="00714783">
            <w:pPr>
              <w:rPr>
                <w:bCs/>
              </w:rPr>
            </w:pPr>
            <w:r w:rsidRPr="00714783">
              <w:rPr>
                <w:bCs/>
              </w:rPr>
              <w:t xml:space="preserve">Комиссия </w:t>
            </w:r>
          </w:p>
        </w:tc>
      </w:tr>
      <w:tr w:rsidR="00714783" w:rsidRPr="00714783" w:rsidTr="00714783">
        <w:tc>
          <w:tcPr>
            <w:tcW w:w="867" w:type="dxa"/>
          </w:tcPr>
          <w:p w:rsidR="00714783" w:rsidRPr="00714783" w:rsidRDefault="00714783" w:rsidP="00714783">
            <w:pPr>
              <w:numPr>
                <w:ilvl w:val="0"/>
                <w:numId w:val="1"/>
              </w:numPr>
              <w:ind w:left="0" w:right="-108" w:hanging="28"/>
              <w:jc w:val="center"/>
            </w:pPr>
          </w:p>
        </w:tc>
        <w:tc>
          <w:tcPr>
            <w:tcW w:w="5337" w:type="dxa"/>
          </w:tcPr>
          <w:p w:rsidR="00714783" w:rsidRPr="00714783" w:rsidRDefault="00714783" w:rsidP="003B4598">
            <w:pPr>
              <w:rPr>
                <w:bCs/>
              </w:rPr>
            </w:pPr>
            <w:r w:rsidRPr="00714783">
              <w:rPr>
                <w:bCs/>
              </w:rPr>
              <w:t xml:space="preserve">1 этап Всероссийской Олимпиады (Внутришкольный) </w:t>
            </w:r>
          </w:p>
        </w:tc>
        <w:tc>
          <w:tcPr>
            <w:tcW w:w="1701" w:type="dxa"/>
          </w:tcPr>
          <w:p w:rsidR="00714783" w:rsidRPr="00714783" w:rsidRDefault="00714783" w:rsidP="00714783">
            <w:pPr>
              <w:rPr>
                <w:bCs/>
              </w:rPr>
            </w:pPr>
            <w:r w:rsidRPr="00714783">
              <w:rPr>
                <w:bCs/>
              </w:rPr>
              <w:t xml:space="preserve">Октябрь </w:t>
            </w:r>
          </w:p>
        </w:tc>
        <w:tc>
          <w:tcPr>
            <w:tcW w:w="2268" w:type="dxa"/>
          </w:tcPr>
          <w:p w:rsidR="00714783" w:rsidRPr="00714783" w:rsidRDefault="00714783" w:rsidP="00714783">
            <w:pPr>
              <w:rPr>
                <w:bCs/>
              </w:rPr>
            </w:pPr>
            <w:r w:rsidRPr="00714783">
              <w:rPr>
                <w:bCs/>
              </w:rPr>
              <w:t>Давыдова Н.К.</w:t>
            </w:r>
          </w:p>
          <w:p w:rsidR="00714783" w:rsidRPr="00714783" w:rsidRDefault="00714783" w:rsidP="003B4598">
            <w:pPr>
              <w:rPr>
                <w:bCs/>
              </w:rPr>
            </w:pPr>
            <w:r w:rsidRPr="00714783">
              <w:rPr>
                <w:bCs/>
              </w:rPr>
              <w:t>Уч</w:t>
            </w:r>
            <w:proofErr w:type="gramStart"/>
            <w:r w:rsidR="003B4598">
              <w:rPr>
                <w:bCs/>
              </w:rPr>
              <w:t>.</w:t>
            </w:r>
            <w:r w:rsidRPr="00714783">
              <w:rPr>
                <w:bCs/>
              </w:rPr>
              <w:t>-</w:t>
            </w:r>
            <w:proofErr w:type="gramEnd"/>
            <w:r w:rsidRPr="00714783">
              <w:rPr>
                <w:bCs/>
              </w:rPr>
              <w:t xml:space="preserve">предметники </w:t>
            </w:r>
          </w:p>
        </w:tc>
      </w:tr>
      <w:tr w:rsidR="00714783" w:rsidRPr="00714783" w:rsidTr="00714783">
        <w:tc>
          <w:tcPr>
            <w:tcW w:w="867" w:type="dxa"/>
          </w:tcPr>
          <w:p w:rsidR="00714783" w:rsidRPr="00714783" w:rsidRDefault="00714783" w:rsidP="00714783">
            <w:pPr>
              <w:numPr>
                <w:ilvl w:val="0"/>
                <w:numId w:val="1"/>
              </w:numPr>
              <w:ind w:left="0" w:right="-108" w:hanging="28"/>
              <w:jc w:val="center"/>
            </w:pPr>
          </w:p>
        </w:tc>
        <w:tc>
          <w:tcPr>
            <w:tcW w:w="5337" w:type="dxa"/>
          </w:tcPr>
          <w:p w:rsidR="0065414C" w:rsidRDefault="00714783" w:rsidP="0065414C">
            <w:pPr>
              <w:tabs>
                <w:tab w:val="left" w:pos="292"/>
              </w:tabs>
              <w:rPr>
                <w:b/>
                <w:bCs/>
              </w:rPr>
            </w:pPr>
            <w:r w:rsidRPr="00714783">
              <w:rPr>
                <w:b/>
                <w:bCs/>
              </w:rPr>
              <w:t xml:space="preserve">- Соревнование по национальным играм народов Арктики </w:t>
            </w:r>
          </w:p>
          <w:p w:rsidR="00714783" w:rsidRPr="00714783" w:rsidRDefault="00714783" w:rsidP="0065414C">
            <w:pPr>
              <w:tabs>
                <w:tab w:val="left" w:pos="292"/>
              </w:tabs>
              <w:rPr>
                <w:b/>
                <w:bCs/>
              </w:rPr>
            </w:pPr>
            <w:r w:rsidRPr="00714783">
              <w:rPr>
                <w:b/>
                <w:bCs/>
              </w:rPr>
              <w:lastRenderedPageBreak/>
              <w:t>- Конкурс  Ди-джеев «Мы за ЗОЖ».</w:t>
            </w:r>
          </w:p>
        </w:tc>
        <w:tc>
          <w:tcPr>
            <w:tcW w:w="1701" w:type="dxa"/>
          </w:tcPr>
          <w:p w:rsidR="00714783" w:rsidRPr="00714783" w:rsidRDefault="00714783" w:rsidP="00714783">
            <w:pPr>
              <w:rPr>
                <w:bCs/>
              </w:rPr>
            </w:pPr>
            <w:r w:rsidRPr="00714783">
              <w:rPr>
                <w:bCs/>
              </w:rPr>
              <w:lastRenderedPageBreak/>
              <w:t>23 октября</w:t>
            </w:r>
          </w:p>
          <w:p w:rsidR="00714783" w:rsidRPr="00714783" w:rsidRDefault="00714783" w:rsidP="00714783">
            <w:pPr>
              <w:rPr>
                <w:bCs/>
              </w:rPr>
            </w:pPr>
          </w:p>
          <w:p w:rsidR="00714783" w:rsidRPr="00714783" w:rsidRDefault="00714783" w:rsidP="00714783">
            <w:pPr>
              <w:rPr>
                <w:bCs/>
              </w:rPr>
            </w:pPr>
            <w:r w:rsidRPr="00714783">
              <w:rPr>
                <w:bCs/>
              </w:rPr>
              <w:lastRenderedPageBreak/>
              <w:t>25 октябрь</w:t>
            </w:r>
          </w:p>
        </w:tc>
        <w:tc>
          <w:tcPr>
            <w:tcW w:w="2268" w:type="dxa"/>
          </w:tcPr>
          <w:p w:rsidR="00714783" w:rsidRPr="00714783" w:rsidRDefault="00714783" w:rsidP="00714783">
            <w:r w:rsidRPr="00714783">
              <w:lastRenderedPageBreak/>
              <w:t>М</w:t>
            </w:r>
            <w:r>
              <w:t xml:space="preserve">О </w:t>
            </w:r>
            <w:r w:rsidRPr="00714783">
              <w:t xml:space="preserve">  физкультуры</w:t>
            </w:r>
            <w:proofErr w:type="gramStart"/>
            <w:r w:rsidRPr="00714783">
              <w:t xml:space="preserve"> .</w:t>
            </w:r>
            <w:proofErr w:type="gramEnd"/>
            <w:r w:rsidRPr="00714783">
              <w:t xml:space="preserve"> рук.</w:t>
            </w:r>
            <w:r>
              <w:t xml:space="preserve"> </w:t>
            </w:r>
            <w:r w:rsidRPr="00714783">
              <w:t xml:space="preserve">Колодезников </w:t>
            </w:r>
            <w:r w:rsidRPr="00714783">
              <w:lastRenderedPageBreak/>
              <w:t>С.М.</w:t>
            </w:r>
          </w:p>
          <w:p w:rsidR="00714783" w:rsidRPr="00714783" w:rsidRDefault="00714783" w:rsidP="00714783">
            <w:r w:rsidRPr="00714783">
              <w:t>Макарова М.И.</w:t>
            </w:r>
          </w:p>
        </w:tc>
      </w:tr>
      <w:tr w:rsidR="00714783" w:rsidRPr="00714783" w:rsidTr="00714783">
        <w:tc>
          <w:tcPr>
            <w:tcW w:w="867" w:type="dxa"/>
          </w:tcPr>
          <w:p w:rsidR="00714783" w:rsidRPr="00714783" w:rsidRDefault="00714783" w:rsidP="00714783">
            <w:pPr>
              <w:numPr>
                <w:ilvl w:val="0"/>
                <w:numId w:val="1"/>
              </w:numPr>
              <w:ind w:left="0" w:right="-108" w:hanging="28"/>
              <w:jc w:val="center"/>
            </w:pPr>
          </w:p>
        </w:tc>
        <w:tc>
          <w:tcPr>
            <w:tcW w:w="5337" w:type="dxa"/>
          </w:tcPr>
          <w:p w:rsidR="00714783" w:rsidRPr="00714783" w:rsidRDefault="00714783" w:rsidP="00714783">
            <w:pPr>
              <w:rPr>
                <w:b/>
              </w:rPr>
            </w:pPr>
            <w:r w:rsidRPr="00714783">
              <w:rPr>
                <w:b/>
              </w:rPr>
              <w:t>Неделя «ЗОЖ»</w:t>
            </w:r>
          </w:p>
          <w:p w:rsidR="00714783" w:rsidRPr="00714783" w:rsidRDefault="00714783" w:rsidP="00714783">
            <w:r w:rsidRPr="00714783">
              <w:t>- Конкурс рисунков «Моя Арктика»</w:t>
            </w:r>
          </w:p>
          <w:p w:rsidR="00714783" w:rsidRPr="00714783" w:rsidRDefault="00714783" w:rsidP="00714783">
            <w:r w:rsidRPr="00714783">
              <w:t>- Эстафета  «Веселая семейка» (1-4 класс)</w:t>
            </w:r>
          </w:p>
          <w:p w:rsidR="00714783" w:rsidRPr="00714783" w:rsidRDefault="00714783" w:rsidP="00714783">
            <w:r w:rsidRPr="00714783">
              <w:t>- Фестиваль волейбола «Мы за ЗОЖ» между команд родителей (5-11 кл.)</w:t>
            </w:r>
          </w:p>
          <w:p w:rsidR="00714783" w:rsidRPr="00714783" w:rsidRDefault="00714783" w:rsidP="00714783">
            <w:r w:rsidRPr="00714783">
              <w:t>-  Конкурс массовых молодежных танцев</w:t>
            </w:r>
          </w:p>
        </w:tc>
        <w:tc>
          <w:tcPr>
            <w:tcW w:w="1701" w:type="dxa"/>
          </w:tcPr>
          <w:p w:rsidR="00714783" w:rsidRPr="00714783" w:rsidRDefault="00714783" w:rsidP="00714783">
            <w:pPr>
              <w:rPr>
                <w:bCs/>
              </w:rPr>
            </w:pPr>
            <w:r w:rsidRPr="00714783">
              <w:rPr>
                <w:bCs/>
              </w:rPr>
              <w:t xml:space="preserve">27- 1 ноября </w:t>
            </w:r>
          </w:p>
        </w:tc>
        <w:tc>
          <w:tcPr>
            <w:tcW w:w="2268" w:type="dxa"/>
          </w:tcPr>
          <w:p w:rsidR="00714783" w:rsidRPr="00714783" w:rsidRDefault="00714783" w:rsidP="00714783">
            <w:r w:rsidRPr="00714783">
              <w:t>Решетникова Т.Н.</w:t>
            </w:r>
          </w:p>
          <w:p w:rsidR="00714783" w:rsidRPr="00714783" w:rsidRDefault="00714783" w:rsidP="00714783">
            <w:r w:rsidRPr="00714783">
              <w:t>Члены поста ЗОЖ</w:t>
            </w:r>
          </w:p>
        </w:tc>
      </w:tr>
      <w:tr w:rsidR="00714783" w:rsidRPr="00714783" w:rsidTr="00714783">
        <w:tc>
          <w:tcPr>
            <w:tcW w:w="867" w:type="dxa"/>
          </w:tcPr>
          <w:p w:rsidR="00714783" w:rsidRPr="00714783" w:rsidRDefault="00714783" w:rsidP="00714783">
            <w:pPr>
              <w:numPr>
                <w:ilvl w:val="0"/>
                <w:numId w:val="1"/>
              </w:numPr>
              <w:ind w:left="0" w:right="-108" w:hanging="28"/>
              <w:jc w:val="center"/>
            </w:pPr>
          </w:p>
        </w:tc>
        <w:tc>
          <w:tcPr>
            <w:tcW w:w="5337" w:type="dxa"/>
          </w:tcPr>
          <w:p w:rsidR="00714783" w:rsidRPr="00714783" w:rsidRDefault="00714783" w:rsidP="00714783">
            <w:pPr>
              <w:tabs>
                <w:tab w:val="left" w:pos="292"/>
              </w:tabs>
              <w:rPr>
                <w:b/>
                <w:bCs/>
              </w:rPr>
            </w:pPr>
            <w:r w:rsidRPr="00714783">
              <w:rPr>
                <w:b/>
                <w:bCs/>
              </w:rPr>
              <w:t>Каникул  начальные классы</w:t>
            </w:r>
          </w:p>
          <w:p w:rsidR="00714783" w:rsidRPr="00714783" w:rsidRDefault="00714783" w:rsidP="00714783">
            <w:r w:rsidRPr="00714783">
              <w:rPr>
                <w:bCs/>
              </w:rPr>
              <w:t>Агитационные работы кандидатов на пост</w:t>
            </w:r>
            <w:r>
              <w:rPr>
                <w:bCs/>
              </w:rPr>
              <w:t xml:space="preserve"> президента ДОО «Юный коркинец»</w:t>
            </w:r>
          </w:p>
          <w:p w:rsidR="00714783" w:rsidRPr="00714783" w:rsidRDefault="00714783" w:rsidP="00714783">
            <w:r w:rsidRPr="00714783">
              <w:t xml:space="preserve"> - Выступление волонтерской бригады по пропаганде ЗОЖ «Наш ВЫБОР »</w:t>
            </w:r>
          </w:p>
          <w:p w:rsidR="00714783" w:rsidRPr="00714783" w:rsidRDefault="00714783" w:rsidP="00714783">
            <w:pPr>
              <w:tabs>
                <w:tab w:val="left" w:pos="292"/>
              </w:tabs>
              <w:rPr>
                <w:b/>
                <w:bCs/>
              </w:rPr>
            </w:pPr>
            <w:r w:rsidRPr="00714783">
              <w:rPr>
                <w:b/>
                <w:bCs/>
              </w:rPr>
              <w:t>- Выбор Президента ДОО «Юный коркинец»</w:t>
            </w:r>
          </w:p>
        </w:tc>
        <w:tc>
          <w:tcPr>
            <w:tcW w:w="1701" w:type="dxa"/>
          </w:tcPr>
          <w:p w:rsidR="00714783" w:rsidRPr="00714783" w:rsidRDefault="00714783" w:rsidP="00714783">
            <w:pPr>
              <w:rPr>
                <w:bCs/>
              </w:rPr>
            </w:pPr>
            <w:r w:rsidRPr="00714783">
              <w:rPr>
                <w:bCs/>
              </w:rPr>
              <w:t xml:space="preserve"> 4-10 ноября </w:t>
            </w:r>
          </w:p>
          <w:p w:rsidR="00714783" w:rsidRPr="00714783" w:rsidRDefault="00714783" w:rsidP="00714783">
            <w:pPr>
              <w:rPr>
                <w:bCs/>
              </w:rPr>
            </w:pPr>
            <w:r w:rsidRPr="00714783">
              <w:rPr>
                <w:bCs/>
              </w:rPr>
              <w:t xml:space="preserve">с 3- 8 ноября </w:t>
            </w:r>
          </w:p>
          <w:p w:rsidR="00714783" w:rsidRPr="00714783" w:rsidRDefault="00714783" w:rsidP="00714783">
            <w:pPr>
              <w:rPr>
                <w:bCs/>
              </w:rPr>
            </w:pPr>
          </w:p>
          <w:p w:rsidR="00714783" w:rsidRPr="00714783" w:rsidRDefault="00714783" w:rsidP="00714783">
            <w:pPr>
              <w:rPr>
                <w:bCs/>
              </w:rPr>
            </w:pPr>
          </w:p>
          <w:p w:rsidR="00714783" w:rsidRPr="00714783" w:rsidRDefault="00714783" w:rsidP="00714783">
            <w:pPr>
              <w:rPr>
                <w:bCs/>
              </w:rPr>
            </w:pPr>
            <w:r w:rsidRPr="00714783">
              <w:rPr>
                <w:bCs/>
              </w:rPr>
              <w:t xml:space="preserve">8 ноября </w:t>
            </w:r>
          </w:p>
          <w:p w:rsidR="00714783" w:rsidRPr="00714783" w:rsidRDefault="00714783" w:rsidP="00714783">
            <w:pPr>
              <w:rPr>
                <w:bCs/>
              </w:rPr>
            </w:pPr>
            <w:r w:rsidRPr="00714783">
              <w:rPr>
                <w:bCs/>
              </w:rPr>
              <w:t xml:space="preserve">10 ноября </w:t>
            </w:r>
          </w:p>
        </w:tc>
        <w:tc>
          <w:tcPr>
            <w:tcW w:w="2268" w:type="dxa"/>
          </w:tcPr>
          <w:p w:rsidR="00714783" w:rsidRPr="00714783" w:rsidRDefault="00714783" w:rsidP="00714783">
            <w:r w:rsidRPr="00714783">
              <w:t>Решетникова Т.Н.</w:t>
            </w:r>
          </w:p>
          <w:p w:rsidR="00714783" w:rsidRPr="00714783" w:rsidRDefault="00714783" w:rsidP="00714783">
            <w:r w:rsidRPr="00714783">
              <w:t>Макарова М.И.</w:t>
            </w:r>
          </w:p>
        </w:tc>
      </w:tr>
      <w:tr w:rsidR="00714783" w:rsidRPr="00714783" w:rsidTr="00714783">
        <w:trPr>
          <w:trHeight w:val="835"/>
        </w:trPr>
        <w:tc>
          <w:tcPr>
            <w:tcW w:w="867" w:type="dxa"/>
            <w:tcBorders>
              <w:bottom w:val="single" w:sz="4" w:space="0" w:color="auto"/>
            </w:tcBorders>
          </w:tcPr>
          <w:p w:rsidR="00714783" w:rsidRPr="00714783" w:rsidRDefault="00714783" w:rsidP="00714783">
            <w:pPr>
              <w:numPr>
                <w:ilvl w:val="0"/>
                <w:numId w:val="1"/>
              </w:numPr>
              <w:ind w:left="0" w:right="-108" w:hanging="28"/>
              <w:jc w:val="center"/>
            </w:pPr>
          </w:p>
        </w:tc>
        <w:tc>
          <w:tcPr>
            <w:tcW w:w="5337" w:type="dxa"/>
            <w:tcBorders>
              <w:bottom w:val="single" w:sz="4" w:space="0" w:color="auto"/>
            </w:tcBorders>
          </w:tcPr>
          <w:p w:rsidR="00714783" w:rsidRPr="00714783" w:rsidRDefault="00714783" w:rsidP="00714783">
            <w:pPr>
              <w:rPr>
                <w:b/>
                <w:bCs/>
              </w:rPr>
            </w:pPr>
            <w:r w:rsidRPr="00714783">
              <w:rPr>
                <w:b/>
                <w:bCs/>
              </w:rPr>
              <w:t>Неделя ДОО «</w:t>
            </w:r>
            <w:proofErr w:type="gramStart"/>
            <w:r w:rsidRPr="00714783">
              <w:rPr>
                <w:b/>
                <w:bCs/>
              </w:rPr>
              <w:t>Юный</w:t>
            </w:r>
            <w:proofErr w:type="gramEnd"/>
            <w:r w:rsidRPr="00714783">
              <w:rPr>
                <w:b/>
                <w:bCs/>
              </w:rPr>
              <w:t xml:space="preserve"> коркинец»</w:t>
            </w:r>
          </w:p>
          <w:p w:rsidR="00714783" w:rsidRPr="00714783" w:rsidRDefault="00714783" w:rsidP="00714783">
            <w:pPr>
              <w:rPr>
                <w:bCs/>
              </w:rPr>
            </w:pPr>
            <w:r w:rsidRPr="00714783">
              <w:rPr>
                <w:b/>
                <w:bCs/>
              </w:rPr>
              <w:t xml:space="preserve">- </w:t>
            </w:r>
            <w:r w:rsidRPr="00714783">
              <w:rPr>
                <w:bCs/>
              </w:rPr>
              <w:t>классные часы «Тропою Коркина»</w:t>
            </w:r>
          </w:p>
          <w:p w:rsidR="00714783" w:rsidRPr="00714783" w:rsidRDefault="00714783" w:rsidP="00714783">
            <w:pPr>
              <w:rPr>
                <w:bCs/>
              </w:rPr>
            </w:pPr>
            <w:r w:rsidRPr="00714783">
              <w:rPr>
                <w:bCs/>
              </w:rPr>
              <w:t>- Учеба актива классов.</w:t>
            </w:r>
          </w:p>
          <w:p w:rsidR="00714783" w:rsidRPr="00714783" w:rsidRDefault="00714783" w:rsidP="00714783">
            <w:pPr>
              <w:rPr>
                <w:bCs/>
              </w:rPr>
            </w:pPr>
            <w:r w:rsidRPr="00714783">
              <w:rPr>
                <w:bCs/>
              </w:rPr>
              <w:t>- Посещение музея им.Д.П.Коркина.</w:t>
            </w:r>
          </w:p>
          <w:p w:rsidR="00714783" w:rsidRPr="00714783" w:rsidRDefault="00714783" w:rsidP="00714783">
            <w:pPr>
              <w:rPr>
                <w:bCs/>
              </w:rPr>
            </w:pPr>
            <w:r w:rsidRPr="00714783">
              <w:rPr>
                <w:bCs/>
              </w:rPr>
              <w:t>-</w:t>
            </w:r>
            <w:r w:rsidRPr="00714783">
              <w:t xml:space="preserve"> Сбор ДОО</w:t>
            </w:r>
            <w:proofErr w:type="gramStart"/>
            <w:r w:rsidRPr="00714783">
              <w:t xml:space="preserve"> .</w:t>
            </w:r>
            <w:proofErr w:type="gramEnd"/>
            <w:r w:rsidRPr="00714783">
              <w:t xml:space="preserve"> </w:t>
            </w:r>
            <w:r w:rsidRPr="00714783">
              <w:rPr>
                <w:bCs/>
              </w:rPr>
              <w:t>Принятие зачета 5-классников .</w:t>
            </w:r>
          </w:p>
          <w:p w:rsidR="00714783" w:rsidRPr="00714783" w:rsidRDefault="00714783" w:rsidP="00714783">
            <w:pPr>
              <w:rPr>
                <w:bCs/>
              </w:rPr>
            </w:pPr>
            <w:r w:rsidRPr="00714783">
              <w:rPr>
                <w:b/>
                <w:bCs/>
              </w:rPr>
              <w:t xml:space="preserve">- </w:t>
            </w:r>
            <w:r w:rsidRPr="00714783">
              <w:rPr>
                <w:bCs/>
              </w:rPr>
              <w:t xml:space="preserve">Инаугурация Президента ДОО </w:t>
            </w:r>
          </w:p>
        </w:tc>
        <w:tc>
          <w:tcPr>
            <w:tcW w:w="1701" w:type="dxa"/>
            <w:tcBorders>
              <w:bottom w:val="single" w:sz="4" w:space="0" w:color="auto"/>
            </w:tcBorders>
          </w:tcPr>
          <w:p w:rsidR="00714783" w:rsidRPr="00714783" w:rsidRDefault="00714783" w:rsidP="00714783">
            <w:pPr>
              <w:rPr>
                <w:bCs/>
              </w:rPr>
            </w:pPr>
            <w:r w:rsidRPr="00714783">
              <w:rPr>
                <w:bCs/>
              </w:rPr>
              <w:t xml:space="preserve">10-15 ноября </w:t>
            </w:r>
          </w:p>
          <w:p w:rsidR="00714783" w:rsidRPr="00714783" w:rsidRDefault="00714783" w:rsidP="00714783">
            <w:pPr>
              <w:rPr>
                <w:bCs/>
              </w:rPr>
            </w:pPr>
          </w:p>
          <w:p w:rsidR="00714783" w:rsidRPr="00714783" w:rsidRDefault="00714783" w:rsidP="00714783">
            <w:pPr>
              <w:rPr>
                <w:bCs/>
              </w:rPr>
            </w:pPr>
          </w:p>
          <w:p w:rsidR="00714783" w:rsidRPr="00714783" w:rsidRDefault="00714783" w:rsidP="00714783">
            <w:pPr>
              <w:rPr>
                <w:bCs/>
              </w:rPr>
            </w:pPr>
          </w:p>
          <w:p w:rsidR="00714783" w:rsidRPr="00714783" w:rsidRDefault="00714783" w:rsidP="00714783">
            <w:pPr>
              <w:rPr>
                <w:bCs/>
              </w:rPr>
            </w:pPr>
            <w:r w:rsidRPr="00714783">
              <w:rPr>
                <w:bCs/>
              </w:rPr>
              <w:t xml:space="preserve">15  ноября </w:t>
            </w:r>
          </w:p>
        </w:tc>
        <w:tc>
          <w:tcPr>
            <w:tcW w:w="2268" w:type="dxa"/>
            <w:tcBorders>
              <w:bottom w:val="single" w:sz="4" w:space="0" w:color="auto"/>
            </w:tcBorders>
          </w:tcPr>
          <w:p w:rsidR="00714783" w:rsidRPr="00714783" w:rsidRDefault="00714783" w:rsidP="00714783">
            <w:pPr>
              <w:rPr>
                <w:bCs/>
              </w:rPr>
            </w:pPr>
            <w:r w:rsidRPr="00714783">
              <w:rPr>
                <w:bCs/>
              </w:rPr>
              <w:t>Макарова М.И.</w:t>
            </w:r>
          </w:p>
        </w:tc>
      </w:tr>
      <w:tr w:rsidR="00714783" w:rsidRPr="00714783" w:rsidTr="003B4598">
        <w:trPr>
          <w:trHeight w:val="271"/>
        </w:trPr>
        <w:tc>
          <w:tcPr>
            <w:tcW w:w="867" w:type="dxa"/>
            <w:tcBorders>
              <w:bottom w:val="single" w:sz="4" w:space="0" w:color="auto"/>
            </w:tcBorders>
          </w:tcPr>
          <w:p w:rsidR="00714783" w:rsidRPr="00714783" w:rsidRDefault="00714783" w:rsidP="00714783">
            <w:pPr>
              <w:numPr>
                <w:ilvl w:val="0"/>
                <w:numId w:val="1"/>
              </w:numPr>
              <w:ind w:left="0" w:right="-108" w:hanging="28"/>
              <w:jc w:val="center"/>
            </w:pPr>
          </w:p>
        </w:tc>
        <w:tc>
          <w:tcPr>
            <w:tcW w:w="5337" w:type="dxa"/>
            <w:tcBorders>
              <w:bottom w:val="single" w:sz="4" w:space="0" w:color="auto"/>
            </w:tcBorders>
          </w:tcPr>
          <w:p w:rsidR="00714783" w:rsidRPr="00714783" w:rsidRDefault="00714783" w:rsidP="00714783">
            <w:pPr>
              <w:rPr>
                <w:b/>
                <w:bCs/>
              </w:rPr>
            </w:pPr>
            <w:r w:rsidRPr="00714783">
              <w:rPr>
                <w:b/>
                <w:bCs/>
              </w:rPr>
              <w:t xml:space="preserve">Конкурс «Уютный дом» (корпус № 1, 2) </w:t>
            </w:r>
          </w:p>
        </w:tc>
        <w:tc>
          <w:tcPr>
            <w:tcW w:w="1701" w:type="dxa"/>
            <w:tcBorders>
              <w:bottom w:val="single" w:sz="4" w:space="0" w:color="auto"/>
            </w:tcBorders>
          </w:tcPr>
          <w:p w:rsidR="00714783" w:rsidRPr="00714783" w:rsidRDefault="00714783" w:rsidP="00714783">
            <w:pPr>
              <w:rPr>
                <w:bCs/>
              </w:rPr>
            </w:pPr>
            <w:r w:rsidRPr="00714783">
              <w:rPr>
                <w:bCs/>
              </w:rPr>
              <w:t xml:space="preserve">10 ноября </w:t>
            </w:r>
          </w:p>
        </w:tc>
        <w:tc>
          <w:tcPr>
            <w:tcW w:w="2268" w:type="dxa"/>
            <w:tcBorders>
              <w:bottom w:val="single" w:sz="4" w:space="0" w:color="auto"/>
            </w:tcBorders>
          </w:tcPr>
          <w:p w:rsidR="00714783" w:rsidRPr="00714783" w:rsidRDefault="00714783" w:rsidP="00714783">
            <w:pPr>
              <w:rPr>
                <w:bCs/>
              </w:rPr>
            </w:pPr>
            <w:r w:rsidRPr="00714783">
              <w:rPr>
                <w:bCs/>
              </w:rPr>
              <w:t>Решетникова Т.Н.</w:t>
            </w:r>
          </w:p>
          <w:p w:rsidR="00714783" w:rsidRPr="00714783" w:rsidRDefault="00714783" w:rsidP="00714783">
            <w:pPr>
              <w:rPr>
                <w:bCs/>
              </w:rPr>
            </w:pPr>
            <w:r w:rsidRPr="00714783">
              <w:rPr>
                <w:bCs/>
              </w:rPr>
              <w:t xml:space="preserve">Родком </w:t>
            </w:r>
            <w:r w:rsidR="003B4598">
              <w:rPr>
                <w:bCs/>
              </w:rPr>
              <w:t xml:space="preserve"> </w:t>
            </w:r>
          </w:p>
        </w:tc>
      </w:tr>
      <w:tr w:rsidR="00714783" w:rsidRPr="00714783" w:rsidTr="00714783">
        <w:trPr>
          <w:trHeight w:val="360"/>
        </w:trPr>
        <w:tc>
          <w:tcPr>
            <w:tcW w:w="867" w:type="dxa"/>
          </w:tcPr>
          <w:p w:rsidR="00714783" w:rsidRPr="00714783" w:rsidRDefault="00714783" w:rsidP="00714783">
            <w:pPr>
              <w:numPr>
                <w:ilvl w:val="0"/>
                <w:numId w:val="1"/>
              </w:numPr>
              <w:ind w:left="0" w:right="-108" w:hanging="28"/>
              <w:jc w:val="center"/>
            </w:pPr>
          </w:p>
        </w:tc>
        <w:tc>
          <w:tcPr>
            <w:tcW w:w="5337" w:type="dxa"/>
          </w:tcPr>
          <w:p w:rsidR="000E3DD6" w:rsidRDefault="00714783" w:rsidP="00714783">
            <w:pPr>
              <w:tabs>
                <w:tab w:val="left" w:pos="292"/>
              </w:tabs>
              <w:rPr>
                <w:b/>
                <w:bCs/>
              </w:rPr>
            </w:pPr>
            <w:r w:rsidRPr="00714783">
              <w:rPr>
                <w:b/>
                <w:bCs/>
              </w:rPr>
              <w:t>Открытие «Малые Олимпийские  игры»</w:t>
            </w:r>
          </w:p>
          <w:p w:rsidR="00714783" w:rsidRPr="00714783" w:rsidRDefault="00714783" w:rsidP="00714783">
            <w:pPr>
              <w:tabs>
                <w:tab w:val="left" w:pos="292"/>
              </w:tabs>
              <w:rPr>
                <w:b/>
                <w:bCs/>
              </w:rPr>
            </w:pPr>
            <w:r w:rsidRPr="00714783">
              <w:rPr>
                <w:b/>
                <w:bCs/>
              </w:rPr>
              <w:t xml:space="preserve">( баскетбол) </w:t>
            </w:r>
          </w:p>
        </w:tc>
        <w:tc>
          <w:tcPr>
            <w:tcW w:w="1701" w:type="dxa"/>
          </w:tcPr>
          <w:p w:rsidR="00714783" w:rsidRPr="00714783" w:rsidRDefault="00714783" w:rsidP="00714783">
            <w:pPr>
              <w:rPr>
                <w:bCs/>
              </w:rPr>
            </w:pPr>
            <w:r w:rsidRPr="00714783">
              <w:rPr>
                <w:bCs/>
              </w:rPr>
              <w:t>20  ноября</w:t>
            </w:r>
          </w:p>
        </w:tc>
        <w:tc>
          <w:tcPr>
            <w:tcW w:w="2268" w:type="dxa"/>
          </w:tcPr>
          <w:p w:rsidR="00714783" w:rsidRPr="00714783" w:rsidRDefault="00714783" w:rsidP="00714783">
            <w:pPr>
              <w:rPr>
                <w:bCs/>
              </w:rPr>
            </w:pPr>
            <w:r w:rsidRPr="00714783">
              <w:rPr>
                <w:bCs/>
              </w:rPr>
              <w:t>Макарова М.И.</w:t>
            </w:r>
          </w:p>
          <w:p w:rsidR="00714783" w:rsidRPr="00714783" w:rsidRDefault="00714783" w:rsidP="00714783">
            <w:pPr>
              <w:rPr>
                <w:bCs/>
              </w:rPr>
            </w:pPr>
            <w:r w:rsidRPr="00714783">
              <w:rPr>
                <w:bCs/>
              </w:rPr>
              <w:t>МО учит ф/к.</w:t>
            </w:r>
          </w:p>
        </w:tc>
      </w:tr>
      <w:tr w:rsidR="00714783" w:rsidRPr="00714783" w:rsidTr="00714783">
        <w:tc>
          <w:tcPr>
            <w:tcW w:w="867" w:type="dxa"/>
          </w:tcPr>
          <w:p w:rsidR="00714783" w:rsidRPr="00714783" w:rsidRDefault="00714783" w:rsidP="00714783">
            <w:pPr>
              <w:numPr>
                <w:ilvl w:val="0"/>
                <w:numId w:val="1"/>
              </w:numPr>
              <w:ind w:left="0" w:right="-108" w:hanging="28"/>
              <w:jc w:val="center"/>
            </w:pPr>
          </w:p>
        </w:tc>
        <w:tc>
          <w:tcPr>
            <w:tcW w:w="5337" w:type="dxa"/>
          </w:tcPr>
          <w:p w:rsidR="00714783" w:rsidRPr="00714783" w:rsidRDefault="00714783" w:rsidP="00714783">
            <w:pPr>
              <w:rPr>
                <w:bCs/>
              </w:rPr>
            </w:pPr>
            <w:r w:rsidRPr="00714783">
              <w:rPr>
                <w:bCs/>
              </w:rPr>
              <w:t>Внутри школьный конкурс «Лучший классный руководитель»</w:t>
            </w:r>
          </w:p>
        </w:tc>
        <w:tc>
          <w:tcPr>
            <w:tcW w:w="1701" w:type="dxa"/>
          </w:tcPr>
          <w:p w:rsidR="00714783" w:rsidRPr="00714783" w:rsidRDefault="00714783" w:rsidP="00714783">
            <w:pPr>
              <w:rPr>
                <w:bCs/>
              </w:rPr>
            </w:pPr>
            <w:r w:rsidRPr="00714783">
              <w:rPr>
                <w:bCs/>
              </w:rPr>
              <w:t>19.11.</w:t>
            </w:r>
          </w:p>
        </w:tc>
        <w:tc>
          <w:tcPr>
            <w:tcW w:w="2268" w:type="dxa"/>
          </w:tcPr>
          <w:p w:rsidR="00714783" w:rsidRPr="00714783" w:rsidRDefault="00714783" w:rsidP="00714783">
            <w:pPr>
              <w:rPr>
                <w:bCs/>
              </w:rPr>
            </w:pPr>
            <w:r w:rsidRPr="00714783">
              <w:rPr>
                <w:bCs/>
              </w:rPr>
              <w:t>Решетникова Т.Н.</w:t>
            </w:r>
          </w:p>
          <w:p w:rsidR="00714783" w:rsidRPr="00714783" w:rsidRDefault="00714783" w:rsidP="00714783">
            <w:pPr>
              <w:rPr>
                <w:bCs/>
              </w:rPr>
            </w:pPr>
            <w:r w:rsidRPr="00714783">
              <w:rPr>
                <w:bCs/>
              </w:rPr>
              <w:t xml:space="preserve">Комиссия </w:t>
            </w:r>
          </w:p>
        </w:tc>
      </w:tr>
      <w:tr w:rsidR="00714783" w:rsidRPr="00714783" w:rsidTr="00714783">
        <w:tc>
          <w:tcPr>
            <w:tcW w:w="867" w:type="dxa"/>
          </w:tcPr>
          <w:p w:rsidR="00714783" w:rsidRPr="00714783" w:rsidRDefault="00714783" w:rsidP="00714783">
            <w:pPr>
              <w:numPr>
                <w:ilvl w:val="0"/>
                <w:numId w:val="1"/>
              </w:numPr>
              <w:ind w:left="0" w:right="-108" w:hanging="28"/>
              <w:jc w:val="center"/>
            </w:pPr>
          </w:p>
        </w:tc>
        <w:tc>
          <w:tcPr>
            <w:tcW w:w="5337" w:type="dxa"/>
          </w:tcPr>
          <w:p w:rsidR="00714783" w:rsidRPr="00714783" w:rsidRDefault="00714783" w:rsidP="00714783">
            <w:pPr>
              <w:rPr>
                <w:b/>
                <w:bCs/>
              </w:rPr>
            </w:pPr>
            <w:r w:rsidRPr="00714783">
              <w:rPr>
                <w:b/>
                <w:bCs/>
              </w:rPr>
              <w:t>Неделя МО учителей рус</w:t>
            </w:r>
            <w:r w:rsidR="003B4598">
              <w:rPr>
                <w:b/>
                <w:bCs/>
              </w:rPr>
              <w:t xml:space="preserve">ского  </w:t>
            </w:r>
            <w:r w:rsidRPr="00714783">
              <w:rPr>
                <w:b/>
                <w:bCs/>
              </w:rPr>
              <w:t xml:space="preserve">языка </w:t>
            </w:r>
          </w:p>
          <w:p w:rsidR="00714783" w:rsidRPr="00714783" w:rsidRDefault="00714783" w:rsidP="00714783">
            <w:pPr>
              <w:rPr>
                <w:bCs/>
              </w:rPr>
            </w:pPr>
            <w:r w:rsidRPr="00714783">
              <w:rPr>
                <w:bCs/>
              </w:rPr>
              <w:t>Пробные ЕГЭ</w:t>
            </w:r>
          </w:p>
          <w:p w:rsidR="00714783" w:rsidRPr="00714783" w:rsidRDefault="00714783" w:rsidP="00714783">
            <w:pPr>
              <w:rPr>
                <w:bCs/>
              </w:rPr>
            </w:pPr>
            <w:r w:rsidRPr="00714783">
              <w:rPr>
                <w:bCs/>
              </w:rPr>
              <w:t>Литературный вечер</w:t>
            </w:r>
          </w:p>
        </w:tc>
        <w:tc>
          <w:tcPr>
            <w:tcW w:w="1701" w:type="dxa"/>
          </w:tcPr>
          <w:p w:rsidR="00714783" w:rsidRPr="00714783" w:rsidRDefault="00714783" w:rsidP="00714783">
            <w:pPr>
              <w:rPr>
                <w:bCs/>
              </w:rPr>
            </w:pPr>
            <w:r w:rsidRPr="00714783">
              <w:rPr>
                <w:bCs/>
              </w:rPr>
              <w:t xml:space="preserve"> 17-22 ноября </w:t>
            </w:r>
          </w:p>
          <w:p w:rsidR="00714783" w:rsidRPr="00714783" w:rsidRDefault="00714783" w:rsidP="00714783">
            <w:pPr>
              <w:rPr>
                <w:bCs/>
              </w:rPr>
            </w:pPr>
          </w:p>
          <w:p w:rsidR="00714783" w:rsidRPr="00714783" w:rsidRDefault="00714783" w:rsidP="00714783">
            <w:pPr>
              <w:rPr>
                <w:bCs/>
              </w:rPr>
            </w:pPr>
          </w:p>
        </w:tc>
        <w:tc>
          <w:tcPr>
            <w:tcW w:w="2268" w:type="dxa"/>
          </w:tcPr>
          <w:p w:rsidR="00714783" w:rsidRPr="00714783" w:rsidRDefault="003B4598" w:rsidP="003B4598">
            <w:pPr>
              <w:rPr>
                <w:bCs/>
              </w:rPr>
            </w:pPr>
            <w:r>
              <w:rPr>
                <w:bCs/>
              </w:rPr>
              <w:t xml:space="preserve">МО русского языка </w:t>
            </w:r>
            <w:r w:rsidR="00714783" w:rsidRPr="00714783">
              <w:rPr>
                <w:bCs/>
              </w:rPr>
              <w:t>Рук.</w:t>
            </w:r>
            <w:r>
              <w:rPr>
                <w:bCs/>
              </w:rPr>
              <w:t xml:space="preserve"> </w:t>
            </w:r>
            <w:r w:rsidR="00714783" w:rsidRPr="00714783">
              <w:rPr>
                <w:bCs/>
              </w:rPr>
              <w:t>Матвеева Т.П.</w:t>
            </w:r>
          </w:p>
        </w:tc>
      </w:tr>
      <w:tr w:rsidR="00714783" w:rsidRPr="00714783" w:rsidTr="00714783">
        <w:tc>
          <w:tcPr>
            <w:tcW w:w="867" w:type="dxa"/>
          </w:tcPr>
          <w:p w:rsidR="00714783" w:rsidRPr="00714783" w:rsidRDefault="00714783" w:rsidP="00714783">
            <w:pPr>
              <w:numPr>
                <w:ilvl w:val="0"/>
                <w:numId w:val="1"/>
              </w:numPr>
              <w:ind w:left="0" w:right="-108" w:hanging="28"/>
              <w:jc w:val="center"/>
            </w:pPr>
          </w:p>
        </w:tc>
        <w:tc>
          <w:tcPr>
            <w:tcW w:w="5337" w:type="dxa"/>
          </w:tcPr>
          <w:p w:rsidR="00714783" w:rsidRPr="00714783" w:rsidRDefault="00714783" w:rsidP="00714783">
            <w:pPr>
              <w:rPr>
                <w:b/>
                <w:bCs/>
              </w:rPr>
            </w:pPr>
            <w:r w:rsidRPr="00714783">
              <w:rPr>
                <w:b/>
                <w:bCs/>
              </w:rPr>
              <w:t>Школьный тур НПК «Шаг в будущее»</w:t>
            </w:r>
          </w:p>
        </w:tc>
        <w:tc>
          <w:tcPr>
            <w:tcW w:w="1701" w:type="dxa"/>
          </w:tcPr>
          <w:p w:rsidR="00714783" w:rsidRPr="00714783" w:rsidRDefault="00714783" w:rsidP="00714783">
            <w:pPr>
              <w:rPr>
                <w:bCs/>
              </w:rPr>
            </w:pPr>
            <w:r w:rsidRPr="00714783">
              <w:rPr>
                <w:bCs/>
              </w:rPr>
              <w:t>ноября</w:t>
            </w:r>
          </w:p>
        </w:tc>
        <w:tc>
          <w:tcPr>
            <w:tcW w:w="2268" w:type="dxa"/>
          </w:tcPr>
          <w:p w:rsidR="00714783" w:rsidRPr="00714783" w:rsidRDefault="00714783" w:rsidP="00714783">
            <w:pPr>
              <w:rPr>
                <w:bCs/>
              </w:rPr>
            </w:pPr>
            <w:r w:rsidRPr="00714783">
              <w:rPr>
                <w:bCs/>
              </w:rPr>
              <w:t>Гуляева А.Н.</w:t>
            </w:r>
          </w:p>
          <w:p w:rsidR="00714783" w:rsidRPr="00714783" w:rsidRDefault="00714783" w:rsidP="00714783">
            <w:pPr>
              <w:rPr>
                <w:bCs/>
              </w:rPr>
            </w:pPr>
            <w:r w:rsidRPr="00714783">
              <w:rPr>
                <w:bCs/>
              </w:rPr>
              <w:t xml:space="preserve">Комиссия </w:t>
            </w:r>
          </w:p>
        </w:tc>
      </w:tr>
      <w:tr w:rsidR="00714783" w:rsidRPr="00714783" w:rsidTr="00714783">
        <w:trPr>
          <w:trHeight w:val="290"/>
        </w:trPr>
        <w:tc>
          <w:tcPr>
            <w:tcW w:w="867" w:type="dxa"/>
          </w:tcPr>
          <w:p w:rsidR="00714783" w:rsidRPr="00714783" w:rsidRDefault="00714783" w:rsidP="00714783">
            <w:pPr>
              <w:numPr>
                <w:ilvl w:val="0"/>
                <w:numId w:val="1"/>
              </w:numPr>
              <w:ind w:left="0" w:right="-108" w:hanging="28"/>
              <w:jc w:val="center"/>
            </w:pPr>
          </w:p>
        </w:tc>
        <w:tc>
          <w:tcPr>
            <w:tcW w:w="5337" w:type="dxa"/>
          </w:tcPr>
          <w:p w:rsidR="00714783" w:rsidRPr="00714783" w:rsidRDefault="00714783" w:rsidP="00714783">
            <w:pPr>
              <w:rPr>
                <w:b/>
                <w:bCs/>
              </w:rPr>
            </w:pPr>
            <w:r w:rsidRPr="00714783">
              <w:rPr>
                <w:b/>
                <w:bCs/>
              </w:rPr>
              <w:t xml:space="preserve">Неделя ФОЛЬКЛОРА </w:t>
            </w:r>
          </w:p>
          <w:p w:rsidR="00714783" w:rsidRPr="00714783" w:rsidRDefault="00714783" w:rsidP="00714783">
            <w:pPr>
              <w:rPr>
                <w:bCs/>
              </w:rPr>
            </w:pPr>
            <w:r w:rsidRPr="00714783">
              <w:rPr>
                <w:bCs/>
              </w:rPr>
              <w:t>- 25 ноября  «День Олонхо»</w:t>
            </w:r>
          </w:p>
          <w:p w:rsidR="00714783" w:rsidRPr="00714783" w:rsidRDefault="00714783" w:rsidP="00714783">
            <w:pPr>
              <w:rPr>
                <w:bCs/>
              </w:rPr>
            </w:pPr>
            <w:r w:rsidRPr="00714783">
              <w:rPr>
                <w:bCs/>
              </w:rPr>
              <w:t>- 30 ноября «День Хомуса»-</w:t>
            </w:r>
          </w:p>
          <w:p w:rsidR="00714783" w:rsidRPr="00714783" w:rsidRDefault="003B4598" w:rsidP="00714783">
            <w:pPr>
              <w:rPr>
                <w:bCs/>
              </w:rPr>
            </w:pPr>
            <w:r>
              <w:rPr>
                <w:bCs/>
              </w:rPr>
              <w:t xml:space="preserve"> - 28 ноября День Республики </w:t>
            </w:r>
          </w:p>
          <w:p w:rsidR="00714783" w:rsidRPr="00714783" w:rsidRDefault="00714783" w:rsidP="00714783">
            <w:pPr>
              <w:rPr>
                <w:b/>
                <w:bCs/>
              </w:rPr>
            </w:pPr>
            <w:r w:rsidRPr="00714783">
              <w:rPr>
                <w:b/>
                <w:bCs/>
              </w:rPr>
              <w:t xml:space="preserve">- </w:t>
            </w:r>
            <w:r w:rsidRPr="00714783">
              <w:t xml:space="preserve"> </w:t>
            </w:r>
            <w:r w:rsidRPr="00714783">
              <w:rPr>
                <w:b/>
                <w:bCs/>
              </w:rPr>
              <w:t>Организация улусного  конкурса «Лучший классный руководитель »</w:t>
            </w:r>
          </w:p>
        </w:tc>
        <w:tc>
          <w:tcPr>
            <w:tcW w:w="1701" w:type="dxa"/>
          </w:tcPr>
          <w:p w:rsidR="00714783" w:rsidRPr="00714783" w:rsidRDefault="00714783" w:rsidP="00714783">
            <w:pPr>
              <w:rPr>
                <w:bCs/>
              </w:rPr>
            </w:pPr>
            <w:r w:rsidRPr="00714783">
              <w:rPr>
                <w:bCs/>
              </w:rPr>
              <w:t xml:space="preserve">24-29 ноября </w:t>
            </w:r>
          </w:p>
          <w:p w:rsidR="00714783" w:rsidRPr="00714783" w:rsidRDefault="00714783" w:rsidP="00714783">
            <w:pPr>
              <w:rPr>
                <w:bCs/>
              </w:rPr>
            </w:pPr>
          </w:p>
          <w:p w:rsidR="00714783" w:rsidRPr="00714783" w:rsidRDefault="00714783" w:rsidP="00714783">
            <w:pPr>
              <w:rPr>
                <w:bCs/>
              </w:rPr>
            </w:pPr>
          </w:p>
          <w:p w:rsidR="00714783" w:rsidRPr="00714783" w:rsidRDefault="00714783" w:rsidP="00714783">
            <w:pPr>
              <w:rPr>
                <w:bCs/>
              </w:rPr>
            </w:pPr>
          </w:p>
          <w:p w:rsidR="00714783" w:rsidRPr="00714783" w:rsidRDefault="00714783" w:rsidP="00714783">
            <w:pPr>
              <w:rPr>
                <w:bCs/>
              </w:rPr>
            </w:pPr>
            <w:r w:rsidRPr="00714783">
              <w:rPr>
                <w:bCs/>
              </w:rPr>
              <w:t xml:space="preserve">27 ноября </w:t>
            </w:r>
          </w:p>
        </w:tc>
        <w:tc>
          <w:tcPr>
            <w:tcW w:w="2268" w:type="dxa"/>
          </w:tcPr>
          <w:p w:rsidR="00714783" w:rsidRPr="00714783" w:rsidRDefault="00714783" w:rsidP="00714783">
            <w:pPr>
              <w:rPr>
                <w:bCs/>
              </w:rPr>
            </w:pPr>
            <w:r w:rsidRPr="00714783">
              <w:rPr>
                <w:bCs/>
              </w:rPr>
              <w:t>МО  якт/языка</w:t>
            </w:r>
          </w:p>
          <w:p w:rsidR="00714783" w:rsidRPr="00714783" w:rsidRDefault="00714783" w:rsidP="00714783">
            <w:pPr>
              <w:rPr>
                <w:bCs/>
              </w:rPr>
            </w:pPr>
            <w:r w:rsidRPr="00714783">
              <w:rPr>
                <w:bCs/>
              </w:rPr>
              <w:t>Кузьмина Ак.Н.</w:t>
            </w:r>
          </w:p>
          <w:p w:rsidR="00714783" w:rsidRPr="00714783" w:rsidRDefault="00714783" w:rsidP="00714783">
            <w:pPr>
              <w:rPr>
                <w:bCs/>
              </w:rPr>
            </w:pPr>
          </w:p>
          <w:p w:rsidR="00714783" w:rsidRPr="00714783" w:rsidRDefault="00714783" w:rsidP="00714783">
            <w:pPr>
              <w:rPr>
                <w:bCs/>
              </w:rPr>
            </w:pPr>
            <w:r w:rsidRPr="00714783">
              <w:rPr>
                <w:bCs/>
              </w:rPr>
              <w:t>Гуляева А.Н.</w:t>
            </w:r>
          </w:p>
          <w:p w:rsidR="00714783" w:rsidRPr="00714783" w:rsidRDefault="00714783" w:rsidP="00714783">
            <w:pPr>
              <w:rPr>
                <w:bCs/>
              </w:rPr>
            </w:pPr>
            <w:r w:rsidRPr="00714783">
              <w:rPr>
                <w:bCs/>
              </w:rPr>
              <w:t xml:space="preserve">Комиссия </w:t>
            </w:r>
          </w:p>
        </w:tc>
      </w:tr>
      <w:tr w:rsidR="00714783" w:rsidRPr="00714783" w:rsidTr="00714783">
        <w:tc>
          <w:tcPr>
            <w:tcW w:w="867" w:type="dxa"/>
          </w:tcPr>
          <w:p w:rsidR="00714783" w:rsidRPr="00714783" w:rsidRDefault="00714783" w:rsidP="00714783">
            <w:pPr>
              <w:numPr>
                <w:ilvl w:val="0"/>
                <w:numId w:val="1"/>
              </w:numPr>
              <w:ind w:left="0" w:right="-108" w:hanging="28"/>
              <w:jc w:val="center"/>
            </w:pPr>
          </w:p>
        </w:tc>
        <w:tc>
          <w:tcPr>
            <w:tcW w:w="5337" w:type="dxa"/>
          </w:tcPr>
          <w:p w:rsidR="00714783" w:rsidRPr="00714783" w:rsidRDefault="00714783" w:rsidP="00714783">
            <w:pPr>
              <w:rPr>
                <w:bCs/>
              </w:rPr>
            </w:pPr>
            <w:r w:rsidRPr="00714783">
              <w:rPr>
                <w:bCs/>
              </w:rPr>
              <w:t>МО учителей начальных классов</w:t>
            </w:r>
          </w:p>
          <w:p w:rsidR="00714783" w:rsidRPr="00714783" w:rsidRDefault="00714783" w:rsidP="00714783">
            <w:pPr>
              <w:rPr>
                <w:bCs/>
              </w:rPr>
            </w:pPr>
          </w:p>
        </w:tc>
        <w:tc>
          <w:tcPr>
            <w:tcW w:w="1701" w:type="dxa"/>
          </w:tcPr>
          <w:p w:rsidR="00714783" w:rsidRPr="00714783" w:rsidRDefault="00714783" w:rsidP="00714783">
            <w:pPr>
              <w:rPr>
                <w:bCs/>
              </w:rPr>
            </w:pPr>
            <w:r w:rsidRPr="00714783">
              <w:rPr>
                <w:bCs/>
              </w:rPr>
              <w:t xml:space="preserve">24-29 ноября </w:t>
            </w:r>
          </w:p>
        </w:tc>
        <w:tc>
          <w:tcPr>
            <w:tcW w:w="2268" w:type="dxa"/>
          </w:tcPr>
          <w:p w:rsidR="00714783" w:rsidRPr="00714783" w:rsidRDefault="00714783" w:rsidP="000E3DD6">
            <w:pPr>
              <w:rPr>
                <w:bCs/>
              </w:rPr>
            </w:pPr>
            <w:r w:rsidRPr="00714783">
              <w:rPr>
                <w:bCs/>
              </w:rPr>
              <w:t>МО</w:t>
            </w:r>
            <w:r w:rsidR="000E3DD6">
              <w:rPr>
                <w:bCs/>
              </w:rPr>
              <w:t xml:space="preserve"> </w:t>
            </w:r>
            <w:r w:rsidRPr="00714783">
              <w:rPr>
                <w:bCs/>
              </w:rPr>
              <w:t xml:space="preserve"> нач/классов Рожина М.В.</w:t>
            </w:r>
          </w:p>
        </w:tc>
      </w:tr>
      <w:tr w:rsidR="00714783" w:rsidRPr="00714783" w:rsidTr="00714783">
        <w:trPr>
          <w:trHeight w:val="699"/>
        </w:trPr>
        <w:tc>
          <w:tcPr>
            <w:tcW w:w="867" w:type="dxa"/>
          </w:tcPr>
          <w:p w:rsidR="00714783" w:rsidRPr="00714783" w:rsidRDefault="00714783" w:rsidP="00714783">
            <w:pPr>
              <w:numPr>
                <w:ilvl w:val="0"/>
                <w:numId w:val="1"/>
              </w:numPr>
              <w:ind w:left="0" w:right="-108" w:hanging="28"/>
              <w:jc w:val="center"/>
            </w:pPr>
          </w:p>
        </w:tc>
        <w:tc>
          <w:tcPr>
            <w:tcW w:w="5337" w:type="dxa"/>
          </w:tcPr>
          <w:p w:rsidR="00714783" w:rsidRPr="00714783" w:rsidRDefault="00714783" w:rsidP="00714783">
            <w:pPr>
              <w:rPr>
                <w:b/>
                <w:bCs/>
              </w:rPr>
            </w:pPr>
            <w:r w:rsidRPr="00714783">
              <w:rPr>
                <w:b/>
                <w:bCs/>
              </w:rPr>
              <w:t>Неделя «Классные ПЯТЫЕ »:</w:t>
            </w:r>
          </w:p>
          <w:p w:rsidR="00714783" w:rsidRPr="00714783" w:rsidRDefault="003B4598" w:rsidP="00714783">
            <w:pPr>
              <w:rPr>
                <w:bCs/>
              </w:rPr>
            </w:pPr>
            <w:r>
              <w:rPr>
                <w:b/>
                <w:bCs/>
              </w:rPr>
              <w:t xml:space="preserve">- </w:t>
            </w:r>
            <w:r>
              <w:rPr>
                <w:bCs/>
              </w:rPr>
              <w:t>Защита имен отрядов;</w:t>
            </w:r>
            <w:r w:rsidR="00714783" w:rsidRPr="00714783">
              <w:rPr>
                <w:bCs/>
              </w:rPr>
              <w:t xml:space="preserve"> </w:t>
            </w:r>
          </w:p>
          <w:p w:rsidR="00714783" w:rsidRPr="00714783" w:rsidRDefault="00714783" w:rsidP="00714783">
            <w:pPr>
              <w:rPr>
                <w:bCs/>
              </w:rPr>
            </w:pPr>
            <w:r w:rsidRPr="00714783">
              <w:rPr>
                <w:bCs/>
              </w:rPr>
              <w:t>- педконсилиум</w:t>
            </w:r>
            <w:r w:rsidR="003B4598">
              <w:rPr>
                <w:bCs/>
              </w:rPr>
              <w:t>;</w:t>
            </w:r>
          </w:p>
          <w:p w:rsidR="00714783" w:rsidRPr="00714783" w:rsidRDefault="003B4598" w:rsidP="00714783">
            <w:pPr>
              <w:rPr>
                <w:b/>
                <w:bCs/>
              </w:rPr>
            </w:pPr>
            <w:r>
              <w:rPr>
                <w:bCs/>
              </w:rPr>
              <w:t xml:space="preserve">- открытые  уроки, </w:t>
            </w:r>
            <w:proofErr w:type="gramStart"/>
            <w:r>
              <w:rPr>
                <w:bCs/>
              </w:rPr>
              <w:t>мероприятии</w:t>
            </w:r>
            <w:proofErr w:type="gramEnd"/>
            <w:r>
              <w:rPr>
                <w:bCs/>
              </w:rPr>
              <w:t>;</w:t>
            </w:r>
            <w:r w:rsidR="00714783" w:rsidRPr="00714783">
              <w:rPr>
                <w:b/>
                <w:bCs/>
              </w:rPr>
              <w:t xml:space="preserve"> </w:t>
            </w:r>
          </w:p>
          <w:p w:rsidR="00714783" w:rsidRPr="00714783" w:rsidRDefault="00714783" w:rsidP="00714783">
            <w:pPr>
              <w:rPr>
                <w:bCs/>
              </w:rPr>
            </w:pPr>
            <w:r w:rsidRPr="00714783">
              <w:rPr>
                <w:bCs/>
              </w:rPr>
              <w:t>- творческий вечер «Я мы</w:t>
            </w:r>
            <w:proofErr w:type="gramStart"/>
            <w:r w:rsidRPr="00714783">
              <w:rPr>
                <w:bCs/>
              </w:rPr>
              <w:t xml:space="preserve"> !</w:t>
            </w:r>
            <w:proofErr w:type="gramEnd"/>
            <w:r w:rsidRPr="00714783">
              <w:rPr>
                <w:bCs/>
              </w:rPr>
              <w:t>»</w:t>
            </w:r>
          </w:p>
        </w:tc>
        <w:tc>
          <w:tcPr>
            <w:tcW w:w="1701" w:type="dxa"/>
          </w:tcPr>
          <w:p w:rsidR="00714783" w:rsidRPr="00714783" w:rsidRDefault="00714783" w:rsidP="00714783">
            <w:pPr>
              <w:rPr>
                <w:bCs/>
              </w:rPr>
            </w:pPr>
            <w:r w:rsidRPr="00714783">
              <w:rPr>
                <w:bCs/>
              </w:rPr>
              <w:t>1-6  декабрь</w:t>
            </w:r>
          </w:p>
          <w:p w:rsidR="00714783" w:rsidRPr="00714783" w:rsidRDefault="00714783" w:rsidP="00714783">
            <w:pPr>
              <w:rPr>
                <w:bCs/>
              </w:rPr>
            </w:pPr>
          </w:p>
          <w:p w:rsidR="00714783" w:rsidRPr="00714783" w:rsidRDefault="00714783" w:rsidP="00714783">
            <w:pPr>
              <w:rPr>
                <w:bCs/>
              </w:rPr>
            </w:pPr>
          </w:p>
          <w:p w:rsidR="00714783" w:rsidRPr="00714783" w:rsidRDefault="00714783" w:rsidP="00714783">
            <w:pPr>
              <w:rPr>
                <w:bCs/>
              </w:rPr>
            </w:pPr>
          </w:p>
        </w:tc>
        <w:tc>
          <w:tcPr>
            <w:tcW w:w="2268" w:type="dxa"/>
          </w:tcPr>
          <w:p w:rsidR="00714783" w:rsidRPr="00714783" w:rsidRDefault="00714783" w:rsidP="00714783">
            <w:pPr>
              <w:rPr>
                <w:bCs/>
              </w:rPr>
            </w:pPr>
            <w:r w:rsidRPr="00714783">
              <w:rPr>
                <w:bCs/>
              </w:rPr>
              <w:t>Решетникова Т.Н.</w:t>
            </w:r>
          </w:p>
          <w:p w:rsidR="00714783" w:rsidRPr="00714783" w:rsidRDefault="00714783" w:rsidP="00714783">
            <w:pPr>
              <w:rPr>
                <w:bCs/>
              </w:rPr>
            </w:pPr>
            <w:r w:rsidRPr="00714783">
              <w:rPr>
                <w:bCs/>
              </w:rPr>
              <w:t>Классные руководители воспитатели 5 классов.</w:t>
            </w:r>
          </w:p>
        </w:tc>
      </w:tr>
      <w:tr w:rsidR="00714783" w:rsidRPr="00714783" w:rsidTr="00714783">
        <w:tc>
          <w:tcPr>
            <w:tcW w:w="867" w:type="dxa"/>
          </w:tcPr>
          <w:p w:rsidR="00714783" w:rsidRPr="00714783" w:rsidRDefault="00714783" w:rsidP="00714783">
            <w:pPr>
              <w:numPr>
                <w:ilvl w:val="0"/>
                <w:numId w:val="1"/>
              </w:numPr>
              <w:ind w:left="0" w:right="-108" w:hanging="28"/>
              <w:jc w:val="center"/>
            </w:pPr>
          </w:p>
          <w:p w:rsidR="00714783" w:rsidRPr="00714783" w:rsidRDefault="00714783" w:rsidP="00714783">
            <w:pPr>
              <w:ind w:right="-108"/>
            </w:pPr>
          </w:p>
        </w:tc>
        <w:tc>
          <w:tcPr>
            <w:tcW w:w="5337" w:type="dxa"/>
          </w:tcPr>
          <w:p w:rsidR="00714783" w:rsidRPr="00714783" w:rsidRDefault="003B4598" w:rsidP="00714783">
            <w:pPr>
              <w:rPr>
                <w:bCs/>
              </w:rPr>
            </w:pPr>
            <w:r>
              <w:rPr>
                <w:bCs/>
              </w:rPr>
              <w:t>-</w:t>
            </w:r>
            <w:r w:rsidR="00714783" w:rsidRPr="00714783">
              <w:rPr>
                <w:bCs/>
              </w:rPr>
              <w:t>ДКР.</w:t>
            </w:r>
          </w:p>
          <w:p w:rsidR="00714783" w:rsidRPr="00714783" w:rsidRDefault="003B4598" w:rsidP="00714783">
            <w:pPr>
              <w:rPr>
                <w:bCs/>
              </w:rPr>
            </w:pPr>
            <w:r>
              <w:rPr>
                <w:bCs/>
              </w:rPr>
              <w:t>-</w:t>
            </w:r>
            <w:r w:rsidR="00714783" w:rsidRPr="00714783">
              <w:rPr>
                <w:bCs/>
              </w:rPr>
              <w:t>Операция «Мобильник».</w:t>
            </w:r>
          </w:p>
          <w:p w:rsidR="00714783" w:rsidRPr="00714783" w:rsidRDefault="003B4598" w:rsidP="00714783">
            <w:pPr>
              <w:rPr>
                <w:bCs/>
              </w:rPr>
            </w:pPr>
            <w:r>
              <w:rPr>
                <w:bCs/>
              </w:rPr>
              <w:t>-</w:t>
            </w:r>
            <w:r w:rsidR="00714783" w:rsidRPr="00714783">
              <w:rPr>
                <w:bCs/>
              </w:rPr>
              <w:t xml:space="preserve">Подготовительные работы празднования Нового года. </w:t>
            </w:r>
          </w:p>
        </w:tc>
        <w:tc>
          <w:tcPr>
            <w:tcW w:w="1701" w:type="dxa"/>
          </w:tcPr>
          <w:p w:rsidR="00714783" w:rsidRPr="00714783" w:rsidRDefault="00714783" w:rsidP="00714783">
            <w:pPr>
              <w:rPr>
                <w:bCs/>
              </w:rPr>
            </w:pPr>
            <w:r w:rsidRPr="00714783">
              <w:rPr>
                <w:bCs/>
              </w:rPr>
              <w:t xml:space="preserve">8-13 декабрь </w:t>
            </w:r>
          </w:p>
          <w:p w:rsidR="00714783" w:rsidRPr="00714783" w:rsidRDefault="00714783" w:rsidP="00714783">
            <w:pPr>
              <w:rPr>
                <w:bCs/>
              </w:rPr>
            </w:pPr>
          </w:p>
        </w:tc>
        <w:tc>
          <w:tcPr>
            <w:tcW w:w="2268" w:type="dxa"/>
          </w:tcPr>
          <w:p w:rsidR="00714783" w:rsidRPr="00714783" w:rsidRDefault="00714783" w:rsidP="00714783">
            <w:pPr>
              <w:rPr>
                <w:bCs/>
              </w:rPr>
            </w:pPr>
            <w:r w:rsidRPr="00714783">
              <w:rPr>
                <w:bCs/>
              </w:rPr>
              <w:t>Давыдова Н.К.</w:t>
            </w:r>
          </w:p>
          <w:p w:rsidR="00714783" w:rsidRPr="00714783" w:rsidRDefault="00714783" w:rsidP="00714783">
            <w:pPr>
              <w:rPr>
                <w:bCs/>
              </w:rPr>
            </w:pPr>
            <w:r w:rsidRPr="00714783">
              <w:rPr>
                <w:bCs/>
              </w:rPr>
              <w:t>Решетникова Т.Н.</w:t>
            </w:r>
          </w:p>
        </w:tc>
      </w:tr>
      <w:tr w:rsidR="00714783" w:rsidRPr="00714783" w:rsidTr="00714783">
        <w:tc>
          <w:tcPr>
            <w:tcW w:w="867" w:type="dxa"/>
          </w:tcPr>
          <w:p w:rsidR="00714783" w:rsidRPr="00714783" w:rsidRDefault="00714783" w:rsidP="00714783">
            <w:pPr>
              <w:numPr>
                <w:ilvl w:val="0"/>
                <w:numId w:val="1"/>
              </w:numPr>
              <w:ind w:left="0" w:right="-108" w:hanging="28"/>
              <w:jc w:val="center"/>
            </w:pPr>
          </w:p>
        </w:tc>
        <w:tc>
          <w:tcPr>
            <w:tcW w:w="5337" w:type="dxa"/>
          </w:tcPr>
          <w:p w:rsidR="00714783" w:rsidRPr="00714783" w:rsidRDefault="00714783" w:rsidP="00714783">
            <w:pPr>
              <w:rPr>
                <w:b/>
                <w:bCs/>
              </w:rPr>
            </w:pPr>
            <w:r w:rsidRPr="00714783">
              <w:rPr>
                <w:b/>
                <w:bCs/>
              </w:rPr>
              <w:t>Неделя МО технологии «Мастерская Дед</w:t>
            </w:r>
            <w:proofErr w:type="gramStart"/>
            <w:r w:rsidRPr="00714783">
              <w:rPr>
                <w:b/>
                <w:bCs/>
              </w:rPr>
              <w:t>а-</w:t>
            </w:r>
            <w:proofErr w:type="gramEnd"/>
            <w:r w:rsidRPr="00714783">
              <w:rPr>
                <w:b/>
                <w:bCs/>
              </w:rPr>
              <w:t xml:space="preserve"> Мороза»</w:t>
            </w:r>
          </w:p>
        </w:tc>
        <w:tc>
          <w:tcPr>
            <w:tcW w:w="1701" w:type="dxa"/>
          </w:tcPr>
          <w:p w:rsidR="00714783" w:rsidRPr="00714783" w:rsidRDefault="00714783" w:rsidP="00714783">
            <w:pPr>
              <w:rPr>
                <w:bCs/>
              </w:rPr>
            </w:pPr>
            <w:r w:rsidRPr="00714783">
              <w:rPr>
                <w:bCs/>
              </w:rPr>
              <w:t>15- 20 декабря</w:t>
            </w:r>
          </w:p>
        </w:tc>
        <w:tc>
          <w:tcPr>
            <w:tcW w:w="2268" w:type="dxa"/>
          </w:tcPr>
          <w:p w:rsidR="00714783" w:rsidRPr="00714783" w:rsidRDefault="00714783" w:rsidP="00714783">
            <w:pPr>
              <w:rPr>
                <w:bCs/>
              </w:rPr>
            </w:pPr>
            <w:r w:rsidRPr="00714783">
              <w:rPr>
                <w:bCs/>
              </w:rPr>
              <w:t>Макарова М.И.</w:t>
            </w:r>
          </w:p>
          <w:p w:rsidR="00714783" w:rsidRPr="00714783" w:rsidRDefault="00714783" w:rsidP="00714783">
            <w:pPr>
              <w:rPr>
                <w:bCs/>
              </w:rPr>
            </w:pPr>
            <w:r w:rsidRPr="00714783">
              <w:rPr>
                <w:bCs/>
              </w:rPr>
              <w:t xml:space="preserve">Комиссия </w:t>
            </w:r>
          </w:p>
        </w:tc>
      </w:tr>
      <w:tr w:rsidR="00714783" w:rsidRPr="00714783" w:rsidTr="00714783">
        <w:trPr>
          <w:trHeight w:val="280"/>
        </w:trPr>
        <w:tc>
          <w:tcPr>
            <w:tcW w:w="867" w:type="dxa"/>
          </w:tcPr>
          <w:p w:rsidR="00714783" w:rsidRPr="00714783" w:rsidRDefault="00714783" w:rsidP="00714783">
            <w:pPr>
              <w:numPr>
                <w:ilvl w:val="0"/>
                <w:numId w:val="1"/>
              </w:numPr>
              <w:ind w:left="0" w:right="-108" w:hanging="28"/>
              <w:jc w:val="center"/>
            </w:pPr>
          </w:p>
        </w:tc>
        <w:tc>
          <w:tcPr>
            <w:tcW w:w="5337" w:type="dxa"/>
          </w:tcPr>
          <w:p w:rsidR="00714783" w:rsidRPr="00714783" w:rsidRDefault="00714783" w:rsidP="00714783">
            <w:pPr>
              <w:rPr>
                <w:b/>
                <w:bCs/>
              </w:rPr>
            </w:pPr>
            <w:r w:rsidRPr="00714783">
              <w:rPr>
                <w:b/>
                <w:bCs/>
              </w:rPr>
              <w:t xml:space="preserve">Новогодний Бал-маскарад учащихся </w:t>
            </w:r>
          </w:p>
        </w:tc>
        <w:tc>
          <w:tcPr>
            <w:tcW w:w="1701" w:type="dxa"/>
          </w:tcPr>
          <w:p w:rsidR="00714783" w:rsidRPr="00714783" w:rsidRDefault="003B4598" w:rsidP="00714783">
            <w:pPr>
              <w:rPr>
                <w:bCs/>
              </w:rPr>
            </w:pPr>
            <w:r>
              <w:rPr>
                <w:bCs/>
              </w:rPr>
              <w:t xml:space="preserve">23  декабря </w:t>
            </w:r>
          </w:p>
        </w:tc>
        <w:tc>
          <w:tcPr>
            <w:tcW w:w="2268" w:type="dxa"/>
            <w:vMerge w:val="restart"/>
          </w:tcPr>
          <w:p w:rsidR="00714783" w:rsidRPr="00714783" w:rsidRDefault="00714783" w:rsidP="00714783">
            <w:pPr>
              <w:rPr>
                <w:bCs/>
              </w:rPr>
            </w:pPr>
            <w:r w:rsidRPr="00714783">
              <w:rPr>
                <w:bCs/>
              </w:rPr>
              <w:t>Макарова М.И.</w:t>
            </w:r>
          </w:p>
          <w:p w:rsidR="00714783" w:rsidRPr="00714783" w:rsidRDefault="00714783" w:rsidP="00714783">
            <w:pPr>
              <w:rPr>
                <w:bCs/>
              </w:rPr>
            </w:pPr>
            <w:r w:rsidRPr="00714783">
              <w:rPr>
                <w:bCs/>
              </w:rPr>
              <w:t>Комиссия</w:t>
            </w:r>
          </w:p>
        </w:tc>
      </w:tr>
      <w:tr w:rsidR="00714783" w:rsidRPr="00714783" w:rsidTr="00714783">
        <w:tc>
          <w:tcPr>
            <w:tcW w:w="867" w:type="dxa"/>
          </w:tcPr>
          <w:p w:rsidR="00714783" w:rsidRPr="00714783" w:rsidRDefault="00714783" w:rsidP="00714783">
            <w:pPr>
              <w:numPr>
                <w:ilvl w:val="0"/>
                <w:numId w:val="1"/>
              </w:numPr>
              <w:ind w:left="0" w:right="-108" w:hanging="28"/>
              <w:jc w:val="center"/>
            </w:pPr>
          </w:p>
        </w:tc>
        <w:tc>
          <w:tcPr>
            <w:tcW w:w="5337" w:type="dxa"/>
          </w:tcPr>
          <w:p w:rsidR="00714783" w:rsidRPr="00714783" w:rsidRDefault="00714783" w:rsidP="003B4598">
            <w:pPr>
              <w:rPr>
                <w:bCs/>
                <w:i/>
              </w:rPr>
            </w:pPr>
            <w:r w:rsidRPr="00714783">
              <w:rPr>
                <w:bCs/>
                <w:i/>
              </w:rPr>
              <w:t>Зимние каникулы</w:t>
            </w:r>
            <w:r w:rsidR="003B4598">
              <w:rPr>
                <w:bCs/>
                <w:i/>
              </w:rPr>
              <w:t xml:space="preserve">. </w:t>
            </w:r>
            <w:r w:rsidRPr="00714783">
              <w:rPr>
                <w:bCs/>
                <w:i/>
              </w:rPr>
              <w:t xml:space="preserve"> Семинар  для педагогов.</w:t>
            </w:r>
          </w:p>
        </w:tc>
        <w:tc>
          <w:tcPr>
            <w:tcW w:w="1701" w:type="dxa"/>
          </w:tcPr>
          <w:p w:rsidR="00714783" w:rsidRPr="00714783" w:rsidRDefault="00714783" w:rsidP="00714783">
            <w:pPr>
              <w:rPr>
                <w:bCs/>
                <w:i/>
              </w:rPr>
            </w:pPr>
            <w:r w:rsidRPr="00714783">
              <w:rPr>
                <w:bCs/>
                <w:i/>
              </w:rPr>
              <w:t>22-13 января</w:t>
            </w:r>
          </w:p>
        </w:tc>
        <w:tc>
          <w:tcPr>
            <w:tcW w:w="2268" w:type="dxa"/>
            <w:vMerge/>
          </w:tcPr>
          <w:p w:rsidR="00714783" w:rsidRPr="00714783" w:rsidRDefault="00714783" w:rsidP="00714783">
            <w:pPr>
              <w:rPr>
                <w:bCs/>
              </w:rPr>
            </w:pPr>
          </w:p>
        </w:tc>
      </w:tr>
      <w:tr w:rsidR="00714783" w:rsidRPr="00714783" w:rsidTr="00714783">
        <w:trPr>
          <w:trHeight w:val="606"/>
        </w:trPr>
        <w:tc>
          <w:tcPr>
            <w:tcW w:w="867" w:type="dxa"/>
          </w:tcPr>
          <w:p w:rsidR="00714783" w:rsidRPr="00714783" w:rsidRDefault="00714783" w:rsidP="00714783">
            <w:pPr>
              <w:numPr>
                <w:ilvl w:val="0"/>
                <w:numId w:val="1"/>
              </w:numPr>
              <w:ind w:left="0" w:right="-108" w:hanging="28"/>
              <w:jc w:val="center"/>
            </w:pPr>
          </w:p>
        </w:tc>
        <w:tc>
          <w:tcPr>
            <w:tcW w:w="5337" w:type="dxa"/>
          </w:tcPr>
          <w:p w:rsidR="00714783" w:rsidRPr="00714783" w:rsidRDefault="00714783" w:rsidP="00714783">
            <w:pPr>
              <w:rPr>
                <w:bCs/>
              </w:rPr>
            </w:pPr>
            <w:r w:rsidRPr="00714783">
              <w:rPr>
                <w:bCs/>
              </w:rPr>
              <w:t>Зимняя школа. Организация  выезд учащихся 11 кл</w:t>
            </w:r>
            <w:r w:rsidR="003B4598">
              <w:rPr>
                <w:bCs/>
              </w:rPr>
              <w:t xml:space="preserve">ассов в </w:t>
            </w:r>
            <w:r w:rsidRPr="00714783">
              <w:rPr>
                <w:bCs/>
              </w:rPr>
              <w:t>РДЦ «Сосновый бор»</w:t>
            </w:r>
          </w:p>
        </w:tc>
        <w:tc>
          <w:tcPr>
            <w:tcW w:w="1701" w:type="dxa"/>
          </w:tcPr>
          <w:p w:rsidR="00714783" w:rsidRPr="00714783" w:rsidRDefault="00714783" w:rsidP="00714783">
            <w:pPr>
              <w:rPr>
                <w:bCs/>
              </w:rPr>
            </w:pPr>
            <w:r w:rsidRPr="00714783">
              <w:rPr>
                <w:bCs/>
              </w:rPr>
              <w:t xml:space="preserve">январь </w:t>
            </w:r>
          </w:p>
        </w:tc>
        <w:tc>
          <w:tcPr>
            <w:tcW w:w="2268" w:type="dxa"/>
          </w:tcPr>
          <w:p w:rsidR="00714783" w:rsidRPr="00714783" w:rsidRDefault="00714783" w:rsidP="00714783">
            <w:pPr>
              <w:rPr>
                <w:bCs/>
              </w:rPr>
            </w:pPr>
            <w:r w:rsidRPr="00714783">
              <w:rPr>
                <w:bCs/>
              </w:rPr>
              <w:t>Давыдова Н.К.</w:t>
            </w:r>
          </w:p>
        </w:tc>
      </w:tr>
      <w:tr w:rsidR="00714783" w:rsidRPr="00714783" w:rsidTr="00714783">
        <w:tc>
          <w:tcPr>
            <w:tcW w:w="867" w:type="dxa"/>
          </w:tcPr>
          <w:p w:rsidR="00714783" w:rsidRPr="00714783" w:rsidRDefault="00714783" w:rsidP="00714783">
            <w:pPr>
              <w:numPr>
                <w:ilvl w:val="0"/>
                <w:numId w:val="1"/>
              </w:numPr>
              <w:ind w:left="0" w:right="-108" w:hanging="28"/>
              <w:jc w:val="center"/>
            </w:pPr>
          </w:p>
        </w:tc>
        <w:tc>
          <w:tcPr>
            <w:tcW w:w="5337" w:type="dxa"/>
          </w:tcPr>
          <w:p w:rsidR="00714783" w:rsidRPr="00714783" w:rsidRDefault="00714783" w:rsidP="00714783">
            <w:pPr>
              <w:rPr>
                <w:bCs/>
              </w:rPr>
            </w:pPr>
            <w:r w:rsidRPr="00714783">
              <w:rPr>
                <w:bCs/>
              </w:rPr>
              <w:t xml:space="preserve">Вечер «Танха  киэьээтэ» </w:t>
            </w:r>
          </w:p>
        </w:tc>
        <w:tc>
          <w:tcPr>
            <w:tcW w:w="1701" w:type="dxa"/>
          </w:tcPr>
          <w:p w:rsidR="00714783" w:rsidRPr="00714783" w:rsidRDefault="003B4598" w:rsidP="00714783">
            <w:pPr>
              <w:rPr>
                <w:bCs/>
              </w:rPr>
            </w:pPr>
            <w:r>
              <w:rPr>
                <w:bCs/>
              </w:rPr>
              <w:t xml:space="preserve">18 январь </w:t>
            </w:r>
          </w:p>
        </w:tc>
        <w:tc>
          <w:tcPr>
            <w:tcW w:w="2268" w:type="dxa"/>
          </w:tcPr>
          <w:p w:rsidR="00714783" w:rsidRPr="00714783" w:rsidRDefault="00714783" w:rsidP="00714783">
            <w:pPr>
              <w:rPr>
                <w:bCs/>
              </w:rPr>
            </w:pPr>
            <w:r w:rsidRPr="00714783">
              <w:rPr>
                <w:bCs/>
              </w:rPr>
              <w:t>Макарова М.И.</w:t>
            </w:r>
          </w:p>
        </w:tc>
      </w:tr>
      <w:tr w:rsidR="00714783" w:rsidRPr="00714783" w:rsidTr="00714783">
        <w:tc>
          <w:tcPr>
            <w:tcW w:w="867" w:type="dxa"/>
          </w:tcPr>
          <w:p w:rsidR="00714783" w:rsidRPr="00714783" w:rsidRDefault="00714783" w:rsidP="00714783">
            <w:pPr>
              <w:numPr>
                <w:ilvl w:val="0"/>
                <w:numId w:val="1"/>
              </w:numPr>
              <w:ind w:left="0" w:right="-108" w:hanging="28"/>
              <w:jc w:val="center"/>
            </w:pPr>
          </w:p>
        </w:tc>
        <w:tc>
          <w:tcPr>
            <w:tcW w:w="5337" w:type="dxa"/>
          </w:tcPr>
          <w:p w:rsidR="00714783" w:rsidRPr="00714783" w:rsidRDefault="003B4598" w:rsidP="00714783">
            <w:pPr>
              <w:rPr>
                <w:b/>
                <w:bCs/>
              </w:rPr>
            </w:pPr>
            <w:r>
              <w:rPr>
                <w:b/>
                <w:bCs/>
              </w:rPr>
              <w:t>Неделя профориентации</w:t>
            </w:r>
          </w:p>
          <w:p w:rsidR="00714783" w:rsidRPr="00714783" w:rsidRDefault="00714783" w:rsidP="00714783">
            <w:pPr>
              <w:rPr>
                <w:bCs/>
              </w:rPr>
            </w:pPr>
          </w:p>
        </w:tc>
        <w:tc>
          <w:tcPr>
            <w:tcW w:w="1701" w:type="dxa"/>
          </w:tcPr>
          <w:p w:rsidR="00714783" w:rsidRPr="00714783" w:rsidRDefault="00714783" w:rsidP="00714783">
            <w:pPr>
              <w:rPr>
                <w:bCs/>
              </w:rPr>
            </w:pPr>
            <w:r w:rsidRPr="00714783">
              <w:rPr>
                <w:bCs/>
              </w:rPr>
              <w:t>19-24 январь</w:t>
            </w:r>
          </w:p>
        </w:tc>
        <w:tc>
          <w:tcPr>
            <w:tcW w:w="2268" w:type="dxa"/>
          </w:tcPr>
          <w:p w:rsidR="00714783" w:rsidRPr="00714783" w:rsidRDefault="00714783" w:rsidP="00714783">
            <w:pPr>
              <w:rPr>
                <w:bCs/>
              </w:rPr>
            </w:pPr>
            <w:r w:rsidRPr="00714783">
              <w:rPr>
                <w:bCs/>
              </w:rPr>
              <w:t>Решетникова Т.Н.</w:t>
            </w:r>
          </w:p>
        </w:tc>
      </w:tr>
      <w:tr w:rsidR="00714783" w:rsidRPr="00714783" w:rsidTr="00714783">
        <w:tc>
          <w:tcPr>
            <w:tcW w:w="867" w:type="dxa"/>
          </w:tcPr>
          <w:p w:rsidR="00714783" w:rsidRPr="00714783" w:rsidRDefault="00714783" w:rsidP="00714783">
            <w:pPr>
              <w:numPr>
                <w:ilvl w:val="0"/>
                <w:numId w:val="1"/>
              </w:numPr>
              <w:ind w:left="0" w:right="-108" w:hanging="28"/>
              <w:jc w:val="center"/>
            </w:pPr>
          </w:p>
        </w:tc>
        <w:tc>
          <w:tcPr>
            <w:tcW w:w="5337" w:type="dxa"/>
          </w:tcPr>
          <w:p w:rsidR="00714783" w:rsidRPr="00714783" w:rsidRDefault="00714783" w:rsidP="00714783">
            <w:r w:rsidRPr="00714783">
              <w:rPr>
                <w:b/>
                <w:bCs/>
              </w:rPr>
              <w:t>Неделя</w:t>
            </w:r>
            <w:r w:rsidR="000E3DD6">
              <w:rPr>
                <w:b/>
                <w:bCs/>
              </w:rPr>
              <w:t xml:space="preserve"> </w:t>
            </w:r>
            <w:r w:rsidRPr="00714783">
              <w:rPr>
                <w:bCs/>
              </w:rPr>
              <w:t xml:space="preserve"> МО  учит физики, информатики. </w:t>
            </w:r>
            <w:r w:rsidRPr="00714783">
              <w:t xml:space="preserve"> </w:t>
            </w:r>
          </w:p>
          <w:p w:rsidR="00714783" w:rsidRPr="00714783" w:rsidRDefault="00714783" w:rsidP="00714783">
            <w:pPr>
              <w:rPr>
                <w:bCs/>
              </w:rPr>
            </w:pPr>
            <w:r w:rsidRPr="00714783">
              <w:rPr>
                <w:bCs/>
              </w:rPr>
              <w:t xml:space="preserve">Неделя «Классные ШЕСТЫЕ». Открытие  внутришкольного  фестиваля «Память» посвященной к 70-летию Великой Победы. </w:t>
            </w:r>
          </w:p>
        </w:tc>
        <w:tc>
          <w:tcPr>
            <w:tcW w:w="1701" w:type="dxa"/>
          </w:tcPr>
          <w:p w:rsidR="00714783" w:rsidRPr="00714783" w:rsidRDefault="00714783" w:rsidP="00714783">
            <w:pPr>
              <w:rPr>
                <w:bCs/>
              </w:rPr>
            </w:pPr>
            <w:r w:rsidRPr="00714783">
              <w:rPr>
                <w:bCs/>
              </w:rPr>
              <w:t xml:space="preserve">26- 1 февраля </w:t>
            </w:r>
          </w:p>
          <w:p w:rsidR="00714783" w:rsidRPr="00714783" w:rsidRDefault="00714783" w:rsidP="00714783">
            <w:pPr>
              <w:rPr>
                <w:bCs/>
              </w:rPr>
            </w:pPr>
          </w:p>
          <w:p w:rsidR="00714783" w:rsidRPr="00714783" w:rsidRDefault="00714783" w:rsidP="00714783">
            <w:pPr>
              <w:rPr>
                <w:bCs/>
              </w:rPr>
            </w:pPr>
          </w:p>
          <w:p w:rsidR="00714783" w:rsidRPr="00714783" w:rsidRDefault="00714783" w:rsidP="00714783">
            <w:pPr>
              <w:rPr>
                <w:bCs/>
              </w:rPr>
            </w:pPr>
            <w:r w:rsidRPr="00714783">
              <w:rPr>
                <w:bCs/>
              </w:rPr>
              <w:t>1 февраля.</w:t>
            </w:r>
          </w:p>
        </w:tc>
        <w:tc>
          <w:tcPr>
            <w:tcW w:w="2268" w:type="dxa"/>
          </w:tcPr>
          <w:p w:rsidR="00714783" w:rsidRPr="00714783" w:rsidRDefault="00714783" w:rsidP="00714783">
            <w:pPr>
              <w:rPr>
                <w:bCs/>
              </w:rPr>
            </w:pPr>
            <w:r w:rsidRPr="00714783">
              <w:rPr>
                <w:bCs/>
              </w:rPr>
              <w:t>МО  физики</w:t>
            </w:r>
          </w:p>
          <w:p w:rsidR="00714783" w:rsidRPr="00714783" w:rsidRDefault="00714783" w:rsidP="00714783">
            <w:pPr>
              <w:rPr>
                <w:bCs/>
              </w:rPr>
            </w:pPr>
            <w:r w:rsidRPr="00714783">
              <w:rPr>
                <w:bCs/>
              </w:rPr>
              <w:t>Решетникова Т.Н.</w:t>
            </w:r>
          </w:p>
          <w:p w:rsidR="00714783" w:rsidRPr="00714783" w:rsidRDefault="00714783" w:rsidP="00714783">
            <w:pPr>
              <w:rPr>
                <w:bCs/>
              </w:rPr>
            </w:pPr>
            <w:r w:rsidRPr="00714783">
              <w:rPr>
                <w:bCs/>
              </w:rPr>
              <w:t>Кл</w:t>
            </w:r>
            <w:proofErr w:type="gramStart"/>
            <w:r w:rsidRPr="00714783">
              <w:rPr>
                <w:bCs/>
              </w:rPr>
              <w:t xml:space="preserve"> .</w:t>
            </w:r>
            <w:proofErr w:type="gramEnd"/>
            <w:r w:rsidRPr="00714783">
              <w:rPr>
                <w:bCs/>
              </w:rPr>
              <w:t>руководители,</w:t>
            </w:r>
          </w:p>
          <w:p w:rsidR="00714783" w:rsidRPr="000E3DD6" w:rsidRDefault="00714783" w:rsidP="00714783">
            <w:pPr>
              <w:rPr>
                <w:bCs/>
              </w:rPr>
            </w:pPr>
            <w:r w:rsidRPr="000E3DD6">
              <w:rPr>
                <w:bCs/>
              </w:rPr>
              <w:t xml:space="preserve">воспитатели </w:t>
            </w:r>
          </w:p>
        </w:tc>
      </w:tr>
      <w:tr w:rsidR="00714783" w:rsidRPr="00714783" w:rsidTr="00714783">
        <w:tc>
          <w:tcPr>
            <w:tcW w:w="867" w:type="dxa"/>
          </w:tcPr>
          <w:p w:rsidR="00714783" w:rsidRPr="00714783" w:rsidRDefault="00714783" w:rsidP="00714783">
            <w:pPr>
              <w:numPr>
                <w:ilvl w:val="0"/>
                <w:numId w:val="1"/>
              </w:numPr>
              <w:ind w:left="0" w:right="-108" w:hanging="28"/>
              <w:jc w:val="center"/>
            </w:pPr>
          </w:p>
        </w:tc>
        <w:tc>
          <w:tcPr>
            <w:tcW w:w="5337" w:type="dxa"/>
          </w:tcPr>
          <w:p w:rsidR="00714783" w:rsidRPr="00714783" w:rsidRDefault="00714783" w:rsidP="00714783">
            <w:pPr>
              <w:rPr>
                <w:b/>
                <w:bCs/>
              </w:rPr>
            </w:pPr>
            <w:r w:rsidRPr="00714783">
              <w:rPr>
                <w:b/>
                <w:bCs/>
              </w:rPr>
              <w:t xml:space="preserve">Месячник </w:t>
            </w:r>
            <w:proofErr w:type="gramStart"/>
            <w:r w:rsidRPr="00714783">
              <w:rPr>
                <w:b/>
                <w:bCs/>
              </w:rPr>
              <w:t>ПАТРИОТИЧЕСКОГО</w:t>
            </w:r>
            <w:proofErr w:type="gramEnd"/>
            <w:r w:rsidRPr="00714783">
              <w:rPr>
                <w:b/>
                <w:bCs/>
              </w:rPr>
              <w:t xml:space="preserve"> воспитание</w:t>
            </w:r>
          </w:p>
          <w:p w:rsidR="00714783" w:rsidRPr="00714783" w:rsidRDefault="00714783" w:rsidP="00714783">
            <w:pPr>
              <w:rPr>
                <w:bCs/>
              </w:rPr>
            </w:pPr>
            <w:r w:rsidRPr="00714783">
              <w:rPr>
                <w:bCs/>
              </w:rPr>
              <w:t>- конкурс «Мистер школы» 14.02.</w:t>
            </w:r>
          </w:p>
          <w:p w:rsidR="00714783" w:rsidRPr="00714783" w:rsidRDefault="00714783" w:rsidP="00714783">
            <w:pPr>
              <w:rPr>
                <w:bCs/>
              </w:rPr>
            </w:pPr>
            <w:r w:rsidRPr="00714783">
              <w:rPr>
                <w:bCs/>
              </w:rPr>
              <w:t>- юношеское чтение «Эрчим»  14.02.15</w:t>
            </w:r>
          </w:p>
          <w:p w:rsidR="00714783" w:rsidRPr="00714783" w:rsidRDefault="00714783" w:rsidP="00714783">
            <w:pPr>
              <w:rPr>
                <w:bCs/>
              </w:rPr>
            </w:pPr>
            <w:r w:rsidRPr="00714783">
              <w:rPr>
                <w:bCs/>
              </w:rPr>
              <w:t>- смотр строя и песни 19.02.</w:t>
            </w:r>
          </w:p>
          <w:p w:rsidR="00714783" w:rsidRPr="00714783" w:rsidRDefault="00714783" w:rsidP="00714783">
            <w:pPr>
              <w:rPr>
                <w:bCs/>
              </w:rPr>
            </w:pPr>
            <w:r w:rsidRPr="00714783">
              <w:rPr>
                <w:bCs/>
              </w:rPr>
              <w:t>- классные часы «Патриот</w:t>
            </w:r>
            <w:r w:rsidR="000E3DD6">
              <w:rPr>
                <w:bCs/>
              </w:rPr>
              <w:t xml:space="preserve"> </w:t>
            </w:r>
            <w:r w:rsidRPr="00714783">
              <w:rPr>
                <w:bCs/>
              </w:rPr>
              <w:t>- кто ОН?»</w:t>
            </w:r>
          </w:p>
          <w:p w:rsidR="00714783" w:rsidRPr="00714783" w:rsidRDefault="00714783" w:rsidP="00714783">
            <w:pPr>
              <w:rPr>
                <w:bCs/>
              </w:rPr>
            </w:pPr>
            <w:r w:rsidRPr="00714783">
              <w:rPr>
                <w:bCs/>
              </w:rPr>
              <w:t>- круглый стол «Долг или Честь? »</w:t>
            </w:r>
          </w:p>
          <w:p w:rsidR="00714783" w:rsidRPr="00714783" w:rsidRDefault="00714783" w:rsidP="00714783">
            <w:pPr>
              <w:rPr>
                <w:bCs/>
              </w:rPr>
            </w:pPr>
            <w:r w:rsidRPr="00714783">
              <w:rPr>
                <w:bCs/>
              </w:rPr>
              <w:t>- военизированная эстафета «Я мой отец» 21.02.2014 г.</w:t>
            </w:r>
          </w:p>
          <w:p w:rsidR="00714783" w:rsidRPr="00714783" w:rsidRDefault="00714783" w:rsidP="00714783">
            <w:pPr>
              <w:rPr>
                <w:bCs/>
              </w:rPr>
            </w:pPr>
            <w:r w:rsidRPr="00714783">
              <w:rPr>
                <w:bCs/>
              </w:rPr>
              <w:t>- Республиканские  юношеская чтение нач</w:t>
            </w:r>
            <w:proofErr w:type="gramStart"/>
            <w:r w:rsidRPr="00714783">
              <w:rPr>
                <w:bCs/>
              </w:rPr>
              <w:t>.к</w:t>
            </w:r>
            <w:proofErr w:type="gramEnd"/>
            <w:r w:rsidRPr="00714783">
              <w:rPr>
                <w:bCs/>
              </w:rPr>
              <w:t xml:space="preserve">лассов  25.02.2015 г. </w:t>
            </w:r>
          </w:p>
          <w:p w:rsidR="00714783" w:rsidRPr="00714783" w:rsidRDefault="00714783" w:rsidP="000E3DD6">
            <w:pPr>
              <w:rPr>
                <w:bCs/>
              </w:rPr>
            </w:pPr>
            <w:r w:rsidRPr="00714783">
              <w:rPr>
                <w:bCs/>
              </w:rPr>
              <w:t>- конференция отцов «Патриотом быть » 27.02.2015 г.</w:t>
            </w:r>
          </w:p>
        </w:tc>
        <w:tc>
          <w:tcPr>
            <w:tcW w:w="1701" w:type="dxa"/>
          </w:tcPr>
          <w:p w:rsidR="00714783" w:rsidRPr="00714783" w:rsidRDefault="00714783" w:rsidP="00714783">
            <w:pPr>
              <w:rPr>
                <w:bCs/>
              </w:rPr>
            </w:pPr>
            <w:r w:rsidRPr="00714783">
              <w:rPr>
                <w:bCs/>
              </w:rPr>
              <w:t>февраль</w:t>
            </w:r>
          </w:p>
        </w:tc>
        <w:tc>
          <w:tcPr>
            <w:tcW w:w="2268" w:type="dxa"/>
          </w:tcPr>
          <w:p w:rsidR="00714783" w:rsidRPr="00714783" w:rsidRDefault="00714783" w:rsidP="00714783">
            <w:pPr>
              <w:rPr>
                <w:bCs/>
              </w:rPr>
            </w:pPr>
            <w:r w:rsidRPr="00714783">
              <w:rPr>
                <w:bCs/>
              </w:rPr>
              <w:t>Решетникова Т.Н.</w:t>
            </w:r>
          </w:p>
          <w:p w:rsidR="00714783" w:rsidRPr="00714783" w:rsidRDefault="00714783" w:rsidP="00714783">
            <w:pPr>
              <w:rPr>
                <w:bCs/>
              </w:rPr>
            </w:pPr>
            <w:r w:rsidRPr="00714783">
              <w:rPr>
                <w:bCs/>
              </w:rPr>
              <w:t>Макарова М.И.</w:t>
            </w:r>
          </w:p>
          <w:p w:rsidR="00714783" w:rsidRPr="00714783" w:rsidRDefault="00714783" w:rsidP="00714783">
            <w:pPr>
              <w:rPr>
                <w:bCs/>
              </w:rPr>
            </w:pPr>
            <w:r w:rsidRPr="00714783">
              <w:rPr>
                <w:bCs/>
              </w:rPr>
              <w:t>Комиссия.</w:t>
            </w:r>
          </w:p>
        </w:tc>
      </w:tr>
      <w:tr w:rsidR="00714783" w:rsidRPr="00714783" w:rsidTr="00714783">
        <w:tc>
          <w:tcPr>
            <w:tcW w:w="867" w:type="dxa"/>
          </w:tcPr>
          <w:p w:rsidR="00714783" w:rsidRPr="00714783" w:rsidRDefault="00714783" w:rsidP="00714783">
            <w:pPr>
              <w:numPr>
                <w:ilvl w:val="0"/>
                <w:numId w:val="1"/>
              </w:numPr>
              <w:ind w:left="0" w:right="-108" w:hanging="28"/>
              <w:jc w:val="center"/>
            </w:pPr>
          </w:p>
        </w:tc>
        <w:tc>
          <w:tcPr>
            <w:tcW w:w="5337" w:type="dxa"/>
          </w:tcPr>
          <w:p w:rsidR="00714783" w:rsidRPr="00714783" w:rsidRDefault="00714783" w:rsidP="00714783">
            <w:pPr>
              <w:rPr>
                <w:bCs/>
              </w:rPr>
            </w:pPr>
            <w:r w:rsidRPr="00714783">
              <w:rPr>
                <w:b/>
                <w:bCs/>
              </w:rPr>
              <w:t xml:space="preserve">Неделя «Классные СЕДЬМЫЕ». </w:t>
            </w:r>
            <w:r w:rsidRPr="00714783">
              <w:rPr>
                <w:bCs/>
              </w:rPr>
              <w:t>Фестиваль «Память»</w:t>
            </w:r>
          </w:p>
          <w:p w:rsidR="00714783" w:rsidRPr="00714783" w:rsidRDefault="00714783" w:rsidP="00714783">
            <w:pPr>
              <w:rPr>
                <w:bCs/>
              </w:rPr>
            </w:pPr>
          </w:p>
          <w:p w:rsidR="00714783" w:rsidRPr="00714783" w:rsidRDefault="00714783" w:rsidP="00714783">
            <w:pPr>
              <w:rPr>
                <w:b/>
                <w:bCs/>
              </w:rPr>
            </w:pPr>
          </w:p>
          <w:p w:rsidR="00714783" w:rsidRPr="00714783" w:rsidRDefault="00714783" w:rsidP="00714783">
            <w:pPr>
              <w:rPr>
                <w:b/>
                <w:bCs/>
                <w:i/>
              </w:rPr>
            </w:pPr>
            <w:r w:rsidRPr="00714783">
              <w:rPr>
                <w:b/>
                <w:bCs/>
                <w:i/>
              </w:rPr>
              <w:t xml:space="preserve">- «Малые Олимпийские игры» (шашки) </w:t>
            </w:r>
          </w:p>
        </w:tc>
        <w:tc>
          <w:tcPr>
            <w:tcW w:w="1701" w:type="dxa"/>
          </w:tcPr>
          <w:p w:rsidR="00714783" w:rsidRPr="00714783" w:rsidRDefault="00714783" w:rsidP="00714783">
            <w:pPr>
              <w:rPr>
                <w:bCs/>
              </w:rPr>
            </w:pPr>
            <w:r w:rsidRPr="00714783">
              <w:rPr>
                <w:bCs/>
              </w:rPr>
              <w:t>2-7 февраля</w:t>
            </w:r>
          </w:p>
        </w:tc>
        <w:tc>
          <w:tcPr>
            <w:tcW w:w="2268" w:type="dxa"/>
          </w:tcPr>
          <w:p w:rsidR="00714783" w:rsidRPr="00714783" w:rsidRDefault="00714783" w:rsidP="00714783">
            <w:pPr>
              <w:rPr>
                <w:bCs/>
              </w:rPr>
            </w:pPr>
            <w:r w:rsidRPr="00714783">
              <w:rPr>
                <w:bCs/>
              </w:rPr>
              <w:t>Решетникова Т.Н.</w:t>
            </w:r>
          </w:p>
          <w:p w:rsidR="00714783" w:rsidRPr="00714783" w:rsidRDefault="00714783" w:rsidP="00714783">
            <w:pPr>
              <w:rPr>
                <w:bCs/>
              </w:rPr>
            </w:pPr>
            <w:r w:rsidRPr="00714783">
              <w:rPr>
                <w:bCs/>
              </w:rPr>
              <w:t>Кл</w:t>
            </w:r>
            <w:proofErr w:type="gramStart"/>
            <w:r w:rsidRPr="00714783">
              <w:rPr>
                <w:bCs/>
              </w:rPr>
              <w:t xml:space="preserve"> .</w:t>
            </w:r>
            <w:proofErr w:type="gramEnd"/>
            <w:r w:rsidRPr="00714783">
              <w:rPr>
                <w:bCs/>
              </w:rPr>
              <w:t>руководители,</w:t>
            </w:r>
          </w:p>
          <w:p w:rsidR="00714783" w:rsidRPr="00714783" w:rsidRDefault="00714783" w:rsidP="00714783">
            <w:pPr>
              <w:rPr>
                <w:bCs/>
              </w:rPr>
            </w:pPr>
            <w:r w:rsidRPr="00714783">
              <w:rPr>
                <w:bCs/>
              </w:rPr>
              <w:t>Воспитатели</w:t>
            </w:r>
          </w:p>
          <w:p w:rsidR="00714783" w:rsidRPr="00714783" w:rsidRDefault="00714783" w:rsidP="000E3DD6">
            <w:pPr>
              <w:rPr>
                <w:bCs/>
              </w:rPr>
            </w:pPr>
            <w:r w:rsidRPr="00714783">
              <w:rPr>
                <w:bCs/>
              </w:rPr>
              <w:t xml:space="preserve">Тренера </w:t>
            </w:r>
            <w:r w:rsidR="000E3DD6">
              <w:rPr>
                <w:bCs/>
              </w:rPr>
              <w:t xml:space="preserve"> </w:t>
            </w:r>
            <w:proofErr w:type="gramStart"/>
            <w:r w:rsidRPr="00714783">
              <w:rPr>
                <w:bCs/>
              </w:rPr>
              <w:t>отд</w:t>
            </w:r>
            <w:proofErr w:type="gramEnd"/>
            <w:r w:rsidRPr="00714783">
              <w:rPr>
                <w:bCs/>
              </w:rPr>
              <w:t xml:space="preserve"> </w:t>
            </w:r>
            <w:r w:rsidR="000E3DD6">
              <w:rPr>
                <w:bCs/>
              </w:rPr>
              <w:t>шашки</w:t>
            </w:r>
            <w:r w:rsidRPr="00714783">
              <w:rPr>
                <w:bCs/>
              </w:rPr>
              <w:t xml:space="preserve"> </w:t>
            </w:r>
          </w:p>
        </w:tc>
      </w:tr>
      <w:tr w:rsidR="00714783" w:rsidRPr="00714783" w:rsidTr="00714783">
        <w:tc>
          <w:tcPr>
            <w:tcW w:w="867" w:type="dxa"/>
          </w:tcPr>
          <w:p w:rsidR="00714783" w:rsidRPr="00714783" w:rsidRDefault="00714783" w:rsidP="00714783">
            <w:pPr>
              <w:numPr>
                <w:ilvl w:val="0"/>
                <w:numId w:val="1"/>
              </w:numPr>
              <w:ind w:left="0" w:right="-108" w:hanging="28"/>
              <w:jc w:val="center"/>
            </w:pPr>
          </w:p>
        </w:tc>
        <w:tc>
          <w:tcPr>
            <w:tcW w:w="5337" w:type="dxa"/>
          </w:tcPr>
          <w:p w:rsidR="00714783" w:rsidRPr="00714783" w:rsidRDefault="00714783" w:rsidP="00714783">
            <w:pPr>
              <w:rPr>
                <w:b/>
              </w:rPr>
            </w:pPr>
            <w:r w:rsidRPr="00714783">
              <w:rPr>
                <w:b/>
                <w:bCs/>
              </w:rPr>
              <w:t xml:space="preserve">Пробные ЕГЭ </w:t>
            </w:r>
          </w:p>
          <w:p w:rsidR="00714783" w:rsidRPr="00714783" w:rsidRDefault="00714783" w:rsidP="00714783">
            <w:pPr>
              <w:rPr>
                <w:bCs/>
              </w:rPr>
            </w:pPr>
            <w:r w:rsidRPr="00714783">
              <w:t xml:space="preserve"> </w:t>
            </w:r>
          </w:p>
        </w:tc>
        <w:tc>
          <w:tcPr>
            <w:tcW w:w="1701" w:type="dxa"/>
          </w:tcPr>
          <w:p w:rsidR="00714783" w:rsidRPr="00714783" w:rsidRDefault="00714783" w:rsidP="00714783">
            <w:r w:rsidRPr="00714783">
              <w:t xml:space="preserve"> февраль </w:t>
            </w:r>
          </w:p>
        </w:tc>
        <w:tc>
          <w:tcPr>
            <w:tcW w:w="2268" w:type="dxa"/>
          </w:tcPr>
          <w:p w:rsidR="00714783" w:rsidRPr="00714783" w:rsidRDefault="00714783" w:rsidP="00714783">
            <w:pPr>
              <w:rPr>
                <w:bCs/>
              </w:rPr>
            </w:pPr>
            <w:r w:rsidRPr="00714783">
              <w:rPr>
                <w:bCs/>
              </w:rPr>
              <w:t>Давыдова Н.К.</w:t>
            </w:r>
          </w:p>
        </w:tc>
      </w:tr>
      <w:tr w:rsidR="00714783" w:rsidRPr="00714783" w:rsidTr="00714783">
        <w:tc>
          <w:tcPr>
            <w:tcW w:w="867" w:type="dxa"/>
          </w:tcPr>
          <w:p w:rsidR="00714783" w:rsidRPr="00714783" w:rsidRDefault="00714783" w:rsidP="00714783">
            <w:pPr>
              <w:numPr>
                <w:ilvl w:val="0"/>
                <w:numId w:val="1"/>
              </w:numPr>
              <w:ind w:left="0" w:right="-108" w:hanging="28"/>
              <w:jc w:val="center"/>
            </w:pPr>
          </w:p>
        </w:tc>
        <w:tc>
          <w:tcPr>
            <w:tcW w:w="5337" w:type="dxa"/>
          </w:tcPr>
          <w:p w:rsidR="00714783" w:rsidRPr="00714783" w:rsidRDefault="00714783" w:rsidP="00714783">
            <w:pPr>
              <w:rPr>
                <w:b/>
                <w:bCs/>
              </w:rPr>
            </w:pPr>
            <w:r w:rsidRPr="00714783">
              <w:rPr>
                <w:bCs/>
              </w:rPr>
              <w:t>Неделя МО</w:t>
            </w:r>
            <w:r w:rsidRPr="00714783">
              <w:rPr>
                <w:b/>
                <w:bCs/>
              </w:rPr>
              <w:t xml:space="preserve"> учителей якут/яз.</w:t>
            </w:r>
          </w:p>
          <w:p w:rsidR="00714783" w:rsidRPr="00714783" w:rsidRDefault="00714783" w:rsidP="003B4598">
            <w:pPr>
              <w:rPr>
                <w:bCs/>
              </w:rPr>
            </w:pPr>
            <w:r w:rsidRPr="00714783">
              <w:rPr>
                <w:b/>
                <w:bCs/>
              </w:rPr>
              <w:t xml:space="preserve">- Литературный конкурс  юношеского чтения «Эрчим» </w:t>
            </w:r>
          </w:p>
        </w:tc>
        <w:tc>
          <w:tcPr>
            <w:tcW w:w="1701" w:type="dxa"/>
          </w:tcPr>
          <w:p w:rsidR="00714783" w:rsidRPr="00714783" w:rsidRDefault="00714783" w:rsidP="00714783">
            <w:r w:rsidRPr="00714783">
              <w:t xml:space="preserve">9-14 февраля </w:t>
            </w:r>
          </w:p>
        </w:tc>
        <w:tc>
          <w:tcPr>
            <w:tcW w:w="2268" w:type="dxa"/>
          </w:tcPr>
          <w:p w:rsidR="00714783" w:rsidRPr="00714783" w:rsidRDefault="00714783" w:rsidP="00714783">
            <w:pPr>
              <w:rPr>
                <w:bCs/>
              </w:rPr>
            </w:pPr>
            <w:r w:rsidRPr="00714783">
              <w:rPr>
                <w:bCs/>
              </w:rPr>
              <w:t xml:space="preserve">МО </w:t>
            </w:r>
            <w:r w:rsidR="000E3DD6">
              <w:rPr>
                <w:bCs/>
              </w:rPr>
              <w:t xml:space="preserve"> </w:t>
            </w:r>
            <w:r w:rsidRPr="00714783">
              <w:rPr>
                <w:bCs/>
              </w:rPr>
              <w:t>якут/языка.</w:t>
            </w:r>
          </w:p>
          <w:p w:rsidR="00714783" w:rsidRPr="00714783" w:rsidRDefault="00714783" w:rsidP="003B4598">
            <w:pPr>
              <w:rPr>
                <w:bCs/>
              </w:rPr>
            </w:pPr>
            <w:r w:rsidRPr="00714783">
              <w:rPr>
                <w:bCs/>
              </w:rPr>
              <w:t>Рук Кузьмина А.Н.</w:t>
            </w:r>
          </w:p>
        </w:tc>
      </w:tr>
      <w:tr w:rsidR="00714783" w:rsidRPr="00714783" w:rsidTr="00714783">
        <w:tc>
          <w:tcPr>
            <w:tcW w:w="867" w:type="dxa"/>
          </w:tcPr>
          <w:p w:rsidR="00714783" w:rsidRPr="00714783" w:rsidRDefault="00714783" w:rsidP="00714783">
            <w:pPr>
              <w:numPr>
                <w:ilvl w:val="0"/>
                <w:numId w:val="1"/>
              </w:numPr>
              <w:ind w:left="0" w:right="-108" w:hanging="28"/>
              <w:jc w:val="center"/>
            </w:pPr>
          </w:p>
        </w:tc>
        <w:tc>
          <w:tcPr>
            <w:tcW w:w="5337" w:type="dxa"/>
          </w:tcPr>
          <w:p w:rsidR="00714783" w:rsidRPr="00714783" w:rsidRDefault="00714783" w:rsidP="00714783">
            <w:pPr>
              <w:rPr>
                <w:b/>
                <w:bCs/>
              </w:rPr>
            </w:pPr>
            <w:r w:rsidRPr="00714783">
              <w:rPr>
                <w:bCs/>
              </w:rPr>
              <w:t>Неделя МО</w:t>
            </w:r>
            <w:r w:rsidRPr="00714783">
              <w:rPr>
                <w:b/>
                <w:bCs/>
              </w:rPr>
              <w:t xml:space="preserve"> истории, общества, географии </w:t>
            </w:r>
          </w:p>
          <w:p w:rsidR="00714783" w:rsidRPr="00714783" w:rsidRDefault="00714783" w:rsidP="00714783">
            <w:pPr>
              <w:rPr>
                <w:b/>
              </w:rPr>
            </w:pPr>
          </w:p>
        </w:tc>
        <w:tc>
          <w:tcPr>
            <w:tcW w:w="1701" w:type="dxa"/>
          </w:tcPr>
          <w:p w:rsidR="00714783" w:rsidRPr="00714783" w:rsidRDefault="00714783" w:rsidP="00714783">
            <w:r w:rsidRPr="00714783">
              <w:t xml:space="preserve">16- 21 февраля </w:t>
            </w:r>
          </w:p>
        </w:tc>
        <w:tc>
          <w:tcPr>
            <w:tcW w:w="2268" w:type="dxa"/>
          </w:tcPr>
          <w:p w:rsidR="00714783" w:rsidRDefault="00714783" w:rsidP="000E3DD6">
            <w:pPr>
              <w:rPr>
                <w:bCs/>
              </w:rPr>
            </w:pPr>
            <w:r w:rsidRPr="00714783">
              <w:rPr>
                <w:bCs/>
              </w:rPr>
              <w:t>МО истории, общества рук.</w:t>
            </w:r>
          </w:p>
          <w:p w:rsidR="000E3DD6" w:rsidRPr="00714783" w:rsidRDefault="000E3DD6" w:rsidP="000E3DD6">
            <w:pPr>
              <w:rPr>
                <w:bCs/>
              </w:rPr>
            </w:pPr>
            <w:r>
              <w:rPr>
                <w:bCs/>
              </w:rPr>
              <w:t>Прокопьев В.Н.</w:t>
            </w:r>
          </w:p>
        </w:tc>
      </w:tr>
      <w:tr w:rsidR="00714783" w:rsidRPr="00714783" w:rsidTr="00714783">
        <w:tc>
          <w:tcPr>
            <w:tcW w:w="867" w:type="dxa"/>
          </w:tcPr>
          <w:p w:rsidR="00714783" w:rsidRPr="00714783" w:rsidRDefault="00714783" w:rsidP="00714783">
            <w:pPr>
              <w:numPr>
                <w:ilvl w:val="0"/>
                <w:numId w:val="1"/>
              </w:numPr>
              <w:ind w:left="0" w:right="-108" w:hanging="28"/>
              <w:jc w:val="center"/>
            </w:pPr>
          </w:p>
        </w:tc>
        <w:tc>
          <w:tcPr>
            <w:tcW w:w="5337" w:type="dxa"/>
          </w:tcPr>
          <w:p w:rsidR="00714783" w:rsidRPr="00714783" w:rsidRDefault="00714783" w:rsidP="00714783">
            <w:pPr>
              <w:rPr>
                <w:b/>
                <w:bCs/>
              </w:rPr>
            </w:pPr>
            <w:r w:rsidRPr="00714783">
              <w:rPr>
                <w:b/>
                <w:bCs/>
              </w:rPr>
              <w:t xml:space="preserve">Неделя «Классные ВОСЬМЫЕ». </w:t>
            </w:r>
            <w:r w:rsidRPr="00714783">
              <w:rPr>
                <w:bCs/>
              </w:rPr>
              <w:t>Фестиваль «ПАМЯТЬ»</w:t>
            </w:r>
          </w:p>
        </w:tc>
        <w:tc>
          <w:tcPr>
            <w:tcW w:w="1701" w:type="dxa"/>
          </w:tcPr>
          <w:p w:rsidR="00714783" w:rsidRPr="00714783" w:rsidRDefault="00714783" w:rsidP="00714783">
            <w:r w:rsidRPr="00714783">
              <w:t xml:space="preserve">23-28  февраля  </w:t>
            </w:r>
          </w:p>
        </w:tc>
        <w:tc>
          <w:tcPr>
            <w:tcW w:w="2268" w:type="dxa"/>
          </w:tcPr>
          <w:p w:rsidR="00714783" w:rsidRPr="00714783" w:rsidRDefault="00714783" w:rsidP="00714783">
            <w:pPr>
              <w:rPr>
                <w:bCs/>
              </w:rPr>
            </w:pPr>
            <w:r w:rsidRPr="00714783">
              <w:rPr>
                <w:bCs/>
              </w:rPr>
              <w:t>Решетникова Т.Н.</w:t>
            </w:r>
          </w:p>
          <w:p w:rsidR="00714783" w:rsidRPr="00714783" w:rsidRDefault="00714783" w:rsidP="00714783">
            <w:pPr>
              <w:rPr>
                <w:bCs/>
              </w:rPr>
            </w:pPr>
            <w:r w:rsidRPr="00714783">
              <w:rPr>
                <w:bCs/>
              </w:rPr>
              <w:t>Кл</w:t>
            </w:r>
            <w:proofErr w:type="gramStart"/>
            <w:r w:rsidRPr="00714783">
              <w:rPr>
                <w:bCs/>
              </w:rPr>
              <w:t xml:space="preserve"> .</w:t>
            </w:r>
            <w:proofErr w:type="gramEnd"/>
            <w:r w:rsidRPr="00714783">
              <w:rPr>
                <w:bCs/>
              </w:rPr>
              <w:t>руководители,</w:t>
            </w:r>
          </w:p>
          <w:p w:rsidR="00714783" w:rsidRPr="00714783" w:rsidRDefault="00714783" w:rsidP="00714783">
            <w:pPr>
              <w:rPr>
                <w:bCs/>
              </w:rPr>
            </w:pPr>
            <w:r w:rsidRPr="00714783">
              <w:rPr>
                <w:bCs/>
              </w:rPr>
              <w:t>Воспитатели</w:t>
            </w:r>
          </w:p>
        </w:tc>
      </w:tr>
      <w:tr w:rsidR="00714783" w:rsidRPr="00714783" w:rsidTr="00714783">
        <w:tc>
          <w:tcPr>
            <w:tcW w:w="867" w:type="dxa"/>
          </w:tcPr>
          <w:p w:rsidR="00714783" w:rsidRPr="00714783" w:rsidRDefault="00714783" w:rsidP="00714783">
            <w:pPr>
              <w:numPr>
                <w:ilvl w:val="0"/>
                <w:numId w:val="1"/>
              </w:numPr>
              <w:ind w:left="0" w:right="-108" w:hanging="28"/>
              <w:jc w:val="center"/>
            </w:pPr>
          </w:p>
        </w:tc>
        <w:tc>
          <w:tcPr>
            <w:tcW w:w="5337" w:type="dxa"/>
          </w:tcPr>
          <w:p w:rsidR="00714783" w:rsidRPr="00714783" w:rsidRDefault="00714783" w:rsidP="003B4598">
            <w:pPr>
              <w:rPr>
                <w:b/>
                <w:bCs/>
              </w:rPr>
            </w:pPr>
            <w:r w:rsidRPr="00714783">
              <w:rPr>
                <w:b/>
                <w:bCs/>
              </w:rPr>
              <w:t>Конкурс «</w:t>
            </w:r>
            <w:r w:rsidRPr="00714783">
              <w:rPr>
                <w:bCs/>
              </w:rPr>
              <w:t>Уьун суьуох» (9-11 кл), «Алаьа дьиэ аанньаллара» (5-8 кл)</w:t>
            </w:r>
            <w:proofErr w:type="gramStart"/>
            <w:r w:rsidRPr="00714783">
              <w:rPr>
                <w:bCs/>
              </w:rPr>
              <w:t xml:space="preserve"> ,</w:t>
            </w:r>
            <w:proofErr w:type="gramEnd"/>
            <w:r w:rsidRPr="00714783">
              <w:rPr>
                <w:bCs/>
              </w:rPr>
              <w:t xml:space="preserve"> «Эбэм, ийэм  уонна МИН» (1-4 кл) </w:t>
            </w:r>
          </w:p>
        </w:tc>
        <w:tc>
          <w:tcPr>
            <w:tcW w:w="1701" w:type="dxa"/>
          </w:tcPr>
          <w:p w:rsidR="00714783" w:rsidRPr="00714783" w:rsidRDefault="00714783" w:rsidP="00714783">
            <w:r w:rsidRPr="00714783">
              <w:t xml:space="preserve">2-7 марта </w:t>
            </w:r>
          </w:p>
        </w:tc>
        <w:tc>
          <w:tcPr>
            <w:tcW w:w="2268" w:type="dxa"/>
          </w:tcPr>
          <w:p w:rsidR="00714783" w:rsidRPr="00714783" w:rsidRDefault="00714783" w:rsidP="00714783">
            <w:pPr>
              <w:rPr>
                <w:bCs/>
              </w:rPr>
            </w:pPr>
            <w:r w:rsidRPr="00714783">
              <w:rPr>
                <w:bCs/>
              </w:rPr>
              <w:t>Макарова М.И.</w:t>
            </w:r>
          </w:p>
        </w:tc>
      </w:tr>
      <w:tr w:rsidR="00714783" w:rsidRPr="00714783" w:rsidTr="00714783">
        <w:tc>
          <w:tcPr>
            <w:tcW w:w="867" w:type="dxa"/>
          </w:tcPr>
          <w:p w:rsidR="00714783" w:rsidRPr="00714783" w:rsidRDefault="00714783" w:rsidP="00714783">
            <w:pPr>
              <w:numPr>
                <w:ilvl w:val="0"/>
                <w:numId w:val="1"/>
              </w:numPr>
              <w:ind w:left="0" w:right="-108" w:hanging="28"/>
              <w:jc w:val="center"/>
            </w:pPr>
          </w:p>
        </w:tc>
        <w:tc>
          <w:tcPr>
            <w:tcW w:w="5337" w:type="dxa"/>
          </w:tcPr>
          <w:p w:rsidR="00714783" w:rsidRPr="00714783" w:rsidRDefault="00714783" w:rsidP="00714783">
            <w:pPr>
              <w:rPr>
                <w:b/>
                <w:bCs/>
                <w:i/>
              </w:rPr>
            </w:pPr>
            <w:r w:rsidRPr="00714783">
              <w:rPr>
                <w:bCs/>
              </w:rPr>
              <w:t>Неделя «</w:t>
            </w:r>
            <w:r w:rsidRPr="00714783">
              <w:rPr>
                <w:b/>
                <w:bCs/>
                <w:i/>
              </w:rPr>
              <w:t>Классные ДЕВЯТЫЕ». Фестиваль «Память»</w:t>
            </w:r>
          </w:p>
          <w:p w:rsidR="00714783" w:rsidRPr="00714783" w:rsidRDefault="00714783" w:rsidP="00714783">
            <w:pPr>
              <w:rPr>
                <w:b/>
                <w:bCs/>
                <w:i/>
              </w:rPr>
            </w:pPr>
            <w:r w:rsidRPr="00714783">
              <w:rPr>
                <w:b/>
                <w:bCs/>
                <w:i/>
              </w:rPr>
              <w:t>- «Малые Олимпийские игры» (волейбол) 12.03.</w:t>
            </w:r>
          </w:p>
        </w:tc>
        <w:tc>
          <w:tcPr>
            <w:tcW w:w="1701" w:type="dxa"/>
          </w:tcPr>
          <w:p w:rsidR="00714783" w:rsidRPr="00714783" w:rsidRDefault="00714783" w:rsidP="00714783">
            <w:r w:rsidRPr="00714783">
              <w:t xml:space="preserve"> 10-15 марта </w:t>
            </w:r>
          </w:p>
          <w:p w:rsidR="00714783" w:rsidRPr="00714783" w:rsidRDefault="00714783" w:rsidP="00714783"/>
        </w:tc>
        <w:tc>
          <w:tcPr>
            <w:tcW w:w="2268" w:type="dxa"/>
          </w:tcPr>
          <w:p w:rsidR="00714783" w:rsidRPr="00714783" w:rsidRDefault="00714783" w:rsidP="00714783">
            <w:pPr>
              <w:rPr>
                <w:bCs/>
              </w:rPr>
            </w:pPr>
            <w:r w:rsidRPr="00714783">
              <w:rPr>
                <w:bCs/>
              </w:rPr>
              <w:t>Решетникова Т.Н.</w:t>
            </w:r>
          </w:p>
          <w:p w:rsidR="00714783" w:rsidRPr="00714783" w:rsidRDefault="00714783" w:rsidP="00714783">
            <w:pPr>
              <w:rPr>
                <w:bCs/>
              </w:rPr>
            </w:pPr>
            <w:r w:rsidRPr="00714783">
              <w:rPr>
                <w:bCs/>
              </w:rPr>
              <w:t>Кл</w:t>
            </w:r>
            <w:proofErr w:type="gramStart"/>
            <w:r w:rsidRPr="00714783">
              <w:rPr>
                <w:bCs/>
              </w:rPr>
              <w:t xml:space="preserve"> .</w:t>
            </w:r>
            <w:proofErr w:type="gramEnd"/>
            <w:r w:rsidRPr="00714783">
              <w:rPr>
                <w:bCs/>
              </w:rPr>
              <w:t>руководители,</w:t>
            </w:r>
          </w:p>
          <w:p w:rsidR="00714783" w:rsidRPr="00714783" w:rsidRDefault="00714783" w:rsidP="00714783">
            <w:pPr>
              <w:rPr>
                <w:bCs/>
              </w:rPr>
            </w:pPr>
            <w:r w:rsidRPr="00714783">
              <w:rPr>
                <w:bCs/>
              </w:rPr>
              <w:t>Воспитатели</w:t>
            </w:r>
          </w:p>
        </w:tc>
      </w:tr>
      <w:tr w:rsidR="00714783" w:rsidRPr="00714783" w:rsidTr="00714783">
        <w:tc>
          <w:tcPr>
            <w:tcW w:w="867" w:type="dxa"/>
          </w:tcPr>
          <w:p w:rsidR="00714783" w:rsidRPr="00714783" w:rsidRDefault="00714783" w:rsidP="00714783">
            <w:pPr>
              <w:numPr>
                <w:ilvl w:val="0"/>
                <w:numId w:val="1"/>
              </w:numPr>
              <w:ind w:left="0" w:right="-108" w:hanging="28"/>
              <w:jc w:val="center"/>
            </w:pPr>
          </w:p>
        </w:tc>
        <w:tc>
          <w:tcPr>
            <w:tcW w:w="5337" w:type="dxa"/>
          </w:tcPr>
          <w:p w:rsidR="00714783" w:rsidRPr="00714783" w:rsidRDefault="00714783" w:rsidP="00714783">
            <w:pPr>
              <w:rPr>
                <w:b/>
                <w:bCs/>
              </w:rPr>
            </w:pPr>
            <w:r w:rsidRPr="00714783">
              <w:rPr>
                <w:b/>
                <w:bCs/>
              </w:rPr>
              <w:t xml:space="preserve">«Месячник психологического здоровья учащихся»  </w:t>
            </w:r>
          </w:p>
          <w:p w:rsidR="00714783" w:rsidRPr="00714783" w:rsidRDefault="00714783" w:rsidP="00714783">
            <w:pPr>
              <w:rPr>
                <w:b/>
                <w:bCs/>
              </w:rPr>
            </w:pPr>
            <w:r w:rsidRPr="00714783">
              <w:rPr>
                <w:b/>
                <w:bCs/>
              </w:rPr>
              <w:t>(</w:t>
            </w:r>
            <w:r w:rsidRPr="00714783">
              <w:rPr>
                <w:bCs/>
              </w:rPr>
              <w:t>по отдельному плану)</w:t>
            </w:r>
            <w:r w:rsidRPr="00714783">
              <w:rPr>
                <w:b/>
                <w:bCs/>
              </w:rPr>
              <w:t xml:space="preserve"> </w:t>
            </w:r>
          </w:p>
          <w:p w:rsidR="00714783" w:rsidRPr="00714783" w:rsidRDefault="00714783" w:rsidP="00714783">
            <w:pPr>
              <w:rPr>
                <w:b/>
                <w:bCs/>
              </w:rPr>
            </w:pPr>
            <w:r w:rsidRPr="00714783">
              <w:rPr>
                <w:b/>
                <w:bCs/>
              </w:rPr>
              <w:t>- Улусный спортивный праздник «Интернатские игры»</w:t>
            </w:r>
          </w:p>
        </w:tc>
        <w:tc>
          <w:tcPr>
            <w:tcW w:w="1701" w:type="dxa"/>
          </w:tcPr>
          <w:p w:rsidR="00714783" w:rsidRPr="00714783" w:rsidRDefault="00714783" w:rsidP="00714783">
            <w:r w:rsidRPr="00714783">
              <w:t>(1 - 30 апреля)</w:t>
            </w:r>
          </w:p>
          <w:p w:rsidR="00714783" w:rsidRPr="00714783" w:rsidRDefault="00714783" w:rsidP="00714783"/>
          <w:p w:rsidR="00714783" w:rsidRPr="00714783" w:rsidRDefault="00714783" w:rsidP="00714783">
            <w:r w:rsidRPr="00714783">
              <w:t xml:space="preserve">9  апреля </w:t>
            </w:r>
          </w:p>
        </w:tc>
        <w:tc>
          <w:tcPr>
            <w:tcW w:w="2268" w:type="dxa"/>
          </w:tcPr>
          <w:p w:rsidR="00714783" w:rsidRPr="00714783" w:rsidRDefault="00714783" w:rsidP="00714783">
            <w:pPr>
              <w:rPr>
                <w:bCs/>
              </w:rPr>
            </w:pPr>
            <w:r w:rsidRPr="00714783">
              <w:rPr>
                <w:bCs/>
              </w:rPr>
              <w:t xml:space="preserve"> Ущницкая К.Е.</w:t>
            </w:r>
          </w:p>
          <w:p w:rsidR="00714783" w:rsidRPr="00714783" w:rsidRDefault="00714783" w:rsidP="00714783">
            <w:pPr>
              <w:rPr>
                <w:bCs/>
              </w:rPr>
            </w:pPr>
            <w:r w:rsidRPr="00714783">
              <w:rPr>
                <w:bCs/>
              </w:rPr>
              <w:t>Решетникова Т.Н.</w:t>
            </w:r>
          </w:p>
          <w:p w:rsidR="00714783" w:rsidRPr="00714783" w:rsidRDefault="00714783" w:rsidP="00714783">
            <w:pPr>
              <w:rPr>
                <w:bCs/>
              </w:rPr>
            </w:pPr>
            <w:r w:rsidRPr="00714783">
              <w:rPr>
                <w:bCs/>
              </w:rPr>
              <w:t xml:space="preserve">МО  воспитателей </w:t>
            </w:r>
          </w:p>
        </w:tc>
      </w:tr>
      <w:tr w:rsidR="00714783" w:rsidRPr="00714783" w:rsidTr="00714783">
        <w:tc>
          <w:tcPr>
            <w:tcW w:w="867" w:type="dxa"/>
          </w:tcPr>
          <w:p w:rsidR="00714783" w:rsidRPr="00714783" w:rsidRDefault="00714783" w:rsidP="00714783">
            <w:pPr>
              <w:ind w:right="-108"/>
              <w:jc w:val="center"/>
            </w:pPr>
            <w:r w:rsidRPr="00714783">
              <w:t>38</w:t>
            </w:r>
          </w:p>
        </w:tc>
        <w:tc>
          <w:tcPr>
            <w:tcW w:w="5337" w:type="dxa"/>
          </w:tcPr>
          <w:p w:rsidR="00714783" w:rsidRPr="00714783" w:rsidRDefault="00714783" w:rsidP="00714783">
            <w:pPr>
              <w:rPr>
                <w:b/>
                <w:bCs/>
              </w:rPr>
            </w:pPr>
            <w:r w:rsidRPr="00714783">
              <w:rPr>
                <w:b/>
                <w:bCs/>
              </w:rPr>
              <w:t xml:space="preserve"> </w:t>
            </w:r>
            <w:r w:rsidRPr="00714783">
              <w:rPr>
                <w:bCs/>
              </w:rPr>
              <w:t xml:space="preserve">Неделя  </w:t>
            </w:r>
            <w:r w:rsidRPr="00714783">
              <w:rPr>
                <w:b/>
                <w:bCs/>
              </w:rPr>
              <w:t>МО математиков</w:t>
            </w:r>
          </w:p>
          <w:p w:rsidR="00714783" w:rsidRPr="00714783" w:rsidRDefault="00714783" w:rsidP="00714783">
            <w:pPr>
              <w:rPr>
                <w:bCs/>
              </w:rPr>
            </w:pPr>
            <w:r w:rsidRPr="00714783">
              <w:rPr>
                <w:bCs/>
              </w:rPr>
              <w:t xml:space="preserve">- Семейная олимпиада по математике </w:t>
            </w:r>
          </w:p>
          <w:p w:rsidR="00714783" w:rsidRPr="00714783" w:rsidRDefault="00714783" w:rsidP="00714783">
            <w:r w:rsidRPr="00714783">
              <w:rPr>
                <w:bCs/>
              </w:rPr>
              <w:t xml:space="preserve">- </w:t>
            </w:r>
            <w:proofErr w:type="gramStart"/>
            <w:r w:rsidRPr="00714783">
              <w:rPr>
                <w:bCs/>
              </w:rPr>
              <w:t>Республиканская</w:t>
            </w:r>
            <w:proofErr w:type="gramEnd"/>
            <w:r w:rsidRPr="00714783">
              <w:rPr>
                <w:bCs/>
              </w:rPr>
              <w:t xml:space="preserve"> юношеская чтения «Котуоххэ урдуккэ хотойдуу»</w:t>
            </w:r>
          </w:p>
        </w:tc>
        <w:tc>
          <w:tcPr>
            <w:tcW w:w="1701" w:type="dxa"/>
          </w:tcPr>
          <w:p w:rsidR="00714783" w:rsidRPr="00714783" w:rsidRDefault="00714783" w:rsidP="00714783">
            <w:r w:rsidRPr="00714783">
              <w:t>16-21 марта</w:t>
            </w:r>
          </w:p>
          <w:p w:rsidR="00714783" w:rsidRPr="00714783" w:rsidRDefault="00714783" w:rsidP="00714783"/>
          <w:p w:rsidR="00714783" w:rsidRPr="00714783" w:rsidRDefault="00714783" w:rsidP="00714783">
            <w:r w:rsidRPr="00714783">
              <w:t xml:space="preserve">20 марта </w:t>
            </w:r>
          </w:p>
        </w:tc>
        <w:tc>
          <w:tcPr>
            <w:tcW w:w="2268" w:type="dxa"/>
          </w:tcPr>
          <w:p w:rsidR="00714783" w:rsidRPr="00714783" w:rsidRDefault="00714783" w:rsidP="00714783">
            <w:pPr>
              <w:rPr>
                <w:bCs/>
              </w:rPr>
            </w:pPr>
            <w:r w:rsidRPr="00714783">
              <w:rPr>
                <w:bCs/>
              </w:rPr>
              <w:t>МО математики.</w:t>
            </w:r>
          </w:p>
          <w:p w:rsidR="00714783" w:rsidRPr="00714783" w:rsidRDefault="00714783" w:rsidP="00714783">
            <w:pPr>
              <w:rPr>
                <w:bCs/>
              </w:rPr>
            </w:pPr>
            <w:r w:rsidRPr="00714783">
              <w:rPr>
                <w:bCs/>
              </w:rPr>
              <w:t>Кузьмина Ак.Н.</w:t>
            </w:r>
          </w:p>
          <w:p w:rsidR="00714783" w:rsidRPr="00714783" w:rsidRDefault="00714783" w:rsidP="00714783">
            <w:pPr>
              <w:rPr>
                <w:bCs/>
              </w:rPr>
            </w:pPr>
            <w:r w:rsidRPr="00714783">
              <w:rPr>
                <w:bCs/>
              </w:rPr>
              <w:t>Мо учит я/языка</w:t>
            </w:r>
          </w:p>
        </w:tc>
      </w:tr>
      <w:tr w:rsidR="00714783" w:rsidRPr="00714783" w:rsidTr="00714783">
        <w:tc>
          <w:tcPr>
            <w:tcW w:w="867" w:type="dxa"/>
          </w:tcPr>
          <w:p w:rsidR="00714783" w:rsidRPr="00714783" w:rsidRDefault="00714783" w:rsidP="00714783">
            <w:pPr>
              <w:ind w:right="-108"/>
            </w:pPr>
            <w:r w:rsidRPr="00714783">
              <w:t>39</w:t>
            </w:r>
          </w:p>
        </w:tc>
        <w:tc>
          <w:tcPr>
            <w:tcW w:w="5337" w:type="dxa"/>
          </w:tcPr>
          <w:p w:rsidR="00714783" w:rsidRPr="00714783" w:rsidRDefault="00714783" w:rsidP="00714783">
            <w:r w:rsidRPr="00714783">
              <w:rPr>
                <w:b/>
              </w:rPr>
              <w:t>Весенние каникулы</w:t>
            </w:r>
            <w:r w:rsidRPr="00714783">
              <w:t>.</w:t>
            </w:r>
          </w:p>
          <w:p w:rsidR="00714783" w:rsidRPr="00714783" w:rsidRDefault="00714783" w:rsidP="00714783">
            <w:r w:rsidRPr="00714783">
              <w:lastRenderedPageBreak/>
              <w:t xml:space="preserve">- Организация выезда детей из малообеспеченных семей в </w:t>
            </w:r>
            <w:proofErr w:type="gramStart"/>
            <w:r w:rsidRPr="00714783">
              <w:t>культурно-массовые</w:t>
            </w:r>
            <w:proofErr w:type="gramEnd"/>
            <w:r w:rsidRPr="00714783">
              <w:t xml:space="preserve"> мероприятии. </w:t>
            </w:r>
          </w:p>
          <w:p w:rsidR="00714783" w:rsidRPr="00714783" w:rsidRDefault="00714783" w:rsidP="00714783">
            <w:pPr>
              <w:rPr>
                <w:b/>
              </w:rPr>
            </w:pPr>
            <w:r w:rsidRPr="00714783">
              <w:t>- Республиканский фестиваль начальных классов «Олимпионик</w:t>
            </w:r>
            <w:r w:rsidRPr="00714783">
              <w:rPr>
                <w:b/>
              </w:rPr>
              <w:t>».</w:t>
            </w:r>
          </w:p>
          <w:p w:rsidR="00714783" w:rsidRPr="00714783" w:rsidRDefault="00714783" w:rsidP="00714783">
            <w:pPr>
              <w:rPr>
                <w:b/>
              </w:rPr>
            </w:pPr>
            <w:r w:rsidRPr="00714783">
              <w:rPr>
                <w:b/>
              </w:rPr>
              <w:t>- Республиканский фундаментальный курс для воспитателей школ</w:t>
            </w:r>
            <w:proofErr w:type="gramStart"/>
            <w:r w:rsidRPr="00714783">
              <w:rPr>
                <w:b/>
              </w:rPr>
              <w:t>ы-</w:t>
            </w:r>
            <w:proofErr w:type="gramEnd"/>
            <w:r w:rsidRPr="00714783">
              <w:rPr>
                <w:b/>
              </w:rPr>
              <w:t xml:space="preserve"> интернат. </w:t>
            </w:r>
          </w:p>
        </w:tc>
        <w:tc>
          <w:tcPr>
            <w:tcW w:w="1701" w:type="dxa"/>
          </w:tcPr>
          <w:p w:rsidR="00714783" w:rsidRPr="00714783" w:rsidRDefault="00714783" w:rsidP="00714783">
            <w:pPr>
              <w:rPr>
                <w:bCs/>
              </w:rPr>
            </w:pPr>
            <w:r w:rsidRPr="00714783">
              <w:rPr>
                <w:bCs/>
              </w:rPr>
              <w:lastRenderedPageBreak/>
              <w:t xml:space="preserve">23-29 март </w:t>
            </w:r>
          </w:p>
        </w:tc>
        <w:tc>
          <w:tcPr>
            <w:tcW w:w="2268" w:type="dxa"/>
          </w:tcPr>
          <w:p w:rsidR="00714783" w:rsidRPr="00714783" w:rsidRDefault="00714783" w:rsidP="00714783">
            <w:r w:rsidRPr="00714783">
              <w:t xml:space="preserve">КОМИССИЯ </w:t>
            </w:r>
          </w:p>
          <w:p w:rsidR="00714783" w:rsidRPr="00714783" w:rsidRDefault="00714783" w:rsidP="00714783"/>
          <w:p w:rsidR="00714783" w:rsidRPr="00714783" w:rsidRDefault="00714783" w:rsidP="00714783"/>
          <w:p w:rsidR="00714783" w:rsidRPr="00714783" w:rsidRDefault="00714783" w:rsidP="00714783"/>
          <w:p w:rsidR="00714783" w:rsidRPr="00714783" w:rsidRDefault="00714783" w:rsidP="00714783"/>
          <w:p w:rsidR="00714783" w:rsidRPr="00714783" w:rsidRDefault="00714783" w:rsidP="00714783">
            <w:r w:rsidRPr="00714783">
              <w:t>Гуляева А.Н.</w:t>
            </w:r>
          </w:p>
        </w:tc>
      </w:tr>
      <w:tr w:rsidR="00714783" w:rsidRPr="00714783" w:rsidTr="00714783">
        <w:tc>
          <w:tcPr>
            <w:tcW w:w="867" w:type="dxa"/>
          </w:tcPr>
          <w:p w:rsidR="00714783" w:rsidRPr="00714783" w:rsidRDefault="00714783" w:rsidP="00714783">
            <w:pPr>
              <w:ind w:right="-108"/>
              <w:jc w:val="center"/>
            </w:pPr>
            <w:r w:rsidRPr="00714783">
              <w:lastRenderedPageBreak/>
              <w:t>41</w:t>
            </w:r>
          </w:p>
        </w:tc>
        <w:tc>
          <w:tcPr>
            <w:tcW w:w="5337" w:type="dxa"/>
          </w:tcPr>
          <w:p w:rsidR="00714783" w:rsidRPr="00714783" w:rsidRDefault="00714783" w:rsidP="00714783">
            <w:pPr>
              <w:rPr>
                <w:b/>
              </w:rPr>
            </w:pPr>
            <w:r w:rsidRPr="00714783">
              <w:rPr>
                <w:b/>
              </w:rPr>
              <w:t>Неделя МО учит</w:t>
            </w:r>
            <w:proofErr w:type="gramStart"/>
            <w:r w:rsidRPr="00714783">
              <w:rPr>
                <w:b/>
              </w:rPr>
              <w:t>.</w:t>
            </w:r>
            <w:proofErr w:type="gramEnd"/>
            <w:r w:rsidRPr="00714783">
              <w:rPr>
                <w:b/>
              </w:rPr>
              <w:t xml:space="preserve"> </w:t>
            </w:r>
            <w:proofErr w:type="gramStart"/>
            <w:r w:rsidRPr="00714783">
              <w:rPr>
                <w:b/>
              </w:rPr>
              <w:t>ф</w:t>
            </w:r>
            <w:proofErr w:type="gramEnd"/>
            <w:r w:rsidRPr="00714783">
              <w:rPr>
                <w:b/>
              </w:rPr>
              <w:t xml:space="preserve">изкультуры  </w:t>
            </w:r>
          </w:p>
          <w:p w:rsidR="00714783" w:rsidRPr="00714783" w:rsidRDefault="00714783" w:rsidP="00714783">
            <w:pPr>
              <w:rPr>
                <w:b/>
              </w:rPr>
            </w:pPr>
            <w:r w:rsidRPr="00714783">
              <w:rPr>
                <w:b/>
              </w:rPr>
              <w:t>Неделя спортивных отделений.</w:t>
            </w:r>
          </w:p>
          <w:p w:rsidR="00714783" w:rsidRPr="00714783" w:rsidRDefault="00714783" w:rsidP="00714783">
            <w:r w:rsidRPr="00714783">
              <w:t>-«Малые Олимпийские игры» (Фестиваль зимних видов спорта)</w:t>
            </w:r>
            <w:r w:rsidRPr="00714783">
              <w:tab/>
            </w:r>
          </w:p>
          <w:p w:rsidR="00714783" w:rsidRPr="00714783" w:rsidRDefault="00714783" w:rsidP="000E3DD6">
            <w:pPr>
              <w:rPr>
                <w:b/>
              </w:rPr>
            </w:pPr>
            <w:r w:rsidRPr="00714783">
              <w:t>- «Малые Олимпийские игры» (теория)</w:t>
            </w:r>
            <w:r w:rsidRPr="00714783">
              <w:rPr>
                <w:b/>
              </w:rPr>
              <w:tab/>
              <w:t xml:space="preserve"> </w:t>
            </w:r>
          </w:p>
        </w:tc>
        <w:tc>
          <w:tcPr>
            <w:tcW w:w="1701" w:type="dxa"/>
          </w:tcPr>
          <w:p w:rsidR="00714783" w:rsidRPr="00714783" w:rsidRDefault="00714783" w:rsidP="00714783">
            <w:pPr>
              <w:rPr>
                <w:bCs/>
              </w:rPr>
            </w:pPr>
            <w:r w:rsidRPr="00714783">
              <w:rPr>
                <w:bCs/>
              </w:rPr>
              <w:t xml:space="preserve">30- 4  апреля </w:t>
            </w:r>
          </w:p>
        </w:tc>
        <w:tc>
          <w:tcPr>
            <w:tcW w:w="2268" w:type="dxa"/>
          </w:tcPr>
          <w:p w:rsidR="00714783" w:rsidRPr="00714783" w:rsidRDefault="00714783" w:rsidP="000E3DD6">
            <w:r w:rsidRPr="00714783">
              <w:t xml:space="preserve">МО </w:t>
            </w:r>
            <w:r w:rsidR="000E3DD6">
              <w:t xml:space="preserve"> </w:t>
            </w:r>
            <w:r w:rsidRPr="00714783">
              <w:t xml:space="preserve"> ф/култ. Колодезников  С.М.</w:t>
            </w:r>
          </w:p>
        </w:tc>
      </w:tr>
      <w:tr w:rsidR="00714783" w:rsidRPr="00714783" w:rsidTr="00714783">
        <w:tc>
          <w:tcPr>
            <w:tcW w:w="867" w:type="dxa"/>
          </w:tcPr>
          <w:p w:rsidR="00714783" w:rsidRPr="00714783" w:rsidRDefault="00714783" w:rsidP="00714783">
            <w:pPr>
              <w:ind w:right="-108"/>
              <w:jc w:val="center"/>
            </w:pPr>
            <w:r w:rsidRPr="00714783">
              <w:t>42</w:t>
            </w:r>
          </w:p>
        </w:tc>
        <w:tc>
          <w:tcPr>
            <w:tcW w:w="5337" w:type="dxa"/>
          </w:tcPr>
          <w:p w:rsidR="00714783" w:rsidRPr="00714783" w:rsidRDefault="00714783" w:rsidP="00714783">
            <w:pPr>
              <w:rPr>
                <w:b/>
              </w:rPr>
            </w:pPr>
            <w:r w:rsidRPr="00714783">
              <w:rPr>
                <w:b/>
              </w:rPr>
              <w:t xml:space="preserve"> </w:t>
            </w:r>
            <w:proofErr w:type="gramStart"/>
            <w:r w:rsidRPr="00714783">
              <w:rPr>
                <w:b/>
              </w:rPr>
              <w:t>Республиканская</w:t>
            </w:r>
            <w:proofErr w:type="gramEnd"/>
            <w:r w:rsidRPr="00714783">
              <w:rPr>
                <w:b/>
              </w:rPr>
              <w:t xml:space="preserve">  НПК «Коркинские чтения»</w:t>
            </w:r>
          </w:p>
          <w:p w:rsidR="00714783" w:rsidRPr="00714783" w:rsidRDefault="00714783" w:rsidP="00714783">
            <w:pPr>
              <w:rPr>
                <w:b/>
              </w:rPr>
            </w:pPr>
          </w:p>
        </w:tc>
        <w:tc>
          <w:tcPr>
            <w:tcW w:w="1701" w:type="dxa"/>
          </w:tcPr>
          <w:p w:rsidR="00714783" w:rsidRPr="00714783" w:rsidRDefault="00714783" w:rsidP="00714783">
            <w:pPr>
              <w:rPr>
                <w:bCs/>
              </w:rPr>
            </w:pPr>
            <w:r w:rsidRPr="00714783">
              <w:rPr>
                <w:bCs/>
              </w:rPr>
              <w:t>9 апреля</w:t>
            </w:r>
          </w:p>
        </w:tc>
        <w:tc>
          <w:tcPr>
            <w:tcW w:w="2268" w:type="dxa"/>
          </w:tcPr>
          <w:p w:rsidR="00714783" w:rsidRPr="00714783" w:rsidRDefault="00714783" w:rsidP="00714783">
            <w:r w:rsidRPr="00714783">
              <w:t>Гуляева А.Н.</w:t>
            </w:r>
          </w:p>
          <w:p w:rsidR="00714783" w:rsidRPr="00714783" w:rsidRDefault="00714783" w:rsidP="00714783">
            <w:r w:rsidRPr="00714783">
              <w:t xml:space="preserve">Комиссия </w:t>
            </w:r>
          </w:p>
        </w:tc>
      </w:tr>
      <w:tr w:rsidR="00714783" w:rsidRPr="00714783" w:rsidTr="00714783">
        <w:tc>
          <w:tcPr>
            <w:tcW w:w="867" w:type="dxa"/>
          </w:tcPr>
          <w:p w:rsidR="00714783" w:rsidRPr="00714783" w:rsidRDefault="00714783" w:rsidP="00714783">
            <w:pPr>
              <w:ind w:right="-108"/>
              <w:jc w:val="center"/>
            </w:pPr>
            <w:r w:rsidRPr="00714783">
              <w:t>43</w:t>
            </w:r>
          </w:p>
        </w:tc>
        <w:tc>
          <w:tcPr>
            <w:tcW w:w="5337" w:type="dxa"/>
          </w:tcPr>
          <w:p w:rsidR="00714783" w:rsidRPr="00714783" w:rsidRDefault="000E3DD6" w:rsidP="00714783">
            <w:pPr>
              <w:rPr>
                <w:b/>
              </w:rPr>
            </w:pPr>
            <w:r>
              <w:rPr>
                <w:b/>
              </w:rPr>
              <w:t>Неделя «Классные ДЕСЯТЫЕ»</w:t>
            </w:r>
            <w:proofErr w:type="gramStart"/>
            <w:r>
              <w:rPr>
                <w:b/>
              </w:rPr>
              <w:t xml:space="preserve"> .</w:t>
            </w:r>
            <w:proofErr w:type="gramEnd"/>
            <w:r>
              <w:rPr>
                <w:b/>
              </w:rPr>
              <w:t xml:space="preserve"> </w:t>
            </w:r>
            <w:r w:rsidR="00714783" w:rsidRPr="00714783">
              <w:rPr>
                <w:b/>
              </w:rPr>
              <w:t>Фестиваль «Память»</w:t>
            </w:r>
            <w:r w:rsidR="00714783" w:rsidRPr="00714783">
              <w:rPr>
                <w:b/>
              </w:rPr>
              <w:tab/>
            </w:r>
          </w:p>
          <w:p w:rsidR="00714783" w:rsidRPr="00714783" w:rsidRDefault="00714783" w:rsidP="00714783">
            <w:pPr>
              <w:rPr>
                <w:b/>
              </w:rPr>
            </w:pPr>
          </w:p>
        </w:tc>
        <w:tc>
          <w:tcPr>
            <w:tcW w:w="1701" w:type="dxa"/>
          </w:tcPr>
          <w:p w:rsidR="00714783" w:rsidRPr="00714783" w:rsidRDefault="00714783" w:rsidP="00714783">
            <w:pPr>
              <w:rPr>
                <w:bCs/>
              </w:rPr>
            </w:pPr>
            <w:r w:rsidRPr="00714783">
              <w:rPr>
                <w:bCs/>
              </w:rPr>
              <w:t>6- 11 апреля</w:t>
            </w:r>
          </w:p>
        </w:tc>
        <w:tc>
          <w:tcPr>
            <w:tcW w:w="2268" w:type="dxa"/>
          </w:tcPr>
          <w:p w:rsidR="00714783" w:rsidRPr="00714783" w:rsidRDefault="00714783" w:rsidP="00714783">
            <w:pPr>
              <w:rPr>
                <w:bCs/>
              </w:rPr>
            </w:pPr>
            <w:r w:rsidRPr="00714783">
              <w:rPr>
                <w:bCs/>
              </w:rPr>
              <w:t>Решетникова Т.Н.</w:t>
            </w:r>
          </w:p>
          <w:p w:rsidR="00714783" w:rsidRPr="00714783" w:rsidRDefault="00714783" w:rsidP="00714783">
            <w:pPr>
              <w:rPr>
                <w:bCs/>
              </w:rPr>
            </w:pPr>
            <w:r w:rsidRPr="00714783">
              <w:rPr>
                <w:bCs/>
              </w:rPr>
              <w:t>Кл</w:t>
            </w:r>
            <w:proofErr w:type="gramStart"/>
            <w:r w:rsidRPr="00714783">
              <w:rPr>
                <w:bCs/>
              </w:rPr>
              <w:t xml:space="preserve"> .</w:t>
            </w:r>
            <w:proofErr w:type="gramEnd"/>
            <w:r w:rsidRPr="00714783">
              <w:rPr>
                <w:bCs/>
              </w:rPr>
              <w:t>руководители,</w:t>
            </w:r>
          </w:p>
          <w:p w:rsidR="00714783" w:rsidRPr="00714783" w:rsidRDefault="00714783" w:rsidP="00714783">
            <w:pPr>
              <w:rPr>
                <w:bCs/>
              </w:rPr>
            </w:pPr>
            <w:r w:rsidRPr="00714783">
              <w:rPr>
                <w:bCs/>
              </w:rPr>
              <w:t>Воспитатели</w:t>
            </w:r>
          </w:p>
        </w:tc>
      </w:tr>
      <w:tr w:rsidR="00714783" w:rsidRPr="00714783" w:rsidTr="00714783">
        <w:trPr>
          <w:trHeight w:val="573"/>
        </w:trPr>
        <w:tc>
          <w:tcPr>
            <w:tcW w:w="867" w:type="dxa"/>
          </w:tcPr>
          <w:p w:rsidR="00714783" w:rsidRPr="00714783" w:rsidRDefault="00714783" w:rsidP="00714783">
            <w:pPr>
              <w:ind w:right="-108"/>
              <w:jc w:val="center"/>
            </w:pPr>
            <w:r w:rsidRPr="00714783">
              <w:t>44</w:t>
            </w:r>
          </w:p>
        </w:tc>
        <w:tc>
          <w:tcPr>
            <w:tcW w:w="5337" w:type="dxa"/>
          </w:tcPr>
          <w:p w:rsidR="00714783" w:rsidRPr="00714783" w:rsidRDefault="00714783" w:rsidP="00714783">
            <w:pPr>
              <w:rPr>
                <w:bCs/>
              </w:rPr>
            </w:pPr>
            <w:r w:rsidRPr="00714783">
              <w:rPr>
                <w:bCs/>
              </w:rPr>
              <w:t>Неделя МО учителей английского языка</w:t>
            </w:r>
          </w:p>
          <w:p w:rsidR="00714783" w:rsidRPr="00714783" w:rsidRDefault="00714783" w:rsidP="00714783">
            <w:pPr>
              <w:rPr>
                <w:bCs/>
              </w:rPr>
            </w:pPr>
            <w:r w:rsidRPr="00714783">
              <w:rPr>
                <w:bCs/>
              </w:rPr>
              <w:t>План летнего отдыха учащихся. Составление документов лагерей.</w:t>
            </w:r>
          </w:p>
        </w:tc>
        <w:tc>
          <w:tcPr>
            <w:tcW w:w="1701" w:type="dxa"/>
          </w:tcPr>
          <w:p w:rsidR="00714783" w:rsidRPr="00714783" w:rsidRDefault="00714783" w:rsidP="00714783">
            <w:r w:rsidRPr="00714783">
              <w:t>13-18 апрель</w:t>
            </w:r>
          </w:p>
          <w:p w:rsidR="00714783" w:rsidRPr="00714783" w:rsidRDefault="00714783" w:rsidP="00714783"/>
        </w:tc>
        <w:tc>
          <w:tcPr>
            <w:tcW w:w="2268" w:type="dxa"/>
          </w:tcPr>
          <w:p w:rsidR="00714783" w:rsidRPr="00714783" w:rsidRDefault="00714783" w:rsidP="00714783">
            <w:r w:rsidRPr="00714783">
              <w:t>МО  анг/языка</w:t>
            </w:r>
          </w:p>
          <w:p w:rsidR="00714783" w:rsidRPr="00714783" w:rsidRDefault="00714783" w:rsidP="00714783">
            <w:r w:rsidRPr="00714783">
              <w:t>Рук.</w:t>
            </w:r>
            <w:r w:rsidR="003B4598">
              <w:t xml:space="preserve"> </w:t>
            </w:r>
            <w:r w:rsidRPr="00714783">
              <w:t>Дьячковская Т.Н.</w:t>
            </w:r>
          </w:p>
        </w:tc>
      </w:tr>
      <w:tr w:rsidR="00714783" w:rsidRPr="00714783" w:rsidTr="00714783">
        <w:tc>
          <w:tcPr>
            <w:tcW w:w="867" w:type="dxa"/>
          </w:tcPr>
          <w:p w:rsidR="00714783" w:rsidRPr="00714783" w:rsidRDefault="00714783" w:rsidP="00714783">
            <w:pPr>
              <w:ind w:right="-108"/>
              <w:jc w:val="center"/>
            </w:pPr>
            <w:r w:rsidRPr="00714783">
              <w:t>45</w:t>
            </w:r>
          </w:p>
        </w:tc>
        <w:tc>
          <w:tcPr>
            <w:tcW w:w="5337" w:type="dxa"/>
          </w:tcPr>
          <w:p w:rsidR="00714783" w:rsidRPr="00714783" w:rsidRDefault="00714783" w:rsidP="00714783">
            <w:pPr>
              <w:rPr>
                <w:b/>
              </w:rPr>
            </w:pPr>
            <w:r w:rsidRPr="00714783">
              <w:rPr>
                <w:b/>
              </w:rPr>
              <w:t xml:space="preserve">Неделя ВЫПУСКНИКОВ (4, 11 классы) </w:t>
            </w:r>
          </w:p>
          <w:p w:rsidR="00714783" w:rsidRPr="00714783" w:rsidRDefault="00714783" w:rsidP="00714783">
            <w:pPr>
              <w:rPr>
                <w:b/>
              </w:rPr>
            </w:pPr>
            <w:r w:rsidRPr="00714783">
              <w:rPr>
                <w:b/>
              </w:rPr>
              <w:t>25 апреля</w:t>
            </w:r>
            <w:r w:rsidR="000E3DD6">
              <w:rPr>
                <w:b/>
              </w:rPr>
              <w:t xml:space="preserve"> </w:t>
            </w:r>
            <w:r w:rsidRPr="00714783">
              <w:rPr>
                <w:b/>
              </w:rPr>
              <w:t>- Педсовет</w:t>
            </w:r>
          </w:p>
        </w:tc>
        <w:tc>
          <w:tcPr>
            <w:tcW w:w="1701" w:type="dxa"/>
          </w:tcPr>
          <w:p w:rsidR="00714783" w:rsidRPr="00714783" w:rsidRDefault="00714783" w:rsidP="00714783">
            <w:pPr>
              <w:rPr>
                <w:bCs/>
              </w:rPr>
            </w:pPr>
            <w:r w:rsidRPr="00714783">
              <w:rPr>
                <w:bCs/>
              </w:rPr>
              <w:t>20-25 апреля</w:t>
            </w:r>
          </w:p>
        </w:tc>
        <w:tc>
          <w:tcPr>
            <w:tcW w:w="2268" w:type="dxa"/>
          </w:tcPr>
          <w:p w:rsidR="00714783" w:rsidRPr="00714783" w:rsidRDefault="00714783" w:rsidP="00714783">
            <w:pPr>
              <w:rPr>
                <w:bCs/>
              </w:rPr>
            </w:pPr>
            <w:r w:rsidRPr="00714783">
              <w:rPr>
                <w:bCs/>
              </w:rPr>
              <w:t>Решетникова Т.Н.</w:t>
            </w:r>
          </w:p>
          <w:p w:rsidR="00714783" w:rsidRPr="00714783" w:rsidRDefault="00714783" w:rsidP="00714783">
            <w:pPr>
              <w:rPr>
                <w:bCs/>
              </w:rPr>
            </w:pPr>
            <w:r w:rsidRPr="00714783">
              <w:rPr>
                <w:bCs/>
              </w:rPr>
              <w:t>Кл</w:t>
            </w:r>
            <w:proofErr w:type="gramStart"/>
            <w:r w:rsidRPr="00714783">
              <w:rPr>
                <w:bCs/>
              </w:rPr>
              <w:t xml:space="preserve"> .</w:t>
            </w:r>
            <w:proofErr w:type="gramEnd"/>
            <w:r w:rsidRPr="00714783">
              <w:rPr>
                <w:bCs/>
              </w:rPr>
              <w:t>руководители,</w:t>
            </w:r>
          </w:p>
          <w:p w:rsidR="00714783" w:rsidRPr="00714783" w:rsidRDefault="00714783" w:rsidP="00714783">
            <w:pPr>
              <w:rPr>
                <w:bCs/>
              </w:rPr>
            </w:pPr>
            <w:r w:rsidRPr="00714783">
              <w:rPr>
                <w:bCs/>
              </w:rPr>
              <w:t>Воспитатели</w:t>
            </w:r>
          </w:p>
        </w:tc>
      </w:tr>
      <w:tr w:rsidR="00714783" w:rsidRPr="00714783" w:rsidTr="00714783">
        <w:tc>
          <w:tcPr>
            <w:tcW w:w="867" w:type="dxa"/>
          </w:tcPr>
          <w:p w:rsidR="00714783" w:rsidRPr="00714783" w:rsidRDefault="00714783" w:rsidP="00714783">
            <w:pPr>
              <w:ind w:right="-108"/>
              <w:jc w:val="center"/>
            </w:pPr>
            <w:r w:rsidRPr="00714783">
              <w:t>46</w:t>
            </w:r>
          </w:p>
        </w:tc>
        <w:tc>
          <w:tcPr>
            <w:tcW w:w="5337" w:type="dxa"/>
          </w:tcPr>
          <w:p w:rsidR="00714783" w:rsidRPr="00714783" w:rsidRDefault="00714783" w:rsidP="00714783">
            <w:pPr>
              <w:rPr>
                <w:bCs/>
              </w:rPr>
            </w:pPr>
            <w:r w:rsidRPr="00714783">
              <w:rPr>
                <w:bCs/>
              </w:rPr>
              <w:t>Неделя «ПАМЯТЬ»:</w:t>
            </w:r>
          </w:p>
          <w:p w:rsidR="00714783" w:rsidRPr="00714783" w:rsidRDefault="00714783" w:rsidP="00714783">
            <w:pPr>
              <w:rPr>
                <w:bCs/>
              </w:rPr>
            </w:pPr>
            <w:r w:rsidRPr="00714783">
              <w:rPr>
                <w:bCs/>
              </w:rPr>
              <w:t>- смотр строя и песни</w:t>
            </w:r>
          </w:p>
          <w:p w:rsidR="00714783" w:rsidRPr="00714783" w:rsidRDefault="00714783" w:rsidP="00714783">
            <w:pPr>
              <w:rPr>
                <w:bCs/>
              </w:rPr>
            </w:pPr>
            <w:r w:rsidRPr="00714783">
              <w:rPr>
                <w:bCs/>
              </w:rPr>
              <w:t xml:space="preserve">- «Малые Олимпийские игры» (эстафета). </w:t>
            </w:r>
          </w:p>
          <w:p w:rsidR="00714783" w:rsidRPr="00714783" w:rsidRDefault="00714783" w:rsidP="00714783">
            <w:pPr>
              <w:rPr>
                <w:bCs/>
              </w:rPr>
            </w:pPr>
            <w:r w:rsidRPr="00714783">
              <w:rPr>
                <w:bCs/>
              </w:rPr>
              <w:t>- Сдача  альбома-рапорта «Помним</w:t>
            </w:r>
            <w:proofErr w:type="gramStart"/>
            <w:r w:rsidRPr="00714783">
              <w:rPr>
                <w:bCs/>
              </w:rPr>
              <w:t>!Ч</w:t>
            </w:r>
            <w:proofErr w:type="gramEnd"/>
            <w:r w:rsidRPr="00714783">
              <w:rPr>
                <w:bCs/>
              </w:rPr>
              <w:t>тим! Гордимся!»</w:t>
            </w:r>
          </w:p>
          <w:p w:rsidR="00714783" w:rsidRPr="00714783" w:rsidRDefault="00714783" w:rsidP="00714783">
            <w:pPr>
              <w:rPr>
                <w:bCs/>
              </w:rPr>
            </w:pPr>
            <w:r w:rsidRPr="00714783">
              <w:rPr>
                <w:bCs/>
              </w:rPr>
              <w:t xml:space="preserve">- </w:t>
            </w:r>
            <w:proofErr w:type="gramStart"/>
            <w:r w:rsidRPr="00714783">
              <w:rPr>
                <w:bCs/>
              </w:rPr>
              <w:t>ГАЛА-КОНЦЕРТ</w:t>
            </w:r>
            <w:proofErr w:type="gramEnd"/>
            <w:r w:rsidRPr="00714783">
              <w:rPr>
                <w:bCs/>
              </w:rPr>
              <w:t xml:space="preserve"> посвященный к 70-летию Победы.</w:t>
            </w:r>
          </w:p>
        </w:tc>
        <w:tc>
          <w:tcPr>
            <w:tcW w:w="1701" w:type="dxa"/>
          </w:tcPr>
          <w:p w:rsidR="00714783" w:rsidRPr="00714783" w:rsidRDefault="00714783" w:rsidP="00714783">
            <w:pPr>
              <w:rPr>
                <w:bCs/>
              </w:rPr>
            </w:pPr>
            <w:r w:rsidRPr="00714783">
              <w:rPr>
                <w:bCs/>
              </w:rPr>
              <w:t xml:space="preserve"> 4-9  май</w:t>
            </w:r>
          </w:p>
          <w:p w:rsidR="00714783" w:rsidRPr="00714783" w:rsidRDefault="00714783" w:rsidP="00714783">
            <w:pPr>
              <w:rPr>
                <w:bCs/>
              </w:rPr>
            </w:pPr>
          </w:p>
          <w:p w:rsidR="00714783" w:rsidRPr="00714783" w:rsidRDefault="00714783" w:rsidP="00714783">
            <w:pPr>
              <w:rPr>
                <w:bCs/>
              </w:rPr>
            </w:pPr>
          </w:p>
          <w:p w:rsidR="00714783" w:rsidRPr="00714783" w:rsidRDefault="00714783" w:rsidP="00714783">
            <w:pPr>
              <w:rPr>
                <w:bCs/>
              </w:rPr>
            </w:pPr>
          </w:p>
          <w:p w:rsidR="00714783" w:rsidRPr="00714783" w:rsidRDefault="00714783" w:rsidP="00714783">
            <w:pPr>
              <w:rPr>
                <w:bCs/>
              </w:rPr>
            </w:pPr>
            <w:r w:rsidRPr="00714783">
              <w:rPr>
                <w:bCs/>
              </w:rPr>
              <w:t xml:space="preserve">8 мая </w:t>
            </w:r>
          </w:p>
        </w:tc>
        <w:tc>
          <w:tcPr>
            <w:tcW w:w="2268" w:type="dxa"/>
          </w:tcPr>
          <w:p w:rsidR="00714783" w:rsidRPr="00714783" w:rsidRDefault="00714783" w:rsidP="00714783">
            <w:pPr>
              <w:rPr>
                <w:bCs/>
              </w:rPr>
            </w:pPr>
            <w:r w:rsidRPr="00714783">
              <w:rPr>
                <w:bCs/>
              </w:rPr>
              <w:t>Макарова М.И.</w:t>
            </w:r>
          </w:p>
          <w:p w:rsidR="00714783" w:rsidRPr="00714783" w:rsidRDefault="00714783" w:rsidP="00714783">
            <w:pPr>
              <w:rPr>
                <w:bCs/>
              </w:rPr>
            </w:pPr>
            <w:r w:rsidRPr="00714783">
              <w:rPr>
                <w:bCs/>
              </w:rPr>
              <w:t xml:space="preserve">Комиссия </w:t>
            </w:r>
          </w:p>
        </w:tc>
      </w:tr>
      <w:tr w:rsidR="00714783" w:rsidRPr="00714783" w:rsidTr="00714783">
        <w:tc>
          <w:tcPr>
            <w:tcW w:w="867" w:type="dxa"/>
          </w:tcPr>
          <w:p w:rsidR="00714783" w:rsidRPr="00714783" w:rsidRDefault="00714783" w:rsidP="000E3DD6">
            <w:pPr>
              <w:ind w:right="-108"/>
              <w:jc w:val="center"/>
            </w:pPr>
            <w:r w:rsidRPr="00714783">
              <w:t>47</w:t>
            </w:r>
          </w:p>
        </w:tc>
        <w:tc>
          <w:tcPr>
            <w:tcW w:w="5337" w:type="dxa"/>
          </w:tcPr>
          <w:p w:rsidR="00714783" w:rsidRPr="00714783" w:rsidRDefault="00714783" w:rsidP="00714783">
            <w:pPr>
              <w:rPr>
                <w:b/>
              </w:rPr>
            </w:pPr>
            <w:r w:rsidRPr="00714783">
              <w:rPr>
                <w:b/>
              </w:rPr>
              <w:t xml:space="preserve">Неделя учителей БИОЛОГИИ </w:t>
            </w:r>
          </w:p>
          <w:p w:rsidR="00714783" w:rsidRPr="00714783" w:rsidRDefault="00714783" w:rsidP="000E3DD6">
            <w:pPr>
              <w:rPr>
                <w:b/>
              </w:rPr>
            </w:pPr>
            <w:r w:rsidRPr="00714783">
              <w:rPr>
                <w:b/>
              </w:rPr>
              <w:t>Закрытие «Малые Олимпийские игры»</w:t>
            </w:r>
          </w:p>
        </w:tc>
        <w:tc>
          <w:tcPr>
            <w:tcW w:w="1701" w:type="dxa"/>
          </w:tcPr>
          <w:p w:rsidR="00714783" w:rsidRPr="00714783" w:rsidRDefault="00714783" w:rsidP="00714783">
            <w:pPr>
              <w:rPr>
                <w:bCs/>
              </w:rPr>
            </w:pPr>
            <w:r w:rsidRPr="00714783">
              <w:rPr>
                <w:bCs/>
              </w:rPr>
              <w:t xml:space="preserve">11-16 мая </w:t>
            </w:r>
          </w:p>
          <w:p w:rsidR="00714783" w:rsidRPr="00714783" w:rsidRDefault="00714783" w:rsidP="00714783">
            <w:pPr>
              <w:rPr>
                <w:bCs/>
              </w:rPr>
            </w:pPr>
          </w:p>
        </w:tc>
        <w:tc>
          <w:tcPr>
            <w:tcW w:w="2268" w:type="dxa"/>
          </w:tcPr>
          <w:p w:rsidR="003B4598" w:rsidRDefault="00714783" w:rsidP="000E3DD6">
            <w:pPr>
              <w:rPr>
                <w:bCs/>
              </w:rPr>
            </w:pPr>
            <w:r w:rsidRPr="00714783">
              <w:rPr>
                <w:bCs/>
              </w:rPr>
              <w:t xml:space="preserve">МО  биологии </w:t>
            </w:r>
          </w:p>
          <w:p w:rsidR="00714783" w:rsidRPr="00714783" w:rsidRDefault="00714783" w:rsidP="000E3DD6">
            <w:pPr>
              <w:rPr>
                <w:bCs/>
              </w:rPr>
            </w:pPr>
            <w:r w:rsidRPr="00714783">
              <w:rPr>
                <w:bCs/>
              </w:rPr>
              <w:t>рук.</w:t>
            </w:r>
            <w:r w:rsidR="003B4598">
              <w:rPr>
                <w:bCs/>
              </w:rPr>
              <w:t xml:space="preserve"> </w:t>
            </w:r>
            <w:r w:rsidRPr="00714783">
              <w:rPr>
                <w:bCs/>
              </w:rPr>
              <w:t>Матвеева С.Н.</w:t>
            </w:r>
          </w:p>
        </w:tc>
      </w:tr>
      <w:tr w:rsidR="00714783" w:rsidRPr="00714783" w:rsidTr="00714783">
        <w:tc>
          <w:tcPr>
            <w:tcW w:w="867" w:type="dxa"/>
          </w:tcPr>
          <w:p w:rsidR="00714783" w:rsidRPr="00714783" w:rsidRDefault="00714783" w:rsidP="000E3DD6">
            <w:pPr>
              <w:ind w:right="-108"/>
              <w:jc w:val="center"/>
            </w:pPr>
            <w:r w:rsidRPr="00714783">
              <w:t>48</w:t>
            </w:r>
          </w:p>
        </w:tc>
        <w:tc>
          <w:tcPr>
            <w:tcW w:w="5337" w:type="dxa"/>
          </w:tcPr>
          <w:p w:rsidR="00714783" w:rsidRPr="00714783" w:rsidRDefault="00714783" w:rsidP="00714783">
            <w:pPr>
              <w:rPr>
                <w:b/>
                <w:bCs/>
              </w:rPr>
            </w:pPr>
            <w:r w:rsidRPr="00714783">
              <w:rPr>
                <w:b/>
                <w:bCs/>
              </w:rPr>
              <w:t>Неделя семьи.</w:t>
            </w:r>
          </w:p>
          <w:p w:rsidR="00714783" w:rsidRPr="00714783" w:rsidRDefault="00714783" w:rsidP="00714783">
            <w:pPr>
              <w:rPr>
                <w:bCs/>
              </w:rPr>
            </w:pPr>
            <w:r w:rsidRPr="00714783">
              <w:rPr>
                <w:b/>
                <w:bCs/>
              </w:rPr>
              <w:t xml:space="preserve">- </w:t>
            </w:r>
            <w:r w:rsidRPr="00714783">
              <w:rPr>
                <w:bCs/>
              </w:rPr>
              <w:t>операция «Лето-2014 г.»</w:t>
            </w:r>
          </w:p>
          <w:p w:rsidR="00714783" w:rsidRPr="00714783" w:rsidRDefault="00714783" w:rsidP="00714783">
            <w:pPr>
              <w:rPr>
                <w:b/>
                <w:bCs/>
              </w:rPr>
            </w:pPr>
            <w:r w:rsidRPr="00714783">
              <w:rPr>
                <w:bCs/>
              </w:rPr>
              <w:t xml:space="preserve">- общешкольная </w:t>
            </w:r>
            <w:proofErr w:type="gramStart"/>
            <w:r w:rsidRPr="00714783">
              <w:rPr>
                <w:bCs/>
              </w:rPr>
              <w:t>собрании</w:t>
            </w:r>
            <w:proofErr w:type="gramEnd"/>
            <w:r w:rsidRPr="00714783">
              <w:rPr>
                <w:bCs/>
              </w:rPr>
              <w:t xml:space="preserve"> родителей  «Организация летнего отдыха детей»</w:t>
            </w:r>
          </w:p>
        </w:tc>
        <w:tc>
          <w:tcPr>
            <w:tcW w:w="1701" w:type="dxa"/>
          </w:tcPr>
          <w:p w:rsidR="00714783" w:rsidRPr="00714783" w:rsidRDefault="00714783" w:rsidP="00714783">
            <w:pPr>
              <w:rPr>
                <w:bCs/>
              </w:rPr>
            </w:pPr>
            <w:r w:rsidRPr="00714783">
              <w:rPr>
                <w:bCs/>
              </w:rPr>
              <w:t xml:space="preserve">май </w:t>
            </w:r>
          </w:p>
        </w:tc>
        <w:tc>
          <w:tcPr>
            <w:tcW w:w="2268" w:type="dxa"/>
          </w:tcPr>
          <w:p w:rsidR="00714783" w:rsidRPr="00714783" w:rsidRDefault="00714783" w:rsidP="00714783">
            <w:pPr>
              <w:rPr>
                <w:bCs/>
              </w:rPr>
            </w:pPr>
            <w:r w:rsidRPr="00714783">
              <w:rPr>
                <w:bCs/>
              </w:rPr>
              <w:t>Макарова М.И.</w:t>
            </w:r>
          </w:p>
          <w:p w:rsidR="00714783" w:rsidRPr="00714783" w:rsidRDefault="00714783" w:rsidP="00714783">
            <w:pPr>
              <w:rPr>
                <w:bCs/>
              </w:rPr>
            </w:pPr>
            <w:r w:rsidRPr="00714783">
              <w:rPr>
                <w:bCs/>
              </w:rPr>
              <w:t>Корякина А.Е.</w:t>
            </w:r>
          </w:p>
        </w:tc>
      </w:tr>
      <w:tr w:rsidR="00714783" w:rsidRPr="00714783" w:rsidTr="00714783">
        <w:tc>
          <w:tcPr>
            <w:tcW w:w="867" w:type="dxa"/>
          </w:tcPr>
          <w:p w:rsidR="00714783" w:rsidRPr="00714783" w:rsidRDefault="00714783" w:rsidP="000E3DD6">
            <w:pPr>
              <w:ind w:right="-108"/>
              <w:jc w:val="center"/>
            </w:pPr>
            <w:r w:rsidRPr="00714783">
              <w:t>49</w:t>
            </w:r>
          </w:p>
        </w:tc>
        <w:tc>
          <w:tcPr>
            <w:tcW w:w="5337" w:type="dxa"/>
          </w:tcPr>
          <w:p w:rsidR="00714783" w:rsidRPr="00714783" w:rsidRDefault="00714783" w:rsidP="00714783">
            <w:pPr>
              <w:rPr>
                <w:bCs/>
              </w:rPr>
            </w:pPr>
            <w:r w:rsidRPr="00714783">
              <w:rPr>
                <w:bCs/>
              </w:rPr>
              <w:t>Туристический  слет</w:t>
            </w:r>
          </w:p>
        </w:tc>
        <w:tc>
          <w:tcPr>
            <w:tcW w:w="1701" w:type="dxa"/>
          </w:tcPr>
          <w:p w:rsidR="00714783" w:rsidRPr="00714783" w:rsidRDefault="00714783" w:rsidP="00714783">
            <w:pPr>
              <w:rPr>
                <w:bCs/>
              </w:rPr>
            </w:pPr>
            <w:r w:rsidRPr="00714783">
              <w:rPr>
                <w:bCs/>
              </w:rPr>
              <w:t xml:space="preserve"> 19 мая </w:t>
            </w:r>
          </w:p>
        </w:tc>
        <w:tc>
          <w:tcPr>
            <w:tcW w:w="2268" w:type="dxa"/>
          </w:tcPr>
          <w:p w:rsidR="00714783" w:rsidRPr="00714783" w:rsidRDefault="00714783" w:rsidP="00714783">
            <w:pPr>
              <w:rPr>
                <w:bCs/>
              </w:rPr>
            </w:pPr>
            <w:r w:rsidRPr="00714783">
              <w:rPr>
                <w:bCs/>
              </w:rPr>
              <w:t>Макарова М.И.</w:t>
            </w:r>
          </w:p>
          <w:p w:rsidR="00714783" w:rsidRPr="00714783" w:rsidRDefault="00714783" w:rsidP="00714783">
            <w:pPr>
              <w:rPr>
                <w:bCs/>
              </w:rPr>
            </w:pPr>
            <w:r w:rsidRPr="00714783">
              <w:rPr>
                <w:bCs/>
              </w:rPr>
              <w:t xml:space="preserve">Комиссия </w:t>
            </w:r>
          </w:p>
        </w:tc>
      </w:tr>
      <w:tr w:rsidR="00714783" w:rsidRPr="00714783" w:rsidTr="00714783">
        <w:trPr>
          <w:trHeight w:val="482"/>
        </w:trPr>
        <w:tc>
          <w:tcPr>
            <w:tcW w:w="867" w:type="dxa"/>
          </w:tcPr>
          <w:p w:rsidR="00714783" w:rsidRPr="00714783" w:rsidRDefault="00714783" w:rsidP="000E3DD6">
            <w:pPr>
              <w:ind w:right="-108"/>
              <w:jc w:val="center"/>
            </w:pPr>
            <w:r w:rsidRPr="00714783">
              <w:t>50</w:t>
            </w:r>
          </w:p>
        </w:tc>
        <w:tc>
          <w:tcPr>
            <w:tcW w:w="5337" w:type="dxa"/>
          </w:tcPr>
          <w:p w:rsidR="00714783" w:rsidRPr="00714783" w:rsidRDefault="00714783" w:rsidP="00714783">
            <w:pPr>
              <w:rPr>
                <w:bCs/>
              </w:rPr>
            </w:pPr>
            <w:r w:rsidRPr="00714783">
              <w:rPr>
                <w:bCs/>
              </w:rPr>
              <w:t>Последний звонок</w:t>
            </w:r>
          </w:p>
          <w:p w:rsidR="00714783" w:rsidRPr="00714783" w:rsidRDefault="00714783" w:rsidP="00714783">
            <w:pPr>
              <w:rPr>
                <w:bCs/>
              </w:rPr>
            </w:pPr>
          </w:p>
        </w:tc>
        <w:tc>
          <w:tcPr>
            <w:tcW w:w="1701" w:type="dxa"/>
          </w:tcPr>
          <w:p w:rsidR="00714783" w:rsidRPr="00714783" w:rsidRDefault="00714783" w:rsidP="00714783">
            <w:pPr>
              <w:rPr>
                <w:bCs/>
              </w:rPr>
            </w:pPr>
            <w:r w:rsidRPr="00714783">
              <w:rPr>
                <w:bCs/>
              </w:rPr>
              <w:t xml:space="preserve">25  мая  </w:t>
            </w:r>
          </w:p>
        </w:tc>
        <w:tc>
          <w:tcPr>
            <w:tcW w:w="2268" w:type="dxa"/>
          </w:tcPr>
          <w:p w:rsidR="00714783" w:rsidRPr="00714783" w:rsidRDefault="00714783" w:rsidP="00714783">
            <w:pPr>
              <w:rPr>
                <w:bCs/>
              </w:rPr>
            </w:pPr>
            <w:r w:rsidRPr="00714783">
              <w:rPr>
                <w:bCs/>
              </w:rPr>
              <w:t>Давыдова Н.К.</w:t>
            </w:r>
          </w:p>
          <w:p w:rsidR="00714783" w:rsidRPr="00714783" w:rsidRDefault="00714783" w:rsidP="00714783">
            <w:pPr>
              <w:rPr>
                <w:bCs/>
              </w:rPr>
            </w:pPr>
            <w:r w:rsidRPr="00714783">
              <w:rPr>
                <w:bCs/>
              </w:rPr>
              <w:t>комиссия</w:t>
            </w:r>
          </w:p>
        </w:tc>
      </w:tr>
      <w:tr w:rsidR="00714783" w:rsidRPr="00714783" w:rsidTr="00714783">
        <w:tc>
          <w:tcPr>
            <w:tcW w:w="867" w:type="dxa"/>
          </w:tcPr>
          <w:p w:rsidR="00714783" w:rsidRPr="00714783" w:rsidRDefault="00714783" w:rsidP="000E3DD6">
            <w:pPr>
              <w:ind w:right="-108"/>
              <w:jc w:val="center"/>
            </w:pPr>
            <w:r w:rsidRPr="00714783">
              <w:t>51</w:t>
            </w:r>
          </w:p>
        </w:tc>
        <w:tc>
          <w:tcPr>
            <w:tcW w:w="5337" w:type="dxa"/>
          </w:tcPr>
          <w:p w:rsidR="00714783" w:rsidRPr="00714783" w:rsidRDefault="003B4598" w:rsidP="00714783">
            <w:pPr>
              <w:rPr>
                <w:bCs/>
              </w:rPr>
            </w:pPr>
            <w:r>
              <w:rPr>
                <w:bCs/>
              </w:rPr>
              <w:t>Общешкольный Ы</w:t>
            </w:r>
            <w:r w:rsidR="00714783" w:rsidRPr="00714783">
              <w:rPr>
                <w:bCs/>
              </w:rPr>
              <w:t>сыах</w:t>
            </w:r>
          </w:p>
        </w:tc>
        <w:tc>
          <w:tcPr>
            <w:tcW w:w="1701" w:type="dxa"/>
          </w:tcPr>
          <w:p w:rsidR="00714783" w:rsidRPr="00714783" w:rsidRDefault="00714783" w:rsidP="00714783">
            <w:pPr>
              <w:rPr>
                <w:bCs/>
              </w:rPr>
            </w:pPr>
            <w:r w:rsidRPr="00714783">
              <w:rPr>
                <w:bCs/>
              </w:rPr>
              <w:t>30 мая</w:t>
            </w:r>
          </w:p>
        </w:tc>
        <w:tc>
          <w:tcPr>
            <w:tcW w:w="2268" w:type="dxa"/>
          </w:tcPr>
          <w:p w:rsidR="00714783" w:rsidRPr="00714783" w:rsidRDefault="00714783" w:rsidP="00714783">
            <w:pPr>
              <w:rPr>
                <w:bCs/>
              </w:rPr>
            </w:pPr>
            <w:r w:rsidRPr="00714783">
              <w:rPr>
                <w:bCs/>
              </w:rPr>
              <w:t>Макарова М.И.</w:t>
            </w:r>
          </w:p>
          <w:p w:rsidR="00714783" w:rsidRPr="00714783" w:rsidRDefault="00714783" w:rsidP="00714783">
            <w:pPr>
              <w:rPr>
                <w:bCs/>
              </w:rPr>
            </w:pPr>
            <w:r w:rsidRPr="00714783">
              <w:rPr>
                <w:bCs/>
              </w:rPr>
              <w:t xml:space="preserve">Комиссия </w:t>
            </w:r>
          </w:p>
        </w:tc>
      </w:tr>
      <w:tr w:rsidR="00714783" w:rsidRPr="00714783" w:rsidTr="00714783">
        <w:tc>
          <w:tcPr>
            <w:tcW w:w="867" w:type="dxa"/>
          </w:tcPr>
          <w:p w:rsidR="00714783" w:rsidRPr="00714783" w:rsidRDefault="00714783" w:rsidP="000E3DD6">
            <w:pPr>
              <w:ind w:right="-108"/>
              <w:jc w:val="center"/>
            </w:pPr>
            <w:r w:rsidRPr="00714783">
              <w:t>52</w:t>
            </w:r>
          </w:p>
        </w:tc>
        <w:tc>
          <w:tcPr>
            <w:tcW w:w="5337" w:type="dxa"/>
          </w:tcPr>
          <w:p w:rsidR="00714783" w:rsidRPr="00714783" w:rsidRDefault="00714783" w:rsidP="00714783">
            <w:pPr>
              <w:rPr>
                <w:bCs/>
              </w:rPr>
            </w:pPr>
            <w:r w:rsidRPr="00714783">
              <w:rPr>
                <w:bCs/>
              </w:rPr>
              <w:t xml:space="preserve">Организация работы летних лагерей: </w:t>
            </w:r>
          </w:p>
          <w:p w:rsidR="00714783" w:rsidRPr="00714783" w:rsidRDefault="003B4598" w:rsidP="00714783">
            <w:pPr>
              <w:rPr>
                <w:bCs/>
              </w:rPr>
            </w:pPr>
            <w:r>
              <w:rPr>
                <w:bCs/>
              </w:rPr>
              <w:t>Л</w:t>
            </w:r>
            <w:r w:rsidR="00714783" w:rsidRPr="00714783">
              <w:rPr>
                <w:bCs/>
              </w:rPr>
              <w:t>СОЛ «Дабаан»</w:t>
            </w:r>
          </w:p>
        </w:tc>
        <w:tc>
          <w:tcPr>
            <w:tcW w:w="1701" w:type="dxa"/>
          </w:tcPr>
          <w:p w:rsidR="00714783" w:rsidRPr="00714783" w:rsidRDefault="00714783" w:rsidP="00714783">
            <w:pPr>
              <w:rPr>
                <w:bCs/>
              </w:rPr>
            </w:pPr>
            <w:r w:rsidRPr="00714783">
              <w:rPr>
                <w:bCs/>
              </w:rPr>
              <w:t xml:space="preserve">1-31 августа </w:t>
            </w:r>
          </w:p>
        </w:tc>
        <w:tc>
          <w:tcPr>
            <w:tcW w:w="2268" w:type="dxa"/>
          </w:tcPr>
          <w:p w:rsidR="00714783" w:rsidRPr="00714783" w:rsidRDefault="00714783" w:rsidP="00714783">
            <w:pPr>
              <w:rPr>
                <w:bCs/>
              </w:rPr>
            </w:pPr>
            <w:r w:rsidRPr="00714783">
              <w:rPr>
                <w:bCs/>
              </w:rPr>
              <w:t>Аржаков Е.Д.</w:t>
            </w:r>
          </w:p>
        </w:tc>
      </w:tr>
    </w:tbl>
    <w:p w:rsidR="00714783" w:rsidRDefault="00714783" w:rsidP="00714783">
      <w:pPr>
        <w:rPr>
          <w:b/>
        </w:rPr>
      </w:pPr>
    </w:p>
    <w:p w:rsidR="009B7817" w:rsidRPr="009B7817" w:rsidRDefault="009B7817" w:rsidP="00714783">
      <w:pPr>
        <w:rPr>
          <w:b/>
        </w:rPr>
      </w:pPr>
      <w:r>
        <w:rPr>
          <w:b/>
        </w:rPr>
        <w:t xml:space="preserve">РАЗДЕЛ </w:t>
      </w:r>
      <w:r w:rsidR="0075462D">
        <w:rPr>
          <w:b/>
          <w:lang w:val="en-US"/>
        </w:rPr>
        <w:t>VI</w:t>
      </w:r>
      <w:r>
        <w:rPr>
          <w:b/>
        </w:rPr>
        <w:t>.</w:t>
      </w:r>
      <w:r w:rsidRPr="009B7817">
        <w:t xml:space="preserve"> </w:t>
      </w:r>
      <w:r w:rsidRPr="009B7817">
        <w:rPr>
          <w:b/>
        </w:rPr>
        <w:t>УКРЕПЛЕНИЕ МАТЕРИАЛЬНО-ТЕХНИЧЕСКОЙ БАЗЫ ШКОЛЫ</w:t>
      </w:r>
    </w:p>
    <w:p w:rsidR="000B3ED5" w:rsidRPr="009B7817" w:rsidRDefault="000B3ED5" w:rsidP="000B3ED5">
      <w:pPr>
        <w:rPr>
          <w:b/>
        </w:rPr>
      </w:pPr>
    </w:p>
    <w:tbl>
      <w:tblPr>
        <w:tblW w:w="10216" w:type="dxa"/>
        <w:jc w:val="center"/>
        <w:tblInd w:w="8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1403"/>
        <w:gridCol w:w="5812"/>
        <w:gridCol w:w="2485"/>
      </w:tblGrid>
      <w:tr w:rsidR="004704F1" w:rsidRPr="000E12CD" w:rsidTr="00E340F3">
        <w:trPr>
          <w:jc w:val="center"/>
        </w:trPr>
        <w:tc>
          <w:tcPr>
            <w:tcW w:w="516" w:type="dxa"/>
            <w:tcBorders>
              <w:top w:val="single" w:sz="4" w:space="0" w:color="000000"/>
              <w:left w:val="single" w:sz="4" w:space="0" w:color="000000"/>
              <w:bottom w:val="single" w:sz="4" w:space="0" w:color="000000"/>
              <w:right w:val="single" w:sz="4" w:space="0" w:color="000000"/>
            </w:tcBorders>
          </w:tcPr>
          <w:p w:rsidR="000E12CD" w:rsidRPr="00BD4141" w:rsidRDefault="00BD4141" w:rsidP="000E12CD">
            <w:pPr>
              <w:rPr>
                <w:b/>
              </w:rPr>
            </w:pPr>
            <w:r w:rsidRPr="00BD4141">
              <w:rPr>
                <w:b/>
              </w:rPr>
              <w:t>№</w:t>
            </w:r>
          </w:p>
        </w:tc>
        <w:tc>
          <w:tcPr>
            <w:tcW w:w="1403" w:type="dxa"/>
            <w:tcBorders>
              <w:top w:val="single" w:sz="4" w:space="0" w:color="000000"/>
              <w:left w:val="single" w:sz="4" w:space="0" w:color="auto"/>
              <w:bottom w:val="single" w:sz="4" w:space="0" w:color="000000"/>
              <w:right w:val="single" w:sz="4" w:space="0" w:color="auto"/>
            </w:tcBorders>
          </w:tcPr>
          <w:p w:rsidR="000E12CD" w:rsidRPr="00BD4141" w:rsidRDefault="00BD4141" w:rsidP="000E12CD">
            <w:pPr>
              <w:rPr>
                <w:b/>
              </w:rPr>
            </w:pPr>
            <w:r w:rsidRPr="00BD4141">
              <w:rPr>
                <w:b/>
              </w:rPr>
              <w:t xml:space="preserve">Дата </w:t>
            </w:r>
          </w:p>
        </w:tc>
        <w:tc>
          <w:tcPr>
            <w:tcW w:w="5812" w:type="dxa"/>
            <w:tcBorders>
              <w:top w:val="single" w:sz="4" w:space="0" w:color="000000"/>
              <w:left w:val="single" w:sz="4" w:space="0" w:color="auto"/>
              <w:bottom w:val="single" w:sz="4" w:space="0" w:color="000000"/>
              <w:right w:val="single" w:sz="4" w:space="0" w:color="auto"/>
            </w:tcBorders>
          </w:tcPr>
          <w:p w:rsidR="000E12CD" w:rsidRPr="00BD4141" w:rsidRDefault="00BD4141" w:rsidP="000E12CD">
            <w:pPr>
              <w:rPr>
                <w:b/>
              </w:rPr>
            </w:pPr>
            <w:r w:rsidRPr="00BD4141">
              <w:rPr>
                <w:b/>
              </w:rPr>
              <w:t xml:space="preserve">Наименование </w:t>
            </w:r>
          </w:p>
        </w:tc>
        <w:tc>
          <w:tcPr>
            <w:tcW w:w="2485" w:type="dxa"/>
            <w:tcBorders>
              <w:top w:val="single" w:sz="4" w:space="0" w:color="000000"/>
              <w:left w:val="single" w:sz="4" w:space="0" w:color="auto"/>
              <w:bottom w:val="single" w:sz="4" w:space="0" w:color="000000"/>
              <w:right w:val="single" w:sz="4" w:space="0" w:color="000000"/>
            </w:tcBorders>
          </w:tcPr>
          <w:p w:rsidR="000E12CD" w:rsidRPr="00BD4141" w:rsidRDefault="00BD4141" w:rsidP="000E12CD">
            <w:pPr>
              <w:rPr>
                <w:b/>
              </w:rPr>
            </w:pPr>
            <w:r w:rsidRPr="00BD4141">
              <w:rPr>
                <w:b/>
              </w:rPr>
              <w:t xml:space="preserve">Ответственные </w:t>
            </w:r>
          </w:p>
        </w:tc>
      </w:tr>
      <w:tr w:rsidR="00BD4141" w:rsidRPr="000E12CD" w:rsidTr="00E340F3">
        <w:trPr>
          <w:jc w:val="center"/>
        </w:trPr>
        <w:tc>
          <w:tcPr>
            <w:tcW w:w="516" w:type="dxa"/>
            <w:tcBorders>
              <w:top w:val="single" w:sz="4" w:space="0" w:color="000000"/>
              <w:left w:val="single" w:sz="4" w:space="0" w:color="000000"/>
              <w:bottom w:val="single" w:sz="4" w:space="0" w:color="000000"/>
              <w:right w:val="single" w:sz="4" w:space="0" w:color="000000"/>
            </w:tcBorders>
          </w:tcPr>
          <w:p w:rsidR="00BD4141" w:rsidRPr="000E12CD" w:rsidRDefault="00BD4141" w:rsidP="005F3D50">
            <w:r w:rsidRPr="000E12CD">
              <w:t>1.</w:t>
            </w:r>
          </w:p>
        </w:tc>
        <w:tc>
          <w:tcPr>
            <w:tcW w:w="1403" w:type="dxa"/>
            <w:tcBorders>
              <w:top w:val="single" w:sz="4" w:space="0" w:color="000000"/>
              <w:left w:val="single" w:sz="4" w:space="0" w:color="auto"/>
              <w:bottom w:val="single" w:sz="4" w:space="0" w:color="000000"/>
              <w:right w:val="single" w:sz="4" w:space="0" w:color="auto"/>
            </w:tcBorders>
          </w:tcPr>
          <w:p w:rsidR="00BD4141" w:rsidRPr="000E12CD" w:rsidRDefault="00BD4141" w:rsidP="005F3D50">
            <w:r w:rsidRPr="000E12CD">
              <w:t>Август</w:t>
            </w:r>
          </w:p>
        </w:tc>
        <w:tc>
          <w:tcPr>
            <w:tcW w:w="5812" w:type="dxa"/>
            <w:tcBorders>
              <w:top w:val="single" w:sz="4" w:space="0" w:color="000000"/>
              <w:left w:val="single" w:sz="4" w:space="0" w:color="auto"/>
              <w:bottom w:val="single" w:sz="4" w:space="0" w:color="000000"/>
              <w:right w:val="single" w:sz="4" w:space="0" w:color="auto"/>
            </w:tcBorders>
          </w:tcPr>
          <w:p w:rsidR="00BD4141" w:rsidRPr="000E12CD" w:rsidRDefault="00BD4141" w:rsidP="005F3D50">
            <w:r>
              <w:t>1.</w:t>
            </w:r>
            <w:r w:rsidRPr="000E12CD">
              <w:t>Соблюдение СанПин, ОТ и ТБ.</w:t>
            </w:r>
          </w:p>
          <w:p w:rsidR="00BD4141" w:rsidRPr="000E12CD" w:rsidRDefault="00BD4141" w:rsidP="005F3D50">
            <w:r>
              <w:t>2.</w:t>
            </w:r>
            <w:r w:rsidRPr="000E12CD">
              <w:t>Обеспеченность инвентарем на новый учебный год.</w:t>
            </w:r>
          </w:p>
          <w:p w:rsidR="00BD4141" w:rsidRPr="000E12CD" w:rsidRDefault="00BD4141" w:rsidP="005F3D50">
            <w:r>
              <w:t>3.</w:t>
            </w:r>
            <w:r w:rsidRPr="000E12CD">
              <w:t>Перезарядка огнетушителей.</w:t>
            </w:r>
          </w:p>
        </w:tc>
        <w:tc>
          <w:tcPr>
            <w:tcW w:w="2485" w:type="dxa"/>
            <w:tcBorders>
              <w:top w:val="single" w:sz="4" w:space="0" w:color="000000"/>
              <w:left w:val="single" w:sz="4" w:space="0" w:color="auto"/>
              <w:bottom w:val="single" w:sz="4" w:space="0" w:color="000000"/>
              <w:right w:val="single" w:sz="4" w:space="0" w:color="000000"/>
            </w:tcBorders>
          </w:tcPr>
          <w:p w:rsidR="00BD4141" w:rsidRPr="000E12CD" w:rsidRDefault="00BD4141" w:rsidP="005F3D50">
            <w:r w:rsidRPr="000E12CD">
              <w:t>Рожин А.Д.</w:t>
            </w:r>
          </w:p>
          <w:p w:rsidR="00BD4141" w:rsidRPr="000E12CD" w:rsidRDefault="00BD4141" w:rsidP="005F3D50">
            <w:r>
              <w:t>Калачев Н.П.</w:t>
            </w:r>
          </w:p>
        </w:tc>
      </w:tr>
      <w:tr w:rsidR="004704F1" w:rsidRPr="000E12CD" w:rsidTr="00E340F3">
        <w:trPr>
          <w:jc w:val="center"/>
        </w:trPr>
        <w:tc>
          <w:tcPr>
            <w:tcW w:w="516" w:type="dxa"/>
            <w:tcBorders>
              <w:top w:val="single" w:sz="4" w:space="0" w:color="000000"/>
              <w:left w:val="single" w:sz="4" w:space="0" w:color="000000"/>
              <w:bottom w:val="single" w:sz="4" w:space="0" w:color="000000"/>
              <w:right w:val="single" w:sz="4" w:space="0" w:color="000000"/>
            </w:tcBorders>
          </w:tcPr>
          <w:p w:rsidR="000E12CD" w:rsidRPr="000E12CD" w:rsidRDefault="000E12CD" w:rsidP="000E12CD">
            <w:r w:rsidRPr="000E12CD">
              <w:t>2.</w:t>
            </w:r>
          </w:p>
        </w:tc>
        <w:tc>
          <w:tcPr>
            <w:tcW w:w="1403" w:type="dxa"/>
            <w:tcBorders>
              <w:top w:val="single" w:sz="4" w:space="0" w:color="000000"/>
              <w:left w:val="single" w:sz="4" w:space="0" w:color="auto"/>
              <w:bottom w:val="single" w:sz="4" w:space="0" w:color="000000"/>
              <w:right w:val="single" w:sz="4" w:space="0" w:color="auto"/>
            </w:tcBorders>
          </w:tcPr>
          <w:p w:rsidR="000E12CD" w:rsidRPr="000E12CD" w:rsidRDefault="000E12CD" w:rsidP="000E12CD">
            <w:r w:rsidRPr="000E12CD">
              <w:t>Сентябрь</w:t>
            </w:r>
          </w:p>
        </w:tc>
        <w:tc>
          <w:tcPr>
            <w:tcW w:w="5812" w:type="dxa"/>
            <w:tcBorders>
              <w:top w:val="single" w:sz="4" w:space="0" w:color="000000"/>
              <w:left w:val="single" w:sz="4" w:space="0" w:color="auto"/>
              <w:bottom w:val="single" w:sz="4" w:space="0" w:color="000000"/>
              <w:right w:val="single" w:sz="4" w:space="0" w:color="auto"/>
            </w:tcBorders>
          </w:tcPr>
          <w:p w:rsidR="000E12CD" w:rsidRPr="000E12CD" w:rsidRDefault="006809A9" w:rsidP="000E12CD">
            <w:r>
              <w:t>1.</w:t>
            </w:r>
            <w:r w:rsidR="000E12CD" w:rsidRPr="000E12CD">
              <w:t xml:space="preserve">Инвентаризация учебных кабинетов новой  </w:t>
            </w:r>
            <w:r w:rsidR="000E12CD" w:rsidRPr="000E12CD">
              <w:lastRenderedPageBreak/>
              <w:t>комплектации.</w:t>
            </w:r>
          </w:p>
          <w:p w:rsidR="000E12CD" w:rsidRPr="000E12CD" w:rsidRDefault="006809A9" w:rsidP="000E12CD">
            <w:r>
              <w:t>2.</w:t>
            </w:r>
            <w:r w:rsidR="000E12CD" w:rsidRPr="000E12CD">
              <w:t>Реализация программы «Сбережения энергетических и водных ресурсов» в осенний период.</w:t>
            </w:r>
          </w:p>
        </w:tc>
        <w:tc>
          <w:tcPr>
            <w:tcW w:w="2485" w:type="dxa"/>
            <w:tcBorders>
              <w:top w:val="single" w:sz="4" w:space="0" w:color="000000"/>
              <w:left w:val="single" w:sz="4" w:space="0" w:color="auto"/>
              <w:bottom w:val="single" w:sz="4" w:space="0" w:color="000000"/>
              <w:right w:val="single" w:sz="4" w:space="0" w:color="000000"/>
            </w:tcBorders>
          </w:tcPr>
          <w:p w:rsidR="000E12CD" w:rsidRPr="000E12CD" w:rsidRDefault="000E12CD" w:rsidP="000E12CD">
            <w:r w:rsidRPr="000E12CD">
              <w:lastRenderedPageBreak/>
              <w:t>Рожин А.Д.</w:t>
            </w:r>
          </w:p>
          <w:p w:rsidR="000E12CD" w:rsidRPr="000E12CD" w:rsidRDefault="000E12CD" w:rsidP="000E12CD">
            <w:r w:rsidRPr="000E12CD">
              <w:lastRenderedPageBreak/>
              <w:t>Дьячковская Н.Н.</w:t>
            </w:r>
          </w:p>
          <w:p w:rsidR="000E12CD" w:rsidRPr="000E12CD" w:rsidRDefault="000E12CD" w:rsidP="000E12CD">
            <w:r>
              <w:t>Калачев Н.П.</w:t>
            </w:r>
          </w:p>
        </w:tc>
      </w:tr>
      <w:tr w:rsidR="004704F1" w:rsidRPr="000E12CD" w:rsidTr="00E340F3">
        <w:trPr>
          <w:jc w:val="center"/>
        </w:trPr>
        <w:tc>
          <w:tcPr>
            <w:tcW w:w="516" w:type="dxa"/>
            <w:tcBorders>
              <w:top w:val="single" w:sz="4" w:space="0" w:color="000000"/>
              <w:left w:val="single" w:sz="4" w:space="0" w:color="000000"/>
              <w:bottom w:val="single" w:sz="4" w:space="0" w:color="000000"/>
              <w:right w:val="single" w:sz="4" w:space="0" w:color="000000"/>
            </w:tcBorders>
          </w:tcPr>
          <w:p w:rsidR="000E12CD" w:rsidRPr="000E12CD" w:rsidRDefault="000E12CD" w:rsidP="000E12CD">
            <w:r w:rsidRPr="000E12CD">
              <w:lastRenderedPageBreak/>
              <w:t>3.</w:t>
            </w:r>
          </w:p>
        </w:tc>
        <w:tc>
          <w:tcPr>
            <w:tcW w:w="1403" w:type="dxa"/>
            <w:tcBorders>
              <w:top w:val="single" w:sz="4" w:space="0" w:color="000000"/>
              <w:left w:val="single" w:sz="4" w:space="0" w:color="auto"/>
              <w:bottom w:val="single" w:sz="4" w:space="0" w:color="000000"/>
              <w:right w:val="single" w:sz="4" w:space="0" w:color="auto"/>
            </w:tcBorders>
          </w:tcPr>
          <w:p w:rsidR="000E12CD" w:rsidRPr="000E12CD" w:rsidRDefault="000E12CD" w:rsidP="000E12CD">
            <w:r w:rsidRPr="000E12CD">
              <w:t>Октябрь</w:t>
            </w:r>
          </w:p>
        </w:tc>
        <w:tc>
          <w:tcPr>
            <w:tcW w:w="5812" w:type="dxa"/>
            <w:tcBorders>
              <w:top w:val="single" w:sz="4" w:space="0" w:color="000000"/>
              <w:left w:val="single" w:sz="4" w:space="0" w:color="auto"/>
              <w:bottom w:val="single" w:sz="4" w:space="0" w:color="000000"/>
              <w:right w:val="single" w:sz="4" w:space="0" w:color="auto"/>
            </w:tcBorders>
          </w:tcPr>
          <w:p w:rsidR="000E12CD" w:rsidRPr="000E12CD" w:rsidRDefault="006809A9" w:rsidP="000E12CD">
            <w:r>
              <w:t>1.</w:t>
            </w:r>
            <w:r w:rsidR="000E12CD" w:rsidRPr="000E12CD">
              <w:t>Организационные мероприятия по подготовке содержания территории в зимний период.</w:t>
            </w:r>
          </w:p>
          <w:p w:rsidR="000E12CD" w:rsidRPr="000E12CD" w:rsidRDefault="006809A9" w:rsidP="000E12CD">
            <w:r>
              <w:t>2.</w:t>
            </w:r>
            <w:r w:rsidR="000E12CD" w:rsidRPr="000E12CD">
              <w:t>Изучение потребностей школы в закупке новых материальных ценностей для обеспечения образовательного, воспитательного, спортивного процессов.</w:t>
            </w:r>
          </w:p>
        </w:tc>
        <w:tc>
          <w:tcPr>
            <w:tcW w:w="2485" w:type="dxa"/>
            <w:tcBorders>
              <w:top w:val="single" w:sz="4" w:space="0" w:color="000000"/>
              <w:left w:val="single" w:sz="4" w:space="0" w:color="auto"/>
              <w:bottom w:val="single" w:sz="4" w:space="0" w:color="000000"/>
              <w:right w:val="single" w:sz="4" w:space="0" w:color="000000"/>
            </w:tcBorders>
          </w:tcPr>
          <w:p w:rsidR="000E12CD" w:rsidRPr="000E12CD" w:rsidRDefault="000E12CD" w:rsidP="000E12CD">
            <w:r w:rsidRPr="000E12CD">
              <w:t>Рожин А.Д.</w:t>
            </w:r>
          </w:p>
          <w:p w:rsidR="000E12CD" w:rsidRPr="000E12CD" w:rsidRDefault="000E12CD" w:rsidP="000E12CD">
            <w:r w:rsidRPr="000E12CD">
              <w:t>Дьячковская Н.Н.</w:t>
            </w:r>
          </w:p>
        </w:tc>
      </w:tr>
      <w:tr w:rsidR="004704F1" w:rsidRPr="000E12CD" w:rsidTr="00E340F3">
        <w:trPr>
          <w:jc w:val="center"/>
        </w:trPr>
        <w:tc>
          <w:tcPr>
            <w:tcW w:w="516" w:type="dxa"/>
            <w:tcBorders>
              <w:top w:val="single" w:sz="4" w:space="0" w:color="000000"/>
              <w:left w:val="single" w:sz="4" w:space="0" w:color="000000"/>
              <w:bottom w:val="single" w:sz="4" w:space="0" w:color="000000"/>
              <w:right w:val="single" w:sz="4" w:space="0" w:color="000000"/>
            </w:tcBorders>
          </w:tcPr>
          <w:p w:rsidR="000E12CD" w:rsidRPr="000E12CD" w:rsidRDefault="000E12CD" w:rsidP="000E12CD">
            <w:r w:rsidRPr="000E12CD">
              <w:t>4.</w:t>
            </w:r>
          </w:p>
        </w:tc>
        <w:tc>
          <w:tcPr>
            <w:tcW w:w="1403" w:type="dxa"/>
            <w:tcBorders>
              <w:top w:val="single" w:sz="4" w:space="0" w:color="000000"/>
              <w:left w:val="single" w:sz="4" w:space="0" w:color="auto"/>
              <w:bottom w:val="single" w:sz="4" w:space="0" w:color="000000"/>
              <w:right w:val="single" w:sz="4" w:space="0" w:color="auto"/>
            </w:tcBorders>
          </w:tcPr>
          <w:p w:rsidR="000E12CD" w:rsidRPr="000E12CD" w:rsidRDefault="000E12CD" w:rsidP="000E12CD">
            <w:r w:rsidRPr="000E12CD">
              <w:t>Ноябрь</w:t>
            </w:r>
          </w:p>
        </w:tc>
        <w:tc>
          <w:tcPr>
            <w:tcW w:w="5812" w:type="dxa"/>
            <w:tcBorders>
              <w:top w:val="single" w:sz="4" w:space="0" w:color="000000"/>
              <w:left w:val="single" w:sz="4" w:space="0" w:color="auto"/>
              <w:bottom w:val="single" w:sz="4" w:space="0" w:color="000000"/>
              <w:right w:val="single" w:sz="4" w:space="0" w:color="auto"/>
            </w:tcBorders>
          </w:tcPr>
          <w:p w:rsidR="000E12CD" w:rsidRPr="000E12CD" w:rsidRDefault="006809A9" w:rsidP="000E12CD">
            <w:r>
              <w:t>1.</w:t>
            </w:r>
            <w:r w:rsidR="000E12CD" w:rsidRPr="000E12CD">
              <w:t>Подготовка школьных помещений на зимний период.</w:t>
            </w:r>
          </w:p>
          <w:p w:rsidR="000E12CD" w:rsidRPr="000E12CD" w:rsidRDefault="006809A9" w:rsidP="000E12CD">
            <w:r>
              <w:t>2.</w:t>
            </w:r>
            <w:r w:rsidR="000E12CD" w:rsidRPr="000E12CD">
              <w:t>Заготовка льда</w:t>
            </w:r>
          </w:p>
        </w:tc>
        <w:tc>
          <w:tcPr>
            <w:tcW w:w="2485" w:type="dxa"/>
            <w:tcBorders>
              <w:top w:val="single" w:sz="4" w:space="0" w:color="000000"/>
              <w:left w:val="single" w:sz="4" w:space="0" w:color="auto"/>
              <w:bottom w:val="single" w:sz="4" w:space="0" w:color="000000"/>
              <w:right w:val="single" w:sz="4" w:space="0" w:color="000000"/>
            </w:tcBorders>
          </w:tcPr>
          <w:p w:rsidR="000E12CD" w:rsidRPr="000E12CD" w:rsidRDefault="000E12CD" w:rsidP="000E12CD">
            <w:r w:rsidRPr="000E12CD">
              <w:t>Рожин А.Д.</w:t>
            </w:r>
          </w:p>
          <w:p w:rsidR="000E12CD" w:rsidRPr="000E12CD" w:rsidRDefault="000E12CD" w:rsidP="000E12CD">
            <w:r w:rsidRPr="000E12CD">
              <w:t>Дьячковская Н.Н.</w:t>
            </w:r>
          </w:p>
        </w:tc>
      </w:tr>
      <w:tr w:rsidR="004704F1" w:rsidRPr="000E12CD" w:rsidTr="00E340F3">
        <w:trPr>
          <w:jc w:val="center"/>
        </w:trPr>
        <w:tc>
          <w:tcPr>
            <w:tcW w:w="516" w:type="dxa"/>
            <w:tcBorders>
              <w:top w:val="single" w:sz="4" w:space="0" w:color="000000"/>
              <w:left w:val="single" w:sz="4" w:space="0" w:color="000000"/>
              <w:bottom w:val="single" w:sz="4" w:space="0" w:color="000000"/>
              <w:right w:val="single" w:sz="4" w:space="0" w:color="000000"/>
            </w:tcBorders>
          </w:tcPr>
          <w:p w:rsidR="000E12CD" w:rsidRPr="000E12CD" w:rsidRDefault="000E12CD" w:rsidP="000E12CD">
            <w:r w:rsidRPr="000E12CD">
              <w:t>5.</w:t>
            </w:r>
          </w:p>
        </w:tc>
        <w:tc>
          <w:tcPr>
            <w:tcW w:w="1403" w:type="dxa"/>
            <w:tcBorders>
              <w:top w:val="single" w:sz="4" w:space="0" w:color="000000"/>
              <w:left w:val="single" w:sz="4" w:space="0" w:color="auto"/>
              <w:bottom w:val="single" w:sz="4" w:space="0" w:color="000000"/>
              <w:right w:val="single" w:sz="4" w:space="0" w:color="auto"/>
            </w:tcBorders>
          </w:tcPr>
          <w:p w:rsidR="000E12CD" w:rsidRPr="000E12CD" w:rsidRDefault="000E12CD" w:rsidP="000E12CD">
            <w:r w:rsidRPr="000E12CD">
              <w:t>Декабрь</w:t>
            </w:r>
          </w:p>
        </w:tc>
        <w:tc>
          <w:tcPr>
            <w:tcW w:w="5812" w:type="dxa"/>
            <w:tcBorders>
              <w:top w:val="single" w:sz="4" w:space="0" w:color="000000"/>
              <w:left w:val="single" w:sz="4" w:space="0" w:color="auto"/>
              <w:bottom w:val="single" w:sz="4" w:space="0" w:color="000000"/>
              <w:right w:val="single" w:sz="4" w:space="0" w:color="auto"/>
            </w:tcBorders>
          </w:tcPr>
          <w:p w:rsidR="000E12CD" w:rsidRPr="000E12CD" w:rsidRDefault="006809A9" w:rsidP="000E12CD">
            <w:r>
              <w:t>1.Смотр кабинетов.</w:t>
            </w:r>
          </w:p>
          <w:p w:rsidR="000E12CD" w:rsidRPr="000E12CD" w:rsidRDefault="006809A9" w:rsidP="000E12CD">
            <w:r>
              <w:t>2.</w:t>
            </w:r>
            <w:r w:rsidR="000E12CD" w:rsidRPr="000E12CD">
              <w:t>Инвентаризация имущества.</w:t>
            </w:r>
          </w:p>
        </w:tc>
        <w:tc>
          <w:tcPr>
            <w:tcW w:w="2485" w:type="dxa"/>
            <w:tcBorders>
              <w:top w:val="single" w:sz="4" w:space="0" w:color="000000"/>
              <w:left w:val="single" w:sz="4" w:space="0" w:color="auto"/>
              <w:bottom w:val="single" w:sz="4" w:space="0" w:color="000000"/>
              <w:right w:val="single" w:sz="4" w:space="0" w:color="000000"/>
            </w:tcBorders>
          </w:tcPr>
          <w:p w:rsidR="000E12CD" w:rsidRPr="000E12CD" w:rsidRDefault="000E12CD" w:rsidP="000E12CD">
            <w:r w:rsidRPr="000E12CD">
              <w:t>Рожин А.Д.</w:t>
            </w:r>
          </w:p>
          <w:p w:rsidR="000E12CD" w:rsidRPr="000E12CD" w:rsidRDefault="000E12CD" w:rsidP="000E12CD">
            <w:r w:rsidRPr="000E12CD">
              <w:t>Дьячковская Н.Н.</w:t>
            </w:r>
          </w:p>
        </w:tc>
      </w:tr>
      <w:tr w:rsidR="004704F1" w:rsidRPr="000E12CD" w:rsidTr="00E340F3">
        <w:trPr>
          <w:jc w:val="center"/>
        </w:trPr>
        <w:tc>
          <w:tcPr>
            <w:tcW w:w="516" w:type="dxa"/>
            <w:tcBorders>
              <w:top w:val="single" w:sz="4" w:space="0" w:color="000000"/>
              <w:left w:val="single" w:sz="4" w:space="0" w:color="000000"/>
              <w:bottom w:val="single" w:sz="4" w:space="0" w:color="000000"/>
              <w:right w:val="single" w:sz="4" w:space="0" w:color="000000"/>
            </w:tcBorders>
          </w:tcPr>
          <w:p w:rsidR="000E12CD" w:rsidRPr="000E12CD" w:rsidRDefault="000E12CD" w:rsidP="000E12CD">
            <w:r w:rsidRPr="000E12CD">
              <w:t>6.</w:t>
            </w:r>
          </w:p>
        </w:tc>
        <w:tc>
          <w:tcPr>
            <w:tcW w:w="1403" w:type="dxa"/>
            <w:tcBorders>
              <w:top w:val="single" w:sz="4" w:space="0" w:color="000000"/>
              <w:left w:val="single" w:sz="4" w:space="0" w:color="auto"/>
              <w:bottom w:val="single" w:sz="4" w:space="0" w:color="000000"/>
              <w:right w:val="single" w:sz="4" w:space="0" w:color="auto"/>
            </w:tcBorders>
          </w:tcPr>
          <w:p w:rsidR="000E12CD" w:rsidRPr="000E12CD" w:rsidRDefault="000E12CD" w:rsidP="000E12CD">
            <w:r w:rsidRPr="000E12CD">
              <w:t>Январь</w:t>
            </w:r>
          </w:p>
        </w:tc>
        <w:tc>
          <w:tcPr>
            <w:tcW w:w="5812" w:type="dxa"/>
            <w:tcBorders>
              <w:top w:val="single" w:sz="4" w:space="0" w:color="000000"/>
              <w:left w:val="single" w:sz="4" w:space="0" w:color="auto"/>
              <w:bottom w:val="single" w:sz="4" w:space="0" w:color="000000"/>
              <w:right w:val="single" w:sz="4" w:space="0" w:color="auto"/>
            </w:tcBorders>
          </w:tcPr>
          <w:p w:rsidR="000E12CD" w:rsidRPr="000E12CD" w:rsidRDefault="006809A9" w:rsidP="00E340F3">
            <w:r>
              <w:t>1.</w:t>
            </w:r>
            <w:r w:rsidR="000E12CD" w:rsidRPr="000E12CD">
              <w:t>Составление сметы хозяйственных расходов на 201</w:t>
            </w:r>
            <w:r w:rsidR="00E340F3">
              <w:t>4</w:t>
            </w:r>
            <w:r w:rsidR="000E12CD" w:rsidRPr="000E12CD">
              <w:t xml:space="preserve"> </w:t>
            </w:r>
            <w:r w:rsidR="000E12CD">
              <w:t>– 201</w:t>
            </w:r>
            <w:r w:rsidR="00E340F3">
              <w:t>5</w:t>
            </w:r>
            <w:r w:rsidR="000E12CD">
              <w:t xml:space="preserve"> уч</w:t>
            </w:r>
            <w:r w:rsidR="00E340F3">
              <w:t>ебный год</w:t>
            </w:r>
          </w:p>
        </w:tc>
        <w:tc>
          <w:tcPr>
            <w:tcW w:w="2485" w:type="dxa"/>
            <w:tcBorders>
              <w:top w:val="single" w:sz="4" w:space="0" w:color="000000"/>
              <w:left w:val="single" w:sz="4" w:space="0" w:color="auto"/>
              <w:bottom w:val="single" w:sz="4" w:space="0" w:color="000000"/>
              <w:right w:val="single" w:sz="4" w:space="0" w:color="000000"/>
            </w:tcBorders>
          </w:tcPr>
          <w:p w:rsidR="000E12CD" w:rsidRPr="000E12CD" w:rsidRDefault="000E12CD" w:rsidP="000E12CD">
            <w:r w:rsidRPr="000E12CD">
              <w:t>Рожин А.Д.</w:t>
            </w:r>
          </w:p>
          <w:p w:rsidR="000E12CD" w:rsidRPr="000E12CD" w:rsidRDefault="000E12CD" w:rsidP="000E12CD">
            <w:r w:rsidRPr="000E12CD">
              <w:t>Дьячковская Н.Н.</w:t>
            </w:r>
          </w:p>
        </w:tc>
      </w:tr>
      <w:tr w:rsidR="004704F1" w:rsidRPr="000E12CD" w:rsidTr="00E340F3">
        <w:trPr>
          <w:jc w:val="center"/>
        </w:trPr>
        <w:tc>
          <w:tcPr>
            <w:tcW w:w="516" w:type="dxa"/>
            <w:tcBorders>
              <w:top w:val="single" w:sz="4" w:space="0" w:color="000000"/>
              <w:left w:val="single" w:sz="4" w:space="0" w:color="000000"/>
              <w:bottom w:val="single" w:sz="4" w:space="0" w:color="000000"/>
              <w:right w:val="single" w:sz="4" w:space="0" w:color="000000"/>
            </w:tcBorders>
          </w:tcPr>
          <w:p w:rsidR="000E12CD" w:rsidRPr="000E12CD" w:rsidRDefault="000E12CD" w:rsidP="000E12CD">
            <w:r w:rsidRPr="000E12CD">
              <w:t>7.</w:t>
            </w:r>
          </w:p>
        </w:tc>
        <w:tc>
          <w:tcPr>
            <w:tcW w:w="1403" w:type="dxa"/>
            <w:tcBorders>
              <w:top w:val="single" w:sz="4" w:space="0" w:color="000000"/>
              <w:left w:val="single" w:sz="4" w:space="0" w:color="auto"/>
              <w:bottom w:val="single" w:sz="4" w:space="0" w:color="000000"/>
              <w:right w:val="single" w:sz="4" w:space="0" w:color="auto"/>
            </w:tcBorders>
          </w:tcPr>
          <w:p w:rsidR="000E12CD" w:rsidRPr="000E12CD" w:rsidRDefault="000E12CD" w:rsidP="000E12CD">
            <w:r w:rsidRPr="000E12CD">
              <w:t>Февраль</w:t>
            </w:r>
          </w:p>
        </w:tc>
        <w:tc>
          <w:tcPr>
            <w:tcW w:w="5812" w:type="dxa"/>
            <w:tcBorders>
              <w:top w:val="single" w:sz="4" w:space="0" w:color="000000"/>
              <w:left w:val="single" w:sz="4" w:space="0" w:color="auto"/>
              <w:bottom w:val="single" w:sz="4" w:space="0" w:color="000000"/>
              <w:right w:val="single" w:sz="4" w:space="0" w:color="auto"/>
            </w:tcBorders>
          </w:tcPr>
          <w:p w:rsidR="000E12CD" w:rsidRPr="000E12CD" w:rsidRDefault="006809A9" w:rsidP="000E12CD">
            <w:r>
              <w:t>1.</w:t>
            </w:r>
            <w:r w:rsidR="000E12CD" w:rsidRPr="000E12CD">
              <w:t>Организация учета и хранения материальных ценностей.</w:t>
            </w:r>
          </w:p>
          <w:p w:rsidR="000E12CD" w:rsidRPr="000E12CD" w:rsidRDefault="006809A9" w:rsidP="00E340F3">
            <w:r>
              <w:t>2.</w:t>
            </w:r>
            <w:r w:rsidR="000E12CD" w:rsidRPr="000E12CD">
              <w:t>Планирование развития кабинетов на 201</w:t>
            </w:r>
            <w:r w:rsidR="00E340F3">
              <w:t>5</w:t>
            </w:r>
            <w:r w:rsidR="000E12CD" w:rsidRPr="000E12CD">
              <w:t>-201</w:t>
            </w:r>
            <w:r w:rsidR="00E340F3">
              <w:t>6</w:t>
            </w:r>
            <w:r w:rsidR="000E12CD" w:rsidRPr="000E12CD">
              <w:t xml:space="preserve"> учебный год.</w:t>
            </w:r>
          </w:p>
        </w:tc>
        <w:tc>
          <w:tcPr>
            <w:tcW w:w="2485" w:type="dxa"/>
            <w:tcBorders>
              <w:top w:val="single" w:sz="4" w:space="0" w:color="000000"/>
              <w:left w:val="single" w:sz="4" w:space="0" w:color="auto"/>
              <w:bottom w:val="single" w:sz="4" w:space="0" w:color="000000"/>
              <w:right w:val="single" w:sz="4" w:space="0" w:color="000000"/>
            </w:tcBorders>
          </w:tcPr>
          <w:p w:rsidR="000E12CD" w:rsidRPr="000E12CD" w:rsidRDefault="000E12CD" w:rsidP="000E12CD">
            <w:r w:rsidRPr="000E12CD">
              <w:t>Рожин А.Д.</w:t>
            </w:r>
          </w:p>
          <w:p w:rsidR="000E12CD" w:rsidRPr="000E12CD" w:rsidRDefault="000E12CD" w:rsidP="000E12CD">
            <w:r w:rsidRPr="000E12CD">
              <w:t>Дьячковская Н.Н.</w:t>
            </w:r>
          </w:p>
        </w:tc>
      </w:tr>
      <w:tr w:rsidR="004704F1" w:rsidRPr="000E12CD" w:rsidTr="00E340F3">
        <w:trPr>
          <w:jc w:val="center"/>
        </w:trPr>
        <w:tc>
          <w:tcPr>
            <w:tcW w:w="516" w:type="dxa"/>
            <w:tcBorders>
              <w:top w:val="single" w:sz="4" w:space="0" w:color="000000"/>
              <w:left w:val="single" w:sz="4" w:space="0" w:color="000000"/>
              <w:bottom w:val="single" w:sz="4" w:space="0" w:color="000000"/>
              <w:right w:val="single" w:sz="4" w:space="0" w:color="000000"/>
            </w:tcBorders>
          </w:tcPr>
          <w:p w:rsidR="000E12CD" w:rsidRPr="000E12CD" w:rsidRDefault="000E12CD" w:rsidP="000E12CD">
            <w:r w:rsidRPr="000E12CD">
              <w:t>8.</w:t>
            </w:r>
          </w:p>
        </w:tc>
        <w:tc>
          <w:tcPr>
            <w:tcW w:w="1403" w:type="dxa"/>
            <w:tcBorders>
              <w:top w:val="single" w:sz="4" w:space="0" w:color="000000"/>
              <w:left w:val="single" w:sz="4" w:space="0" w:color="auto"/>
              <w:bottom w:val="single" w:sz="4" w:space="0" w:color="000000"/>
              <w:right w:val="single" w:sz="4" w:space="0" w:color="auto"/>
            </w:tcBorders>
          </w:tcPr>
          <w:p w:rsidR="000E12CD" w:rsidRPr="000E12CD" w:rsidRDefault="000E12CD" w:rsidP="000E12CD">
            <w:r w:rsidRPr="000E12CD">
              <w:t>Март</w:t>
            </w:r>
          </w:p>
        </w:tc>
        <w:tc>
          <w:tcPr>
            <w:tcW w:w="5812" w:type="dxa"/>
            <w:tcBorders>
              <w:top w:val="single" w:sz="4" w:space="0" w:color="000000"/>
              <w:left w:val="single" w:sz="4" w:space="0" w:color="auto"/>
              <w:bottom w:val="single" w:sz="4" w:space="0" w:color="000000"/>
              <w:right w:val="single" w:sz="4" w:space="0" w:color="auto"/>
            </w:tcBorders>
          </w:tcPr>
          <w:p w:rsidR="000E12CD" w:rsidRPr="000E12CD" w:rsidRDefault="006809A9" w:rsidP="000E12CD">
            <w:r>
              <w:t>1.</w:t>
            </w:r>
            <w:r w:rsidR="000E12CD" w:rsidRPr="000E12CD">
              <w:t>Ремонт и приобретение инвентаря для подготовки школы к проведению весенних уборочных работ.</w:t>
            </w:r>
          </w:p>
          <w:p w:rsidR="000E12CD" w:rsidRPr="000E12CD" w:rsidRDefault="006809A9" w:rsidP="000E12CD">
            <w:r>
              <w:t>2.</w:t>
            </w:r>
            <w:r w:rsidR="000E12CD" w:rsidRPr="000E12CD">
              <w:t>Реализация программы энергетических и водных ресурсов» в весенний период.</w:t>
            </w:r>
          </w:p>
          <w:p w:rsidR="000E12CD" w:rsidRPr="000E12CD" w:rsidRDefault="006809A9" w:rsidP="000E12CD">
            <w:r>
              <w:t>3.</w:t>
            </w:r>
            <w:r w:rsidR="000E12CD" w:rsidRPr="000E12CD">
              <w:t>Заготовка делового леса</w:t>
            </w:r>
          </w:p>
        </w:tc>
        <w:tc>
          <w:tcPr>
            <w:tcW w:w="2485" w:type="dxa"/>
            <w:tcBorders>
              <w:top w:val="single" w:sz="4" w:space="0" w:color="000000"/>
              <w:left w:val="single" w:sz="4" w:space="0" w:color="auto"/>
              <w:bottom w:val="single" w:sz="4" w:space="0" w:color="000000"/>
              <w:right w:val="single" w:sz="4" w:space="0" w:color="000000"/>
            </w:tcBorders>
          </w:tcPr>
          <w:p w:rsidR="000E12CD" w:rsidRPr="000E12CD" w:rsidRDefault="000E12CD" w:rsidP="000E12CD">
            <w:r w:rsidRPr="000E12CD">
              <w:t>Рожин А.Д.</w:t>
            </w:r>
          </w:p>
          <w:p w:rsidR="000E12CD" w:rsidRPr="000E12CD" w:rsidRDefault="000E12CD" w:rsidP="000E12CD"/>
        </w:tc>
      </w:tr>
      <w:tr w:rsidR="004704F1" w:rsidRPr="000E12CD" w:rsidTr="00E340F3">
        <w:trPr>
          <w:jc w:val="center"/>
        </w:trPr>
        <w:tc>
          <w:tcPr>
            <w:tcW w:w="516" w:type="dxa"/>
            <w:tcBorders>
              <w:top w:val="single" w:sz="4" w:space="0" w:color="000000"/>
              <w:left w:val="single" w:sz="4" w:space="0" w:color="000000"/>
              <w:bottom w:val="single" w:sz="4" w:space="0" w:color="000000"/>
              <w:right w:val="single" w:sz="4" w:space="0" w:color="000000"/>
            </w:tcBorders>
          </w:tcPr>
          <w:p w:rsidR="000E12CD" w:rsidRPr="000E12CD" w:rsidRDefault="000E12CD" w:rsidP="000E12CD">
            <w:r w:rsidRPr="000E12CD">
              <w:t>9.</w:t>
            </w:r>
          </w:p>
        </w:tc>
        <w:tc>
          <w:tcPr>
            <w:tcW w:w="1403" w:type="dxa"/>
            <w:tcBorders>
              <w:top w:val="single" w:sz="4" w:space="0" w:color="000000"/>
              <w:left w:val="single" w:sz="4" w:space="0" w:color="auto"/>
              <w:bottom w:val="single" w:sz="4" w:space="0" w:color="000000"/>
              <w:right w:val="single" w:sz="4" w:space="0" w:color="auto"/>
            </w:tcBorders>
          </w:tcPr>
          <w:p w:rsidR="000E12CD" w:rsidRPr="000E12CD" w:rsidRDefault="000E12CD" w:rsidP="000E12CD">
            <w:r w:rsidRPr="000E12CD">
              <w:t>Апрель</w:t>
            </w:r>
          </w:p>
        </w:tc>
        <w:tc>
          <w:tcPr>
            <w:tcW w:w="5812" w:type="dxa"/>
            <w:tcBorders>
              <w:top w:val="single" w:sz="4" w:space="0" w:color="000000"/>
              <w:left w:val="single" w:sz="4" w:space="0" w:color="auto"/>
              <w:bottom w:val="single" w:sz="4" w:space="0" w:color="000000"/>
              <w:right w:val="single" w:sz="4" w:space="0" w:color="auto"/>
            </w:tcBorders>
          </w:tcPr>
          <w:p w:rsidR="000E12CD" w:rsidRPr="000E12CD" w:rsidRDefault="006809A9" w:rsidP="000E12CD">
            <w:r>
              <w:t>1.</w:t>
            </w:r>
            <w:r w:rsidR="000E12CD" w:rsidRPr="000E12CD">
              <w:t>Подготовка мероприятий по благоустройству территории.</w:t>
            </w:r>
          </w:p>
          <w:p w:rsidR="000E12CD" w:rsidRPr="000E12CD" w:rsidRDefault="006809A9" w:rsidP="000E12CD">
            <w:r>
              <w:t>2.</w:t>
            </w:r>
            <w:r w:rsidR="000E12CD" w:rsidRPr="000E12CD">
              <w:t>Подготовка к лету летних теплиц</w:t>
            </w:r>
          </w:p>
        </w:tc>
        <w:tc>
          <w:tcPr>
            <w:tcW w:w="2485" w:type="dxa"/>
            <w:tcBorders>
              <w:top w:val="single" w:sz="4" w:space="0" w:color="000000"/>
              <w:left w:val="single" w:sz="4" w:space="0" w:color="auto"/>
              <w:bottom w:val="single" w:sz="4" w:space="0" w:color="000000"/>
              <w:right w:val="single" w:sz="4" w:space="0" w:color="000000"/>
            </w:tcBorders>
          </w:tcPr>
          <w:p w:rsidR="000E12CD" w:rsidRPr="000E12CD" w:rsidRDefault="000E12CD" w:rsidP="000E12CD">
            <w:r w:rsidRPr="000E12CD">
              <w:t>Рожин А.Д.</w:t>
            </w:r>
          </w:p>
          <w:p w:rsidR="000E12CD" w:rsidRPr="000E12CD" w:rsidRDefault="000E12CD" w:rsidP="000E12CD"/>
        </w:tc>
      </w:tr>
      <w:tr w:rsidR="004704F1" w:rsidRPr="000E12CD" w:rsidTr="00E340F3">
        <w:trPr>
          <w:jc w:val="center"/>
        </w:trPr>
        <w:tc>
          <w:tcPr>
            <w:tcW w:w="516" w:type="dxa"/>
            <w:tcBorders>
              <w:top w:val="single" w:sz="4" w:space="0" w:color="000000"/>
              <w:left w:val="single" w:sz="4" w:space="0" w:color="000000"/>
              <w:bottom w:val="single" w:sz="4" w:space="0" w:color="000000"/>
              <w:right w:val="single" w:sz="4" w:space="0" w:color="000000"/>
            </w:tcBorders>
          </w:tcPr>
          <w:p w:rsidR="000E12CD" w:rsidRPr="000E12CD" w:rsidRDefault="000E12CD" w:rsidP="000E12CD">
            <w:r w:rsidRPr="000E12CD">
              <w:t>10.</w:t>
            </w:r>
          </w:p>
        </w:tc>
        <w:tc>
          <w:tcPr>
            <w:tcW w:w="1403" w:type="dxa"/>
            <w:tcBorders>
              <w:top w:val="single" w:sz="4" w:space="0" w:color="000000"/>
              <w:left w:val="single" w:sz="4" w:space="0" w:color="auto"/>
              <w:bottom w:val="single" w:sz="4" w:space="0" w:color="000000"/>
              <w:right w:val="single" w:sz="4" w:space="0" w:color="auto"/>
            </w:tcBorders>
          </w:tcPr>
          <w:p w:rsidR="000E12CD" w:rsidRPr="000E12CD" w:rsidRDefault="000E12CD" w:rsidP="000E12CD">
            <w:r w:rsidRPr="000E12CD">
              <w:t>Май</w:t>
            </w:r>
          </w:p>
        </w:tc>
        <w:tc>
          <w:tcPr>
            <w:tcW w:w="5812" w:type="dxa"/>
            <w:tcBorders>
              <w:top w:val="single" w:sz="4" w:space="0" w:color="000000"/>
              <w:left w:val="single" w:sz="4" w:space="0" w:color="auto"/>
              <w:bottom w:val="single" w:sz="4" w:space="0" w:color="000000"/>
              <w:right w:val="single" w:sz="4" w:space="0" w:color="auto"/>
            </w:tcBorders>
          </w:tcPr>
          <w:p w:rsidR="000E12CD" w:rsidRPr="000E12CD" w:rsidRDefault="006809A9" w:rsidP="000E12CD">
            <w:r>
              <w:t>1.</w:t>
            </w:r>
            <w:r w:rsidR="000E12CD" w:rsidRPr="000E12CD">
              <w:t>Смотр кабинетов на предмет сохранности материальных ценностей и мебели, находящейся в эксплуатации. Подготовка  помещений к итоговой аттестации.</w:t>
            </w:r>
          </w:p>
          <w:p w:rsidR="000E12CD" w:rsidRPr="000E12CD" w:rsidRDefault="006809A9" w:rsidP="000E12CD">
            <w:r>
              <w:t>2.</w:t>
            </w:r>
            <w:r w:rsidR="000E12CD" w:rsidRPr="000E12CD">
              <w:t>Подготовка инвентаря и оборудования к летнему содержанию территории.</w:t>
            </w:r>
          </w:p>
          <w:p w:rsidR="000E12CD" w:rsidRPr="000E12CD" w:rsidRDefault="006809A9" w:rsidP="002D5022">
            <w:r>
              <w:t>3.</w:t>
            </w:r>
            <w:r w:rsidR="000E12CD" w:rsidRPr="000E12CD">
              <w:t>Р</w:t>
            </w:r>
            <w:r w:rsidR="002D5022">
              <w:t>емонт  летнего лагеря  ЛСОЛ «Дабаан»</w:t>
            </w:r>
          </w:p>
        </w:tc>
        <w:tc>
          <w:tcPr>
            <w:tcW w:w="2485" w:type="dxa"/>
            <w:tcBorders>
              <w:top w:val="single" w:sz="4" w:space="0" w:color="000000"/>
              <w:left w:val="single" w:sz="4" w:space="0" w:color="auto"/>
              <w:bottom w:val="single" w:sz="4" w:space="0" w:color="000000"/>
              <w:right w:val="single" w:sz="4" w:space="0" w:color="000000"/>
            </w:tcBorders>
          </w:tcPr>
          <w:p w:rsidR="000E12CD" w:rsidRPr="000E12CD" w:rsidRDefault="000E12CD" w:rsidP="000E12CD">
            <w:r w:rsidRPr="000E12CD">
              <w:t>Рожин А.Д.</w:t>
            </w:r>
          </w:p>
          <w:p w:rsidR="000E12CD" w:rsidRPr="000E12CD" w:rsidRDefault="000E12CD" w:rsidP="000E12CD">
            <w:r w:rsidRPr="000E12CD">
              <w:t>Аржаков Е.Д.</w:t>
            </w:r>
          </w:p>
          <w:p w:rsidR="000E12CD" w:rsidRPr="000E12CD" w:rsidRDefault="000E12CD" w:rsidP="000E12CD">
            <w:r w:rsidRPr="000E12CD">
              <w:t>Решетникова Т.Н.</w:t>
            </w:r>
          </w:p>
          <w:p w:rsidR="000E12CD" w:rsidRPr="000E12CD" w:rsidRDefault="002D5022" w:rsidP="000E12CD">
            <w:r>
              <w:t>Макарова М.И.</w:t>
            </w:r>
          </w:p>
          <w:p w:rsidR="000E12CD" w:rsidRPr="000E12CD" w:rsidRDefault="000E12CD" w:rsidP="000E12CD">
            <w:r>
              <w:t>Калачев Н.П.</w:t>
            </w:r>
          </w:p>
        </w:tc>
      </w:tr>
      <w:tr w:rsidR="004704F1" w:rsidRPr="000E12CD" w:rsidTr="00E340F3">
        <w:trPr>
          <w:trHeight w:val="694"/>
          <w:jc w:val="center"/>
        </w:trPr>
        <w:tc>
          <w:tcPr>
            <w:tcW w:w="516" w:type="dxa"/>
            <w:tcBorders>
              <w:top w:val="single" w:sz="4" w:space="0" w:color="000000"/>
              <w:left w:val="single" w:sz="4" w:space="0" w:color="000000"/>
              <w:bottom w:val="single" w:sz="4" w:space="0" w:color="000000"/>
              <w:right w:val="single" w:sz="4" w:space="0" w:color="000000"/>
            </w:tcBorders>
          </w:tcPr>
          <w:p w:rsidR="000E12CD" w:rsidRPr="000E12CD" w:rsidRDefault="000E12CD" w:rsidP="000E12CD">
            <w:r w:rsidRPr="000E12CD">
              <w:t>11.</w:t>
            </w:r>
          </w:p>
        </w:tc>
        <w:tc>
          <w:tcPr>
            <w:tcW w:w="1403" w:type="dxa"/>
            <w:tcBorders>
              <w:top w:val="single" w:sz="4" w:space="0" w:color="000000"/>
              <w:left w:val="single" w:sz="4" w:space="0" w:color="auto"/>
              <w:bottom w:val="single" w:sz="4" w:space="0" w:color="000000"/>
              <w:right w:val="single" w:sz="4" w:space="0" w:color="auto"/>
            </w:tcBorders>
          </w:tcPr>
          <w:p w:rsidR="000E12CD" w:rsidRPr="000E12CD" w:rsidRDefault="000E12CD" w:rsidP="000E12CD">
            <w:r w:rsidRPr="000E12CD">
              <w:t>Июнь-август</w:t>
            </w:r>
          </w:p>
        </w:tc>
        <w:tc>
          <w:tcPr>
            <w:tcW w:w="5812" w:type="dxa"/>
            <w:tcBorders>
              <w:top w:val="single" w:sz="4" w:space="0" w:color="000000"/>
              <w:left w:val="single" w:sz="4" w:space="0" w:color="auto"/>
              <w:bottom w:val="single" w:sz="4" w:space="0" w:color="000000"/>
              <w:right w:val="single" w:sz="4" w:space="0" w:color="auto"/>
            </w:tcBorders>
          </w:tcPr>
          <w:p w:rsidR="000E12CD" w:rsidRPr="000E12CD" w:rsidRDefault="006809A9" w:rsidP="000E12CD">
            <w:r>
              <w:t>1.</w:t>
            </w:r>
            <w:r w:rsidR="002D5022">
              <w:t>Работа на ЛСОЛ «Дабаан»</w:t>
            </w:r>
            <w:r>
              <w:t>.</w:t>
            </w:r>
            <w:r w:rsidR="000E12CD" w:rsidRPr="000E12CD">
              <w:t xml:space="preserve"> </w:t>
            </w:r>
          </w:p>
          <w:p w:rsidR="000E12CD" w:rsidRPr="000E12CD" w:rsidRDefault="006809A9" w:rsidP="000E12CD">
            <w:r>
              <w:t>2.</w:t>
            </w:r>
            <w:r w:rsidR="000E12CD" w:rsidRPr="000E12CD">
              <w:t>Технический ремонт автотранспорта</w:t>
            </w:r>
          </w:p>
          <w:p w:rsidR="000E12CD" w:rsidRPr="000E12CD" w:rsidRDefault="006809A9" w:rsidP="000E12CD">
            <w:r>
              <w:t>3.</w:t>
            </w:r>
            <w:r w:rsidR="002D5022">
              <w:t xml:space="preserve">Ремонт мебели </w:t>
            </w:r>
            <w:r w:rsidR="000E12CD" w:rsidRPr="000E12CD">
              <w:t>по объектам</w:t>
            </w:r>
          </w:p>
          <w:p w:rsidR="000E12CD" w:rsidRPr="000E12CD" w:rsidRDefault="006809A9" w:rsidP="000E12CD">
            <w:r>
              <w:t>4.</w:t>
            </w:r>
            <w:r w:rsidR="000E12CD" w:rsidRPr="000E12CD">
              <w:t>Бойлер системы отопления общежитий</w:t>
            </w:r>
          </w:p>
          <w:p w:rsidR="000E12CD" w:rsidRPr="000E12CD" w:rsidRDefault="006809A9" w:rsidP="000E12CD">
            <w:r>
              <w:t>5.</w:t>
            </w:r>
            <w:r w:rsidR="000E12CD" w:rsidRPr="000E12CD">
              <w:t>Промывка теплотрассы объектов</w:t>
            </w:r>
          </w:p>
        </w:tc>
        <w:tc>
          <w:tcPr>
            <w:tcW w:w="2485" w:type="dxa"/>
            <w:tcBorders>
              <w:top w:val="single" w:sz="4" w:space="0" w:color="000000"/>
              <w:left w:val="single" w:sz="4" w:space="0" w:color="auto"/>
              <w:bottom w:val="single" w:sz="4" w:space="0" w:color="000000"/>
              <w:right w:val="single" w:sz="4" w:space="0" w:color="000000"/>
            </w:tcBorders>
          </w:tcPr>
          <w:p w:rsidR="000E12CD" w:rsidRPr="000E12CD" w:rsidRDefault="000E12CD" w:rsidP="000E12CD">
            <w:r w:rsidRPr="000E12CD">
              <w:t>Рожин А.Д.</w:t>
            </w:r>
          </w:p>
          <w:p w:rsidR="000E12CD" w:rsidRPr="000E12CD" w:rsidRDefault="000E12CD" w:rsidP="000E12CD">
            <w:r w:rsidRPr="000E12CD">
              <w:t>Аржаков Е.Д.</w:t>
            </w:r>
          </w:p>
          <w:p w:rsidR="000E12CD" w:rsidRPr="000E12CD" w:rsidRDefault="000E12CD" w:rsidP="000E12CD">
            <w:r w:rsidRPr="000E12CD">
              <w:t>Решетникова Т.Н.</w:t>
            </w:r>
          </w:p>
          <w:p w:rsidR="000E12CD" w:rsidRPr="000E12CD" w:rsidRDefault="002D5022" w:rsidP="000E12CD">
            <w:r>
              <w:t>Макарова М.И.</w:t>
            </w:r>
          </w:p>
          <w:p w:rsidR="000E12CD" w:rsidRPr="000E12CD" w:rsidRDefault="000E12CD" w:rsidP="000E12CD">
            <w:r>
              <w:t>Калачев Н.П.</w:t>
            </w:r>
          </w:p>
        </w:tc>
      </w:tr>
    </w:tbl>
    <w:p w:rsidR="000E12CD" w:rsidRDefault="000E12CD" w:rsidP="000B3ED5">
      <w:pPr>
        <w:rPr>
          <w:b/>
        </w:rPr>
      </w:pPr>
    </w:p>
    <w:p w:rsidR="00007ECF" w:rsidRPr="004F7356" w:rsidRDefault="009B7817" w:rsidP="00007ECF">
      <w:pPr>
        <w:jc w:val="both"/>
        <w:rPr>
          <w:b/>
        </w:rPr>
      </w:pPr>
      <w:r>
        <w:rPr>
          <w:b/>
        </w:rPr>
        <w:t xml:space="preserve">РАЗДЕЛ </w:t>
      </w:r>
      <w:r>
        <w:rPr>
          <w:b/>
          <w:lang w:val="en-US"/>
        </w:rPr>
        <w:t>V</w:t>
      </w:r>
      <w:r w:rsidR="0075462D">
        <w:rPr>
          <w:b/>
          <w:lang w:val="en-US"/>
        </w:rPr>
        <w:t>II</w:t>
      </w:r>
      <w:r w:rsidRPr="009B7817">
        <w:rPr>
          <w:b/>
        </w:rPr>
        <w:t>. ОБЕСПЕЧЕНИЕ БЕЗОПАСНОСТИ И СОВЕРШЕНСТВОВАНИЕ АНТИТЕРРОРИСТИЧЕСКОЙ УКРЕПЛЕННОСТИ ОБРАЗОВАТЕЛЬНОГО УЧРЕЖДЕНИЯ.</w:t>
      </w:r>
    </w:p>
    <w:p w:rsidR="006809A9" w:rsidRPr="004F7356" w:rsidRDefault="006809A9" w:rsidP="00007ECF">
      <w:pPr>
        <w:jc w:val="both"/>
        <w:rPr>
          <w:b/>
        </w:rPr>
      </w:pPr>
    </w:p>
    <w:p w:rsidR="006809A9" w:rsidRPr="00BD4141" w:rsidRDefault="0075462D" w:rsidP="00BD4141">
      <w:pPr>
        <w:jc w:val="both"/>
        <w:rPr>
          <w:b/>
        </w:rPr>
      </w:pPr>
      <w:r>
        <w:rPr>
          <w:b/>
        </w:rPr>
        <w:t>7</w:t>
      </w:r>
      <w:r w:rsidR="00BD4141">
        <w:rPr>
          <w:b/>
        </w:rPr>
        <w:t>.1.</w:t>
      </w:r>
      <w:r w:rsidR="006809A9" w:rsidRPr="00BD4141">
        <w:rPr>
          <w:b/>
        </w:rPr>
        <w:t>План мероприятий по противопожарной безопасности</w:t>
      </w:r>
    </w:p>
    <w:tbl>
      <w:tblPr>
        <w:tblW w:w="10216" w:type="dxa"/>
        <w:jc w:val="center"/>
        <w:tblInd w:w="8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1403"/>
        <w:gridCol w:w="5812"/>
        <w:gridCol w:w="2485"/>
      </w:tblGrid>
      <w:tr w:rsidR="009B7817" w:rsidRPr="000E12CD" w:rsidTr="00264013">
        <w:trPr>
          <w:jc w:val="center"/>
        </w:trPr>
        <w:tc>
          <w:tcPr>
            <w:tcW w:w="516" w:type="dxa"/>
            <w:tcBorders>
              <w:top w:val="single" w:sz="4" w:space="0" w:color="000000"/>
              <w:left w:val="single" w:sz="4" w:space="0" w:color="000000"/>
              <w:bottom w:val="single" w:sz="4" w:space="0" w:color="000000"/>
              <w:right w:val="single" w:sz="4" w:space="0" w:color="000000"/>
            </w:tcBorders>
          </w:tcPr>
          <w:p w:rsidR="009B7817" w:rsidRPr="006809A9" w:rsidRDefault="006809A9" w:rsidP="00264013">
            <w:pPr>
              <w:rPr>
                <w:b/>
              </w:rPr>
            </w:pPr>
            <w:r w:rsidRPr="006809A9">
              <w:rPr>
                <w:b/>
              </w:rPr>
              <w:t>№</w:t>
            </w:r>
          </w:p>
        </w:tc>
        <w:tc>
          <w:tcPr>
            <w:tcW w:w="1403" w:type="dxa"/>
            <w:tcBorders>
              <w:top w:val="single" w:sz="4" w:space="0" w:color="000000"/>
              <w:left w:val="single" w:sz="4" w:space="0" w:color="auto"/>
              <w:bottom w:val="single" w:sz="4" w:space="0" w:color="000000"/>
              <w:right w:val="single" w:sz="4" w:space="0" w:color="auto"/>
            </w:tcBorders>
          </w:tcPr>
          <w:p w:rsidR="009B7817" w:rsidRPr="006809A9" w:rsidRDefault="006809A9" w:rsidP="00264013">
            <w:pPr>
              <w:rPr>
                <w:b/>
              </w:rPr>
            </w:pPr>
            <w:r w:rsidRPr="006809A9">
              <w:rPr>
                <w:b/>
              </w:rPr>
              <w:t xml:space="preserve">Дата </w:t>
            </w:r>
          </w:p>
        </w:tc>
        <w:tc>
          <w:tcPr>
            <w:tcW w:w="5812" w:type="dxa"/>
            <w:tcBorders>
              <w:top w:val="single" w:sz="4" w:space="0" w:color="000000"/>
              <w:left w:val="single" w:sz="4" w:space="0" w:color="auto"/>
              <w:bottom w:val="single" w:sz="4" w:space="0" w:color="000000"/>
              <w:right w:val="single" w:sz="4" w:space="0" w:color="auto"/>
            </w:tcBorders>
          </w:tcPr>
          <w:p w:rsidR="009B7817" w:rsidRPr="006809A9" w:rsidRDefault="006809A9" w:rsidP="00264013">
            <w:pPr>
              <w:rPr>
                <w:b/>
              </w:rPr>
            </w:pPr>
            <w:r w:rsidRPr="006809A9">
              <w:rPr>
                <w:b/>
              </w:rPr>
              <w:t xml:space="preserve">Наименование </w:t>
            </w:r>
          </w:p>
        </w:tc>
        <w:tc>
          <w:tcPr>
            <w:tcW w:w="2485" w:type="dxa"/>
            <w:tcBorders>
              <w:top w:val="single" w:sz="4" w:space="0" w:color="000000"/>
              <w:left w:val="single" w:sz="4" w:space="0" w:color="auto"/>
              <w:bottom w:val="single" w:sz="4" w:space="0" w:color="000000"/>
              <w:right w:val="single" w:sz="4" w:space="0" w:color="000000"/>
            </w:tcBorders>
          </w:tcPr>
          <w:p w:rsidR="009B7817" w:rsidRPr="006809A9" w:rsidRDefault="006809A9" w:rsidP="00264013">
            <w:pPr>
              <w:rPr>
                <w:b/>
              </w:rPr>
            </w:pPr>
            <w:r w:rsidRPr="006809A9">
              <w:rPr>
                <w:b/>
              </w:rPr>
              <w:t xml:space="preserve">Ответственные </w:t>
            </w:r>
          </w:p>
        </w:tc>
      </w:tr>
      <w:tr w:rsidR="006809A9" w:rsidRPr="000E12CD" w:rsidTr="00264013">
        <w:trPr>
          <w:jc w:val="center"/>
        </w:trPr>
        <w:tc>
          <w:tcPr>
            <w:tcW w:w="516" w:type="dxa"/>
            <w:tcBorders>
              <w:top w:val="single" w:sz="4" w:space="0" w:color="000000"/>
              <w:left w:val="single" w:sz="4" w:space="0" w:color="000000"/>
              <w:bottom w:val="single" w:sz="4" w:space="0" w:color="000000"/>
              <w:right w:val="single" w:sz="4" w:space="0" w:color="000000"/>
            </w:tcBorders>
          </w:tcPr>
          <w:p w:rsidR="006809A9" w:rsidRPr="000E12CD" w:rsidRDefault="006809A9" w:rsidP="00264013">
            <w:r w:rsidRPr="000E12CD">
              <w:t>1.</w:t>
            </w:r>
          </w:p>
        </w:tc>
        <w:tc>
          <w:tcPr>
            <w:tcW w:w="1403" w:type="dxa"/>
            <w:tcBorders>
              <w:top w:val="single" w:sz="4" w:space="0" w:color="000000"/>
              <w:left w:val="single" w:sz="4" w:space="0" w:color="auto"/>
              <w:bottom w:val="single" w:sz="4" w:space="0" w:color="000000"/>
              <w:right w:val="single" w:sz="4" w:space="0" w:color="auto"/>
            </w:tcBorders>
          </w:tcPr>
          <w:p w:rsidR="006809A9" w:rsidRPr="000E12CD" w:rsidRDefault="006809A9" w:rsidP="00264013">
            <w:r w:rsidRPr="000E12CD">
              <w:t>Август</w:t>
            </w:r>
          </w:p>
        </w:tc>
        <w:tc>
          <w:tcPr>
            <w:tcW w:w="5812" w:type="dxa"/>
            <w:tcBorders>
              <w:top w:val="single" w:sz="4" w:space="0" w:color="000000"/>
              <w:left w:val="single" w:sz="4" w:space="0" w:color="auto"/>
              <w:bottom w:val="single" w:sz="4" w:space="0" w:color="000000"/>
              <w:right w:val="single" w:sz="4" w:space="0" w:color="auto"/>
            </w:tcBorders>
          </w:tcPr>
          <w:p w:rsidR="006809A9" w:rsidRPr="000E12CD" w:rsidRDefault="006809A9" w:rsidP="00264013">
            <w:r w:rsidRPr="000E12CD">
              <w:t>Разработка инструкции по правилам пожарной безопасности и планы эвакуации по объектам с порядком действий при пожаре</w:t>
            </w:r>
          </w:p>
        </w:tc>
        <w:tc>
          <w:tcPr>
            <w:tcW w:w="2485" w:type="dxa"/>
            <w:tcBorders>
              <w:top w:val="single" w:sz="4" w:space="0" w:color="000000"/>
              <w:left w:val="single" w:sz="4" w:space="0" w:color="auto"/>
              <w:bottom w:val="single" w:sz="4" w:space="0" w:color="000000"/>
              <w:right w:val="single" w:sz="4" w:space="0" w:color="000000"/>
            </w:tcBorders>
          </w:tcPr>
          <w:p w:rsidR="006809A9" w:rsidRPr="000E12CD" w:rsidRDefault="006809A9" w:rsidP="00264013">
            <w:r w:rsidRPr="000E12CD">
              <w:t>Рожин А.Д.</w:t>
            </w:r>
          </w:p>
          <w:p w:rsidR="006809A9" w:rsidRPr="000E12CD" w:rsidRDefault="006809A9" w:rsidP="00264013">
            <w:r>
              <w:t>Калачев Н.П.</w:t>
            </w:r>
          </w:p>
        </w:tc>
      </w:tr>
      <w:tr w:rsidR="009B7817" w:rsidRPr="000E12CD" w:rsidTr="00264013">
        <w:trPr>
          <w:jc w:val="center"/>
        </w:trPr>
        <w:tc>
          <w:tcPr>
            <w:tcW w:w="516" w:type="dxa"/>
            <w:tcBorders>
              <w:top w:val="single" w:sz="4" w:space="0" w:color="000000"/>
              <w:left w:val="single" w:sz="4" w:space="0" w:color="000000"/>
              <w:bottom w:val="single" w:sz="4" w:space="0" w:color="000000"/>
              <w:right w:val="single" w:sz="4" w:space="0" w:color="000000"/>
            </w:tcBorders>
          </w:tcPr>
          <w:p w:rsidR="009B7817" w:rsidRPr="000E12CD" w:rsidRDefault="009B7817" w:rsidP="00264013">
            <w:r w:rsidRPr="000E12CD">
              <w:t>2.</w:t>
            </w:r>
          </w:p>
        </w:tc>
        <w:tc>
          <w:tcPr>
            <w:tcW w:w="1403" w:type="dxa"/>
            <w:tcBorders>
              <w:top w:val="single" w:sz="4" w:space="0" w:color="000000"/>
              <w:left w:val="single" w:sz="4" w:space="0" w:color="auto"/>
              <w:bottom w:val="single" w:sz="4" w:space="0" w:color="000000"/>
              <w:right w:val="single" w:sz="4" w:space="0" w:color="auto"/>
            </w:tcBorders>
          </w:tcPr>
          <w:p w:rsidR="009B7817" w:rsidRPr="000E12CD" w:rsidRDefault="009B7817" w:rsidP="00264013">
            <w:r>
              <w:t>В</w:t>
            </w:r>
            <w:r w:rsidRPr="000E12CD">
              <w:t xml:space="preserve"> течение года</w:t>
            </w:r>
          </w:p>
          <w:p w:rsidR="009B7817" w:rsidRPr="000E12CD" w:rsidRDefault="009B7817" w:rsidP="00264013"/>
        </w:tc>
        <w:tc>
          <w:tcPr>
            <w:tcW w:w="5812" w:type="dxa"/>
            <w:tcBorders>
              <w:top w:val="single" w:sz="4" w:space="0" w:color="000000"/>
              <w:left w:val="single" w:sz="4" w:space="0" w:color="auto"/>
              <w:bottom w:val="single" w:sz="4" w:space="0" w:color="000000"/>
              <w:right w:val="single" w:sz="4" w:space="0" w:color="auto"/>
            </w:tcBorders>
          </w:tcPr>
          <w:p w:rsidR="009B7817" w:rsidRPr="000E12CD" w:rsidRDefault="009B7817" w:rsidP="00264013">
            <w:r w:rsidRPr="000E12CD">
              <w:t xml:space="preserve">Оформление противопожарного уголка в школе, жилом корпусе </w:t>
            </w:r>
          </w:p>
        </w:tc>
        <w:tc>
          <w:tcPr>
            <w:tcW w:w="2485" w:type="dxa"/>
            <w:tcBorders>
              <w:top w:val="single" w:sz="4" w:space="0" w:color="000000"/>
              <w:left w:val="single" w:sz="4" w:space="0" w:color="auto"/>
              <w:bottom w:val="single" w:sz="4" w:space="0" w:color="000000"/>
              <w:right w:val="single" w:sz="4" w:space="0" w:color="000000"/>
            </w:tcBorders>
          </w:tcPr>
          <w:p w:rsidR="009B7817" w:rsidRPr="000E12CD" w:rsidRDefault="009B7817" w:rsidP="00264013">
            <w:r w:rsidRPr="000E12CD">
              <w:t>Рожин А.Д.</w:t>
            </w:r>
          </w:p>
          <w:p w:rsidR="009B7817" w:rsidRPr="000E12CD" w:rsidRDefault="009B7817" w:rsidP="00264013">
            <w:r w:rsidRPr="000E12CD">
              <w:t>Решетникова Т.Н.</w:t>
            </w:r>
          </w:p>
          <w:p w:rsidR="009B7817" w:rsidRPr="000E12CD" w:rsidRDefault="009B7817" w:rsidP="00264013">
            <w:r>
              <w:t>Калачев Н.П.</w:t>
            </w:r>
          </w:p>
        </w:tc>
      </w:tr>
      <w:tr w:rsidR="009B7817" w:rsidRPr="000E12CD" w:rsidTr="00264013">
        <w:trPr>
          <w:jc w:val="center"/>
        </w:trPr>
        <w:tc>
          <w:tcPr>
            <w:tcW w:w="516" w:type="dxa"/>
            <w:tcBorders>
              <w:top w:val="single" w:sz="4" w:space="0" w:color="000000"/>
              <w:left w:val="single" w:sz="4" w:space="0" w:color="000000"/>
              <w:bottom w:val="single" w:sz="4" w:space="0" w:color="000000"/>
              <w:right w:val="single" w:sz="4" w:space="0" w:color="000000"/>
            </w:tcBorders>
          </w:tcPr>
          <w:p w:rsidR="009B7817" w:rsidRPr="000E12CD" w:rsidRDefault="009B7817" w:rsidP="00264013">
            <w:r w:rsidRPr="000E12CD">
              <w:lastRenderedPageBreak/>
              <w:t>3.</w:t>
            </w:r>
          </w:p>
        </w:tc>
        <w:tc>
          <w:tcPr>
            <w:tcW w:w="1403" w:type="dxa"/>
            <w:tcBorders>
              <w:top w:val="single" w:sz="4" w:space="0" w:color="000000"/>
              <w:left w:val="single" w:sz="4" w:space="0" w:color="auto"/>
              <w:bottom w:val="single" w:sz="4" w:space="0" w:color="000000"/>
              <w:right w:val="single" w:sz="4" w:space="0" w:color="auto"/>
            </w:tcBorders>
          </w:tcPr>
          <w:p w:rsidR="009B7817" w:rsidRPr="000E12CD" w:rsidRDefault="009B7817" w:rsidP="00264013">
            <w:r w:rsidRPr="000E12CD">
              <w:t>Сентябрь</w:t>
            </w:r>
          </w:p>
          <w:p w:rsidR="009B7817" w:rsidRPr="000E12CD" w:rsidRDefault="009B7817" w:rsidP="00264013"/>
        </w:tc>
        <w:tc>
          <w:tcPr>
            <w:tcW w:w="5812" w:type="dxa"/>
            <w:tcBorders>
              <w:top w:val="single" w:sz="4" w:space="0" w:color="000000"/>
              <w:left w:val="single" w:sz="4" w:space="0" w:color="auto"/>
              <w:bottom w:val="single" w:sz="4" w:space="0" w:color="000000"/>
              <w:right w:val="single" w:sz="4" w:space="0" w:color="auto"/>
            </w:tcBorders>
          </w:tcPr>
          <w:p w:rsidR="009B7817" w:rsidRPr="000E12CD" w:rsidRDefault="009B7817" w:rsidP="00264013">
            <w:r w:rsidRPr="000E12CD">
              <w:t>Издание  приказа о ДПД и ДЮП. Разработка соответствующих положений.</w:t>
            </w:r>
          </w:p>
        </w:tc>
        <w:tc>
          <w:tcPr>
            <w:tcW w:w="2485" w:type="dxa"/>
            <w:tcBorders>
              <w:top w:val="single" w:sz="4" w:space="0" w:color="000000"/>
              <w:left w:val="single" w:sz="4" w:space="0" w:color="auto"/>
              <w:bottom w:val="single" w:sz="4" w:space="0" w:color="000000"/>
              <w:right w:val="single" w:sz="4" w:space="0" w:color="000000"/>
            </w:tcBorders>
          </w:tcPr>
          <w:p w:rsidR="009B7817" w:rsidRPr="000E12CD" w:rsidRDefault="009B7817" w:rsidP="00264013">
            <w:r w:rsidRPr="000E12CD">
              <w:t>Рожин А.Д.</w:t>
            </w:r>
          </w:p>
          <w:p w:rsidR="009B7817" w:rsidRPr="000E12CD" w:rsidRDefault="009B7817" w:rsidP="00264013">
            <w:r w:rsidRPr="000E12CD">
              <w:t>Решетникова Т.Н.</w:t>
            </w:r>
          </w:p>
          <w:p w:rsidR="009B7817" w:rsidRPr="000E12CD" w:rsidRDefault="009B7817" w:rsidP="00264013">
            <w:r>
              <w:t>Калачев Н.П.</w:t>
            </w:r>
          </w:p>
        </w:tc>
      </w:tr>
      <w:tr w:rsidR="009B7817" w:rsidRPr="000E12CD" w:rsidTr="00264013">
        <w:trPr>
          <w:jc w:val="center"/>
        </w:trPr>
        <w:tc>
          <w:tcPr>
            <w:tcW w:w="516" w:type="dxa"/>
            <w:tcBorders>
              <w:top w:val="single" w:sz="4" w:space="0" w:color="000000"/>
              <w:left w:val="single" w:sz="4" w:space="0" w:color="000000"/>
              <w:bottom w:val="single" w:sz="4" w:space="0" w:color="000000"/>
              <w:right w:val="single" w:sz="4" w:space="0" w:color="000000"/>
            </w:tcBorders>
          </w:tcPr>
          <w:p w:rsidR="009B7817" w:rsidRPr="000E12CD" w:rsidRDefault="009B7817" w:rsidP="00264013">
            <w:r w:rsidRPr="000E12CD">
              <w:t>4.</w:t>
            </w:r>
          </w:p>
        </w:tc>
        <w:tc>
          <w:tcPr>
            <w:tcW w:w="1403" w:type="dxa"/>
            <w:tcBorders>
              <w:top w:val="single" w:sz="4" w:space="0" w:color="000000"/>
              <w:left w:val="single" w:sz="4" w:space="0" w:color="auto"/>
              <w:bottom w:val="single" w:sz="4" w:space="0" w:color="000000"/>
              <w:right w:val="single" w:sz="4" w:space="0" w:color="auto"/>
            </w:tcBorders>
          </w:tcPr>
          <w:p w:rsidR="009B7817" w:rsidRPr="000E12CD" w:rsidRDefault="009B7817" w:rsidP="00264013">
            <w:r w:rsidRPr="000E12CD">
              <w:t>Сентябрь</w:t>
            </w:r>
          </w:p>
          <w:p w:rsidR="009B7817" w:rsidRPr="000E12CD" w:rsidRDefault="009B7817" w:rsidP="00264013"/>
        </w:tc>
        <w:tc>
          <w:tcPr>
            <w:tcW w:w="5812" w:type="dxa"/>
            <w:tcBorders>
              <w:top w:val="single" w:sz="4" w:space="0" w:color="000000"/>
              <w:left w:val="single" w:sz="4" w:space="0" w:color="auto"/>
              <w:bottom w:val="single" w:sz="4" w:space="0" w:color="000000"/>
              <w:right w:val="single" w:sz="4" w:space="0" w:color="auto"/>
            </w:tcBorders>
          </w:tcPr>
          <w:p w:rsidR="009B7817" w:rsidRPr="000E12CD" w:rsidRDefault="009B7817" w:rsidP="00264013">
            <w:r w:rsidRPr="000E12CD">
              <w:t xml:space="preserve">Издание приказов по пожарной безопасности и </w:t>
            </w:r>
            <w:proofErr w:type="gramStart"/>
            <w:r w:rsidRPr="000E12CD">
              <w:t>назначении</w:t>
            </w:r>
            <w:proofErr w:type="gramEnd"/>
            <w:r w:rsidRPr="000E12CD">
              <w:t xml:space="preserve"> ответственных за противопожарное состояние зданий и помещений</w:t>
            </w:r>
          </w:p>
        </w:tc>
        <w:tc>
          <w:tcPr>
            <w:tcW w:w="2485" w:type="dxa"/>
            <w:tcBorders>
              <w:top w:val="single" w:sz="4" w:space="0" w:color="000000"/>
              <w:left w:val="single" w:sz="4" w:space="0" w:color="auto"/>
              <w:bottom w:val="single" w:sz="4" w:space="0" w:color="000000"/>
              <w:right w:val="single" w:sz="4" w:space="0" w:color="000000"/>
            </w:tcBorders>
          </w:tcPr>
          <w:p w:rsidR="009B7817" w:rsidRPr="000E12CD" w:rsidRDefault="009B7817" w:rsidP="00264013">
            <w:r w:rsidRPr="000E12CD">
              <w:t>Рожин А.Д.</w:t>
            </w:r>
          </w:p>
          <w:p w:rsidR="009B7817" w:rsidRPr="000E12CD" w:rsidRDefault="009B7817" w:rsidP="00264013">
            <w:r>
              <w:t>Калачев Н.П.</w:t>
            </w:r>
          </w:p>
        </w:tc>
      </w:tr>
      <w:tr w:rsidR="009B7817" w:rsidRPr="000E12CD" w:rsidTr="00264013">
        <w:trPr>
          <w:jc w:val="center"/>
        </w:trPr>
        <w:tc>
          <w:tcPr>
            <w:tcW w:w="516" w:type="dxa"/>
            <w:tcBorders>
              <w:top w:val="single" w:sz="4" w:space="0" w:color="000000"/>
              <w:left w:val="single" w:sz="4" w:space="0" w:color="000000"/>
              <w:bottom w:val="single" w:sz="4" w:space="0" w:color="000000"/>
              <w:right w:val="single" w:sz="4" w:space="0" w:color="000000"/>
            </w:tcBorders>
          </w:tcPr>
          <w:p w:rsidR="009B7817" w:rsidRPr="000E12CD" w:rsidRDefault="009B7817" w:rsidP="00264013">
            <w:r w:rsidRPr="000E12CD">
              <w:t>5.</w:t>
            </w:r>
          </w:p>
        </w:tc>
        <w:tc>
          <w:tcPr>
            <w:tcW w:w="1403" w:type="dxa"/>
            <w:tcBorders>
              <w:top w:val="single" w:sz="4" w:space="0" w:color="000000"/>
              <w:left w:val="single" w:sz="4" w:space="0" w:color="auto"/>
              <w:bottom w:val="single" w:sz="4" w:space="0" w:color="000000"/>
              <w:right w:val="single" w:sz="4" w:space="0" w:color="auto"/>
            </w:tcBorders>
          </w:tcPr>
          <w:p w:rsidR="009B7817" w:rsidRPr="000E12CD" w:rsidRDefault="009B7817" w:rsidP="00264013">
            <w:r>
              <w:t>В</w:t>
            </w:r>
            <w:r w:rsidRPr="000E12CD">
              <w:t xml:space="preserve"> течение года</w:t>
            </w:r>
          </w:p>
        </w:tc>
        <w:tc>
          <w:tcPr>
            <w:tcW w:w="5812" w:type="dxa"/>
            <w:tcBorders>
              <w:top w:val="single" w:sz="4" w:space="0" w:color="000000"/>
              <w:left w:val="single" w:sz="4" w:space="0" w:color="auto"/>
              <w:bottom w:val="single" w:sz="4" w:space="0" w:color="000000"/>
              <w:right w:val="single" w:sz="4" w:space="0" w:color="auto"/>
            </w:tcBorders>
          </w:tcPr>
          <w:p w:rsidR="009B7817" w:rsidRPr="000E12CD" w:rsidRDefault="009B7817" w:rsidP="00264013">
            <w:r w:rsidRPr="000E12CD">
              <w:t>Ведение учета и хранение документации по пожарной безопасности</w:t>
            </w:r>
          </w:p>
        </w:tc>
        <w:tc>
          <w:tcPr>
            <w:tcW w:w="2485" w:type="dxa"/>
            <w:tcBorders>
              <w:top w:val="single" w:sz="4" w:space="0" w:color="000000"/>
              <w:left w:val="single" w:sz="4" w:space="0" w:color="auto"/>
              <w:bottom w:val="single" w:sz="4" w:space="0" w:color="000000"/>
              <w:right w:val="single" w:sz="4" w:space="0" w:color="000000"/>
            </w:tcBorders>
          </w:tcPr>
          <w:p w:rsidR="009B7817" w:rsidRPr="000E12CD" w:rsidRDefault="009B7817" w:rsidP="00264013">
            <w:r w:rsidRPr="000E12CD">
              <w:t>Рожин А.Д.</w:t>
            </w:r>
          </w:p>
          <w:p w:rsidR="009B7817" w:rsidRPr="000E12CD" w:rsidRDefault="009B7817" w:rsidP="00264013">
            <w:r>
              <w:t>Калачев Н.П.</w:t>
            </w:r>
          </w:p>
        </w:tc>
      </w:tr>
      <w:tr w:rsidR="009B7817" w:rsidRPr="000E12CD" w:rsidTr="00264013">
        <w:trPr>
          <w:jc w:val="center"/>
        </w:trPr>
        <w:tc>
          <w:tcPr>
            <w:tcW w:w="516" w:type="dxa"/>
            <w:tcBorders>
              <w:top w:val="single" w:sz="4" w:space="0" w:color="000000"/>
              <w:left w:val="single" w:sz="4" w:space="0" w:color="000000"/>
              <w:bottom w:val="single" w:sz="4" w:space="0" w:color="000000"/>
              <w:right w:val="single" w:sz="4" w:space="0" w:color="000000"/>
            </w:tcBorders>
          </w:tcPr>
          <w:p w:rsidR="009B7817" w:rsidRPr="000E12CD" w:rsidRDefault="009B7817" w:rsidP="00264013">
            <w:pPr>
              <w:ind w:left="1026" w:hanging="1026"/>
            </w:pPr>
            <w:r w:rsidRPr="000E12CD">
              <w:t>6.</w:t>
            </w:r>
          </w:p>
        </w:tc>
        <w:tc>
          <w:tcPr>
            <w:tcW w:w="1403" w:type="dxa"/>
            <w:tcBorders>
              <w:top w:val="single" w:sz="4" w:space="0" w:color="000000"/>
              <w:left w:val="single" w:sz="4" w:space="0" w:color="auto"/>
              <w:bottom w:val="single" w:sz="4" w:space="0" w:color="000000"/>
              <w:right w:val="single" w:sz="4" w:space="0" w:color="auto"/>
            </w:tcBorders>
          </w:tcPr>
          <w:p w:rsidR="009B7817" w:rsidRPr="000E12CD" w:rsidRDefault="009B7817" w:rsidP="00264013">
            <w:r>
              <w:t xml:space="preserve">В </w:t>
            </w:r>
            <w:r w:rsidRPr="000E12CD">
              <w:t>течение года</w:t>
            </w:r>
          </w:p>
        </w:tc>
        <w:tc>
          <w:tcPr>
            <w:tcW w:w="5812" w:type="dxa"/>
            <w:tcBorders>
              <w:top w:val="single" w:sz="4" w:space="0" w:color="000000"/>
              <w:left w:val="single" w:sz="4" w:space="0" w:color="auto"/>
              <w:bottom w:val="single" w:sz="4" w:space="0" w:color="000000"/>
              <w:right w:val="single" w:sz="4" w:space="0" w:color="auto"/>
            </w:tcBorders>
          </w:tcPr>
          <w:p w:rsidR="009B7817" w:rsidRPr="000E12CD" w:rsidRDefault="009B7817" w:rsidP="00264013">
            <w:r w:rsidRPr="000E12CD">
              <w:t>Организация работы юных</w:t>
            </w:r>
            <w:r w:rsidR="006809A9">
              <w:t xml:space="preserve"> пожарных из числа обучающихся  (ДЮП)</w:t>
            </w:r>
          </w:p>
        </w:tc>
        <w:tc>
          <w:tcPr>
            <w:tcW w:w="2485" w:type="dxa"/>
            <w:tcBorders>
              <w:top w:val="single" w:sz="4" w:space="0" w:color="000000"/>
              <w:left w:val="single" w:sz="4" w:space="0" w:color="auto"/>
              <w:bottom w:val="single" w:sz="4" w:space="0" w:color="000000"/>
              <w:right w:val="single" w:sz="4" w:space="0" w:color="000000"/>
            </w:tcBorders>
          </w:tcPr>
          <w:p w:rsidR="009B7817" w:rsidRPr="000E12CD" w:rsidRDefault="009B7817" w:rsidP="00264013">
            <w:r w:rsidRPr="000E12CD">
              <w:t>Рожин А.Д.</w:t>
            </w:r>
          </w:p>
          <w:p w:rsidR="009B7817" w:rsidRPr="000E12CD" w:rsidRDefault="009B7817" w:rsidP="00264013">
            <w:r w:rsidRPr="000E12CD">
              <w:t>Решетникова Т.Н.</w:t>
            </w:r>
          </w:p>
          <w:p w:rsidR="009B7817" w:rsidRPr="000E12CD" w:rsidRDefault="009B7817" w:rsidP="00264013">
            <w:r>
              <w:t>Калачев Н.П.</w:t>
            </w:r>
          </w:p>
        </w:tc>
      </w:tr>
      <w:tr w:rsidR="009B7817" w:rsidRPr="000E12CD" w:rsidTr="00264013">
        <w:trPr>
          <w:jc w:val="center"/>
        </w:trPr>
        <w:tc>
          <w:tcPr>
            <w:tcW w:w="516" w:type="dxa"/>
            <w:tcBorders>
              <w:top w:val="single" w:sz="4" w:space="0" w:color="000000"/>
              <w:left w:val="single" w:sz="4" w:space="0" w:color="000000"/>
              <w:bottom w:val="single" w:sz="4" w:space="0" w:color="000000"/>
              <w:right w:val="single" w:sz="4" w:space="0" w:color="000000"/>
            </w:tcBorders>
          </w:tcPr>
          <w:p w:rsidR="009B7817" w:rsidRPr="000E12CD" w:rsidRDefault="009B7817" w:rsidP="00264013">
            <w:r w:rsidRPr="000E12CD">
              <w:t>7.</w:t>
            </w:r>
          </w:p>
        </w:tc>
        <w:tc>
          <w:tcPr>
            <w:tcW w:w="1403" w:type="dxa"/>
            <w:tcBorders>
              <w:top w:val="single" w:sz="4" w:space="0" w:color="000000"/>
              <w:left w:val="single" w:sz="4" w:space="0" w:color="auto"/>
              <w:bottom w:val="single" w:sz="4" w:space="0" w:color="000000"/>
              <w:right w:val="single" w:sz="4" w:space="0" w:color="auto"/>
            </w:tcBorders>
          </w:tcPr>
          <w:p w:rsidR="009B7817" w:rsidRPr="000E12CD" w:rsidRDefault="009B7817" w:rsidP="00264013">
            <w:pPr>
              <w:autoSpaceDE w:val="0"/>
              <w:autoSpaceDN w:val="0"/>
              <w:adjustRightInd w:val="0"/>
            </w:pPr>
            <w:r w:rsidRPr="000E12CD">
              <w:t>1 раз в год</w:t>
            </w:r>
          </w:p>
        </w:tc>
        <w:tc>
          <w:tcPr>
            <w:tcW w:w="5812" w:type="dxa"/>
            <w:tcBorders>
              <w:top w:val="single" w:sz="4" w:space="0" w:color="000000"/>
              <w:left w:val="single" w:sz="4" w:space="0" w:color="auto"/>
              <w:bottom w:val="single" w:sz="4" w:space="0" w:color="000000"/>
              <w:right w:val="single" w:sz="4" w:space="0" w:color="auto"/>
            </w:tcBorders>
          </w:tcPr>
          <w:p w:rsidR="009B7817" w:rsidRPr="000E12CD" w:rsidRDefault="009B7817" w:rsidP="00264013">
            <w:r w:rsidRPr="000E12CD">
              <w:t>Обучение работников  школы Правилам пожарной безопасности</w:t>
            </w:r>
          </w:p>
        </w:tc>
        <w:tc>
          <w:tcPr>
            <w:tcW w:w="2485" w:type="dxa"/>
            <w:tcBorders>
              <w:top w:val="single" w:sz="4" w:space="0" w:color="000000"/>
              <w:left w:val="single" w:sz="4" w:space="0" w:color="auto"/>
              <w:bottom w:val="single" w:sz="4" w:space="0" w:color="000000"/>
              <w:right w:val="single" w:sz="4" w:space="0" w:color="000000"/>
            </w:tcBorders>
          </w:tcPr>
          <w:p w:rsidR="009B7817" w:rsidRPr="000E12CD" w:rsidRDefault="009B7817" w:rsidP="00264013">
            <w:r w:rsidRPr="000E12CD">
              <w:t>Рожин А.Д.</w:t>
            </w:r>
          </w:p>
          <w:p w:rsidR="009B7817" w:rsidRPr="000E12CD" w:rsidRDefault="009B7817" w:rsidP="00264013">
            <w:r>
              <w:t>Калачев Н.П.</w:t>
            </w:r>
          </w:p>
        </w:tc>
      </w:tr>
      <w:tr w:rsidR="009B7817" w:rsidRPr="000E12CD" w:rsidTr="00264013">
        <w:trPr>
          <w:jc w:val="center"/>
        </w:trPr>
        <w:tc>
          <w:tcPr>
            <w:tcW w:w="516" w:type="dxa"/>
            <w:tcBorders>
              <w:top w:val="single" w:sz="4" w:space="0" w:color="000000"/>
              <w:left w:val="single" w:sz="4" w:space="0" w:color="000000"/>
              <w:bottom w:val="single" w:sz="4" w:space="0" w:color="000000"/>
              <w:right w:val="single" w:sz="4" w:space="0" w:color="000000"/>
            </w:tcBorders>
          </w:tcPr>
          <w:p w:rsidR="009B7817" w:rsidRPr="000E12CD" w:rsidRDefault="009B7817" w:rsidP="00264013">
            <w:r w:rsidRPr="000E12CD">
              <w:t>8.</w:t>
            </w:r>
          </w:p>
        </w:tc>
        <w:tc>
          <w:tcPr>
            <w:tcW w:w="1403" w:type="dxa"/>
            <w:tcBorders>
              <w:top w:val="single" w:sz="4" w:space="0" w:color="000000"/>
              <w:left w:val="single" w:sz="4" w:space="0" w:color="auto"/>
              <w:bottom w:val="single" w:sz="4" w:space="0" w:color="000000"/>
              <w:right w:val="single" w:sz="4" w:space="0" w:color="auto"/>
            </w:tcBorders>
          </w:tcPr>
          <w:p w:rsidR="009B7817" w:rsidRPr="000E12CD" w:rsidRDefault="009B7817" w:rsidP="00264013">
            <w:pPr>
              <w:autoSpaceDE w:val="0"/>
              <w:autoSpaceDN w:val="0"/>
              <w:adjustRightInd w:val="0"/>
            </w:pPr>
            <w:r w:rsidRPr="000E12CD">
              <w:t>1 раз в триместр</w:t>
            </w:r>
          </w:p>
        </w:tc>
        <w:tc>
          <w:tcPr>
            <w:tcW w:w="5812" w:type="dxa"/>
            <w:tcBorders>
              <w:top w:val="single" w:sz="4" w:space="0" w:color="000000"/>
              <w:left w:val="single" w:sz="4" w:space="0" w:color="auto"/>
              <w:bottom w:val="single" w:sz="4" w:space="0" w:color="000000"/>
              <w:right w:val="single" w:sz="4" w:space="0" w:color="auto"/>
            </w:tcBorders>
          </w:tcPr>
          <w:p w:rsidR="009B7817" w:rsidRPr="000E12CD" w:rsidRDefault="009B7817" w:rsidP="00264013">
            <w:r w:rsidRPr="000E12CD">
              <w:t>Проведение с учащимися бесед и занятий</w:t>
            </w:r>
            <w:r w:rsidR="006809A9">
              <w:t xml:space="preserve">  по п</w:t>
            </w:r>
            <w:r w:rsidRPr="000E12CD">
              <w:t>равилам пожарной безопасности</w:t>
            </w:r>
          </w:p>
        </w:tc>
        <w:tc>
          <w:tcPr>
            <w:tcW w:w="2485" w:type="dxa"/>
            <w:tcBorders>
              <w:top w:val="single" w:sz="4" w:space="0" w:color="000000"/>
              <w:left w:val="single" w:sz="4" w:space="0" w:color="auto"/>
              <w:bottom w:val="single" w:sz="4" w:space="0" w:color="000000"/>
              <w:right w:val="single" w:sz="4" w:space="0" w:color="000000"/>
            </w:tcBorders>
          </w:tcPr>
          <w:p w:rsidR="009B7817" w:rsidRPr="000E12CD" w:rsidRDefault="009B7817" w:rsidP="00264013">
            <w:r w:rsidRPr="000E12CD">
              <w:t>Рожин А.Д.</w:t>
            </w:r>
          </w:p>
          <w:p w:rsidR="009B7817" w:rsidRPr="000E12CD" w:rsidRDefault="009B7817" w:rsidP="00264013">
            <w:r>
              <w:t>Калачев Н.П.</w:t>
            </w:r>
          </w:p>
        </w:tc>
      </w:tr>
      <w:tr w:rsidR="009B7817" w:rsidRPr="000E12CD" w:rsidTr="00264013">
        <w:trPr>
          <w:jc w:val="center"/>
        </w:trPr>
        <w:tc>
          <w:tcPr>
            <w:tcW w:w="516" w:type="dxa"/>
            <w:tcBorders>
              <w:top w:val="single" w:sz="4" w:space="0" w:color="000000"/>
              <w:left w:val="single" w:sz="4" w:space="0" w:color="000000"/>
              <w:bottom w:val="single" w:sz="4" w:space="0" w:color="000000"/>
              <w:right w:val="single" w:sz="4" w:space="0" w:color="000000"/>
            </w:tcBorders>
          </w:tcPr>
          <w:p w:rsidR="009B7817" w:rsidRPr="000E12CD" w:rsidRDefault="009B7817" w:rsidP="00264013">
            <w:r w:rsidRPr="000E12CD">
              <w:t>9.</w:t>
            </w:r>
          </w:p>
        </w:tc>
        <w:tc>
          <w:tcPr>
            <w:tcW w:w="1403" w:type="dxa"/>
            <w:tcBorders>
              <w:top w:val="single" w:sz="4" w:space="0" w:color="000000"/>
              <w:left w:val="single" w:sz="4" w:space="0" w:color="auto"/>
              <w:bottom w:val="single" w:sz="4" w:space="0" w:color="000000"/>
              <w:right w:val="single" w:sz="4" w:space="0" w:color="auto"/>
            </w:tcBorders>
          </w:tcPr>
          <w:p w:rsidR="009B7817" w:rsidRPr="000E12CD" w:rsidRDefault="009B7817" w:rsidP="00264013">
            <w:pPr>
              <w:autoSpaceDE w:val="0"/>
              <w:autoSpaceDN w:val="0"/>
              <w:adjustRightInd w:val="0"/>
            </w:pPr>
            <w:r>
              <w:t>С</w:t>
            </w:r>
            <w:r w:rsidRPr="000E12CD">
              <w:t>ентябрь</w:t>
            </w:r>
          </w:p>
          <w:p w:rsidR="009B7817" w:rsidRPr="000E12CD" w:rsidRDefault="009B7817" w:rsidP="00264013">
            <w:pPr>
              <w:autoSpaceDE w:val="0"/>
              <w:autoSpaceDN w:val="0"/>
              <w:adjustRightInd w:val="0"/>
            </w:pPr>
            <w:r>
              <w:t>Я</w:t>
            </w:r>
            <w:r w:rsidRPr="000E12CD">
              <w:t>нварь</w:t>
            </w:r>
          </w:p>
        </w:tc>
        <w:tc>
          <w:tcPr>
            <w:tcW w:w="5812" w:type="dxa"/>
            <w:tcBorders>
              <w:top w:val="single" w:sz="4" w:space="0" w:color="000000"/>
              <w:left w:val="single" w:sz="4" w:space="0" w:color="auto"/>
              <w:bottom w:val="single" w:sz="4" w:space="0" w:color="000000"/>
              <w:right w:val="single" w:sz="4" w:space="0" w:color="auto"/>
            </w:tcBorders>
          </w:tcPr>
          <w:p w:rsidR="009B7817" w:rsidRPr="000E12CD" w:rsidRDefault="006809A9" w:rsidP="00264013">
            <w:r>
              <w:t>П</w:t>
            </w:r>
            <w:r w:rsidR="009B7817" w:rsidRPr="000E12CD">
              <w:t>роведение с учащимися инструктажа по правилам пожарной безопасности с регистрацией в журнале</w:t>
            </w:r>
          </w:p>
        </w:tc>
        <w:tc>
          <w:tcPr>
            <w:tcW w:w="2485" w:type="dxa"/>
            <w:tcBorders>
              <w:top w:val="single" w:sz="4" w:space="0" w:color="000000"/>
              <w:left w:val="single" w:sz="4" w:space="0" w:color="auto"/>
              <w:bottom w:val="single" w:sz="4" w:space="0" w:color="000000"/>
              <w:right w:val="single" w:sz="4" w:space="0" w:color="000000"/>
            </w:tcBorders>
          </w:tcPr>
          <w:p w:rsidR="009B7817" w:rsidRPr="000E12CD" w:rsidRDefault="009B7817" w:rsidP="00264013">
            <w:r w:rsidRPr="000E12CD">
              <w:t>Рожин А.Д.</w:t>
            </w:r>
          </w:p>
          <w:p w:rsidR="009B7817" w:rsidRPr="000E12CD" w:rsidRDefault="009B7817" w:rsidP="00264013">
            <w:r>
              <w:t>Калачев Н.П.</w:t>
            </w:r>
          </w:p>
        </w:tc>
      </w:tr>
      <w:tr w:rsidR="009B7817" w:rsidRPr="000E12CD" w:rsidTr="00264013">
        <w:trPr>
          <w:jc w:val="center"/>
        </w:trPr>
        <w:tc>
          <w:tcPr>
            <w:tcW w:w="516" w:type="dxa"/>
            <w:tcBorders>
              <w:top w:val="single" w:sz="4" w:space="0" w:color="000000"/>
              <w:left w:val="single" w:sz="4" w:space="0" w:color="000000"/>
              <w:bottom w:val="single" w:sz="4" w:space="0" w:color="000000"/>
              <w:right w:val="single" w:sz="4" w:space="0" w:color="000000"/>
            </w:tcBorders>
          </w:tcPr>
          <w:p w:rsidR="009B7817" w:rsidRPr="000E12CD" w:rsidRDefault="009B7817" w:rsidP="00264013">
            <w:r w:rsidRPr="000E12CD">
              <w:t>10.</w:t>
            </w:r>
          </w:p>
        </w:tc>
        <w:tc>
          <w:tcPr>
            <w:tcW w:w="1403" w:type="dxa"/>
            <w:tcBorders>
              <w:top w:val="single" w:sz="4" w:space="0" w:color="000000"/>
              <w:left w:val="single" w:sz="4" w:space="0" w:color="auto"/>
              <w:bottom w:val="single" w:sz="4" w:space="0" w:color="000000"/>
              <w:right w:val="single" w:sz="4" w:space="0" w:color="auto"/>
            </w:tcBorders>
          </w:tcPr>
          <w:p w:rsidR="009B7817" w:rsidRPr="000E12CD" w:rsidRDefault="009B7817" w:rsidP="00264013">
            <w:pPr>
              <w:autoSpaceDE w:val="0"/>
              <w:autoSpaceDN w:val="0"/>
              <w:adjustRightInd w:val="0"/>
              <w:jc w:val="center"/>
            </w:pPr>
            <w:r w:rsidRPr="000E12CD">
              <w:t>В течение года</w:t>
            </w:r>
          </w:p>
        </w:tc>
        <w:tc>
          <w:tcPr>
            <w:tcW w:w="5812" w:type="dxa"/>
            <w:tcBorders>
              <w:top w:val="single" w:sz="4" w:space="0" w:color="000000"/>
              <w:left w:val="single" w:sz="4" w:space="0" w:color="auto"/>
              <w:bottom w:val="single" w:sz="4" w:space="0" w:color="000000"/>
              <w:right w:val="single" w:sz="4" w:space="0" w:color="auto"/>
            </w:tcBorders>
          </w:tcPr>
          <w:p w:rsidR="009B7817" w:rsidRPr="000E12CD" w:rsidRDefault="009B7817" w:rsidP="00264013">
            <w:r w:rsidRPr="000E12CD">
              <w:t>Проверка исправности первичных средств пожаротушения, их состояние и сроки заправки.</w:t>
            </w:r>
          </w:p>
        </w:tc>
        <w:tc>
          <w:tcPr>
            <w:tcW w:w="2485" w:type="dxa"/>
            <w:tcBorders>
              <w:top w:val="single" w:sz="4" w:space="0" w:color="000000"/>
              <w:left w:val="single" w:sz="4" w:space="0" w:color="auto"/>
              <w:bottom w:val="single" w:sz="4" w:space="0" w:color="000000"/>
              <w:right w:val="single" w:sz="4" w:space="0" w:color="000000"/>
            </w:tcBorders>
          </w:tcPr>
          <w:p w:rsidR="009B7817" w:rsidRPr="000E12CD" w:rsidRDefault="009B7817" w:rsidP="00264013">
            <w:r w:rsidRPr="000E12CD">
              <w:t>Рожин А.Д.</w:t>
            </w:r>
          </w:p>
          <w:p w:rsidR="009B7817" w:rsidRPr="000E12CD" w:rsidRDefault="009B7817" w:rsidP="00264013">
            <w:r>
              <w:t>Калачев Н.П.</w:t>
            </w:r>
          </w:p>
        </w:tc>
      </w:tr>
      <w:tr w:rsidR="009B7817" w:rsidRPr="000E12CD" w:rsidTr="00264013">
        <w:trPr>
          <w:jc w:val="center"/>
        </w:trPr>
        <w:tc>
          <w:tcPr>
            <w:tcW w:w="516" w:type="dxa"/>
            <w:tcBorders>
              <w:top w:val="single" w:sz="4" w:space="0" w:color="000000"/>
              <w:left w:val="single" w:sz="4" w:space="0" w:color="000000"/>
              <w:bottom w:val="single" w:sz="4" w:space="0" w:color="000000"/>
              <w:right w:val="single" w:sz="4" w:space="0" w:color="000000"/>
            </w:tcBorders>
          </w:tcPr>
          <w:p w:rsidR="009B7817" w:rsidRPr="000E12CD" w:rsidRDefault="009B7817" w:rsidP="00264013">
            <w:r w:rsidRPr="000E12CD">
              <w:t>11.</w:t>
            </w:r>
          </w:p>
        </w:tc>
        <w:tc>
          <w:tcPr>
            <w:tcW w:w="1403" w:type="dxa"/>
            <w:tcBorders>
              <w:top w:val="single" w:sz="4" w:space="0" w:color="000000"/>
              <w:left w:val="single" w:sz="4" w:space="0" w:color="auto"/>
              <w:bottom w:val="single" w:sz="4" w:space="0" w:color="000000"/>
              <w:right w:val="single" w:sz="4" w:space="0" w:color="auto"/>
            </w:tcBorders>
          </w:tcPr>
          <w:p w:rsidR="009B7817" w:rsidRPr="000E12CD" w:rsidRDefault="009B7817" w:rsidP="00264013">
            <w:pPr>
              <w:autoSpaceDE w:val="0"/>
              <w:autoSpaceDN w:val="0"/>
              <w:adjustRightInd w:val="0"/>
              <w:jc w:val="center"/>
            </w:pPr>
            <w:r w:rsidRPr="000E12CD">
              <w:t>2 раза в год</w:t>
            </w:r>
          </w:p>
        </w:tc>
        <w:tc>
          <w:tcPr>
            <w:tcW w:w="5812" w:type="dxa"/>
            <w:tcBorders>
              <w:top w:val="single" w:sz="4" w:space="0" w:color="000000"/>
              <w:left w:val="single" w:sz="4" w:space="0" w:color="auto"/>
              <w:bottom w:val="single" w:sz="4" w:space="0" w:color="000000"/>
              <w:right w:val="single" w:sz="4" w:space="0" w:color="auto"/>
            </w:tcBorders>
          </w:tcPr>
          <w:p w:rsidR="009B7817" w:rsidRPr="000E12CD" w:rsidRDefault="009B7817" w:rsidP="006809A9">
            <w:r w:rsidRPr="000E12CD">
              <w:t xml:space="preserve">Организация инструктажа по </w:t>
            </w:r>
            <w:r w:rsidR="006809A9">
              <w:t>п</w:t>
            </w:r>
            <w:r w:rsidRPr="000E12CD">
              <w:t>равилам пожарной безопасности со всеми работниками школы с регистрацией в специальном журнале</w:t>
            </w:r>
          </w:p>
        </w:tc>
        <w:tc>
          <w:tcPr>
            <w:tcW w:w="2485" w:type="dxa"/>
            <w:tcBorders>
              <w:top w:val="single" w:sz="4" w:space="0" w:color="000000"/>
              <w:left w:val="single" w:sz="4" w:space="0" w:color="auto"/>
              <w:bottom w:val="single" w:sz="4" w:space="0" w:color="000000"/>
              <w:right w:val="single" w:sz="4" w:space="0" w:color="000000"/>
            </w:tcBorders>
          </w:tcPr>
          <w:p w:rsidR="009B7817" w:rsidRPr="000E12CD" w:rsidRDefault="009B7817" w:rsidP="00264013">
            <w:r w:rsidRPr="000E12CD">
              <w:t>Рожин А.Д.</w:t>
            </w:r>
          </w:p>
          <w:p w:rsidR="009B7817" w:rsidRPr="000E12CD" w:rsidRDefault="009B7817" w:rsidP="00264013">
            <w:r>
              <w:t>Калачев Н.П.</w:t>
            </w:r>
          </w:p>
          <w:p w:rsidR="009B7817" w:rsidRPr="000E12CD" w:rsidRDefault="009B7817" w:rsidP="00264013"/>
        </w:tc>
      </w:tr>
      <w:tr w:rsidR="009B7817" w:rsidRPr="000E12CD" w:rsidTr="00264013">
        <w:trPr>
          <w:jc w:val="center"/>
        </w:trPr>
        <w:tc>
          <w:tcPr>
            <w:tcW w:w="516" w:type="dxa"/>
            <w:tcBorders>
              <w:top w:val="single" w:sz="4" w:space="0" w:color="000000"/>
              <w:left w:val="single" w:sz="4" w:space="0" w:color="000000"/>
              <w:bottom w:val="single" w:sz="4" w:space="0" w:color="000000"/>
              <w:right w:val="single" w:sz="4" w:space="0" w:color="000000"/>
            </w:tcBorders>
          </w:tcPr>
          <w:p w:rsidR="009B7817" w:rsidRPr="000E12CD" w:rsidRDefault="009B7817" w:rsidP="00264013">
            <w:r w:rsidRPr="000E12CD">
              <w:t>12.</w:t>
            </w:r>
          </w:p>
        </w:tc>
        <w:tc>
          <w:tcPr>
            <w:tcW w:w="1403" w:type="dxa"/>
            <w:tcBorders>
              <w:top w:val="single" w:sz="4" w:space="0" w:color="000000"/>
              <w:left w:val="single" w:sz="4" w:space="0" w:color="auto"/>
              <w:bottom w:val="single" w:sz="4" w:space="0" w:color="000000"/>
              <w:right w:val="single" w:sz="4" w:space="0" w:color="auto"/>
            </w:tcBorders>
          </w:tcPr>
          <w:p w:rsidR="009B7817" w:rsidRPr="000E12CD" w:rsidRDefault="009B7817" w:rsidP="00264013">
            <w:pPr>
              <w:autoSpaceDE w:val="0"/>
              <w:autoSpaceDN w:val="0"/>
              <w:adjustRightInd w:val="0"/>
              <w:jc w:val="center"/>
            </w:pPr>
            <w:r w:rsidRPr="000E12CD">
              <w:t>1 раз в триместр</w:t>
            </w:r>
          </w:p>
        </w:tc>
        <w:tc>
          <w:tcPr>
            <w:tcW w:w="5812" w:type="dxa"/>
            <w:tcBorders>
              <w:top w:val="single" w:sz="4" w:space="0" w:color="000000"/>
              <w:left w:val="single" w:sz="4" w:space="0" w:color="auto"/>
              <w:bottom w:val="single" w:sz="4" w:space="0" w:color="000000"/>
              <w:right w:val="single" w:sz="4" w:space="0" w:color="auto"/>
            </w:tcBorders>
          </w:tcPr>
          <w:p w:rsidR="009B7817" w:rsidRPr="000E12CD" w:rsidRDefault="009B7817" w:rsidP="00264013">
            <w:r w:rsidRPr="000E12CD">
              <w:t>Практическое занятие с обучающимися и работниками школы по отработке плана эвакуации в случае возникновения пожара</w:t>
            </w:r>
          </w:p>
        </w:tc>
        <w:tc>
          <w:tcPr>
            <w:tcW w:w="2485" w:type="dxa"/>
            <w:tcBorders>
              <w:top w:val="single" w:sz="4" w:space="0" w:color="000000"/>
              <w:left w:val="single" w:sz="4" w:space="0" w:color="auto"/>
              <w:bottom w:val="single" w:sz="4" w:space="0" w:color="000000"/>
              <w:right w:val="single" w:sz="4" w:space="0" w:color="000000"/>
            </w:tcBorders>
          </w:tcPr>
          <w:p w:rsidR="009B7817" w:rsidRPr="000E12CD" w:rsidRDefault="009B7817" w:rsidP="00264013">
            <w:r w:rsidRPr="000E12CD">
              <w:t>Рожин А.Д.</w:t>
            </w:r>
          </w:p>
          <w:p w:rsidR="009B7817" w:rsidRPr="000E12CD" w:rsidRDefault="009B7817" w:rsidP="00264013">
            <w:r>
              <w:t>Калачев Н.П.</w:t>
            </w:r>
          </w:p>
        </w:tc>
      </w:tr>
      <w:tr w:rsidR="009B7817" w:rsidRPr="000E12CD" w:rsidTr="00264013">
        <w:trPr>
          <w:jc w:val="center"/>
        </w:trPr>
        <w:tc>
          <w:tcPr>
            <w:tcW w:w="516" w:type="dxa"/>
            <w:tcBorders>
              <w:top w:val="single" w:sz="4" w:space="0" w:color="000000"/>
              <w:left w:val="single" w:sz="4" w:space="0" w:color="000000"/>
              <w:bottom w:val="single" w:sz="4" w:space="0" w:color="000000"/>
              <w:right w:val="single" w:sz="4" w:space="0" w:color="000000"/>
            </w:tcBorders>
          </w:tcPr>
          <w:p w:rsidR="009B7817" w:rsidRPr="000E12CD" w:rsidRDefault="009B7817" w:rsidP="00264013">
            <w:r w:rsidRPr="000E12CD">
              <w:t>13.</w:t>
            </w:r>
          </w:p>
        </w:tc>
        <w:tc>
          <w:tcPr>
            <w:tcW w:w="1403" w:type="dxa"/>
            <w:tcBorders>
              <w:top w:val="single" w:sz="4" w:space="0" w:color="000000"/>
              <w:left w:val="single" w:sz="4" w:space="0" w:color="auto"/>
              <w:bottom w:val="single" w:sz="4" w:space="0" w:color="000000"/>
              <w:right w:val="single" w:sz="4" w:space="0" w:color="auto"/>
            </w:tcBorders>
          </w:tcPr>
          <w:p w:rsidR="009B7817" w:rsidRPr="000E12CD" w:rsidRDefault="009B7817" w:rsidP="00264013">
            <w:pPr>
              <w:autoSpaceDE w:val="0"/>
              <w:autoSpaceDN w:val="0"/>
              <w:adjustRightInd w:val="0"/>
              <w:jc w:val="center"/>
            </w:pPr>
            <w:r w:rsidRPr="000E12CD">
              <w:t>1 раз в триместр</w:t>
            </w:r>
          </w:p>
        </w:tc>
        <w:tc>
          <w:tcPr>
            <w:tcW w:w="5812" w:type="dxa"/>
            <w:tcBorders>
              <w:top w:val="single" w:sz="4" w:space="0" w:color="000000"/>
              <w:left w:val="single" w:sz="4" w:space="0" w:color="auto"/>
              <w:bottom w:val="single" w:sz="4" w:space="0" w:color="000000"/>
              <w:right w:val="single" w:sz="4" w:space="0" w:color="auto"/>
            </w:tcBorders>
          </w:tcPr>
          <w:p w:rsidR="009B7817" w:rsidRPr="000E12CD" w:rsidRDefault="006809A9" w:rsidP="00264013">
            <w:r>
              <w:t>О</w:t>
            </w:r>
            <w:r w:rsidR="009B7817" w:rsidRPr="000E12CD">
              <w:t>бработка занавеса и штор в актовом зале, ограждений из горючих материалов</w:t>
            </w:r>
          </w:p>
        </w:tc>
        <w:tc>
          <w:tcPr>
            <w:tcW w:w="2485" w:type="dxa"/>
            <w:tcBorders>
              <w:top w:val="single" w:sz="4" w:space="0" w:color="000000"/>
              <w:left w:val="single" w:sz="4" w:space="0" w:color="auto"/>
              <w:bottom w:val="single" w:sz="4" w:space="0" w:color="000000"/>
              <w:right w:val="single" w:sz="4" w:space="0" w:color="000000"/>
            </w:tcBorders>
          </w:tcPr>
          <w:p w:rsidR="009B7817" w:rsidRPr="000E12CD" w:rsidRDefault="009B7817" w:rsidP="00264013">
            <w:r w:rsidRPr="000E12CD">
              <w:t>Рожин А.Д.</w:t>
            </w:r>
          </w:p>
          <w:p w:rsidR="009B7817" w:rsidRPr="000E12CD" w:rsidRDefault="009B7817" w:rsidP="00264013">
            <w:r>
              <w:t>Макарова М.И.</w:t>
            </w:r>
          </w:p>
          <w:p w:rsidR="009B7817" w:rsidRPr="000E12CD" w:rsidRDefault="009B7817" w:rsidP="00264013">
            <w:r>
              <w:t>Калачев Н.П.</w:t>
            </w:r>
          </w:p>
        </w:tc>
      </w:tr>
      <w:tr w:rsidR="009B7817" w:rsidRPr="000E12CD" w:rsidTr="00264013">
        <w:trPr>
          <w:jc w:val="center"/>
        </w:trPr>
        <w:tc>
          <w:tcPr>
            <w:tcW w:w="516" w:type="dxa"/>
            <w:tcBorders>
              <w:top w:val="single" w:sz="4" w:space="0" w:color="000000"/>
              <w:left w:val="single" w:sz="4" w:space="0" w:color="000000"/>
              <w:bottom w:val="single" w:sz="4" w:space="0" w:color="000000"/>
              <w:right w:val="single" w:sz="4" w:space="0" w:color="000000"/>
            </w:tcBorders>
          </w:tcPr>
          <w:p w:rsidR="009B7817" w:rsidRPr="000E12CD" w:rsidRDefault="009B7817" w:rsidP="00264013">
            <w:r w:rsidRPr="000E12CD">
              <w:t>14.</w:t>
            </w:r>
          </w:p>
        </w:tc>
        <w:tc>
          <w:tcPr>
            <w:tcW w:w="1403" w:type="dxa"/>
            <w:tcBorders>
              <w:top w:val="single" w:sz="4" w:space="0" w:color="000000"/>
              <w:left w:val="single" w:sz="4" w:space="0" w:color="auto"/>
              <w:bottom w:val="single" w:sz="4" w:space="0" w:color="000000"/>
              <w:right w:val="single" w:sz="4" w:space="0" w:color="auto"/>
            </w:tcBorders>
          </w:tcPr>
          <w:p w:rsidR="009B7817" w:rsidRPr="000E12CD" w:rsidRDefault="009B7817" w:rsidP="00264013">
            <w:pPr>
              <w:autoSpaceDE w:val="0"/>
              <w:autoSpaceDN w:val="0"/>
              <w:adjustRightInd w:val="0"/>
              <w:jc w:val="center"/>
            </w:pPr>
            <w:r w:rsidRPr="000E12CD">
              <w:t>1 раз в 3 года</w:t>
            </w:r>
          </w:p>
        </w:tc>
        <w:tc>
          <w:tcPr>
            <w:tcW w:w="5812" w:type="dxa"/>
            <w:tcBorders>
              <w:top w:val="single" w:sz="4" w:space="0" w:color="000000"/>
              <w:left w:val="single" w:sz="4" w:space="0" w:color="auto"/>
              <w:bottom w:val="single" w:sz="4" w:space="0" w:color="000000"/>
              <w:right w:val="single" w:sz="4" w:space="0" w:color="auto"/>
            </w:tcBorders>
          </w:tcPr>
          <w:p w:rsidR="009B7817" w:rsidRPr="000E12CD" w:rsidRDefault="009B7817" w:rsidP="00264013">
            <w:r w:rsidRPr="000E12CD">
              <w:t>Проверка  сопротивления изоляции электросети и заземления оборудования с составлением протокола на всех объектах</w:t>
            </w:r>
          </w:p>
        </w:tc>
        <w:tc>
          <w:tcPr>
            <w:tcW w:w="2485" w:type="dxa"/>
            <w:tcBorders>
              <w:top w:val="single" w:sz="4" w:space="0" w:color="000000"/>
              <w:left w:val="single" w:sz="4" w:space="0" w:color="auto"/>
              <w:bottom w:val="single" w:sz="4" w:space="0" w:color="000000"/>
              <w:right w:val="single" w:sz="4" w:space="0" w:color="000000"/>
            </w:tcBorders>
          </w:tcPr>
          <w:p w:rsidR="009B7817" w:rsidRPr="000E12CD" w:rsidRDefault="009B7817" w:rsidP="00264013">
            <w:r w:rsidRPr="000E12CD">
              <w:t>Рожин А.Д.</w:t>
            </w:r>
          </w:p>
          <w:p w:rsidR="009B7817" w:rsidRPr="000E12CD" w:rsidRDefault="009B7817" w:rsidP="00264013">
            <w:r>
              <w:t>Калачев Н.П.</w:t>
            </w:r>
          </w:p>
        </w:tc>
      </w:tr>
      <w:tr w:rsidR="009B7817" w:rsidRPr="000E12CD" w:rsidTr="00264013">
        <w:trPr>
          <w:jc w:val="center"/>
        </w:trPr>
        <w:tc>
          <w:tcPr>
            <w:tcW w:w="516" w:type="dxa"/>
            <w:tcBorders>
              <w:top w:val="single" w:sz="4" w:space="0" w:color="000000"/>
              <w:left w:val="single" w:sz="4" w:space="0" w:color="000000"/>
              <w:bottom w:val="single" w:sz="4" w:space="0" w:color="000000"/>
              <w:right w:val="single" w:sz="4" w:space="0" w:color="000000"/>
            </w:tcBorders>
          </w:tcPr>
          <w:p w:rsidR="009B7817" w:rsidRPr="000E12CD" w:rsidRDefault="009B7817" w:rsidP="00264013">
            <w:r w:rsidRPr="000E12CD">
              <w:t>15.</w:t>
            </w:r>
          </w:p>
        </w:tc>
        <w:tc>
          <w:tcPr>
            <w:tcW w:w="1403" w:type="dxa"/>
            <w:tcBorders>
              <w:top w:val="single" w:sz="4" w:space="0" w:color="000000"/>
              <w:left w:val="single" w:sz="4" w:space="0" w:color="auto"/>
              <w:bottom w:val="single" w:sz="4" w:space="0" w:color="000000"/>
              <w:right w:val="single" w:sz="4" w:space="0" w:color="auto"/>
            </w:tcBorders>
          </w:tcPr>
          <w:p w:rsidR="009B7817" w:rsidRPr="000E12CD" w:rsidRDefault="009B7817" w:rsidP="00264013">
            <w:pPr>
              <w:autoSpaceDE w:val="0"/>
              <w:autoSpaceDN w:val="0"/>
              <w:adjustRightInd w:val="0"/>
              <w:jc w:val="center"/>
            </w:pPr>
            <w:r w:rsidRPr="000E12CD">
              <w:t>По графику</w:t>
            </w:r>
          </w:p>
        </w:tc>
        <w:tc>
          <w:tcPr>
            <w:tcW w:w="5812" w:type="dxa"/>
            <w:tcBorders>
              <w:top w:val="single" w:sz="4" w:space="0" w:color="000000"/>
              <w:left w:val="single" w:sz="4" w:space="0" w:color="auto"/>
              <w:bottom w:val="single" w:sz="4" w:space="0" w:color="000000"/>
              <w:right w:val="single" w:sz="4" w:space="0" w:color="auto"/>
            </w:tcBorders>
          </w:tcPr>
          <w:p w:rsidR="009B7817" w:rsidRPr="000E12CD" w:rsidRDefault="009B7817" w:rsidP="00264013">
            <w:r w:rsidRPr="000E12CD">
              <w:t>Проведение  перезарядки химических пенных огнетушителей, а так же контрольное взвешивание углекислотных. Занести номера огнетушителей в журнал учета первичных средств пожаротушения</w:t>
            </w:r>
          </w:p>
        </w:tc>
        <w:tc>
          <w:tcPr>
            <w:tcW w:w="2485" w:type="dxa"/>
            <w:tcBorders>
              <w:top w:val="single" w:sz="4" w:space="0" w:color="000000"/>
              <w:left w:val="single" w:sz="4" w:space="0" w:color="auto"/>
              <w:bottom w:val="single" w:sz="4" w:space="0" w:color="000000"/>
              <w:right w:val="single" w:sz="4" w:space="0" w:color="000000"/>
            </w:tcBorders>
          </w:tcPr>
          <w:p w:rsidR="009B7817" w:rsidRPr="000E12CD" w:rsidRDefault="009B7817" w:rsidP="00264013">
            <w:r w:rsidRPr="000E12CD">
              <w:t>Рожин А.Д.</w:t>
            </w:r>
          </w:p>
          <w:p w:rsidR="009B7817" w:rsidRPr="000E12CD" w:rsidRDefault="009B7817" w:rsidP="00264013">
            <w:r>
              <w:t>Калачев Н.П.</w:t>
            </w:r>
          </w:p>
        </w:tc>
      </w:tr>
      <w:tr w:rsidR="009B7817" w:rsidRPr="000E12CD" w:rsidTr="00264013">
        <w:trPr>
          <w:jc w:val="center"/>
        </w:trPr>
        <w:tc>
          <w:tcPr>
            <w:tcW w:w="516" w:type="dxa"/>
            <w:tcBorders>
              <w:top w:val="single" w:sz="4" w:space="0" w:color="000000"/>
              <w:left w:val="single" w:sz="4" w:space="0" w:color="000000"/>
              <w:bottom w:val="single" w:sz="4" w:space="0" w:color="000000"/>
              <w:right w:val="single" w:sz="4" w:space="0" w:color="000000"/>
            </w:tcBorders>
          </w:tcPr>
          <w:p w:rsidR="009B7817" w:rsidRPr="000E12CD" w:rsidRDefault="009B7817" w:rsidP="00264013">
            <w:r w:rsidRPr="000E12CD">
              <w:t>16.</w:t>
            </w:r>
          </w:p>
        </w:tc>
        <w:tc>
          <w:tcPr>
            <w:tcW w:w="1403" w:type="dxa"/>
            <w:tcBorders>
              <w:top w:val="single" w:sz="4" w:space="0" w:color="000000"/>
              <w:left w:val="single" w:sz="4" w:space="0" w:color="auto"/>
              <w:bottom w:val="single" w:sz="4" w:space="0" w:color="000000"/>
              <w:right w:val="single" w:sz="4" w:space="0" w:color="auto"/>
            </w:tcBorders>
          </w:tcPr>
          <w:p w:rsidR="009B7817" w:rsidRPr="000E12CD" w:rsidRDefault="009B7817" w:rsidP="00264013">
            <w:pPr>
              <w:autoSpaceDE w:val="0"/>
              <w:autoSpaceDN w:val="0"/>
              <w:adjustRightInd w:val="0"/>
              <w:ind w:left="224"/>
              <w:jc w:val="center"/>
            </w:pPr>
            <w:r>
              <w:t>В</w:t>
            </w:r>
            <w:r w:rsidRPr="000E12CD">
              <w:t xml:space="preserve"> течение года</w:t>
            </w:r>
          </w:p>
        </w:tc>
        <w:tc>
          <w:tcPr>
            <w:tcW w:w="5812" w:type="dxa"/>
            <w:tcBorders>
              <w:top w:val="single" w:sz="4" w:space="0" w:color="000000"/>
              <w:left w:val="single" w:sz="4" w:space="0" w:color="auto"/>
              <w:bottom w:val="single" w:sz="4" w:space="0" w:color="000000"/>
              <w:right w:val="single" w:sz="4" w:space="0" w:color="auto"/>
            </w:tcBorders>
          </w:tcPr>
          <w:p w:rsidR="009B7817" w:rsidRPr="000E12CD" w:rsidRDefault="006809A9" w:rsidP="00264013">
            <w:r>
              <w:t>О</w:t>
            </w:r>
            <w:r w:rsidR="009B7817" w:rsidRPr="000E12CD">
              <w:t>борудование запасных выходов из здания школы, жилого корпуса легко открывающимися запорами и обозначить их светящимися табло от сети аварийного освещения и указательными знаками</w:t>
            </w:r>
          </w:p>
        </w:tc>
        <w:tc>
          <w:tcPr>
            <w:tcW w:w="2485" w:type="dxa"/>
            <w:tcBorders>
              <w:top w:val="single" w:sz="4" w:space="0" w:color="000000"/>
              <w:left w:val="single" w:sz="4" w:space="0" w:color="auto"/>
              <w:bottom w:val="single" w:sz="4" w:space="0" w:color="000000"/>
              <w:right w:val="single" w:sz="4" w:space="0" w:color="000000"/>
            </w:tcBorders>
          </w:tcPr>
          <w:p w:rsidR="009B7817" w:rsidRPr="000E12CD" w:rsidRDefault="009B7817" w:rsidP="00264013">
            <w:r w:rsidRPr="000E12CD">
              <w:t>Рожин А.Д.</w:t>
            </w:r>
          </w:p>
          <w:p w:rsidR="009B7817" w:rsidRPr="000E12CD" w:rsidRDefault="009B7817" w:rsidP="00264013">
            <w:r>
              <w:t>Калачев Н.П.</w:t>
            </w:r>
          </w:p>
        </w:tc>
      </w:tr>
      <w:tr w:rsidR="009B7817" w:rsidRPr="000E12CD" w:rsidTr="00264013">
        <w:trPr>
          <w:jc w:val="center"/>
        </w:trPr>
        <w:tc>
          <w:tcPr>
            <w:tcW w:w="516" w:type="dxa"/>
            <w:tcBorders>
              <w:top w:val="single" w:sz="4" w:space="0" w:color="000000"/>
              <w:left w:val="single" w:sz="4" w:space="0" w:color="000000"/>
              <w:bottom w:val="single" w:sz="4" w:space="0" w:color="000000"/>
              <w:right w:val="single" w:sz="4" w:space="0" w:color="000000"/>
            </w:tcBorders>
          </w:tcPr>
          <w:p w:rsidR="009B7817" w:rsidRPr="000E12CD" w:rsidRDefault="009B7817" w:rsidP="00264013">
            <w:r w:rsidRPr="000E12CD">
              <w:t>17.</w:t>
            </w:r>
          </w:p>
        </w:tc>
        <w:tc>
          <w:tcPr>
            <w:tcW w:w="1403" w:type="dxa"/>
            <w:tcBorders>
              <w:top w:val="single" w:sz="4" w:space="0" w:color="000000"/>
              <w:left w:val="single" w:sz="4" w:space="0" w:color="auto"/>
              <w:bottom w:val="single" w:sz="4" w:space="0" w:color="000000"/>
              <w:right w:val="single" w:sz="4" w:space="0" w:color="auto"/>
            </w:tcBorders>
          </w:tcPr>
          <w:p w:rsidR="009B7817" w:rsidRPr="000E12CD" w:rsidRDefault="009B7817" w:rsidP="00264013">
            <w:pPr>
              <w:autoSpaceDE w:val="0"/>
              <w:autoSpaceDN w:val="0"/>
              <w:adjustRightInd w:val="0"/>
              <w:jc w:val="center"/>
            </w:pPr>
            <w:r>
              <w:t>П</w:t>
            </w:r>
            <w:r w:rsidRPr="000E12CD">
              <w:t>остоянно</w:t>
            </w:r>
          </w:p>
        </w:tc>
        <w:tc>
          <w:tcPr>
            <w:tcW w:w="5812" w:type="dxa"/>
            <w:tcBorders>
              <w:top w:val="single" w:sz="4" w:space="0" w:color="000000"/>
              <w:left w:val="single" w:sz="4" w:space="0" w:color="auto"/>
              <w:bottom w:val="single" w:sz="4" w:space="0" w:color="000000"/>
              <w:right w:val="single" w:sz="4" w:space="0" w:color="auto"/>
            </w:tcBorders>
          </w:tcPr>
          <w:p w:rsidR="009B7817" w:rsidRPr="000E12CD" w:rsidRDefault="009B7817" w:rsidP="00264013">
            <w:r w:rsidRPr="000E12CD">
              <w:t>Закрыть на замки двери в подвал и на крышу</w:t>
            </w:r>
          </w:p>
        </w:tc>
        <w:tc>
          <w:tcPr>
            <w:tcW w:w="2485" w:type="dxa"/>
            <w:tcBorders>
              <w:top w:val="single" w:sz="4" w:space="0" w:color="000000"/>
              <w:left w:val="single" w:sz="4" w:space="0" w:color="auto"/>
              <w:bottom w:val="single" w:sz="4" w:space="0" w:color="000000"/>
              <w:right w:val="single" w:sz="4" w:space="0" w:color="000000"/>
            </w:tcBorders>
          </w:tcPr>
          <w:p w:rsidR="009B7817" w:rsidRPr="000E12CD" w:rsidRDefault="009B7817" w:rsidP="00264013">
            <w:r w:rsidRPr="000E12CD">
              <w:t>Рожин А.Д.</w:t>
            </w:r>
          </w:p>
          <w:p w:rsidR="009B7817" w:rsidRPr="000E12CD" w:rsidRDefault="009B7817" w:rsidP="00264013">
            <w:r>
              <w:t>Калачев Н.П.</w:t>
            </w:r>
          </w:p>
        </w:tc>
      </w:tr>
      <w:tr w:rsidR="009B7817" w:rsidRPr="000E12CD" w:rsidTr="00264013">
        <w:trPr>
          <w:jc w:val="center"/>
        </w:trPr>
        <w:tc>
          <w:tcPr>
            <w:tcW w:w="516" w:type="dxa"/>
            <w:tcBorders>
              <w:top w:val="single" w:sz="4" w:space="0" w:color="000000"/>
              <w:left w:val="single" w:sz="4" w:space="0" w:color="000000"/>
              <w:bottom w:val="single" w:sz="4" w:space="0" w:color="000000"/>
              <w:right w:val="single" w:sz="4" w:space="0" w:color="000000"/>
            </w:tcBorders>
          </w:tcPr>
          <w:p w:rsidR="009B7817" w:rsidRPr="000E12CD" w:rsidRDefault="009B7817" w:rsidP="00264013">
            <w:r w:rsidRPr="000E12CD">
              <w:t>18.</w:t>
            </w:r>
          </w:p>
        </w:tc>
        <w:tc>
          <w:tcPr>
            <w:tcW w:w="1403" w:type="dxa"/>
            <w:tcBorders>
              <w:top w:val="single" w:sz="4" w:space="0" w:color="000000"/>
              <w:left w:val="single" w:sz="4" w:space="0" w:color="auto"/>
              <w:bottom w:val="single" w:sz="4" w:space="0" w:color="000000"/>
              <w:right w:val="single" w:sz="4" w:space="0" w:color="auto"/>
            </w:tcBorders>
          </w:tcPr>
          <w:p w:rsidR="009B7817" w:rsidRPr="000E12CD" w:rsidRDefault="009B7817" w:rsidP="00264013">
            <w:pPr>
              <w:autoSpaceDE w:val="0"/>
              <w:autoSpaceDN w:val="0"/>
              <w:adjustRightInd w:val="0"/>
              <w:jc w:val="center"/>
            </w:pPr>
            <w:r>
              <w:t>А</w:t>
            </w:r>
            <w:r w:rsidRPr="000E12CD">
              <w:t>вгуст</w:t>
            </w:r>
          </w:p>
        </w:tc>
        <w:tc>
          <w:tcPr>
            <w:tcW w:w="5812" w:type="dxa"/>
            <w:tcBorders>
              <w:top w:val="single" w:sz="4" w:space="0" w:color="000000"/>
              <w:left w:val="single" w:sz="4" w:space="0" w:color="auto"/>
              <w:bottom w:val="single" w:sz="4" w:space="0" w:color="000000"/>
              <w:right w:val="single" w:sz="4" w:space="0" w:color="auto"/>
            </w:tcBorders>
          </w:tcPr>
          <w:p w:rsidR="009B7817" w:rsidRPr="000E12CD" w:rsidRDefault="009B7817" w:rsidP="00264013">
            <w:r w:rsidRPr="000E12CD">
              <w:t>Проверить исправность электроустановок, электро</w:t>
            </w:r>
            <w:r w:rsidR="006809A9">
              <w:t xml:space="preserve"> </w:t>
            </w:r>
            <w:r w:rsidRPr="000E12CD">
              <w:t>выключателей, наличие в электрощитах стандартных предохранителей и отсутствие оголенных проводов</w:t>
            </w:r>
          </w:p>
        </w:tc>
        <w:tc>
          <w:tcPr>
            <w:tcW w:w="2485" w:type="dxa"/>
            <w:tcBorders>
              <w:top w:val="single" w:sz="4" w:space="0" w:color="000000"/>
              <w:left w:val="single" w:sz="4" w:space="0" w:color="auto"/>
              <w:bottom w:val="single" w:sz="4" w:space="0" w:color="000000"/>
              <w:right w:val="single" w:sz="4" w:space="0" w:color="000000"/>
            </w:tcBorders>
          </w:tcPr>
          <w:p w:rsidR="009B7817" w:rsidRPr="000E12CD" w:rsidRDefault="009B7817" w:rsidP="00264013">
            <w:r w:rsidRPr="000E12CD">
              <w:t>Рожин А.Д.</w:t>
            </w:r>
          </w:p>
          <w:p w:rsidR="009B7817" w:rsidRPr="000E12CD" w:rsidRDefault="009B7817" w:rsidP="00264013">
            <w:r>
              <w:t>Калачев Н.П.</w:t>
            </w:r>
          </w:p>
        </w:tc>
      </w:tr>
      <w:tr w:rsidR="009B7817" w:rsidRPr="000E12CD" w:rsidTr="00264013">
        <w:trPr>
          <w:jc w:val="center"/>
        </w:trPr>
        <w:tc>
          <w:tcPr>
            <w:tcW w:w="516" w:type="dxa"/>
            <w:tcBorders>
              <w:top w:val="single" w:sz="4" w:space="0" w:color="000000"/>
              <w:left w:val="single" w:sz="4" w:space="0" w:color="000000"/>
              <w:bottom w:val="single" w:sz="4" w:space="0" w:color="000000"/>
              <w:right w:val="single" w:sz="4" w:space="0" w:color="000000"/>
            </w:tcBorders>
          </w:tcPr>
          <w:p w:rsidR="009B7817" w:rsidRPr="000E12CD" w:rsidRDefault="009B7817" w:rsidP="00264013">
            <w:r w:rsidRPr="000E12CD">
              <w:t>19.</w:t>
            </w:r>
          </w:p>
        </w:tc>
        <w:tc>
          <w:tcPr>
            <w:tcW w:w="1403" w:type="dxa"/>
            <w:tcBorders>
              <w:top w:val="single" w:sz="4" w:space="0" w:color="000000"/>
              <w:left w:val="single" w:sz="4" w:space="0" w:color="auto"/>
              <w:bottom w:val="single" w:sz="4" w:space="0" w:color="000000"/>
              <w:right w:val="single" w:sz="4" w:space="0" w:color="auto"/>
            </w:tcBorders>
          </w:tcPr>
          <w:p w:rsidR="009B7817" w:rsidRPr="000E12CD" w:rsidRDefault="009B7817" w:rsidP="00264013">
            <w:pPr>
              <w:autoSpaceDE w:val="0"/>
              <w:autoSpaceDN w:val="0"/>
              <w:adjustRightInd w:val="0"/>
              <w:jc w:val="center"/>
            </w:pPr>
            <w:r w:rsidRPr="000E12CD">
              <w:t>В течение года</w:t>
            </w:r>
          </w:p>
        </w:tc>
        <w:tc>
          <w:tcPr>
            <w:tcW w:w="5812" w:type="dxa"/>
            <w:tcBorders>
              <w:top w:val="single" w:sz="4" w:space="0" w:color="000000"/>
              <w:left w:val="single" w:sz="4" w:space="0" w:color="auto"/>
              <w:bottom w:val="single" w:sz="4" w:space="0" w:color="000000"/>
              <w:right w:val="single" w:sz="4" w:space="0" w:color="auto"/>
            </w:tcBorders>
          </w:tcPr>
          <w:p w:rsidR="009B7817" w:rsidRPr="000E12CD" w:rsidRDefault="009B7817" w:rsidP="00264013">
            <w:r w:rsidRPr="000E12CD">
              <w:t>Обеспечение  соблюдения правил пожарной безопасности при проведении детских утренников, вечеров, новогодних праздников, других массовых мероприятий, установив во время их проведения, обязательное дежурство работников школы</w:t>
            </w:r>
          </w:p>
        </w:tc>
        <w:tc>
          <w:tcPr>
            <w:tcW w:w="2485" w:type="dxa"/>
            <w:tcBorders>
              <w:top w:val="single" w:sz="4" w:space="0" w:color="000000"/>
              <w:left w:val="single" w:sz="4" w:space="0" w:color="auto"/>
              <w:bottom w:val="single" w:sz="4" w:space="0" w:color="000000"/>
              <w:right w:val="single" w:sz="4" w:space="0" w:color="000000"/>
            </w:tcBorders>
          </w:tcPr>
          <w:p w:rsidR="009B7817" w:rsidRPr="000E12CD" w:rsidRDefault="009B7817" w:rsidP="00264013">
            <w:r w:rsidRPr="000E12CD">
              <w:t>Рожин А.Д.</w:t>
            </w:r>
          </w:p>
          <w:p w:rsidR="009B7817" w:rsidRPr="000E12CD" w:rsidRDefault="009B7817" w:rsidP="00264013">
            <w:r>
              <w:t>Калачев Н.П.</w:t>
            </w:r>
          </w:p>
        </w:tc>
      </w:tr>
      <w:tr w:rsidR="009B7817" w:rsidRPr="000E12CD" w:rsidTr="00264013">
        <w:trPr>
          <w:jc w:val="center"/>
        </w:trPr>
        <w:tc>
          <w:tcPr>
            <w:tcW w:w="516" w:type="dxa"/>
            <w:tcBorders>
              <w:top w:val="single" w:sz="4" w:space="0" w:color="000000"/>
              <w:left w:val="single" w:sz="4" w:space="0" w:color="000000"/>
              <w:bottom w:val="single" w:sz="4" w:space="0" w:color="000000"/>
              <w:right w:val="single" w:sz="4" w:space="0" w:color="000000"/>
            </w:tcBorders>
          </w:tcPr>
          <w:p w:rsidR="009B7817" w:rsidRPr="000E12CD" w:rsidRDefault="009B7817" w:rsidP="00264013">
            <w:r w:rsidRPr="000E12CD">
              <w:t>20.</w:t>
            </w:r>
          </w:p>
        </w:tc>
        <w:tc>
          <w:tcPr>
            <w:tcW w:w="1403" w:type="dxa"/>
            <w:tcBorders>
              <w:top w:val="single" w:sz="4" w:space="0" w:color="000000"/>
              <w:left w:val="single" w:sz="4" w:space="0" w:color="auto"/>
              <w:bottom w:val="single" w:sz="4" w:space="0" w:color="000000"/>
              <w:right w:val="single" w:sz="4" w:space="0" w:color="auto"/>
            </w:tcBorders>
          </w:tcPr>
          <w:p w:rsidR="009B7817" w:rsidRPr="000E12CD" w:rsidRDefault="009B7817" w:rsidP="00264013">
            <w:pPr>
              <w:autoSpaceDE w:val="0"/>
              <w:autoSpaceDN w:val="0"/>
              <w:adjustRightInd w:val="0"/>
              <w:jc w:val="center"/>
            </w:pPr>
            <w:r w:rsidRPr="000E12CD">
              <w:t>Постоянно</w:t>
            </w:r>
          </w:p>
        </w:tc>
        <w:tc>
          <w:tcPr>
            <w:tcW w:w="5812" w:type="dxa"/>
            <w:tcBorders>
              <w:top w:val="single" w:sz="4" w:space="0" w:color="000000"/>
              <w:left w:val="single" w:sz="4" w:space="0" w:color="auto"/>
              <w:bottom w:val="single" w:sz="4" w:space="0" w:color="000000"/>
              <w:right w:val="single" w:sz="4" w:space="0" w:color="auto"/>
            </w:tcBorders>
          </w:tcPr>
          <w:p w:rsidR="009B7817" w:rsidRPr="000E12CD" w:rsidRDefault="009B7817" w:rsidP="00264013">
            <w:r w:rsidRPr="000E12CD">
              <w:t>Разработка и обеспечение работоспособности системы оповещения при пожаре</w:t>
            </w:r>
          </w:p>
        </w:tc>
        <w:tc>
          <w:tcPr>
            <w:tcW w:w="2485" w:type="dxa"/>
            <w:tcBorders>
              <w:top w:val="single" w:sz="4" w:space="0" w:color="000000"/>
              <w:left w:val="single" w:sz="4" w:space="0" w:color="auto"/>
              <w:bottom w:val="single" w:sz="4" w:space="0" w:color="000000"/>
              <w:right w:val="single" w:sz="4" w:space="0" w:color="000000"/>
            </w:tcBorders>
          </w:tcPr>
          <w:p w:rsidR="009B7817" w:rsidRPr="000E12CD" w:rsidRDefault="009B7817" w:rsidP="00264013">
            <w:r w:rsidRPr="000E12CD">
              <w:t>Рожин А.Д.</w:t>
            </w:r>
          </w:p>
          <w:p w:rsidR="009B7817" w:rsidRPr="000E12CD" w:rsidRDefault="009B7817" w:rsidP="00264013">
            <w:r>
              <w:t>Калачев Н.П.</w:t>
            </w:r>
          </w:p>
        </w:tc>
      </w:tr>
      <w:tr w:rsidR="009B7817" w:rsidRPr="000E12CD" w:rsidTr="006809A9">
        <w:trPr>
          <w:trHeight w:val="573"/>
          <w:jc w:val="center"/>
        </w:trPr>
        <w:tc>
          <w:tcPr>
            <w:tcW w:w="516" w:type="dxa"/>
            <w:tcBorders>
              <w:top w:val="single" w:sz="4" w:space="0" w:color="000000"/>
              <w:left w:val="single" w:sz="4" w:space="0" w:color="000000"/>
              <w:bottom w:val="single" w:sz="4" w:space="0" w:color="000000"/>
              <w:right w:val="single" w:sz="4" w:space="0" w:color="000000"/>
            </w:tcBorders>
          </w:tcPr>
          <w:p w:rsidR="009B7817" w:rsidRPr="000E12CD" w:rsidRDefault="009B7817" w:rsidP="00264013">
            <w:r w:rsidRPr="000E12CD">
              <w:t>21.</w:t>
            </w:r>
          </w:p>
        </w:tc>
        <w:tc>
          <w:tcPr>
            <w:tcW w:w="1403" w:type="dxa"/>
            <w:tcBorders>
              <w:top w:val="single" w:sz="4" w:space="0" w:color="000000"/>
              <w:left w:val="single" w:sz="4" w:space="0" w:color="auto"/>
              <w:bottom w:val="single" w:sz="4" w:space="0" w:color="000000"/>
              <w:right w:val="single" w:sz="4" w:space="0" w:color="auto"/>
            </w:tcBorders>
          </w:tcPr>
          <w:p w:rsidR="009B7817" w:rsidRPr="000E12CD" w:rsidRDefault="009B7817" w:rsidP="00264013">
            <w:pPr>
              <w:autoSpaceDE w:val="0"/>
              <w:autoSpaceDN w:val="0"/>
              <w:adjustRightInd w:val="0"/>
              <w:jc w:val="center"/>
            </w:pPr>
            <w:r>
              <w:t>В</w:t>
            </w:r>
            <w:r w:rsidRPr="000E12CD">
              <w:t xml:space="preserve"> течение года</w:t>
            </w:r>
          </w:p>
        </w:tc>
        <w:tc>
          <w:tcPr>
            <w:tcW w:w="5812" w:type="dxa"/>
            <w:tcBorders>
              <w:top w:val="single" w:sz="4" w:space="0" w:color="000000"/>
              <w:left w:val="single" w:sz="4" w:space="0" w:color="auto"/>
              <w:bottom w:val="single" w:sz="4" w:space="0" w:color="000000"/>
              <w:right w:val="single" w:sz="4" w:space="0" w:color="auto"/>
            </w:tcBorders>
          </w:tcPr>
          <w:p w:rsidR="009B7817" w:rsidRPr="000E12CD" w:rsidRDefault="009B7817" w:rsidP="00264013">
            <w:r w:rsidRPr="000E12CD">
              <w:t>Поддержка отсутствия на территории объектов школы мусора.</w:t>
            </w:r>
          </w:p>
        </w:tc>
        <w:tc>
          <w:tcPr>
            <w:tcW w:w="2485" w:type="dxa"/>
            <w:tcBorders>
              <w:top w:val="single" w:sz="4" w:space="0" w:color="000000"/>
              <w:left w:val="single" w:sz="4" w:space="0" w:color="auto"/>
              <w:bottom w:val="single" w:sz="4" w:space="0" w:color="000000"/>
              <w:right w:val="single" w:sz="4" w:space="0" w:color="000000"/>
            </w:tcBorders>
          </w:tcPr>
          <w:p w:rsidR="009B7817" w:rsidRPr="000E12CD" w:rsidRDefault="009B7817" w:rsidP="00264013">
            <w:r w:rsidRPr="000E12CD">
              <w:t>Рожин А.Д.</w:t>
            </w:r>
          </w:p>
          <w:p w:rsidR="009B7817" w:rsidRPr="000E12CD" w:rsidRDefault="009B7817" w:rsidP="00264013"/>
        </w:tc>
      </w:tr>
      <w:tr w:rsidR="009B7817" w:rsidRPr="000E12CD" w:rsidTr="00264013">
        <w:trPr>
          <w:jc w:val="center"/>
        </w:trPr>
        <w:tc>
          <w:tcPr>
            <w:tcW w:w="516" w:type="dxa"/>
            <w:tcBorders>
              <w:top w:val="single" w:sz="4" w:space="0" w:color="000000"/>
              <w:left w:val="single" w:sz="4" w:space="0" w:color="000000"/>
              <w:bottom w:val="single" w:sz="4" w:space="0" w:color="000000"/>
              <w:right w:val="single" w:sz="4" w:space="0" w:color="000000"/>
            </w:tcBorders>
          </w:tcPr>
          <w:p w:rsidR="009B7817" w:rsidRPr="000E12CD" w:rsidRDefault="009B7817" w:rsidP="00264013">
            <w:r w:rsidRPr="000E12CD">
              <w:lastRenderedPageBreak/>
              <w:t>22.</w:t>
            </w:r>
          </w:p>
        </w:tc>
        <w:tc>
          <w:tcPr>
            <w:tcW w:w="1403" w:type="dxa"/>
            <w:tcBorders>
              <w:top w:val="single" w:sz="4" w:space="0" w:color="000000"/>
              <w:left w:val="single" w:sz="4" w:space="0" w:color="auto"/>
              <w:bottom w:val="single" w:sz="4" w:space="0" w:color="000000"/>
              <w:right w:val="single" w:sz="4" w:space="0" w:color="auto"/>
            </w:tcBorders>
          </w:tcPr>
          <w:p w:rsidR="009B7817" w:rsidRPr="000E12CD" w:rsidRDefault="009B7817" w:rsidP="00264013">
            <w:pPr>
              <w:autoSpaceDE w:val="0"/>
              <w:autoSpaceDN w:val="0"/>
              <w:adjustRightInd w:val="0"/>
              <w:jc w:val="center"/>
            </w:pPr>
            <w:r>
              <w:t>А</w:t>
            </w:r>
            <w:r w:rsidRPr="000E12CD">
              <w:t>вгуст</w:t>
            </w:r>
          </w:p>
        </w:tc>
        <w:tc>
          <w:tcPr>
            <w:tcW w:w="5812" w:type="dxa"/>
            <w:tcBorders>
              <w:top w:val="single" w:sz="4" w:space="0" w:color="000000"/>
              <w:left w:val="single" w:sz="4" w:space="0" w:color="auto"/>
              <w:bottom w:val="single" w:sz="4" w:space="0" w:color="000000"/>
              <w:right w:val="single" w:sz="4" w:space="0" w:color="auto"/>
            </w:tcBorders>
          </w:tcPr>
          <w:p w:rsidR="009B7817" w:rsidRPr="000E12CD" w:rsidRDefault="009B7817" w:rsidP="00264013">
            <w:r w:rsidRPr="000E12CD">
              <w:t xml:space="preserve">Оборудовать запасной эваковыход, жилых </w:t>
            </w:r>
            <w:proofErr w:type="gramStart"/>
            <w:r w:rsidRPr="000E12CD">
              <w:t>корпусах</w:t>
            </w:r>
            <w:proofErr w:type="gramEnd"/>
            <w:r w:rsidRPr="000E12CD">
              <w:t>, школе и содержать его в надлежащем состоянии</w:t>
            </w:r>
          </w:p>
        </w:tc>
        <w:tc>
          <w:tcPr>
            <w:tcW w:w="2485" w:type="dxa"/>
            <w:tcBorders>
              <w:top w:val="single" w:sz="4" w:space="0" w:color="000000"/>
              <w:left w:val="single" w:sz="4" w:space="0" w:color="auto"/>
              <w:bottom w:val="single" w:sz="4" w:space="0" w:color="000000"/>
              <w:right w:val="single" w:sz="4" w:space="0" w:color="000000"/>
            </w:tcBorders>
          </w:tcPr>
          <w:p w:rsidR="009B7817" w:rsidRPr="000E12CD" w:rsidRDefault="009B7817" w:rsidP="00264013">
            <w:r w:rsidRPr="000E12CD">
              <w:t>Рожин А.Д.</w:t>
            </w:r>
          </w:p>
          <w:p w:rsidR="009B7817" w:rsidRPr="000E12CD" w:rsidRDefault="009B7817" w:rsidP="00264013">
            <w:r>
              <w:t>Калачев Н.П.</w:t>
            </w:r>
          </w:p>
        </w:tc>
      </w:tr>
      <w:tr w:rsidR="009B7817" w:rsidRPr="000E12CD" w:rsidTr="00264013">
        <w:trPr>
          <w:jc w:val="center"/>
        </w:trPr>
        <w:tc>
          <w:tcPr>
            <w:tcW w:w="516" w:type="dxa"/>
            <w:tcBorders>
              <w:top w:val="single" w:sz="4" w:space="0" w:color="000000"/>
              <w:left w:val="single" w:sz="4" w:space="0" w:color="000000"/>
              <w:bottom w:val="single" w:sz="4" w:space="0" w:color="000000"/>
              <w:right w:val="single" w:sz="4" w:space="0" w:color="000000"/>
            </w:tcBorders>
          </w:tcPr>
          <w:p w:rsidR="009B7817" w:rsidRPr="000E12CD" w:rsidRDefault="009B7817" w:rsidP="00264013">
            <w:r w:rsidRPr="000E12CD">
              <w:t>23.</w:t>
            </w:r>
          </w:p>
        </w:tc>
        <w:tc>
          <w:tcPr>
            <w:tcW w:w="1403" w:type="dxa"/>
            <w:tcBorders>
              <w:top w:val="single" w:sz="4" w:space="0" w:color="000000"/>
              <w:left w:val="single" w:sz="4" w:space="0" w:color="auto"/>
              <w:bottom w:val="single" w:sz="4" w:space="0" w:color="000000"/>
              <w:right w:val="single" w:sz="4" w:space="0" w:color="auto"/>
            </w:tcBorders>
          </w:tcPr>
          <w:p w:rsidR="009B7817" w:rsidRPr="000E12CD" w:rsidRDefault="009B7817" w:rsidP="00264013">
            <w:pPr>
              <w:autoSpaceDE w:val="0"/>
              <w:autoSpaceDN w:val="0"/>
              <w:adjustRightInd w:val="0"/>
              <w:jc w:val="center"/>
            </w:pPr>
            <w:r>
              <w:t>А</w:t>
            </w:r>
            <w:r w:rsidRPr="000E12CD">
              <w:t>вгуст</w:t>
            </w:r>
          </w:p>
        </w:tc>
        <w:tc>
          <w:tcPr>
            <w:tcW w:w="5812" w:type="dxa"/>
            <w:tcBorders>
              <w:top w:val="single" w:sz="4" w:space="0" w:color="000000"/>
              <w:left w:val="single" w:sz="4" w:space="0" w:color="auto"/>
              <w:bottom w:val="single" w:sz="4" w:space="0" w:color="000000"/>
              <w:right w:val="single" w:sz="4" w:space="0" w:color="auto"/>
            </w:tcBorders>
          </w:tcPr>
          <w:p w:rsidR="009B7817" w:rsidRPr="000E12CD" w:rsidRDefault="009B7817" w:rsidP="00264013">
            <w:r w:rsidRPr="000E12CD">
              <w:t xml:space="preserve">Разработка  инструкции </w:t>
            </w:r>
            <w:proofErr w:type="gramStart"/>
            <w:r w:rsidRPr="000E12CD">
              <w:t>по</w:t>
            </w:r>
            <w:proofErr w:type="gramEnd"/>
            <w:r w:rsidRPr="000E12CD">
              <w:t xml:space="preserve"> пожарной и электробезопасности</w:t>
            </w:r>
          </w:p>
        </w:tc>
        <w:tc>
          <w:tcPr>
            <w:tcW w:w="2485" w:type="dxa"/>
            <w:tcBorders>
              <w:top w:val="single" w:sz="4" w:space="0" w:color="000000"/>
              <w:left w:val="single" w:sz="4" w:space="0" w:color="auto"/>
              <w:bottom w:val="single" w:sz="4" w:space="0" w:color="000000"/>
              <w:right w:val="single" w:sz="4" w:space="0" w:color="000000"/>
            </w:tcBorders>
          </w:tcPr>
          <w:p w:rsidR="009B7817" w:rsidRPr="000E12CD" w:rsidRDefault="009B7817" w:rsidP="00264013">
            <w:r w:rsidRPr="000E12CD">
              <w:t>Рожин А.Д.</w:t>
            </w:r>
          </w:p>
          <w:p w:rsidR="009B7817" w:rsidRPr="000E12CD" w:rsidRDefault="009B7817" w:rsidP="00264013">
            <w:r>
              <w:t>Калачев Н.П.</w:t>
            </w:r>
          </w:p>
        </w:tc>
      </w:tr>
      <w:tr w:rsidR="009B7817" w:rsidRPr="000E12CD" w:rsidTr="00264013">
        <w:trPr>
          <w:jc w:val="center"/>
        </w:trPr>
        <w:tc>
          <w:tcPr>
            <w:tcW w:w="516" w:type="dxa"/>
            <w:tcBorders>
              <w:top w:val="single" w:sz="4" w:space="0" w:color="000000"/>
              <w:left w:val="single" w:sz="4" w:space="0" w:color="000000"/>
              <w:bottom w:val="single" w:sz="4" w:space="0" w:color="000000"/>
              <w:right w:val="single" w:sz="4" w:space="0" w:color="000000"/>
            </w:tcBorders>
          </w:tcPr>
          <w:p w:rsidR="009B7817" w:rsidRPr="000E12CD" w:rsidRDefault="009B7817" w:rsidP="00264013">
            <w:r w:rsidRPr="000E12CD">
              <w:t>24.</w:t>
            </w:r>
          </w:p>
        </w:tc>
        <w:tc>
          <w:tcPr>
            <w:tcW w:w="1403" w:type="dxa"/>
            <w:tcBorders>
              <w:top w:val="single" w:sz="4" w:space="0" w:color="000000"/>
              <w:left w:val="single" w:sz="4" w:space="0" w:color="auto"/>
              <w:bottom w:val="single" w:sz="4" w:space="0" w:color="000000"/>
              <w:right w:val="single" w:sz="4" w:space="0" w:color="auto"/>
            </w:tcBorders>
          </w:tcPr>
          <w:p w:rsidR="009B7817" w:rsidRPr="000E12CD" w:rsidRDefault="009B7817" w:rsidP="00264013">
            <w:pPr>
              <w:autoSpaceDE w:val="0"/>
              <w:autoSpaceDN w:val="0"/>
              <w:adjustRightInd w:val="0"/>
              <w:jc w:val="center"/>
            </w:pPr>
            <w:r>
              <w:t>А</w:t>
            </w:r>
            <w:r w:rsidRPr="000E12CD">
              <w:t>вгуст</w:t>
            </w:r>
          </w:p>
        </w:tc>
        <w:tc>
          <w:tcPr>
            <w:tcW w:w="5812" w:type="dxa"/>
            <w:tcBorders>
              <w:top w:val="single" w:sz="4" w:space="0" w:color="000000"/>
              <w:left w:val="single" w:sz="4" w:space="0" w:color="auto"/>
              <w:bottom w:val="single" w:sz="4" w:space="0" w:color="000000"/>
              <w:right w:val="single" w:sz="4" w:space="0" w:color="auto"/>
            </w:tcBorders>
          </w:tcPr>
          <w:p w:rsidR="009B7817" w:rsidRPr="000E12CD" w:rsidRDefault="009B7817" w:rsidP="00264013">
            <w:r w:rsidRPr="000E12CD">
              <w:t>Разработка порядка действий в случае возникновения пожара и ознакомить с ним сотрудников по объектам школы</w:t>
            </w:r>
          </w:p>
        </w:tc>
        <w:tc>
          <w:tcPr>
            <w:tcW w:w="2485" w:type="dxa"/>
            <w:tcBorders>
              <w:top w:val="single" w:sz="4" w:space="0" w:color="000000"/>
              <w:left w:val="single" w:sz="4" w:space="0" w:color="auto"/>
              <w:bottom w:val="single" w:sz="4" w:space="0" w:color="000000"/>
              <w:right w:val="single" w:sz="4" w:space="0" w:color="000000"/>
            </w:tcBorders>
          </w:tcPr>
          <w:p w:rsidR="009B7817" w:rsidRPr="000E12CD" w:rsidRDefault="009B7817" w:rsidP="00264013">
            <w:r w:rsidRPr="000E12CD">
              <w:t>Рожин А.Д.</w:t>
            </w:r>
          </w:p>
          <w:p w:rsidR="009B7817" w:rsidRPr="000E12CD" w:rsidRDefault="009B7817" w:rsidP="00264013">
            <w:r>
              <w:t>Калачев Н.П.</w:t>
            </w:r>
          </w:p>
          <w:p w:rsidR="009B7817" w:rsidRPr="000E12CD" w:rsidRDefault="009B7817" w:rsidP="00264013">
            <w:proofErr w:type="gramStart"/>
            <w:r w:rsidRPr="000E12CD">
              <w:t>Ответственные</w:t>
            </w:r>
            <w:proofErr w:type="gramEnd"/>
            <w:r w:rsidRPr="000E12CD">
              <w:t xml:space="preserve"> по объектам</w:t>
            </w:r>
          </w:p>
        </w:tc>
      </w:tr>
      <w:tr w:rsidR="009B7817" w:rsidRPr="000E12CD" w:rsidTr="00264013">
        <w:trPr>
          <w:jc w:val="center"/>
        </w:trPr>
        <w:tc>
          <w:tcPr>
            <w:tcW w:w="516" w:type="dxa"/>
            <w:tcBorders>
              <w:top w:val="single" w:sz="4" w:space="0" w:color="000000"/>
              <w:left w:val="single" w:sz="4" w:space="0" w:color="000000"/>
              <w:bottom w:val="single" w:sz="4" w:space="0" w:color="000000"/>
              <w:right w:val="single" w:sz="4" w:space="0" w:color="000000"/>
            </w:tcBorders>
          </w:tcPr>
          <w:p w:rsidR="009B7817" w:rsidRPr="000E12CD" w:rsidRDefault="009B7817" w:rsidP="00264013">
            <w:r w:rsidRPr="000E12CD">
              <w:t>25.</w:t>
            </w:r>
          </w:p>
        </w:tc>
        <w:tc>
          <w:tcPr>
            <w:tcW w:w="1403" w:type="dxa"/>
            <w:tcBorders>
              <w:top w:val="single" w:sz="4" w:space="0" w:color="000000"/>
              <w:left w:val="single" w:sz="4" w:space="0" w:color="auto"/>
              <w:bottom w:val="single" w:sz="4" w:space="0" w:color="000000"/>
              <w:right w:val="single" w:sz="4" w:space="0" w:color="auto"/>
            </w:tcBorders>
          </w:tcPr>
          <w:p w:rsidR="009B7817" w:rsidRPr="000E12CD" w:rsidRDefault="009B7817" w:rsidP="00264013">
            <w:pPr>
              <w:autoSpaceDE w:val="0"/>
              <w:autoSpaceDN w:val="0"/>
              <w:adjustRightInd w:val="0"/>
              <w:jc w:val="center"/>
            </w:pPr>
            <w:r w:rsidRPr="000E12CD">
              <w:t>Август</w:t>
            </w:r>
          </w:p>
        </w:tc>
        <w:tc>
          <w:tcPr>
            <w:tcW w:w="5812" w:type="dxa"/>
            <w:tcBorders>
              <w:top w:val="single" w:sz="4" w:space="0" w:color="000000"/>
              <w:left w:val="single" w:sz="4" w:space="0" w:color="auto"/>
              <w:bottom w:val="single" w:sz="4" w:space="0" w:color="000000"/>
              <w:right w:val="single" w:sz="4" w:space="0" w:color="auto"/>
            </w:tcBorders>
          </w:tcPr>
          <w:p w:rsidR="009B7817" w:rsidRPr="000E12CD" w:rsidRDefault="006809A9" w:rsidP="00264013">
            <w:r>
              <w:t>И</w:t>
            </w:r>
            <w:r w:rsidR="009B7817" w:rsidRPr="000E12CD">
              <w:t xml:space="preserve">здание приказов об </w:t>
            </w:r>
            <w:proofErr w:type="gramStart"/>
            <w:r w:rsidR="009B7817" w:rsidRPr="000E12CD">
              <w:t>ответственном</w:t>
            </w:r>
            <w:proofErr w:type="gramEnd"/>
            <w:r w:rsidR="009B7817" w:rsidRPr="000E12CD">
              <w:t xml:space="preserve"> за работу противопожарных систем в школе</w:t>
            </w:r>
          </w:p>
        </w:tc>
        <w:tc>
          <w:tcPr>
            <w:tcW w:w="2485" w:type="dxa"/>
            <w:tcBorders>
              <w:top w:val="single" w:sz="4" w:space="0" w:color="000000"/>
              <w:left w:val="single" w:sz="4" w:space="0" w:color="auto"/>
              <w:bottom w:val="single" w:sz="4" w:space="0" w:color="000000"/>
              <w:right w:val="single" w:sz="4" w:space="0" w:color="000000"/>
            </w:tcBorders>
          </w:tcPr>
          <w:p w:rsidR="009B7817" w:rsidRPr="000E12CD" w:rsidRDefault="009B7817" w:rsidP="00264013">
            <w:r w:rsidRPr="000E12CD">
              <w:t>Рожин А.Д.</w:t>
            </w:r>
          </w:p>
          <w:p w:rsidR="009B7817" w:rsidRPr="000E12CD" w:rsidRDefault="009B7817" w:rsidP="00264013">
            <w:r>
              <w:t>Калачев Н.П.</w:t>
            </w:r>
          </w:p>
        </w:tc>
      </w:tr>
      <w:tr w:rsidR="009B7817" w:rsidRPr="000E12CD" w:rsidTr="00264013">
        <w:trPr>
          <w:jc w:val="center"/>
        </w:trPr>
        <w:tc>
          <w:tcPr>
            <w:tcW w:w="516" w:type="dxa"/>
            <w:tcBorders>
              <w:top w:val="single" w:sz="4" w:space="0" w:color="000000"/>
              <w:left w:val="single" w:sz="4" w:space="0" w:color="000000"/>
              <w:bottom w:val="single" w:sz="4" w:space="0" w:color="000000"/>
              <w:right w:val="single" w:sz="4" w:space="0" w:color="000000"/>
            </w:tcBorders>
          </w:tcPr>
          <w:p w:rsidR="009B7817" w:rsidRPr="000E12CD" w:rsidRDefault="009B7817" w:rsidP="00264013">
            <w:r w:rsidRPr="000E12CD">
              <w:t>26.</w:t>
            </w:r>
          </w:p>
        </w:tc>
        <w:tc>
          <w:tcPr>
            <w:tcW w:w="1403" w:type="dxa"/>
            <w:tcBorders>
              <w:top w:val="single" w:sz="4" w:space="0" w:color="000000"/>
              <w:left w:val="single" w:sz="4" w:space="0" w:color="auto"/>
              <w:bottom w:val="single" w:sz="4" w:space="0" w:color="000000"/>
              <w:right w:val="single" w:sz="4" w:space="0" w:color="auto"/>
            </w:tcBorders>
          </w:tcPr>
          <w:p w:rsidR="009B7817" w:rsidRPr="000E12CD" w:rsidRDefault="009B7817" w:rsidP="00264013">
            <w:pPr>
              <w:autoSpaceDE w:val="0"/>
              <w:autoSpaceDN w:val="0"/>
              <w:adjustRightInd w:val="0"/>
              <w:jc w:val="center"/>
            </w:pPr>
            <w:r w:rsidRPr="000E12CD">
              <w:t>Август</w:t>
            </w:r>
          </w:p>
        </w:tc>
        <w:tc>
          <w:tcPr>
            <w:tcW w:w="5812" w:type="dxa"/>
            <w:tcBorders>
              <w:top w:val="single" w:sz="4" w:space="0" w:color="000000"/>
              <w:left w:val="single" w:sz="4" w:space="0" w:color="auto"/>
              <w:bottom w:val="single" w:sz="4" w:space="0" w:color="000000"/>
              <w:right w:val="single" w:sz="4" w:space="0" w:color="auto"/>
            </w:tcBorders>
          </w:tcPr>
          <w:p w:rsidR="009B7817" w:rsidRPr="000E12CD" w:rsidRDefault="009B7817" w:rsidP="00264013">
            <w:r w:rsidRPr="000E12CD">
              <w:t>Издание приказов о ПТК в школе, разработать план и положение</w:t>
            </w:r>
          </w:p>
        </w:tc>
        <w:tc>
          <w:tcPr>
            <w:tcW w:w="2485" w:type="dxa"/>
            <w:tcBorders>
              <w:top w:val="single" w:sz="4" w:space="0" w:color="000000"/>
              <w:left w:val="single" w:sz="4" w:space="0" w:color="auto"/>
              <w:bottom w:val="single" w:sz="4" w:space="0" w:color="000000"/>
              <w:right w:val="single" w:sz="4" w:space="0" w:color="000000"/>
            </w:tcBorders>
          </w:tcPr>
          <w:p w:rsidR="009B7817" w:rsidRPr="000E12CD" w:rsidRDefault="009B7817" w:rsidP="00264013">
            <w:r w:rsidRPr="000E12CD">
              <w:t>Рожин А.Д.</w:t>
            </w:r>
          </w:p>
          <w:p w:rsidR="009B7817" w:rsidRPr="000E12CD" w:rsidRDefault="009B7817" w:rsidP="00264013">
            <w:r>
              <w:t>Калачев Н.П.</w:t>
            </w:r>
          </w:p>
        </w:tc>
      </w:tr>
      <w:tr w:rsidR="009B7817" w:rsidRPr="000E12CD" w:rsidTr="00264013">
        <w:trPr>
          <w:jc w:val="center"/>
        </w:trPr>
        <w:tc>
          <w:tcPr>
            <w:tcW w:w="516" w:type="dxa"/>
            <w:tcBorders>
              <w:top w:val="single" w:sz="4" w:space="0" w:color="000000"/>
              <w:left w:val="single" w:sz="4" w:space="0" w:color="000000"/>
              <w:bottom w:val="single" w:sz="4" w:space="0" w:color="000000"/>
              <w:right w:val="single" w:sz="4" w:space="0" w:color="000000"/>
            </w:tcBorders>
          </w:tcPr>
          <w:p w:rsidR="009B7817" w:rsidRPr="000E12CD" w:rsidRDefault="009B7817" w:rsidP="00264013">
            <w:r w:rsidRPr="000E12CD">
              <w:t>27.</w:t>
            </w:r>
          </w:p>
        </w:tc>
        <w:tc>
          <w:tcPr>
            <w:tcW w:w="1403" w:type="dxa"/>
            <w:tcBorders>
              <w:top w:val="single" w:sz="4" w:space="0" w:color="000000"/>
              <w:left w:val="single" w:sz="4" w:space="0" w:color="auto"/>
              <w:bottom w:val="single" w:sz="4" w:space="0" w:color="000000"/>
              <w:right w:val="single" w:sz="4" w:space="0" w:color="auto"/>
            </w:tcBorders>
          </w:tcPr>
          <w:p w:rsidR="009B7817" w:rsidRPr="000E12CD" w:rsidRDefault="009B7817" w:rsidP="00264013">
            <w:pPr>
              <w:autoSpaceDE w:val="0"/>
              <w:autoSpaceDN w:val="0"/>
              <w:adjustRightInd w:val="0"/>
              <w:jc w:val="center"/>
            </w:pPr>
            <w:r w:rsidRPr="000E12CD">
              <w:t>в течение года</w:t>
            </w:r>
          </w:p>
        </w:tc>
        <w:tc>
          <w:tcPr>
            <w:tcW w:w="5812" w:type="dxa"/>
            <w:tcBorders>
              <w:top w:val="single" w:sz="4" w:space="0" w:color="000000"/>
              <w:left w:val="single" w:sz="4" w:space="0" w:color="auto"/>
              <w:bottom w:val="single" w:sz="4" w:space="0" w:color="000000"/>
              <w:right w:val="single" w:sz="4" w:space="0" w:color="auto"/>
            </w:tcBorders>
          </w:tcPr>
          <w:p w:rsidR="009B7817" w:rsidRPr="000E12CD" w:rsidRDefault="009B7817" w:rsidP="00264013">
            <w:r w:rsidRPr="000E12CD">
              <w:t xml:space="preserve">Издание  приказов об усилении пожарной безопасности в </w:t>
            </w:r>
            <w:proofErr w:type="gramStart"/>
            <w:r w:rsidRPr="000E12CD">
              <w:t>осенне-зимний</w:t>
            </w:r>
            <w:proofErr w:type="gramEnd"/>
            <w:r w:rsidRPr="000E12CD">
              <w:t xml:space="preserve"> и весеннее-летний периоды.</w:t>
            </w:r>
          </w:p>
        </w:tc>
        <w:tc>
          <w:tcPr>
            <w:tcW w:w="2485" w:type="dxa"/>
            <w:tcBorders>
              <w:top w:val="single" w:sz="4" w:space="0" w:color="000000"/>
              <w:left w:val="single" w:sz="4" w:space="0" w:color="auto"/>
              <w:bottom w:val="single" w:sz="4" w:space="0" w:color="000000"/>
              <w:right w:val="single" w:sz="4" w:space="0" w:color="000000"/>
            </w:tcBorders>
          </w:tcPr>
          <w:p w:rsidR="009B7817" w:rsidRPr="000E12CD" w:rsidRDefault="009B7817" w:rsidP="00264013">
            <w:r w:rsidRPr="000E12CD">
              <w:t>Рожин А.Д.</w:t>
            </w:r>
          </w:p>
          <w:p w:rsidR="009B7817" w:rsidRPr="000E12CD" w:rsidRDefault="009B7817" w:rsidP="00264013">
            <w:r>
              <w:t>Калачев Н.П.</w:t>
            </w:r>
          </w:p>
        </w:tc>
      </w:tr>
      <w:tr w:rsidR="009B7817" w:rsidRPr="000E12CD" w:rsidTr="00264013">
        <w:trPr>
          <w:jc w:val="center"/>
        </w:trPr>
        <w:tc>
          <w:tcPr>
            <w:tcW w:w="516" w:type="dxa"/>
            <w:tcBorders>
              <w:top w:val="single" w:sz="4" w:space="0" w:color="000000"/>
              <w:left w:val="single" w:sz="4" w:space="0" w:color="000000"/>
              <w:bottom w:val="single" w:sz="4" w:space="0" w:color="000000"/>
              <w:right w:val="single" w:sz="4" w:space="0" w:color="000000"/>
            </w:tcBorders>
          </w:tcPr>
          <w:p w:rsidR="009B7817" w:rsidRPr="000E12CD" w:rsidRDefault="009B7817" w:rsidP="00264013">
            <w:r w:rsidRPr="000E12CD">
              <w:t>28.</w:t>
            </w:r>
          </w:p>
        </w:tc>
        <w:tc>
          <w:tcPr>
            <w:tcW w:w="1403" w:type="dxa"/>
            <w:tcBorders>
              <w:top w:val="single" w:sz="4" w:space="0" w:color="000000"/>
              <w:left w:val="single" w:sz="4" w:space="0" w:color="auto"/>
              <w:bottom w:val="single" w:sz="4" w:space="0" w:color="000000"/>
              <w:right w:val="single" w:sz="4" w:space="0" w:color="auto"/>
            </w:tcBorders>
          </w:tcPr>
          <w:p w:rsidR="009B7817" w:rsidRPr="000E12CD" w:rsidRDefault="009B7817" w:rsidP="00264013">
            <w:pPr>
              <w:autoSpaceDE w:val="0"/>
              <w:autoSpaceDN w:val="0"/>
              <w:adjustRightInd w:val="0"/>
              <w:jc w:val="center"/>
            </w:pPr>
            <w:r w:rsidRPr="000E12CD">
              <w:t>Август</w:t>
            </w:r>
          </w:p>
        </w:tc>
        <w:tc>
          <w:tcPr>
            <w:tcW w:w="5812" w:type="dxa"/>
            <w:tcBorders>
              <w:top w:val="single" w:sz="4" w:space="0" w:color="000000"/>
              <w:left w:val="single" w:sz="4" w:space="0" w:color="auto"/>
              <w:bottom w:val="single" w:sz="4" w:space="0" w:color="000000"/>
              <w:right w:val="single" w:sz="4" w:space="0" w:color="auto"/>
            </w:tcBorders>
          </w:tcPr>
          <w:p w:rsidR="009B7817" w:rsidRPr="000E12CD" w:rsidRDefault="009B7817" w:rsidP="00264013">
            <w:proofErr w:type="gramStart"/>
            <w:r w:rsidRPr="000E12CD">
              <w:t>Контроль за</w:t>
            </w:r>
            <w:proofErr w:type="gramEnd"/>
            <w:r w:rsidRPr="000E12CD">
              <w:t xml:space="preserve"> техническим обслуживанием противопожарных систем подрядными организациями</w:t>
            </w:r>
          </w:p>
        </w:tc>
        <w:tc>
          <w:tcPr>
            <w:tcW w:w="2485" w:type="dxa"/>
            <w:tcBorders>
              <w:top w:val="single" w:sz="4" w:space="0" w:color="000000"/>
              <w:left w:val="single" w:sz="4" w:space="0" w:color="auto"/>
              <w:bottom w:val="single" w:sz="4" w:space="0" w:color="000000"/>
              <w:right w:val="single" w:sz="4" w:space="0" w:color="000000"/>
            </w:tcBorders>
          </w:tcPr>
          <w:p w:rsidR="009B7817" w:rsidRPr="000E12CD" w:rsidRDefault="009B7817" w:rsidP="00264013">
            <w:r w:rsidRPr="000E12CD">
              <w:t>Рожин А.Д.</w:t>
            </w:r>
          </w:p>
          <w:p w:rsidR="009B7817" w:rsidRPr="000E12CD" w:rsidRDefault="009B7817" w:rsidP="00264013">
            <w:r>
              <w:t>Калачев Н.П.</w:t>
            </w:r>
          </w:p>
        </w:tc>
      </w:tr>
      <w:tr w:rsidR="009B7817" w:rsidRPr="000E12CD" w:rsidTr="00264013">
        <w:trPr>
          <w:jc w:val="center"/>
        </w:trPr>
        <w:tc>
          <w:tcPr>
            <w:tcW w:w="516" w:type="dxa"/>
            <w:tcBorders>
              <w:top w:val="single" w:sz="4" w:space="0" w:color="000000"/>
              <w:left w:val="single" w:sz="4" w:space="0" w:color="000000"/>
              <w:bottom w:val="single" w:sz="4" w:space="0" w:color="000000"/>
              <w:right w:val="single" w:sz="4" w:space="0" w:color="000000"/>
            </w:tcBorders>
          </w:tcPr>
          <w:p w:rsidR="009B7817" w:rsidRPr="000E12CD" w:rsidRDefault="009B7817" w:rsidP="00264013">
            <w:r w:rsidRPr="000E12CD">
              <w:t>29.</w:t>
            </w:r>
          </w:p>
        </w:tc>
        <w:tc>
          <w:tcPr>
            <w:tcW w:w="1403" w:type="dxa"/>
            <w:tcBorders>
              <w:top w:val="single" w:sz="4" w:space="0" w:color="000000"/>
              <w:left w:val="single" w:sz="4" w:space="0" w:color="auto"/>
              <w:bottom w:val="single" w:sz="4" w:space="0" w:color="000000"/>
              <w:right w:val="single" w:sz="4" w:space="0" w:color="auto"/>
            </w:tcBorders>
          </w:tcPr>
          <w:p w:rsidR="009B7817" w:rsidRPr="000E12CD" w:rsidRDefault="009B7817" w:rsidP="00264013">
            <w:pPr>
              <w:autoSpaceDE w:val="0"/>
              <w:autoSpaceDN w:val="0"/>
              <w:adjustRightInd w:val="0"/>
              <w:jc w:val="center"/>
            </w:pPr>
            <w:r w:rsidRPr="000E12CD">
              <w:t>в течение года</w:t>
            </w:r>
          </w:p>
        </w:tc>
        <w:tc>
          <w:tcPr>
            <w:tcW w:w="5812" w:type="dxa"/>
            <w:tcBorders>
              <w:top w:val="single" w:sz="4" w:space="0" w:color="000000"/>
              <w:left w:val="single" w:sz="4" w:space="0" w:color="auto"/>
              <w:bottom w:val="single" w:sz="4" w:space="0" w:color="000000"/>
              <w:right w:val="single" w:sz="4" w:space="0" w:color="auto"/>
            </w:tcBorders>
          </w:tcPr>
          <w:p w:rsidR="009B7817" w:rsidRPr="000E12CD" w:rsidRDefault="006809A9" w:rsidP="00264013">
            <w:r>
              <w:t>П</w:t>
            </w:r>
            <w:r w:rsidR="009B7817" w:rsidRPr="000E12CD">
              <w:t>роведение противопожарных осмотров совместно с сотрудниками ОГПН и др. организациями с обязательным составлением акта.</w:t>
            </w:r>
          </w:p>
        </w:tc>
        <w:tc>
          <w:tcPr>
            <w:tcW w:w="2485" w:type="dxa"/>
            <w:tcBorders>
              <w:top w:val="single" w:sz="4" w:space="0" w:color="000000"/>
              <w:left w:val="single" w:sz="4" w:space="0" w:color="auto"/>
              <w:bottom w:val="single" w:sz="4" w:space="0" w:color="000000"/>
              <w:right w:val="single" w:sz="4" w:space="0" w:color="000000"/>
            </w:tcBorders>
          </w:tcPr>
          <w:p w:rsidR="009B7817" w:rsidRPr="000E12CD" w:rsidRDefault="009B7817" w:rsidP="00264013">
            <w:r w:rsidRPr="000E12CD">
              <w:t>Рожин А.Д.</w:t>
            </w:r>
          </w:p>
          <w:p w:rsidR="009B7817" w:rsidRPr="000E12CD" w:rsidRDefault="009B7817" w:rsidP="00264013">
            <w:r>
              <w:t>Калачев Н.П.</w:t>
            </w:r>
          </w:p>
        </w:tc>
      </w:tr>
    </w:tbl>
    <w:p w:rsidR="009B7817" w:rsidRDefault="009B7817" w:rsidP="009B7817">
      <w:pPr>
        <w:jc w:val="both"/>
      </w:pPr>
    </w:p>
    <w:p w:rsidR="00393DDD" w:rsidRDefault="0075462D" w:rsidP="00393DDD">
      <w:pPr>
        <w:pStyle w:val="1"/>
        <w:spacing w:before="0" w:line="240" w:lineRule="auto"/>
        <w:jc w:val="center"/>
        <w:rPr>
          <w:rFonts w:ascii="Times New Roman" w:hAnsi="Times New Roman"/>
          <w:color w:val="auto"/>
          <w:sz w:val="24"/>
          <w:szCs w:val="24"/>
        </w:rPr>
      </w:pPr>
      <w:r>
        <w:rPr>
          <w:rFonts w:ascii="Times New Roman" w:hAnsi="Times New Roman"/>
          <w:color w:val="auto"/>
          <w:sz w:val="24"/>
          <w:szCs w:val="24"/>
        </w:rPr>
        <w:t>7</w:t>
      </w:r>
      <w:r w:rsidR="00393DDD">
        <w:rPr>
          <w:rFonts w:ascii="Times New Roman" w:hAnsi="Times New Roman"/>
          <w:color w:val="auto"/>
          <w:sz w:val="24"/>
          <w:szCs w:val="24"/>
        </w:rPr>
        <w:t>.2.</w:t>
      </w:r>
      <w:r w:rsidR="00393DDD" w:rsidRPr="001B35EF">
        <w:rPr>
          <w:rFonts w:ascii="Times New Roman" w:hAnsi="Times New Roman"/>
          <w:color w:val="auto"/>
          <w:sz w:val="24"/>
          <w:szCs w:val="24"/>
        </w:rPr>
        <w:t>План антитеррористических мероприятий и мероприятий, направленных на  безопасность учебного процесса и всех его участников</w:t>
      </w:r>
    </w:p>
    <w:p w:rsidR="00BD4141" w:rsidRDefault="00BD4141" w:rsidP="009B7817">
      <w:pPr>
        <w:jc w:val="both"/>
      </w:pPr>
    </w:p>
    <w:tbl>
      <w:tblPr>
        <w:tblW w:w="10216" w:type="dxa"/>
        <w:jc w:val="center"/>
        <w:tblInd w:w="8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1403"/>
        <w:gridCol w:w="5812"/>
        <w:gridCol w:w="2485"/>
      </w:tblGrid>
      <w:tr w:rsidR="00393DDD" w:rsidRPr="000E12CD" w:rsidTr="005F3D50">
        <w:trPr>
          <w:jc w:val="center"/>
        </w:trPr>
        <w:tc>
          <w:tcPr>
            <w:tcW w:w="516" w:type="dxa"/>
            <w:tcBorders>
              <w:top w:val="single" w:sz="4" w:space="0" w:color="000000"/>
              <w:left w:val="single" w:sz="4" w:space="0" w:color="000000"/>
              <w:bottom w:val="single" w:sz="4" w:space="0" w:color="000000"/>
              <w:right w:val="single" w:sz="4" w:space="0" w:color="000000"/>
            </w:tcBorders>
          </w:tcPr>
          <w:p w:rsidR="00393DDD" w:rsidRPr="00393DDD" w:rsidRDefault="00393DDD" w:rsidP="005F3D50">
            <w:pPr>
              <w:rPr>
                <w:b/>
              </w:rPr>
            </w:pPr>
            <w:r w:rsidRPr="00393DDD">
              <w:rPr>
                <w:b/>
              </w:rPr>
              <w:t>№</w:t>
            </w:r>
          </w:p>
        </w:tc>
        <w:tc>
          <w:tcPr>
            <w:tcW w:w="1403" w:type="dxa"/>
            <w:tcBorders>
              <w:top w:val="single" w:sz="4" w:space="0" w:color="000000"/>
              <w:left w:val="single" w:sz="4" w:space="0" w:color="auto"/>
              <w:bottom w:val="single" w:sz="4" w:space="0" w:color="000000"/>
              <w:right w:val="single" w:sz="4" w:space="0" w:color="auto"/>
            </w:tcBorders>
          </w:tcPr>
          <w:p w:rsidR="00393DDD" w:rsidRPr="00393DDD" w:rsidRDefault="00393DDD" w:rsidP="005F3D50">
            <w:pPr>
              <w:rPr>
                <w:b/>
              </w:rPr>
            </w:pPr>
            <w:r w:rsidRPr="00393DDD">
              <w:rPr>
                <w:b/>
              </w:rPr>
              <w:t xml:space="preserve">Дата </w:t>
            </w:r>
          </w:p>
        </w:tc>
        <w:tc>
          <w:tcPr>
            <w:tcW w:w="5812" w:type="dxa"/>
            <w:tcBorders>
              <w:top w:val="single" w:sz="4" w:space="0" w:color="000000"/>
              <w:left w:val="single" w:sz="4" w:space="0" w:color="auto"/>
              <w:bottom w:val="single" w:sz="4" w:space="0" w:color="000000"/>
              <w:right w:val="single" w:sz="4" w:space="0" w:color="auto"/>
            </w:tcBorders>
          </w:tcPr>
          <w:p w:rsidR="00393DDD" w:rsidRPr="00393DDD" w:rsidRDefault="00393DDD" w:rsidP="005F3D50">
            <w:pPr>
              <w:rPr>
                <w:b/>
              </w:rPr>
            </w:pPr>
            <w:r w:rsidRPr="00393DDD">
              <w:rPr>
                <w:b/>
              </w:rPr>
              <w:t xml:space="preserve">Наименование </w:t>
            </w:r>
          </w:p>
        </w:tc>
        <w:tc>
          <w:tcPr>
            <w:tcW w:w="2485" w:type="dxa"/>
            <w:tcBorders>
              <w:top w:val="single" w:sz="4" w:space="0" w:color="000000"/>
              <w:left w:val="single" w:sz="4" w:space="0" w:color="auto"/>
              <w:bottom w:val="single" w:sz="4" w:space="0" w:color="000000"/>
              <w:right w:val="single" w:sz="4" w:space="0" w:color="000000"/>
            </w:tcBorders>
          </w:tcPr>
          <w:p w:rsidR="00393DDD" w:rsidRPr="00393DDD" w:rsidRDefault="00393DDD" w:rsidP="005F3D50">
            <w:pPr>
              <w:rPr>
                <w:b/>
              </w:rPr>
            </w:pPr>
            <w:r w:rsidRPr="00393DDD">
              <w:rPr>
                <w:b/>
              </w:rPr>
              <w:t>Ответственные</w:t>
            </w:r>
          </w:p>
        </w:tc>
      </w:tr>
      <w:tr w:rsidR="00393DDD" w:rsidRPr="000E12CD" w:rsidTr="005F3D50">
        <w:trPr>
          <w:jc w:val="center"/>
        </w:trPr>
        <w:tc>
          <w:tcPr>
            <w:tcW w:w="516" w:type="dxa"/>
            <w:tcBorders>
              <w:top w:val="single" w:sz="4" w:space="0" w:color="000000"/>
              <w:left w:val="single" w:sz="4" w:space="0" w:color="000000"/>
              <w:bottom w:val="single" w:sz="4" w:space="0" w:color="000000"/>
              <w:right w:val="single" w:sz="4" w:space="0" w:color="000000"/>
            </w:tcBorders>
          </w:tcPr>
          <w:p w:rsidR="00393DDD" w:rsidRPr="000E12CD" w:rsidRDefault="00393DDD" w:rsidP="005F3D50">
            <w:r w:rsidRPr="000E12CD">
              <w:t>1.</w:t>
            </w:r>
          </w:p>
        </w:tc>
        <w:tc>
          <w:tcPr>
            <w:tcW w:w="1403"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t>Сентябрь</w:t>
            </w:r>
          </w:p>
        </w:tc>
        <w:tc>
          <w:tcPr>
            <w:tcW w:w="5812"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t xml:space="preserve">Издать приказ о создании антитеррористической группы. </w:t>
            </w:r>
          </w:p>
          <w:p w:rsidR="00393DDD" w:rsidRPr="000E12CD" w:rsidRDefault="00393DDD" w:rsidP="005F3D50">
            <w:r w:rsidRPr="000E12CD">
              <w:t>Разработать положение и план работы</w:t>
            </w:r>
          </w:p>
        </w:tc>
        <w:tc>
          <w:tcPr>
            <w:tcW w:w="2485" w:type="dxa"/>
            <w:tcBorders>
              <w:top w:val="single" w:sz="4" w:space="0" w:color="000000"/>
              <w:left w:val="single" w:sz="4" w:space="0" w:color="auto"/>
              <w:bottom w:val="single" w:sz="4" w:space="0" w:color="000000"/>
              <w:right w:val="single" w:sz="4" w:space="0" w:color="000000"/>
            </w:tcBorders>
          </w:tcPr>
          <w:p w:rsidR="00393DDD" w:rsidRPr="000E12CD" w:rsidRDefault="00393DDD" w:rsidP="005F3D50">
            <w:r w:rsidRPr="000E12CD">
              <w:t>Рожин А.Д.</w:t>
            </w:r>
          </w:p>
          <w:p w:rsidR="00393DDD" w:rsidRPr="000E12CD" w:rsidRDefault="00393DDD" w:rsidP="005F3D50">
            <w:r>
              <w:t>Калачев Н.П.</w:t>
            </w:r>
          </w:p>
        </w:tc>
      </w:tr>
      <w:tr w:rsidR="00393DDD" w:rsidRPr="000E12CD" w:rsidTr="005F3D50">
        <w:trPr>
          <w:jc w:val="center"/>
        </w:trPr>
        <w:tc>
          <w:tcPr>
            <w:tcW w:w="516" w:type="dxa"/>
            <w:tcBorders>
              <w:top w:val="single" w:sz="4" w:space="0" w:color="000000"/>
              <w:left w:val="single" w:sz="4" w:space="0" w:color="000000"/>
              <w:bottom w:val="single" w:sz="4" w:space="0" w:color="000000"/>
              <w:right w:val="single" w:sz="4" w:space="0" w:color="000000"/>
            </w:tcBorders>
          </w:tcPr>
          <w:p w:rsidR="00393DDD" w:rsidRPr="000E12CD" w:rsidRDefault="00393DDD" w:rsidP="005F3D50">
            <w:r w:rsidRPr="000E12CD">
              <w:t>2.</w:t>
            </w:r>
          </w:p>
        </w:tc>
        <w:tc>
          <w:tcPr>
            <w:tcW w:w="1403"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t>1 раз в квартал</w:t>
            </w:r>
          </w:p>
        </w:tc>
        <w:tc>
          <w:tcPr>
            <w:tcW w:w="5812"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t>Проводить заседания антитеррористической группы</w:t>
            </w:r>
          </w:p>
        </w:tc>
        <w:tc>
          <w:tcPr>
            <w:tcW w:w="2485" w:type="dxa"/>
            <w:tcBorders>
              <w:top w:val="single" w:sz="4" w:space="0" w:color="000000"/>
              <w:left w:val="single" w:sz="4" w:space="0" w:color="auto"/>
              <w:bottom w:val="single" w:sz="4" w:space="0" w:color="000000"/>
              <w:right w:val="single" w:sz="4" w:space="0" w:color="000000"/>
            </w:tcBorders>
          </w:tcPr>
          <w:p w:rsidR="00393DDD" w:rsidRPr="000E12CD" w:rsidRDefault="00393DDD" w:rsidP="005F3D50">
            <w:r w:rsidRPr="000E12CD">
              <w:t>Рожин А.Д.</w:t>
            </w:r>
          </w:p>
          <w:p w:rsidR="00393DDD" w:rsidRPr="000E12CD" w:rsidRDefault="00393DDD" w:rsidP="005F3D50">
            <w:r>
              <w:t>Калачев Н.П.</w:t>
            </w:r>
          </w:p>
        </w:tc>
      </w:tr>
      <w:tr w:rsidR="00393DDD" w:rsidRPr="000E12CD" w:rsidTr="005F3D50">
        <w:trPr>
          <w:jc w:val="center"/>
        </w:trPr>
        <w:tc>
          <w:tcPr>
            <w:tcW w:w="516" w:type="dxa"/>
            <w:tcBorders>
              <w:top w:val="single" w:sz="4" w:space="0" w:color="000000"/>
              <w:left w:val="single" w:sz="4" w:space="0" w:color="000000"/>
              <w:bottom w:val="single" w:sz="4" w:space="0" w:color="000000"/>
              <w:right w:val="single" w:sz="4" w:space="0" w:color="000000"/>
            </w:tcBorders>
          </w:tcPr>
          <w:p w:rsidR="00393DDD" w:rsidRPr="000E12CD" w:rsidRDefault="00393DDD" w:rsidP="005F3D50">
            <w:r w:rsidRPr="000E12CD">
              <w:t>3.</w:t>
            </w:r>
          </w:p>
        </w:tc>
        <w:tc>
          <w:tcPr>
            <w:tcW w:w="1403"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t>В течение</w:t>
            </w:r>
          </w:p>
          <w:p w:rsidR="00393DDD" w:rsidRPr="000E12CD" w:rsidRDefault="00393DDD" w:rsidP="005F3D50">
            <w:r w:rsidRPr="000E12CD">
              <w:t>года</w:t>
            </w:r>
          </w:p>
        </w:tc>
        <w:tc>
          <w:tcPr>
            <w:tcW w:w="5812"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t>Изучить руководящие документы по антитеррористической деятельности и ЧС с административным составом школы.</w:t>
            </w:r>
          </w:p>
        </w:tc>
        <w:tc>
          <w:tcPr>
            <w:tcW w:w="2485" w:type="dxa"/>
            <w:tcBorders>
              <w:top w:val="single" w:sz="4" w:space="0" w:color="000000"/>
              <w:left w:val="single" w:sz="4" w:space="0" w:color="auto"/>
              <w:bottom w:val="single" w:sz="4" w:space="0" w:color="000000"/>
              <w:right w:val="single" w:sz="4" w:space="0" w:color="000000"/>
            </w:tcBorders>
          </w:tcPr>
          <w:p w:rsidR="00393DDD" w:rsidRPr="000E12CD" w:rsidRDefault="00393DDD" w:rsidP="005F3D50">
            <w:r w:rsidRPr="000E12CD">
              <w:t>Рожин А.Д.</w:t>
            </w:r>
          </w:p>
          <w:p w:rsidR="00393DDD" w:rsidRPr="000E12CD" w:rsidRDefault="00393DDD" w:rsidP="005F3D50">
            <w:r>
              <w:t>Калачев Н.П.</w:t>
            </w:r>
          </w:p>
        </w:tc>
      </w:tr>
      <w:tr w:rsidR="00393DDD" w:rsidRPr="000E12CD" w:rsidTr="005F3D50">
        <w:trPr>
          <w:jc w:val="center"/>
        </w:trPr>
        <w:tc>
          <w:tcPr>
            <w:tcW w:w="516" w:type="dxa"/>
            <w:tcBorders>
              <w:top w:val="single" w:sz="4" w:space="0" w:color="000000"/>
              <w:left w:val="single" w:sz="4" w:space="0" w:color="000000"/>
              <w:bottom w:val="single" w:sz="4" w:space="0" w:color="000000"/>
              <w:right w:val="single" w:sz="4" w:space="0" w:color="000000"/>
            </w:tcBorders>
          </w:tcPr>
          <w:p w:rsidR="00393DDD" w:rsidRPr="000E12CD" w:rsidRDefault="00393DDD" w:rsidP="005F3D50">
            <w:r w:rsidRPr="000E12CD">
              <w:t>4.</w:t>
            </w:r>
          </w:p>
        </w:tc>
        <w:tc>
          <w:tcPr>
            <w:tcW w:w="1403"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t>Сентябрь</w:t>
            </w:r>
          </w:p>
        </w:tc>
        <w:tc>
          <w:tcPr>
            <w:tcW w:w="5812"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t>Составить схему оповещения о ЧС</w:t>
            </w:r>
          </w:p>
        </w:tc>
        <w:tc>
          <w:tcPr>
            <w:tcW w:w="2485" w:type="dxa"/>
            <w:tcBorders>
              <w:top w:val="single" w:sz="4" w:space="0" w:color="000000"/>
              <w:left w:val="single" w:sz="4" w:space="0" w:color="auto"/>
              <w:bottom w:val="single" w:sz="4" w:space="0" w:color="000000"/>
              <w:right w:val="single" w:sz="4" w:space="0" w:color="000000"/>
            </w:tcBorders>
          </w:tcPr>
          <w:p w:rsidR="00393DDD" w:rsidRPr="000E12CD" w:rsidRDefault="00393DDD" w:rsidP="005F3D50">
            <w:r w:rsidRPr="000E12CD">
              <w:t>Рожин А.Д.</w:t>
            </w:r>
          </w:p>
          <w:p w:rsidR="00393DDD" w:rsidRPr="000E12CD" w:rsidRDefault="00393DDD" w:rsidP="005F3D50">
            <w:r>
              <w:t>Калачев Н.П.</w:t>
            </w:r>
          </w:p>
        </w:tc>
      </w:tr>
      <w:tr w:rsidR="00393DDD" w:rsidRPr="000E12CD" w:rsidTr="005F3D50">
        <w:trPr>
          <w:jc w:val="center"/>
        </w:trPr>
        <w:tc>
          <w:tcPr>
            <w:tcW w:w="516" w:type="dxa"/>
            <w:tcBorders>
              <w:top w:val="single" w:sz="4" w:space="0" w:color="000000"/>
              <w:left w:val="single" w:sz="4" w:space="0" w:color="000000"/>
              <w:bottom w:val="single" w:sz="4" w:space="0" w:color="000000"/>
              <w:right w:val="single" w:sz="4" w:space="0" w:color="000000"/>
            </w:tcBorders>
          </w:tcPr>
          <w:p w:rsidR="00393DDD" w:rsidRPr="000E12CD" w:rsidRDefault="00393DDD" w:rsidP="005F3D50">
            <w:r w:rsidRPr="000E12CD">
              <w:t>5.</w:t>
            </w:r>
          </w:p>
        </w:tc>
        <w:tc>
          <w:tcPr>
            <w:tcW w:w="1403"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t>Сентябрь</w:t>
            </w:r>
          </w:p>
        </w:tc>
        <w:tc>
          <w:tcPr>
            <w:tcW w:w="5812"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t>Разработать планы и графики проведения учений и тренировок по эвакуации при пожаре, в случаях обнаружения бесхозных предметов и вещей, веществ, которые могут являться химически  или биологически опасными, угрозы взрыва и других ЧП</w:t>
            </w:r>
          </w:p>
        </w:tc>
        <w:tc>
          <w:tcPr>
            <w:tcW w:w="2485" w:type="dxa"/>
            <w:tcBorders>
              <w:top w:val="single" w:sz="4" w:space="0" w:color="000000"/>
              <w:left w:val="single" w:sz="4" w:space="0" w:color="auto"/>
              <w:bottom w:val="single" w:sz="4" w:space="0" w:color="000000"/>
              <w:right w:val="single" w:sz="4" w:space="0" w:color="000000"/>
            </w:tcBorders>
          </w:tcPr>
          <w:p w:rsidR="00393DDD" w:rsidRPr="000E12CD" w:rsidRDefault="00393DDD" w:rsidP="005F3D50">
            <w:r w:rsidRPr="000E12CD">
              <w:t>Рожин А.Д.</w:t>
            </w:r>
          </w:p>
          <w:p w:rsidR="00393DDD" w:rsidRPr="000E12CD" w:rsidRDefault="00393DDD" w:rsidP="005F3D50">
            <w:r>
              <w:t>Калачев Н.П.</w:t>
            </w:r>
          </w:p>
        </w:tc>
      </w:tr>
      <w:tr w:rsidR="00393DDD" w:rsidRPr="000E12CD" w:rsidTr="005F3D50">
        <w:trPr>
          <w:jc w:val="center"/>
        </w:trPr>
        <w:tc>
          <w:tcPr>
            <w:tcW w:w="516" w:type="dxa"/>
            <w:tcBorders>
              <w:top w:val="single" w:sz="4" w:space="0" w:color="000000"/>
              <w:left w:val="single" w:sz="4" w:space="0" w:color="000000"/>
              <w:bottom w:val="single" w:sz="4" w:space="0" w:color="000000"/>
              <w:right w:val="single" w:sz="4" w:space="0" w:color="000000"/>
            </w:tcBorders>
          </w:tcPr>
          <w:p w:rsidR="00393DDD" w:rsidRPr="000E12CD" w:rsidRDefault="00393DDD" w:rsidP="005F3D50">
            <w:r w:rsidRPr="000E12CD">
              <w:t>6.</w:t>
            </w:r>
          </w:p>
        </w:tc>
        <w:tc>
          <w:tcPr>
            <w:tcW w:w="1403"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t>Сентябрь,</w:t>
            </w:r>
          </w:p>
          <w:p w:rsidR="00393DDD" w:rsidRPr="000E12CD" w:rsidRDefault="00393DDD" w:rsidP="005F3D50">
            <w:r w:rsidRPr="000E12CD">
              <w:t>Январь</w:t>
            </w:r>
          </w:p>
        </w:tc>
        <w:tc>
          <w:tcPr>
            <w:tcW w:w="5812"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t>Разработать графики дежурств администрации и персонала школы</w:t>
            </w:r>
          </w:p>
        </w:tc>
        <w:tc>
          <w:tcPr>
            <w:tcW w:w="2485" w:type="dxa"/>
            <w:tcBorders>
              <w:top w:val="single" w:sz="4" w:space="0" w:color="000000"/>
              <w:left w:val="single" w:sz="4" w:space="0" w:color="auto"/>
              <w:bottom w:val="single" w:sz="4" w:space="0" w:color="000000"/>
              <w:right w:val="single" w:sz="4" w:space="0" w:color="000000"/>
            </w:tcBorders>
          </w:tcPr>
          <w:p w:rsidR="00393DDD" w:rsidRPr="000E12CD" w:rsidRDefault="00393DDD" w:rsidP="005F3D50">
            <w:r w:rsidRPr="000E12CD">
              <w:t>Аржаков Е.Д.</w:t>
            </w:r>
          </w:p>
          <w:p w:rsidR="00393DDD" w:rsidRPr="000E12CD" w:rsidRDefault="00393DDD" w:rsidP="005F3D50">
            <w:r w:rsidRPr="000E12CD">
              <w:t>Рожин А.Д.</w:t>
            </w:r>
          </w:p>
          <w:p w:rsidR="00393DDD" w:rsidRPr="000E12CD" w:rsidRDefault="00393DDD" w:rsidP="005F3D50">
            <w:r>
              <w:t>Калачев Н.П.</w:t>
            </w:r>
          </w:p>
        </w:tc>
      </w:tr>
      <w:tr w:rsidR="00393DDD" w:rsidRPr="000E12CD" w:rsidTr="005F3D50">
        <w:trPr>
          <w:jc w:val="center"/>
        </w:trPr>
        <w:tc>
          <w:tcPr>
            <w:tcW w:w="516" w:type="dxa"/>
            <w:tcBorders>
              <w:top w:val="single" w:sz="4" w:space="0" w:color="000000"/>
              <w:left w:val="single" w:sz="4" w:space="0" w:color="000000"/>
              <w:bottom w:val="single" w:sz="4" w:space="0" w:color="000000"/>
              <w:right w:val="single" w:sz="4" w:space="0" w:color="000000"/>
            </w:tcBorders>
          </w:tcPr>
          <w:p w:rsidR="00393DDD" w:rsidRPr="000E12CD" w:rsidRDefault="00393DDD" w:rsidP="005F3D50">
            <w:r w:rsidRPr="000E12CD">
              <w:t>7.</w:t>
            </w:r>
          </w:p>
        </w:tc>
        <w:tc>
          <w:tcPr>
            <w:tcW w:w="1403"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t>в течение года</w:t>
            </w:r>
          </w:p>
        </w:tc>
        <w:tc>
          <w:tcPr>
            <w:tcW w:w="5812"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t>Разработать инструкции и памятки о порядке действий в случае угрозы совершения террористического акта, захвата в заложники, звонка о заложенном взрывном устройстве</w:t>
            </w:r>
          </w:p>
        </w:tc>
        <w:tc>
          <w:tcPr>
            <w:tcW w:w="2485" w:type="dxa"/>
            <w:tcBorders>
              <w:top w:val="single" w:sz="4" w:space="0" w:color="000000"/>
              <w:left w:val="single" w:sz="4" w:space="0" w:color="auto"/>
              <w:bottom w:val="single" w:sz="4" w:space="0" w:color="000000"/>
              <w:right w:val="single" w:sz="4" w:space="0" w:color="000000"/>
            </w:tcBorders>
          </w:tcPr>
          <w:p w:rsidR="00393DDD" w:rsidRPr="000E12CD" w:rsidRDefault="00393DDD" w:rsidP="005F3D50">
            <w:r w:rsidRPr="000E12CD">
              <w:t>Рожин А.Д.</w:t>
            </w:r>
          </w:p>
          <w:p w:rsidR="00393DDD" w:rsidRPr="000E12CD" w:rsidRDefault="00393DDD" w:rsidP="005F3D50">
            <w:r>
              <w:t>Калачев Н.П.</w:t>
            </w:r>
          </w:p>
        </w:tc>
      </w:tr>
      <w:tr w:rsidR="00393DDD" w:rsidRPr="000E12CD" w:rsidTr="005F3D50">
        <w:trPr>
          <w:jc w:val="center"/>
        </w:trPr>
        <w:tc>
          <w:tcPr>
            <w:tcW w:w="516" w:type="dxa"/>
            <w:tcBorders>
              <w:top w:val="single" w:sz="4" w:space="0" w:color="000000"/>
              <w:left w:val="single" w:sz="4" w:space="0" w:color="000000"/>
              <w:bottom w:val="single" w:sz="4" w:space="0" w:color="000000"/>
              <w:right w:val="single" w:sz="4" w:space="0" w:color="000000"/>
            </w:tcBorders>
          </w:tcPr>
          <w:p w:rsidR="00393DDD" w:rsidRPr="000E12CD" w:rsidRDefault="00393DDD" w:rsidP="005F3D50">
            <w:r w:rsidRPr="000E12CD">
              <w:t>8.</w:t>
            </w:r>
          </w:p>
        </w:tc>
        <w:tc>
          <w:tcPr>
            <w:tcW w:w="1403"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t>По графику</w:t>
            </w:r>
          </w:p>
        </w:tc>
        <w:tc>
          <w:tcPr>
            <w:tcW w:w="5812"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t>Провести комплексные тренировки по действиям в условиях ЧС в масштабе школы</w:t>
            </w:r>
          </w:p>
        </w:tc>
        <w:tc>
          <w:tcPr>
            <w:tcW w:w="2485" w:type="dxa"/>
            <w:tcBorders>
              <w:top w:val="single" w:sz="4" w:space="0" w:color="000000"/>
              <w:left w:val="single" w:sz="4" w:space="0" w:color="auto"/>
              <w:bottom w:val="single" w:sz="4" w:space="0" w:color="000000"/>
              <w:right w:val="single" w:sz="4" w:space="0" w:color="000000"/>
            </w:tcBorders>
          </w:tcPr>
          <w:p w:rsidR="00393DDD" w:rsidRPr="000E12CD" w:rsidRDefault="00393DDD" w:rsidP="005F3D50">
            <w:r w:rsidRPr="000E12CD">
              <w:t>Рожин А.Д.</w:t>
            </w:r>
          </w:p>
          <w:p w:rsidR="00393DDD" w:rsidRPr="000E12CD" w:rsidRDefault="00393DDD" w:rsidP="005F3D50">
            <w:r>
              <w:t>Калачев Н.П.</w:t>
            </w:r>
          </w:p>
        </w:tc>
      </w:tr>
      <w:tr w:rsidR="00393DDD" w:rsidRPr="000E12CD" w:rsidTr="005F3D50">
        <w:trPr>
          <w:jc w:val="center"/>
        </w:trPr>
        <w:tc>
          <w:tcPr>
            <w:tcW w:w="516" w:type="dxa"/>
            <w:tcBorders>
              <w:top w:val="single" w:sz="4" w:space="0" w:color="000000"/>
              <w:left w:val="single" w:sz="4" w:space="0" w:color="000000"/>
              <w:bottom w:val="single" w:sz="4" w:space="0" w:color="000000"/>
              <w:right w:val="single" w:sz="4" w:space="0" w:color="000000"/>
            </w:tcBorders>
          </w:tcPr>
          <w:p w:rsidR="00393DDD" w:rsidRPr="000E12CD" w:rsidRDefault="00393DDD" w:rsidP="005F3D50">
            <w:r w:rsidRPr="000E12CD">
              <w:t>9.</w:t>
            </w:r>
          </w:p>
        </w:tc>
        <w:tc>
          <w:tcPr>
            <w:tcW w:w="1403"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t>в течение</w:t>
            </w:r>
          </w:p>
          <w:p w:rsidR="00393DDD" w:rsidRPr="000E12CD" w:rsidRDefault="00393DDD" w:rsidP="005F3D50">
            <w:r w:rsidRPr="000E12CD">
              <w:t xml:space="preserve">       года</w:t>
            </w:r>
          </w:p>
        </w:tc>
        <w:tc>
          <w:tcPr>
            <w:tcW w:w="5812"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t>На период повышенной опасности террористических акций перейти на особый режим работы школы</w:t>
            </w:r>
          </w:p>
        </w:tc>
        <w:tc>
          <w:tcPr>
            <w:tcW w:w="2485" w:type="dxa"/>
            <w:tcBorders>
              <w:top w:val="single" w:sz="4" w:space="0" w:color="000000"/>
              <w:left w:val="single" w:sz="4" w:space="0" w:color="auto"/>
              <w:bottom w:val="single" w:sz="4" w:space="0" w:color="000000"/>
              <w:right w:val="single" w:sz="4" w:space="0" w:color="000000"/>
            </w:tcBorders>
          </w:tcPr>
          <w:p w:rsidR="00393DDD" w:rsidRPr="000E12CD" w:rsidRDefault="00393DDD" w:rsidP="005F3D50">
            <w:r w:rsidRPr="000E12CD">
              <w:t>Рожин А.Д.</w:t>
            </w:r>
          </w:p>
          <w:p w:rsidR="00393DDD" w:rsidRPr="000E12CD" w:rsidRDefault="00393DDD" w:rsidP="005F3D50">
            <w:r>
              <w:t>Калачев Н.П.</w:t>
            </w:r>
          </w:p>
        </w:tc>
      </w:tr>
      <w:tr w:rsidR="00393DDD" w:rsidRPr="000E12CD" w:rsidTr="005F3D50">
        <w:trPr>
          <w:jc w:val="center"/>
        </w:trPr>
        <w:tc>
          <w:tcPr>
            <w:tcW w:w="516" w:type="dxa"/>
            <w:tcBorders>
              <w:top w:val="single" w:sz="4" w:space="0" w:color="000000"/>
              <w:left w:val="single" w:sz="4" w:space="0" w:color="000000"/>
              <w:bottom w:val="single" w:sz="4" w:space="0" w:color="000000"/>
              <w:right w:val="single" w:sz="4" w:space="0" w:color="000000"/>
            </w:tcBorders>
          </w:tcPr>
          <w:p w:rsidR="00393DDD" w:rsidRPr="000E12CD" w:rsidRDefault="00393DDD" w:rsidP="005F3D50">
            <w:r w:rsidRPr="000E12CD">
              <w:t>10.</w:t>
            </w:r>
          </w:p>
        </w:tc>
        <w:tc>
          <w:tcPr>
            <w:tcW w:w="1403"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t>В течение</w:t>
            </w:r>
          </w:p>
          <w:p w:rsidR="00393DDD" w:rsidRPr="000E12CD" w:rsidRDefault="00393DDD" w:rsidP="005F3D50">
            <w:r w:rsidRPr="000E12CD">
              <w:lastRenderedPageBreak/>
              <w:t>года</w:t>
            </w:r>
          </w:p>
        </w:tc>
        <w:tc>
          <w:tcPr>
            <w:tcW w:w="5812"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lastRenderedPageBreak/>
              <w:t xml:space="preserve">Провести комплекс необходимых организационных, </w:t>
            </w:r>
            <w:r w:rsidRPr="000E12CD">
              <w:lastRenderedPageBreak/>
              <w:t>воспитательных и хозяйственных мероприятий по защите помещения школы и его контингента работающих и обучающихся от непредвиденных ситуаций и террористических выступлений</w:t>
            </w:r>
          </w:p>
        </w:tc>
        <w:tc>
          <w:tcPr>
            <w:tcW w:w="2485" w:type="dxa"/>
            <w:tcBorders>
              <w:top w:val="single" w:sz="4" w:space="0" w:color="000000"/>
              <w:left w:val="single" w:sz="4" w:space="0" w:color="auto"/>
              <w:bottom w:val="single" w:sz="4" w:space="0" w:color="000000"/>
              <w:right w:val="single" w:sz="4" w:space="0" w:color="000000"/>
            </w:tcBorders>
          </w:tcPr>
          <w:p w:rsidR="00393DDD" w:rsidRPr="000E12CD" w:rsidRDefault="00393DDD" w:rsidP="005F3D50">
            <w:r w:rsidRPr="000E12CD">
              <w:lastRenderedPageBreak/>
              <w:t>Рожин А.Д.</w:t>
            </w:r>
          </w:p>
          <w:p w:rsidR="00393DDD" w:rsidRPr="000E12CD" w:rsidRDefault="00393DDD" w:rsidP="005F3D50">
            <w:r>
              <w:lastRenderedPageBreak/>
              <w:t>Калачев Н.П.</w:t>
            </w:r>
          </w:p>
        </w:tc>
      </w:tr>
      <w:tr w:rsidR="00393DDD" w:rsidRPr="000E12CD" w:rsidTr="005F3D50">
        <w:trPr>
          <w:jc w:val="center"/>
        </w:trPr>
        <w:tc>
          <w:tcPr>
            <w:tcW w:w="516" w:type="dxa"/>
            <w:tcBorders>
              <w:top w:val="single" w:sz="4" w:space="0" w:color="000000"/>
              <w:left w:val="single" w:sz="4" w:space="0" w:color="000000"/>
              <w:bottom w:val="single" w:sz="4" w:space="0" w:color="000000"/>
              <w:right w:val="single" w:sz="4" w:space="0" w:color="000000"/>
            </w:tcBorders>
          </w:tcPr>
          <w:p w:rsidR="00393DDD" w:rsidRPr="000E12CD" w:rsidRDefault="00393DDD" w:rsidP="005F3D50">
            <w:r w:rsidRPr="000E12CD">
              <w:lastRenderedPageBreak/>
              <w:t>11.</w:t>
            </w:r>
          </w:p>
        </w:tc>
        <w:tc>
          <w:tcPr>
            <w:tcW w:w="1403"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t>В течение</w:t>
            </w:r>
          </w:p>
          <w:p w:rsidR="00393DDD" w:rsidRPr="000E12CD" w:rsidRDefault="00393DDD" w:rsidP="005F3D50">
            <w:r w:rsidRPr="000E12CD">
              <w:t>года</w:t>
            </w:r>
          </w:p>
        </w:tc>
        <w:tc>
          <w:tcPr>
            <w:tcW w:w="5812"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t>Провести первые занятия по курсу «Основы безопасности жизнедеятельности» во всех классах школы, посвященные поведению в случае возникновения угрожающей ситуации, находок посторонних предметов, а также других сопутствующих тем</w:t>
            </w:r>
          </w:p>
        </w:tc>
        <w:tc>
          <w:tcPr>
            <w:tcW w:w="2485" w:type="dxa"/>
            <w:tcBorders>
              <w:top w:val="single" w:sz="4" w:space="0" w:color="000000"/>
              <w:left w:val="single" w:sz="4" w:space="0" w:color="auto"/>
              <w:bottom w:val="single" w:sz="4" w:space="0" w:color="000000"/>
              <w:right w:val="single" w:sz="4" w:space="0" w:color="000000"/>
            </w:tcBorders>
          </w:tcPr>
          <w:p w:rsidR="00393DDD" w:rsidRPr="000E12CD" w:rsidRDefault="00393DDD" w:rsidP="005F3D50">
            <w:r w:rsidRPr="000E12CD">
              <w:t>Рожин А.Д.</w:t>
            </w:r>
          </w:p>
          <w:p w:rsidR="00393DDD" w:rsidRDefault="00393DDD" w:rsidP="005F3D50">
            <w:r>
              <w:t>Калачев Н.П.</w:t>
            </w:r>
          </w:p>
          <w:p w:rsidR="00393DDD" w:rsidRPr="000E12CD" w:rsidRDefault="00393DDD" w:rsidP="005F3D50">
            <w:r w:rsidRPr="000E12CD">
              <w:t>Егоров П.Н.</w:t>
            </w:r>
          </w:p>
          <w:p w:rsidR="00393DDD" w:rsidRPr="000E12CD" w:rsidRDefault="00393DDD" w:rsidP="005F3D50">
            <w:r>
              <w:t>Калачев Н.П.</w:t>
            </w:r>
            <w:r w:rsidRPr="000E12CD">
              <w:t>.</w:t>
            </w:r>
          </w:p>
        </w:tc>
      </w:tr>
      <w:tr w:rsidR="00393DDD" w:rsidRPr="000E12CD" w:rsidTr="005F3D50">
        <w:trPr>
          <w:jc w:val="center"/>
        </w:trPr>
        <w:tc>
          <w:tcPr>
            <w:tcW w:w="516" w:type="dxa"/>
            <w:tcBorders>
              <w:top w:val="single" w:sz="4" w:space="0" w:color="000000"/>
              <w:left w:val="single" w:sz="4" w:space="0" w:color="000000"/>
              <w:bottom w:val="single" w:sz="4" w:space="0" w:color="000000"/>
              <w:right w:val="single" w:sz="4" w:space="0" w:color="000000"/>
            </w:tcBorders>
          </w:tcPr>
          <w:p w:rsidR="00393DDD" w:rsidRPr="000E12CD" w:rsidRDefault="00393DDD" w:rsidP="005F3D50">
            <w:r w:rsidRPr="000E12CD">
              <w:t>12.</w:t>
            </w:r>
          </w:p>
        </w:tc>
        <w:tc>
          <w:tcPr>
            <w:tcW w:w="1403"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t>Постоянно</w:t>
            </w:r>
          </w:p>
        </w:tc>
        <w:tc>
          <w:tcPr>
            <w:tcW w:w="5812"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t>Провести собрание обучающихся в школе, жилом корпусе с целью мобилизации их бдительности. Обязать всех учащихся строго выполнять правила внутреннего распорядка в части пропускного режима. Обратить внимание обучающихся дежурных классов на особые условия дежурства в настоящий период, нахождения посторонних в школе, находка посторонних предметов</w:t>
            </w:r>
          </w:p>
        </w:tc>
        <w:tc>
          <w:tcPr>
            <w:tcW w:w="2485" w:type="dxa"/>
            <w:tcBorders>
              <w:top w:val="single" w:sz="4" w:space="0" w:color="000000"/>
              <w:left w:val="single" w:sz="4" w:space="0" w:color="auto"/>
              <w:bottom w:val="single" w:sz="4" w:space="0" w:color="000000"/>
              <w:right w:val="single" w:sz="4" w:space="0" w:color="000000"/>
            </w:tcBorders>
          </w:tcPr>
          <w:p w:rsidR="00393DDD" w:rsidRPr="000E12CD" w:rsidRDefault="00393DDD" w:rsidP="005F3D50">
            <w:r w:rsidRPr="000E12CD">
              <w:t>Рожин А.Д.</w:t>
            </w:r>
          </w:p>
          <w:p w:rsidR="00393DDD" w:rsidRPr="000E12CD" w:rsidRDefault="00393DDD" w:rsidP="005F3D50">
            <w:r w:rsidRPr="000E12CD">
              <w:t>Решетникова Т.Н.</w:t>
            </w:r>
          </w:p>
          <w:p w:rsidR="00393DDD" w:rsidRPr="000E12CD" w:rsidRDefault="00393DDD" w:rsidP="005F3D50">
            <w:r>
              <w:t>Макарова М.И.</w:t>
            </w:r>
          </w:p>
          <w:p w:rsidR="00393DDD" w:rsidRPr="000E12CD" w:rsidRDefault="00393DDD" w:rsidP="005F3D50">
            <w:r>
              <w:t>Калачев Н.П.</w:t>
            </w:r>
          </w:p>
        </w:tc>
      </w:tr>
      <w:tr w:rsidR="00393DDD" w:rsidRPr="000E12CD" w:rsidTr="005F3D50">
        <w:trPr>
          <w:jc w:val="center"/>
        </w:trPr>
        <w:tc>
          <w:tcPr>
            <w:tcW w:w="516" w:type="dxa"/>
            <w:tcBorders>
              <w:top w:val="single" w:sz="4" w:space="0" w:color="000000"/>
              <w:left w:val="single" w:sz="4" w:space="0" w:color="000000"/>
              <w:bottom w:val="single" w:sz="4" w:space="0" w:color="000000"/>
              <w:right w:val="single" w:sz="4" w:space="0" w:color="000000"/>
            </w:tcBorders>
          </w:tcPr>
          <w:p w:rsidR="00393DDD" w:rsidRPr="000E12CD" w:rsidRDefault="00393DDD" w:rsidP="005F3D50">
            <w:r w:rsidRPr="000E12CD">
              <w:t>13.</w:t>
            </w:r>
          </w:p>
        </w:tc>
        <w:tc>
          <w:tcPr>
            <w:tcW w:w="1403"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t>В течение года</w:t>
            </w:r>
          </w:p>
        </w:tc>
        <w:tc>
          <w:tcPr>
            <w:tcW w:w="5812"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t>Оформить общешкольный уголок безопасности в школе, жилых корпусах</w:t>
            </w:r>
          </w:p>
          <w:p w:rsidR="00393DDD" w:rsidRPr="000E12CD" w:rsidRDefault="00393DDD" w:rsidP="005F3D50"/>
        </w:tc>
        <w:tc>
          <w:tcPr>
            <w:tcW w:w="2485" w:type="dxa"/>
            <w:tcBorders>
              <w:top w:val="single" w:sz="4" w:space="0" w:color="000000"/>
              <w:left w:val="single" w:sz="4" w:space="0" w:color="auto"/>
              <w:bottom w:val="single" w:sz="4" w:space="0" w:color="000000"/>
              <w:right w:val="single" w:sz="4" w:space="0" w:color="000000"/>
            </w:tcBorders>
          </w:tcPr>
          <w:p w:rsidR="00393DDD" w:rsidRPr="000E12CD" w:rsidRDefault="00393DDD" w:rsidP="005F3D50">
            <w:r w:rsidRPr="000E12CD">
              <w:t>Рожин А.Д.</w:t>
            </w:r>
          </w:p>
          <w:p w:rsidR="00393DDD" w:rsidRPr="000E12CD" w:rsidRDefault="00393DDD" w:rsidP="005F3D50">
            <w:r>
              <w:t>Калачев Н.П.</w:t>
            </w:r>
          </w:p>
        </w:tc>
      </w:tr>
      <w:tr w:rsidR="00393DDD" w:rsidRPr="000E12CD" w:rsidTr="005F3D50">
        <w:trPr>
          <w:jc w:val="center"/>
        </w:trPr>
        <w:tc>
          <w:tcPr>
            <w:tcW w:w="516" w:type="dxa"/>
            <w:tcBorders>
              <w:top w:val="single" w:sz="4" w:space="0" w:color="000000"/>
              <w:left w:val="single" w:sz="4" w:space="0" w:color="000000"/>
              <w:bottom w:val="single" w:sz="4" w:space="0" w:color="000000"/>
              <w:right w:val="single" w:sz="4" w:space="0" w:color="000000"/>
            </w:tcBorders>
          </w:tcPr>
          <w:p w:rsidR="00393DDD" w:rsidRPr="000E12CD" w:rsidRDefault="00393DDD" w:rsidP="005F3D50">
            <w:r w:rsidRPr="000E12CD">
              <w:t>14.</w:t>
            </w:r>
          </w:p>
        </w:tc>
        <w:tc>
          <w:tcPr>
            <w:tcW w:w="1403"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t>Ноябрь</w:t>
            </w:r>
          </w:p>
        </w:tc>
        <w:tc>
          <w:tcPr>
            <w:tcW w:w="5812"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t>Провести декаду по безопасности</w:t>
            </w:r>
          </w:p>
        </w:tc>
        <w:tc>
          <w:tcPr>
            <w:tcW w:w="2485" w:type="dxa"/>
            <w:tcBorders>
              <w:top w:val="single" w:sz="4" w:space="0" w:color="000000"/>
              <w:left w:val="single" w:sz="4" w:space="0" w:color="auto"/>
              <w:bottom w:val="single" w:sz="4" w:space="0" w:color="000000"/>
              <w:right w:val="single" w:sz="4" w:space="0" w:color="000000"/>
            </w:tcBorders>
          </w:tcPr>
          <w:p w:rsidR="00393DDD" w:rsidRPr="000E12CD" w:rsidRDefault="00393DDD" w:rsidP="005F3D50">
            <w:r w:rsidRPr="000E12CD">
              <w:t>Рожин А.Д.</w:t>
            </w:r>
          </w:p>
          <w:p w:rsidR="00393DDD" w:rsidRPr="000E12CD" w:rsidRDefault="00393DDD" w:rsidP="005F3D50">
            <w:r>
              <w:t>Калачев Н.П.</w:t>
            </w:r>
          </w:p>
        </w:tc>
      </w:tr>
      <w:tr w:rsidR="00393DDD" w:rsidRPr="000E12CD" w:rsidTr="005F3D50">
        <w:trPr>
          <w:jc w:val="center"/>
        </w:trPr>
        <w:tc>
          <w:tcPr>
            <w:tcW w:w="516" w:type="dxa"/>
            <w:tcBorders>
              <w:top w:val="single" w:sz="4" w:space="0" w:color="000000"/>
              <w:left w:val="single" w:sz="4" w:space="0" w:color="000000"/>
              <w:bottom w:val="single" w:sz="4" w:space="0" w:color="000000"/>
              <w:right w:val="single" w:sz="4" w:space="0" w:color="000000"/>
            </w:tcBorders>
          </w:tcPr>
          <w:p w:rsidR="00393DDD" w:rsidRPr="000E12CD" w:rsidRDefault="00393DDD" w:rsidP="005F3D50">
            <w:r w:rsidRPr="000E12CD">
              <w:t>15.</w:t>
            </w:r>
          </w:p>
        </w:tc>
        <w:tc>
          <w:tcPr>
            <w:tcW w:w="1403"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t>В течение года</w:t>
            </w:r>
          </w:p>
        </w:tc>
        <w:tc>
          <w:tcPr>
            <w:tcW w:w="5812"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t>Усилить контроль над дежурством охранников, помощников воспитателей</w:t>
            </w:r>
          </w:p>
        </w:tc>
        <w:tc>
          <w:tcPr>
            <w:tcW w:w="2485" w:type="dxa"/>
            <w:tcBorders>
              <w:top w:val="single" w:sz="4" w:space="0" w:color="000000"/>
              <w:left w:val="single" w:sz="4" w:space="0" w:color="auto"/>
              <w:bottom w:val="single" w:sz="4" w:space="0" w:color="000000"/>
              <w:right w:val="single" w:sz="4" w:space="0" w:color="000000"/>
            </w:tcBorders>
          </w:tcPr>
          <w:p w:rsidR="00393DDD" w:rsidRPr="000E12CD" w:rsidRDefault="00393DDD" w:rsidP="005F3D50">
            <w:r w:rsidRPr="000E12CD">
              <w:t>Рожин А.Д.</w:t>
            </w:r>
          </w:p>
          <w:p w:rsidR="00393DDD" w:rsidRPr="000E12CD" w:rsidRDefault="00393DDD" w:rsidP="005F3D50">
            <w:r>
              <w:t>Калачев Н.П.</w:t>
            </w:r>
          </w:p>
        </w:tc>
      </w:tr>
      <w:tr w:rsidR="00393DDD" w:rsidRPr="000E12CD" w:rsidTr="005F3D50">
        <w:trPr>
          <w:jc w:val="center"/>
        </w:trPr>
        <w:tc>
          <w:tcPr>
            <w:tcW w:w="516" w:type="dxa"/>
            <w:tcBorders>
              <w:top w:val="single" w:sz="4" w:space="0" w:color="000000"/>
              <w:left w:val="single" w:sz="4" w:space="0" w:color="000000"/>
              <w:bottom w:val="single" w:sz="4" w:space="0" w:color="000000"/>
              <w:right w:val="single" w:sz="4" w:space="0" w:color="000000"/>
            </w:tcBorders>
          </w:tcPr>
          <w:p w:rsidR="00393DDD" w:rsidRPr="000E12CD" w:rsidRDefault="00393DDD" w:rsidP="005F3D50">
            <w:r w:rsidRPr="000E12CD">
              <w:t>16.</w:t>
            </w:r>
          </w:p>
        </w:tc>
        <w:tc>
          <w:tcPr>
            <w:tcW w:w="1403"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t>Август</w:t>
            </w:r>
          </w:p>
        </w:tc>
        <w:tc>
          <w:tcPr>
            <w:tcW w:w="5812"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t>Подготовить документацию для сотрудника охраны и дежурного администратора по антитеррористической деятельности</w:t>
            </w:r>
          </w:p>
        </w:tc>
        <w:tc>
          <w:tcPr>
            <w:tcW w:w="2485" w:type="dxa"/>
            <w:tcBorders>
              <w:top w:val="single" w:sz="4" w:space="0" w:color="000000"/>
              <w:left w:val="single" w:sz="4" w:space="0" w:color="auto"/>
              <w:bottom w:val="single" w:sz="4" w:space="0" w:color="000000"/>
              <w:right w:val="single" w:sz="4" w:space="0" w:color="000000"/>
            </w:tcBorders>
          </w:tcPr>
          <w:p w:rsidR="00393DDD" w:rsidRPr="000E12CD" w:rsidRDefault="00393DDD" w:rsidP="005F3D50">
            <w:r w:rsidRPr="000E12CD">
              <w:t>Рожин А.Д.</w:t>
            </w:r>
          </w:p>
          <w:p w:rsidR="00393DDD" w:rsidRPr="000E12CD" w:rsidRDefault="00393DDD" w:rsidP="005F3D50">
            <w:r>
              <w:t>Калачев Н.П.</w:t>
            </w:r>
          </w:p>
        </w:tc>
      </w:tr>
      <w:tr w:rsidR="00393DDD" w:rsidRPr="000E12CD" w:rsidTr="005F3D50">
        <w:trPr>
          <w:jc w:val="center"/>
        </w:trPr>
        <w:tc>
          <w:tcPr>
            <w:tcW w:w="516" w:type="dxa"/>
            <w:tcBorders>
              <w:top w:val="single" w:sz="4" w:space="0" w:color="000000"/>
              <w:left w:val="single" w:sz="4" w:space="0" w:color="000000"/>
              <w:bottom w:val="single" w:sz="4" w:space="0" w:color="000000"/>
              <w:right w:val="single" w:sz="4" w:space="0" w:color="000000"/>
            </w:tcBorders>
          </w:tcPr>
          <w:p w:rsidR="00393DDD" w:rsidRPr="000E12CD" w:rsidRDefault="00393DDD" w:rsidP="005F3D50">
            <w:r w:rsidRPr="000E12CD">
              <w:t>17.</w:t>
            </w:r>
          </w:p>
        </w:tc>
        <w:tc>
          <w:tcPr>
            <w:tcW w:w="1403"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t>Сентябрь</w:t>
            </w:r>
          </w:p>
        </w:tc>
        <w:tc>
          <w:tcPr>
            <w:tcW w:w="5812"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t>Провести совещание сотрудников школы по повышению бдительности на рабочих местах и вне рабочего времени. Обязать всех сотрудников школы, а особенно дежурных учителей, воспитателей строго выполнять правила внутреннего трудового распорядка в части пропускного режима, нахождения посторонних в школе, находок посторонних предметов.</w:t>
            </w:r>
          </w:p>
        </w:tc>
        <w:tc>
          <w:tcPr>
            <w:tcW w:w="2485" w:type="dxa"/>
            <w:tcBorders>
              <w:top w:val="single" w:sz="4" w:space="0" w:color="000000"/>
              <w:left w:val="single" w:sz="4" w:space="0" w:color="auto"/>
              <w:bottom w:val="single" w:sz="4" w:space="0" w:color="000000"/>
              <w:right w:val="single" w:sz="4" w:space="0" w:color="000000"/>
            </w:tcBorders>
          </w:tcPr>
          <w:p w:rsidR="00393DDD" w:rsidRPr="000E12CD" w:rsidRDefault="00393DDD" w:rsidP="005F3D50">
            <w:r w:rsidRPr="000E12CD">
              <w:t>Рожин А.Д.</w:t>
            </w:r>
          </w:p>
          <w:p w:rsidR="00393DDD" w:rsidRPr="000E12CD" w:rsidRDefault="00393DDD" w:rsidP="005F3D50">
            <w:r>
              <w:t>Калачев Н.П.</w:t>
            </w:r>
          </w:p>
        </w:tc>
      </w:tr>
      <w:tr w:rsidR="00393DDD" w:rsidRPr="000E12CD" w:rsidTr="005F3D50">
        <w:trPr>
          <w:jc w:val="center"/>
        </w:trPr>
        <w:tc>
          <w:tcPr>
            <w:tcW w:w="516" w:type="dxa"/>
            <w:tcBorders>
              <w:top w:val="single" w:sz="4" w:space="0" w:color="000000"/>
              <w:left w:val="single" w:sz="4" w:space="0" w:color="000000"/>
              <w:bottom w:val="single" w:sz="4" w:space="0" w:color="000000"/>
              <w:right w:val="single" w:sz="4" w:space="0" w:color="000000"/>
            </w:tcBorders>
          </w:tcPr>
          <w:p w:rsidR="00393DDD" w:rsidRPr="000E12CD" w:rsidRDefault="00393DDD" w:rsidP="005F3D50">
            <w:r w:rsidRPr="000E12CD">
              <w:t>18.</w:t>
            </w:r>
          </w:p>
        </w:tc>
        <w:tc>
          <w:tcPr>
            <w:tcW w:w="1403"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t>Сентябрь,</w:t>
            </w:r>
          </w:p>
          <w:p w:rsidR="00393DDD" w:rsidRPr="000E12CD" w:rsidRDefault="00393DDD" w:rsidP="005F3D50">
            <w:r w:rsidRPr="000E12CD">
              <w:t>Январь</w:t>
            </w:r>
          </w:p>
        </w:tc>
        <w:tc>
          <w:tcPr>
            <w:tcW w:w="5812"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t>Провести инструктаж персонала школы, дежурных администраторов школы, дежурных учителей, воспитателей и  охранников, помощников воспитателя по действиям в ЧС с записью в журнал инструктажа</w:t>
            </w:r>
          </w:p>
        </w:tc>
        <w:tc>
          <w:tcPr>
            <w:tcW w:w="2485" w:type="dxa"/>
            <w:tcBorders>
              <w:top w:val="single" w:sz="4" w:space="0" w:color="000000"/>
              <w:left w:val="single" w:sz="4" w:space="0" w:color="auto"/>
              <w:bottom w:val="single" w:sz="4" w:space="0" w:color="000000"/>
              <w:right w:val="single" w:sz="4" w:space="0" w:color="000000"/>
            </w:tcBorders>
          </w:tcPr>
          <w:p w:rsidR="00393DDD" w:rsidRPr="000E12CD" w:rsidRDefault="00393DDD" w:rsidP="005F3D50">
            <w:r w:rsidRPr="000E12CD">
              <w:t>Рожин А.Д.</w:t>
            </w:r>
          </w:p>
          <w:p w:rsidR="00393DDD" w:rsidRPr="000E12CD" w:rsidRDefault="00393DDD" w:rsidP="005F3D50">
            <w:r>
              <w:t>Калачев Н.П.</w:t>
            </w:r>
          </w:p>
        </w:tc>
      </w:tr>
      <w:tr w:rsidR="00393DDD" w:rsidRPr="000E12CD" w:rsidTr="005F3D50">
        <w:trPr>
          <w:jc w:val="center"/>
        </w:trPr>
        <w:tc>
          <w:tcPr>
            <w:tcW w:w="516" w:type="dxa"/>
            <w:tcBorders>
              <w:top w:val="single" w:sz="4" w:space="0" w:color="000000"/>
              <w:left w:val="single" w:sz="4" w:space="0" w:color="000000"/>
              <w:bottom w:val="single" w:sz="4" w:space="0" w:color="000000"/>
              <w:right w:val="single" w:sz="4" w:space="0" w:color="000000"/>
            </w:tcBorders>
          </w:tcPr>
          <w:p w:rsidR="00393DDD" w:rsidRPr="000E12CD" w:rsidRDefault="00393DDD" w:rsidP="005F3D50">
            <w:r w:rsidRPr="000E12CD">
              <w:t>19.</w:t>
            </w:r>
          </w:p>
        </w:tc>
        <w:tc>
          <w:tcPr>
            <w:tcW w:w="1403"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t>В течение года</w:t>
            </w:r>
          </w:p>
        </w:tc>
        <w:tc>
          <w:tcPr>
            <w:tcW w:w="5812"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t>Провести собрание родителей обучающихся в школе с целью мобилизации их бдительности. Обратить внимание родителей на правила внутреннего распорядка в школе, жилом корпусе и в частности на особые условия пропускного режима.</w:t>
            </w:r>
          </w:p>
        </w:tc>
        <w:tc>
          <w:tcPr>
            <w:tcW w:w="2485" w:type="dxa"/>
            <w:tcBorders>
              <w:top w:val="single" w:sz="4" w:space="0" w:color="000000"/>
              <w:left w:val="single" w:sz="4" w:space="0" w:color="auto"/>
              <w:bottom w:val="single" w:sz="4" w:space="0" w:color="000000"/>
              <w:right w:val="single" w:sz="4" w:space="0" w:color="000000"/>
            </w:tcBorders>
          </w:tcPr>
          <w:p w:rsidR="00393DDD" w:rsidRPr="000E12CD" w:rsidRDefault="00393DDD" w:rsidP="005F3D50">
            <w:r w:rsidRPr="000E12CD">
              <w:t>Рожин А.Д.</w:t>
            </w:r>
          </w:p>
          <w:p w:rsidR="00393DDD" w:rsidRPr="000E12CD" w:rsidRDefault="00393DDD" w:rsidP="005F3D50">
            <w:r>
              <w:t>Калачев Н.П.</w:t>
            </w:r>
          </w:p>
        </w:tc>
      </w:tr>
      <w:tr w:rsidR="00393DDD" w:rsidRPr="000E12CD" w:rsidTr="005F3D50">
        <w:trPr>
          <w:jc w:val="center"/>
        </w:trPr>
        <w:tc>
          <w:tcPr>
            <w:tcW w:w="516" w:type="dxa"/>
            <w:tcBorders>
              <w:top w:val="single" w:sz="4" w:space="0" w:color="000000"/>
              <w:left w:val="single" w:sz="4" w:space="0" w:color="000000"/>
              <w:bottom w:val="single" w:sz="4" w:space="0" w:color="000000"/>
              <w:right w:val="single" w:sz="4" w:space="0" w:color="000000"/>
            </w:tcBorders>
          </w:tcPr>
          <w:p w:rsidR="00393DDD" w:rsidRPr="000E12CD" w:rsidRDefault="00393DDD" w:rsidP="005F3D50">
            <w:r w:rsidRPr="000E12CD">
              <w:t>20.</w:t>
            </w:r>
          </w:p>
        </w:tc>
        <w:tc>
          <w:tcPr>
            <w:tcW w:w="1403"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t>Сентябрь, январь</w:t>
            </w:r>
          </w:p>
        </w:tc>
        <w:tc>
          <w:tcPr>
            <w:tcW w:w="5812"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t>Корректировать паспорт безопасности по объектам</w:t>
            </w:r>
          </w:p>
        </w:tc>
        <w:tc>
          <w:tcPr>
            <w:tcW w:w="2485" w:type="dxa"/>
            <w:tcBorders>
              <w:top w:val="single" w:sz="4" w:space="0" w:color="000000"/>
              <w:left w:val="single" w:sz="4" w:space="0" w:color="auto"/>
              <w:bottom w:val="single" w:sz="4" w:space="0" w:color="000000"/>
              <w:right w:val="single" w:sz="4" w:space="0" w:color="000000"/>
            </w:tcBorders>
          </w:tcPr>
          <w:p w:rsidR="00393DDD" w:rsidRPr="000E12CD" w:rsidRDefault="00393DDD" w:rsidP="005F3D50">
            <w:r w:rsidRPr="000E12CD">
              <w:t>Рожин А.Д.</w:t>
            </w:r>
          </w:p>
          <w:p w:rsidR="00393DDD" w:rsidRPr="000E12CD" w:rsidRDefault="00393DDD" w:rsidP="005F3D50">
            <w:r>
              <w:t>Калачев Н.П.</w:t>
            </w:r>
            <w:r w:rsidRPr="000E12CD">
              <w:t>.</w:t>
            </w:r>
          </w:p>
        </w:tc>
      </w:tr>
      <w:tr w:rsidR="00393DDD" w:rsidRPr="000E12CD" w:rsidTr="005F3D50">
        <w:trPr>
          <w:jc w:val="center"/>
        </w:trPr>
        <w:tc>
          <w:tcPr>
            <w:tcW w:w="516" w:type="dxa"/>
            <w:tcBorders>
              <w:top w:val="single" w:sz="4" w:space="0" w:color="000000"/>
              <w:left w:val="single" w:sz="4" w:space="0" w:color="000000"/>
              <w:bottom w:val="single" w:sz="4" w:space="0" w:color="000000"/>
              <w:right w:val="single" w:sz="4" w:space="0" w:color="000000"/>
            </w:tcBorders>
          </w:tcPr>
          <w:p w:rsidR="00393DDD" w:rsidRPr="000E12CD" w:rsidRDefault="00393DDD" w:rsidP="005F3D50">
            <w:r w:rsidRPr="000E12CD">
              <w:t>21.</w:t>
            </w:r>
          </w:p>
        </w:tc>
        <w:tc>
          <w:tcPr>
            <w:tcW w:w="1403"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t>Сентябрь</w:t>
            </w:r>
          </w:p>
        </w:tc>
        <w:tc>
          <w:tcPr>
            <w:tcW w:w="5812"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t>Издать приказ об организации пропускного режима в школе, жилом корпусе</w:t>
            </w:r>
          </w:p>
        </w:tc>
        <w:tc>
          <w:tcPr>
            <w:tcW w:w="2485" w:type="dxa"/>
            <w:tcBorders>
              <w:top w:val="single" w:sz="4" w:space="0" w:color="000000"/>
              <w:left w:val="single" w:sz="4" w:space="0" w:color="auto"/>
              <w:bottom w:val="single" w:sz="4" w:space="0" w:color="000000"/>
              <w:right w:val="single" w:sz="4" w:space="0" w:color="000000"/>
            </w:tcBorders>
          </w:tcPr>
          <w:p w:rsidR="00393DDD" w:rsidRPr="000E12CD" w:rsidRDefault="00393DDD" w:rsidP="005F3D50">
            <w:r w:rsidRPr="000E12CD">
              <w:t>Рожин А.Д.</w:t>
            </w:r>
          </w:p>
          <w:p w:rsidR="00393DDD" w:rsidRPr="000E12CD" w:rsidRDefault="00393DDD" w:rsidP="005F3D50">
            <w:r>
              <w:t>Калачев Н.П.</w:t>
            </w:r>
          </w:p>
        </w:tc>
      </w:tr>
      <w:tr w:rsidR="00393DDD" w:rsidRPr="000E12CD" w:rsidTr="005F3D50">
        <w:trPr>
          <w:jc w:val="center"/>
        </w:trPr>
        <w:tc>
          <w:tcPr>
            <w:tcW w:w="516" w:type="dxa"/>
            <w:tcBorders>
              <w:top w:val="single" w:sz="4" w:space="0" w:color="000000"/>
              <w:left w:val="single" w:sz="4" w:space="0" w:color="000000"/>
              <w:bottom w:val="single" w:sz="4" w:space="0" w:color="000000"/>
              <w:right w:val="single" w:sz="4" w:space="0" w:color="000000"/>
            </w:tcBorders>
          </w:tcPr>
          <w:p w:rsidR="00393DDD" w:rsidRPr="000E12CD" w:rsidRDefault="00393DDD" w:rsidP="005F3D50">
            <w:r w:rsidRPr="000E12CD">
              <w:t>22.</w:t>
            </w:r>
          </w:p>
        </w:tc>
        <w:tc>
          <w:tcPr>
            <w:tcW w:w="1403"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t>В течение года</w:t>
            </w:r>
          </w:p>
        </w:tc>
        <w:tc>
          <w:tcPr>
            <w:tcW w:w="5812"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t>Издать приказы об усилении безопасности в праздничные дни</w:t>
            </w:r>
          </w:p>
        </w:tc>
        <w:tc>
          <w:tcPr>
            <w:tcW w:w="2485" w:type="dxa"/>
            <w:tcBorders>
              <w:top w:val="single" w:sz="4" w:space="0" w:color="000000"/>
              <w:left w:val="single" w:sz="4" w:space="0" w:color="auto"/>
              <w:bottom w:val="single" w:sz="4" w:space="0" w:color="000000"/>
              <w:right w:val="single" w:sz="4" w:space="0" w:color="000000"/>
            </w:tcBorders>
          </w:tcPr>
          <w:p w:rsidR="00393DDD" w:rsidRPr="000E12CD" w:rsidRDefault="00393DDD" w:rsidP="005F3D50">
            <w:r w:rsidRPr="000E12CD">
              <w:t>Рожин А.Д.</w:t>
            </w:r>
          </w:p>
          <w:p w:rsidR="00393DDD" w:rsidRPr="000E12CD" w:rsidRDefault="00393DDD" w:rsidP="005F3D50">
            <w:r>
              <w:t>Калачев Н.П.</w:t>
            </w:r>
          </w:p>
        </w:tc>
      </w:tr>
      <w:tr w:rsidR="00393DDD" w:rsidRPr="000E12CD" w:rsidTr="005F3D50">
        <w:trPr>
          <w:jc w:val="center"/>
        </w:trPr>
        <w:tc>
          <w:tcPr>
            <w:tcW w:w="516" w:type="dxa"/>
            <w:tcBorders>
              <w:top w:val="single" w:sz="4" w:space="0" w:color="000000"/>
              <w:left w:val="single" w:sz="4" w:space="0" w:color="000000"/>
              <w:bottom w:val="single" w:sz="4" w:space="0" w:color="000000"/>
              <w:right w:val="single" w:sz="4" w:space="0" w:color="000000"/>
            </w:tcBorders>
          </w:tcPr>
          <w:p w:rsidR="00393DDD" w:rsidRPr="000E12CD" w:rsidRDefault="00393DDD" w:rsidP="005F3D50">
            <w:r w:rsidRPr="000E12CD">
              <w:t>23.</w:t>
            </w:r>
          </w:p>
        </w:tc>
        <w:tc>
          <w:tcPr>
            <w:tcW w:w="1403"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t>В течение года</w:t>
            </w:r>
          </w:p>
        </w:tc>
        <w:tc>
          <w:tcPr>
            <w:tcW w:w="5812"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t>Проводить проверки совместно с УОВД и др. службами с составлением акта</w:t>
            </w:r>
          </w:p>
        </w:tc>
        <w:tc>
          <w:tcPr>
            <w:tcW w:w="2485" w:type="dxa"/>
            <w:tcBorders>
              <w:top w:val="single" w:sz="4" w:space="0" w:color="000000"/>
              <w:left w:val="single" w:sz="4" w:space="0" w:color="auto"/>
              <w:bottom w:val="single" w:sz="4" w:space="0" w:color="000000"/>
              <w:right w:val="single" w:sz="4" w:space="0" w:color="000000"/>
            </w:tcBorders>
          </w:tcPr>
          <w:p w:rsidR="00393DDD" w:rsidRPr="000E12CD" w:rsidRDefault="00393DDD" w:rsidP="005F3D50">
            <w:r w:rsidRPr="000E12CD">
              <w:t>Рожин А.Д.</w:t>
            </w:r>
          </w:p>
          <w:p w:rsidR="00393DDD" w:rsidRPr="000E12CD" w:rsidRDefault="00393DDD" w:rsidP="005F3D50">
            <w:r>
              <w:t>Калачев Н.П.</w:t>
            </w:r>
          </w:p>
        </w:tc>
      </w:tr>
      <w:tr w:rsidR="00393DDD" w:rsidRPr="000E12CD" w:rsidTr="005F3D50">
        <w:trPr>
          <w:jc w:val="center"/>
        </w:trPr>
        <w:tc>
          <w:tcPr>
            <w:tcW w:w="516" w:type="dxa"/>
            <w:tcBorders>
              <w:top w:val="single" w:sz="4" w:space="0" w:color="000000"/>
              <w:left w:val="single" w:sz="4" w:space="0" w:color="000000"/>
              <w:bottom w:val="single" w:sz="4" w:space="0" w:color="000000"/>
              <w:right w:val="single" w:sz="4" w:space="0" w:color="000000"/>
            </w:tcBorders>
          </w:tcPr>
          <w:p w:rsidR="00393DDD" w:rsidRPr="000E12CD" w:rsidRDefault="00393DDD" w:rsidP="005F3D50">
            <w:r w:rsidRPr="000E12CD">
              <w:lastRenderedPageBreak/>
              <w:t>24.</w:t>
            </w:r>
          </w:p>
        </w:tc>
        <w:tc>
          <w:tcPr>
            <w:tcW w:w="1403"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t>В течение года</w:t>
            </w:r>
          </w:p>
        </w:tc>
        <w:tc>
          <w:tcPr>
            <w:tcW w:w="5812"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t>Контролировать ежедневную проверку кнопки тревожной сигнализации, с обязательной записью в журнал</w:t>
            </w:r>
          </w:p>
        </w:tc>
        <w:tc>
          <w:tcPr>
            <w:tcW w:w="2485" w:type="dxa"/>
            <w:tcBorders>
              <w:top w:val="single" w:sz="4" w:space="0" w:color="000000"/>
              <w:left w:val="single" w:sz="4" w:space="0" w:color="auto"/>
              <w:bottom w:val="single" w:sz="4" w:space="0" w:color="000000"/>
              <w:right w:val="single" w:sz="4" w:space="0" w:color="000000"/>
            </w:tcBorders>
          </w:tcPr>
          <w:p w:rsidR="00393DDD" w:rsidRPr="000E12CD" w:rsidRDefault="00393DDD" w:rsidP="005F3D50">
            <w:r w:rsidRPr="000E12CD">
              <w:t>Рожин А.Д.</w:t>
            </w:r>
          </w:p>
          <w:p w:rsidR="00393DDD" w:rsidRPr="000E12CD" w:rsidRDefault="00393DDD" w:rsidP="005F3D50">
            <w:r>
              <w:t>Калачев Н.П.</w:t>
            </w:r>
          </w:p>
        </w:tc>
      </w:tr>
      <w:tr w:rsidR="00393DDD" w:rsidRPr="000E12CD" w:rsidTr="005F3D50">
        <w:trPr>
          <w:jc w:val="center"/>
        </w:trPr>
        <w:tc>
          <w:tcPr>
            <w:tcW w:w="516" w:type="dxa"/>
            <w:tcBorders>
              <w:top w:val="single" w:sz="4" w:space="0" w:color="000000"/>
              <w:left w:val="single" w:sz="4" w:space="0" w:color="000000"/>
              <w:bottom w:val="single" w:sz="4" w:space="0" w:color="000000"/>
              <w:right w:val="single" w:sz="4" w:space="0" w:color="000000"/>
            </w:tcBorders>
          </w:tcPr>
          <w:p w:rsidR="00393DDD" w:rsidRPr="000E12CD" w:rsidRDefault="00393DDD" w:rsidP="005F3D50">
            <w:r w:rsidRPr="000E12CD">
              <w:t>25.</w:t>
            </w:r>
          </w:p>
        </w:tc>
        <w:tc>
          <w:tcPr>
            <w:tcW w:w="1403"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t>В течение года</w:t>
            </w:r>
          </w:p>
        </w:tc>
        <w:tc>
          <w:tcPr>
            <w:tcW w:w="5812"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t>Не допускать парковки бесхозного транспорта вблизи школы</w:t>
            </w:r>
          </w:p>
        </w:tc>
        <w:tc>
          <w:tcPr>
            <w:tcW w:w="2485" w:type="dxa"/>
            <w:tcBorders>
              <w:top w:val="single" w:sz="4" w:space="0" w:color="000000"/>
              <w:left w:val="single" w:sz="4" w:space="0" w:color="auto"/>
              <w:bottom w:val="single" w:sz="4" w:space="0" w:color="000000"/>
              <w:right w:val="single" w:sz="4" w:space="0" w:color="000000"/>
            </w:tcBorders>
          </w:tcPr>
          <w:p w:rsidR="00393DDD" w:rsidRPr="000E12CD" w:rsidRDefault="00393DDD" w:rsidP="005F3D50">
            <w:r w:rsidRPr="000E12CD">
              <w:t>Рожин А.Д.</w:t>
            </w:r>
          </w:p>
          <w:p w:rsidR="00393DDD" w:rsidRPr="000E12CD" w:rsidRDefault="00393DDD" w:rsidP="005F3D50">
            <w:r>
              <w:t>Калачев Н.П.</w:t>
            </w:r>
          </w:p>
        </w:tc>
      </w:tr>
      <w:tr w:rsidR="00393DDD" w:rsidRPr="000E12CD" w:rsidTr="005F3D50">
        <w:trPr>
          <w:jc w:val="center"/>
        </w:trPr>
        <w:tc>
          <w:tcPr>
            <w:tcW w:w="516" w:type="dxa"/>
            <w:tcBorders>
              <w:top w:val="single" w:sz="4" w:space="0" w:color="000000"/>
              <w:left w:val="single" w:sz="4" w:space="0" w:color="000000"/>
              <w:bottom w:val="single" w:sz="4" w:space="0" w:color="000000"/>
              <w:right w:val="single" w:sz="4" w:space="0" w:color="000000"/>
            </w:tcBorders>
          </w:tcPr>
          <w:p w:rsidR="00393DDD" w:rsidRPr="000E12CD" w:rsidRDefault="00393DDD" w:rsidP="005F3D50">
            <w:r w:rsidRPr="000E12CD">
              <w:t>26.</w:t>
            </w:r>
          </w:p>
        </w:tc>
        <w:tc>
          <w:tcPr>
            <w:tcW w:w="1403"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t>В течение года</w:t>
            </w:r>
          </w:p>
        </w:tc>
        <w:tc>
          <w:tcPr>
            <w:tcW w:w="5812" w:type="dxa"/>
            <w:tcBorders>
              <w:top w:val="single" w:sz="4" w:space="0" w:color="000000"/>
              <w:left w:val="single" w:sz="4" w:space="0" w:color="auto"/>
              <w:bottom w:val="single" w:sz="4" w:space="0" w:color="000000"/>
              <w:right w:val="single" w:sz="4" w:space="0" w:color="auto"/>
            </w:tcBorders>
          </w:tcPr>
          <w:p w:rsidR="00393DDD" w:rsidRPr="000E12CD" w:rsidRDefault="00393DDD" w:rsidP="005F3D50">
            <w:r w:rsidRPr="000E12CD">
              <w:t>Своевременно вести учет и хранение документации по  безопасности</w:t>
            </w:r>
          </w:p>
        </w:tc>
        <w:tc>
          <w:tcPr>
            <w:tcW w:w="2485" w:type="dxa"/>
            <w:tcBorders>
              <w:top w:val="single" w:sz="4" w:space="0" w:color="000000"/>
              <w:left w:val="single" w:sz="4" w:space="0" w:color="auto"/>
              <w:bottom w:val="single" w:sz="4" w:space="0" w:color="000000"/>
              <w:right w:val="single" w:sz="4" w:space="0" w:color="000000"/>
            </w:tcBorders>
          </w:tcPr>
          <w:p w:rsidR="00393DDD" w:rsidRPr="000E12CD" w:rsidRDefault="00393DDD" w:rsidP="005F3D50">
            <w:r w:rsidRPr="000E12CD">
              <w:t>Рожин А.Д.</w:t>
            </w:r>
          </w:p>
          <w:p w:rsidR="00393DDD" w:rsidRPr="000E12CD" w:rsidRDefault="00393DDD" w:rsidP="005F3D50">
            <w:r>
              <w:t>Калачев Н.П.</w:t>
            </w:r>
          </w:p>
        </w:tc>
      </w:tr>
    </w:tbl>
    <w:p w:rsidR="00393DDD" w:rsidRDefault="00393DDD" w:rsidP="00393DDD">
      <w:pPr>
        <w:rPr>
          <w:b/>
        </w:rPr>
      </w:pPr>
    </w:p>
    <w:p w:rsidR="006C2A7F" w:rsidRDefault="00007ECF" w:rsidP="00007ECF">
      <w:pPr>
        <w:jc w:val="center"/>
        <w:rPr>
          <w:b/>
        </w:rPr>
      </w:pPr>
      <w:r>
        <w:rPr>
          <w:b/>
        </w:rPr>
        <w:t xml:space="preserve">                                                                                                                </w:t>
      </w:r>
      <w:r w:rsidR="006C2A7F">
        <w:rPr>
          <w:b/>
        </w:rPr>
        <w:t xml:space="preserve">                                     </w:t>
      </w:r>
    </w:p>
    <w:p w:rsidR="00130F65" w:rsidRDefault="006E4832" w:rsidP="00007ECF">
      <w:pPr>
        <w:jc w:val="center"/>
      </w:pPr>
      <w:r>
        <w:rPr>
          <w:b/>
        </w:rPr>
        <w:t xml:space="preserve">                                                                                                         </w:t>
      </w:r>
      <w:r w:rsidRPr="006E4832">
        <w:t>Приложение 1</w:t>
      </w:r>
    </w:p>
    <w:p w:rsidR="006E4832" w:rsidRPr="006E4832" w:rsidRDefault="006E4832" w:rsidP="00007ECF">
      <w:pPr>
        <w:jc w:val="center"/>
      </w:pPr>
    </w:p>
    <w:p w:rsidR="005F3D50" w:rsidRPr="006C2A7F" w:rsidRDefault="005F3D50" w:rsidP="006C2A7F">
      <w:pPr>
        <w:widowControl w:val="0"/>
        <w:autoSpaceDE w:val="0"/>
        <w:autoSpaceDN w:val="0"/>
        <w:adjustRightInd w:val="0"/>
        <w:jc w:val="center"/>
        <w:rPr>
          <w:b/>
          <w:color w:val="000000"/>
        </w:rPr>
      </w:pPr>
      <w:r w:rsidRPr="006C2A7F">
        <w:rPr>
          <w:b/>
          <w:color w:val="000000"/>
        </w:rPr>
        <w:t>УЧЕБН</w:t>
      </w:r>
      <w:r w:rsidR="006C2A7F" w:rsidRPr="006C2A7F">
        <w:rPr>
          <w:b/>
          <w:color w:val="000000"/>
        </w:rPr>
        <w:t>ЫЙ</w:t>
      </w:r>
      <w:r w:rsidRPr="006C2A7F">
        <w:rPr>
          <w:b/>
          <w:color w:val="000000"/>
        </w:rPr>
        <w:t xml:space="preserve"> ПЛАН</w:t>
      </w:r>
    </w:p>
    <w:p w:rsidR="005F3D50" w:rsidRPr="006C2A7F" w:rsidRDefault="005F3D50" w:rsidP="006C2A7F">
      <w:pPr>
        <w:widowControl w:val="0"/>
        <w:autoSpaceDE w:val="0"/>
        <w:autoSpaceDN w:val="0"/>
        <w:adjustRightInd w:val="0"/>
        <w:jc w:val="center"/>
        <w:rPr>
          <w:b/>
          <w:color w:val="000000"/>
        </w:rPr>
      </w:pPr>
      <w:r w:rsidRPr="006C2A7F">
        <w:rPr>
          <w:b/>
          <w:color w:val="000000"/>
        </w:rPr>
        <w:t>ГОСУДАРСТВЕННОГО  БЮДЖЕТНОГО  УЧРЕЖДЕНИЯ  РС</w:t>
      </w:r>
      <w:r w:rsidR="006C2A7F">
        <w:rPr>
          <w:b/>
          <w:color w:val="000000"/>
        </w:rPr>
        <w:t xml:space="preserve"> </w:t>
      </w:r>
      <w:r w:rsidRPr="006C2A7F">
        <w:rPr>
          <w:b/>
          <w:color w:val="000000"/>
        </w:rPr>
        <w:t>(Я) «ЧУРАПЧИНСКАЯ РЕСПУБЛИКАНСКАЯ  СПОРТИВНАЯ  СРЕДНЯЯ ОБЩЕОБРАЗОВАТЕЛЬНАЯ  ШКОЛА-ИНТЕРНАТ  ИМ. Д.П.КОРКИНА</w:t>
      </w:r>
      <w:r w:rsidRPr="006C2A7F">
        <w:rPr>
          <w:b/>
          <w:bCs/>
          <w:color w:val="000000"/>
        </w:rPr>
        <w:t>»</w:t>
      </w:r>
    </w:p>
    <w:p w:rsidR="005F3D50" w:rsidRPr="006C2A7F" w:rsidRDefault="005F3D50" w:rsidP="006C2A7F">
      <w:pPr>
        <w:widowControl w:val="0"/>
        <w:autoSpaceDE w:val="0"/>
        <w:autoSpaceDN w:val="0"/>
        <w:adjustRightInd w:val="0"/>
        <w:jc w:val="center"/>
        <w:rPr>
          <w:b/>
          <w:color w:val="000000"/>
        </w:rPr>
      </w:pPr>
      <w:r w:rsidRPr="006C2A7F">
        <w:rPr>
          <w:b/>
          <w:color w:val="000000"/>
        </w:rPr>
        <w:t>НА 2013 – 2014 УЧЕБНЫЙ ГОД</w:t>
      </w:r>
    </w:p>
    <w:p w:rsidR="005F3D50" w:rsidRPr="005F3D50" w:rsidRDefault="005F3D50" w:rsidP="005F3D50">
      <w:pPr>
        <w:widowControl w:val="0"/>
        <w:autoSpaceDE w:val="0"/>
        <w:autoSpaceDN w:val="0"/>
        <w:adjustRightInd w:val="0"/>
        <w:spacing w:before="30" w:after="30" w:line="360" w:lineRule="auto"/>
        <w:jc w:val="both"/>
        <w:rPr>
          <w:rFonts w:ascii="Verdana" w:hAnsi="Verdana" w:cs="Verdana"/>
          <w:color w:val="000000"/>
          <w:sz w:val="20"/>
          <w:szCs w:val="20"/>
        </w:rPr>
      </w:pPr>
      <w:r w:rsidRPr="005F3D50">
        <w:rPr>
          <w:rFonts w:ascii="Arial CYR" w:hAnsi="Arial CYR" w:cs="Arial CYR"/>
          <w:color w:val="000000"/>
          <w:sz w:val="28"/>
          <w:szCs w:val="28"/>
        </w:rPr>
        <w:t> </w:t>
      </w:r>
    </w:p>
    <w:p w:rsidR="005F3D50" w:rsidRPr="005F3D50" w:rsidRDefault="005F3D50" w:rsidP="006C2A7F">
      <w:pPr>
        <w:widowControl w:val="0"/>
        <w:autoSpaceDE w:val="0"/>
        <w:autoSpaceDN w:val="0"/>
        <w:adjustRightInd w:val="0"/>
        <w:ind w:firstLine="708"/>
        <w:jc w:val="both"/>
      </w:pPr>
      <w:r w:rsidRPr="005F3D50">
        <w:rPr>
          <w:color w:val="000000"/>
        </w:rPr>
        <w:t>Учебный план ГБУ Р</w:t>
      </w:r>
      <w:proofErr w:type="gramStart"/>
      <w:r w:rsidRPr="005F3D50">
        <w:rPr>
          <w:color w:val="000000"/>
        </w:rPr>
        <w:t>С(</w:t>
      </w:r>
      <w:proofErr w:type="gramEnd"/>
      <w:r w:rsidRPr="005F3D50">
        <w:rPr>
          <w:color w:val="000000"/>
        </w:rPr>
        <w:t>Я)  «ЧРССОШИ им. Д.П. Коркина» на 2013-2014 учебный год составлен</w:t>
      </w:r>
      <w:r w:rsidRPr="005F3D50">
        <w:t xml:space="preserve">  на основании следующих нормативных документов: санитарно-эпидемиологических правил и нормативов « Санитарно-эпидемиологические требования к условиям и организации обучения в общеобразовательных учреждениях» СанПин 2.4.2. 2821-10 №189 от 29.12.2011, зарегистрированных в Минюсте РФ 03.03.2011., регистрационный № 19993); Базисного учебного плана для общеобразовательных учреждений Республики Саха (Якутия), утвержденного Постановлением правительства РС (Я) от 30.06.05 № 373), Устава и образовательной программы ГБУ Р</w:t>
      </w:r>
      <w:proofErr w:type="gramStart"/>
      <w:r w:rsidRPr="005F3D50">
        <w:t>С(</w:t>
      </w:r>
      <w:proofErr w:type="gramEnd"/>
      <w:r w:rsidRPr="005F3D50">
        <w:t>Я) «Чурапчинская республиканская спортивная средняя общеобразовательная школа-интернат им. Д.П. Коркина».</w:t>
      </w:r>
    </w:p>
    <w:p w:rsidR="005F3D50" w:rsidRPr="005F3D50" w:rsidRDefault="005F3D50" w:rsidP="006C2A7F">
      <w:pPr>
        <w:ind w:firstLine="708"/>
        <w:jc w:val="both"/>
        <w:rPr>
          <w:color w:val="000000"/>
        </w:rPr>
      </w:pPr>
      <w:r w:rsidRPr="005F3D50">
        <w:rPr>
          <w:color w:val="000000"/>
        </w:rPr>
        <w:t>В соответствии  с целевыми  установками развития школы, учебный план обеспечивает реализацию следующих  задач:</w:t>
      </w:r>
    </w:p>
    <w:p w:rsidR="005F3D50" w:rsidRPr="005F3D50" w:rsidRDefault="005F3D50" w:rsidP="006C2A7F">
      <w:pPr>
        <w:jc w:val="both"/>
      </w:pPr>
      <w:r w:rsidRPr="005F3D50">
        <w:t>1. Изучение образовательных запросов родителей и учащихся;</w:t>
      </w:r>
    </w:p>
    <w:p w:rsidR="005F3D50" w:rsidRPr="005F3D50" w:rsidRDefault="005F3D50" w:rsidP="006C2A7F">
      <w:pPr>
        <w:widowControl w:val="0"/>
        <w:autoSpaceDE w:val="0"/>
        <w:autoSpaceDN w:val="0"/>
        <w:adjustRightInd w:val="0"/>
        <w:jc w:val="both"/>
        <w:rPr>
          <w:color w:val="000000"/>
        </w:rPr>
      </w:pPr>
      <w:r w:rsidRPr="005F3D50">
        <w:rPr>
          <w:color w:val="000000"/>
        </w:rPr>
        <w:t>2. Создание условий для достижения допустимого уровня здоровья учащихся в период  обучения в школе, формирования  здорового образа жизни, развития психо-эмоциональной  сферы детей.</w:t>
      </w:r>
    </w:p>
    <w:p w:rsidR="005F3D50" w:rsidRPr="005F3D50" w:rsidRDefault="005F3D50" w:rsidP="006C2A7F">
      <w:pPr>
        <w:widowControl w:val="0"/>
        <w:autoSpaceDE w:val="0"/>
        <w:autoSpaceDN w:val="0"/>
        <w:adjustRightInd w:val="0"/>
        <w:jc w:val="both"/>
        <w:rPr>
          <w:color w:val="000000"/>
        </w:rPr>
      </w:pPr>
      <w:r w:rsidRPr="005F3D50">
        <w:rPr>
          <w:color w:val="000000"/>
        </w:rPr>
        <w:t>3. Создание системы обучения и воспитания на основе раскрытия индивидуальных способностей  учеников  в соответствии с их интересами и потребностями, достижение оптимального уровня освоения базового и профильного образования, воспитанности учащихся.</w:t>
      </w:r>
    </w:p>
    <w:p w:rsidR="005F3D50" w:rsidRPr="005F3D50" w:rsidRDefault="005F3D50" w:rsidP="006C2A7F">
      <w:pPr>
        <w:widowControl w:val="0"/>
        <w:autoSpaceDE w:val="0"/>
        <w:autoSpaceDN w:val="0"/>
        <w:adjustRightInd w:val="0"/>
        <w:jc w:val="both"/>
        <w:rPr>
          <w:color w:val="000000"/>
        </w:rPr>
      </w:pPr>
      <w:r w:rsidRPr="005F3D50">
        <w:rPr>
          <w:color w:val="000000"/>
        </w:rPr>
        <w:t>4. Развитие  личности учащихся на основе интеграции в систему непрерывного образования «Детский са</w:t>
      </w:r>
      <w:proofErr w:type="gramStart"/>
      <w:r w:rsidRPr="005F3D50">
        <w:rPr>
          <w:color w:val="000000"/>
        </w:rPr>
        <w:t>д-</w:t>
      </w:r>
      <w:proofErr w:type="gramEnd"/>
      <w:r w:rsidRPr="005F3D50">
        <w:rPr>
          <w:color w:val="000000"/>
        </w:rPr>
        <w:t xml:space="preserve"> школа-ВУЗ», согласно научно- экспериментальной теме РЭП, ФЭП «Чемпион своей судьбы».</w:t>
      </w:r>
    </w:p>
    <w:p w:rsidR="005F3D50" w:rsidRPr="005F3D50" w:rsidRDefault="005F3D50" w:rsidP="006C2A7F">
      <w:pPr>
        <w:widowControl w:val="0"/>
        <w:autoSpaceDE w:val="0"/>
        <w:autoSpaceDN w:val="0"/>
        <w:adjustRightInd w:val="0"/>
        <w:jc w:val="both"/>
        <w:rPr>
          <w:color w:val="000000"/>
        </w:rPr>
      </w:pPr>
      <w:r w:rsidRPr="005F3D50">
        <w:rPr>
          <w:color w:val="000000"/>
        </w:rPr>
        <w:t>5. Создание условий для успешной социализации учащихся, воспитание социально активной личности, способной к самообразованию, саморазвитию, осознанному выбору  жизненной  пути и профессии.</w:t>
      </w:r>
    </w:p>
    <w:p w:rsidR="005F3D50" w:rsidRPr="005F3D50" w:rsidRDefault="005F3D50" w:rsidP="006C2A7F">
      <w:pPr>
        <w:widowControl w:val="0"/>
        <w:autoSpaceDE w:val="0"/>
        <w:autoSpaceDN w:val="0"/>
        <w:adjustRightInd w:val="0"/>
        <w:jc w:val="both"/>
      </w:pPr>
      <w:r w:rsidRPr="005F3D50">
        <w:t>6. Ведение мониторинга качества образования школьников, анализ результатов ЕГЭ, результатов промежуточной аттестации школьников, привлечение общественных экспертов к оценке качества образовательной деятельности школы;</w:t>
      </w:r>
    </w:p>
    <w:p w:rsidR="005F3D50" w:rsidRPr="005F3D50" w:rsidRDefault="005F3D50" w:rsidP="006C2A7F">
      <w:pPr>
        <w:widowControl w:val="0"/>
        <w:autoSpaceDE w:val="0"/>
        <w:autoSpaceDN w:val="0"/>
        <w:adjustRightInd w:val="0"/>
        <w:jc w:val="both"/>
        <w:rPr>
          <w:color w:val="000000"/>
        </w:rPr>
      </w:pPr>
      <w:r w:rsidRPr="005F3D50">
        <w:rPr>
          <w:color w:val="000000"/>
        </w:rPr>
        <w:t>7. Создание единого социокультурного образовательного пространства на основе интеграции деятельности школы, семьи, социума микрорайона и села.</w:t>
      </w:r>
    </w:p>
    <w:p w:rsidR="005F3D50" w:rsidRPr="005F3D50" w:rsidRDefault="005F3D50" w:rsidP="006C2A7F">
      <w:pPr>
        <w:jc w:val="both"/>
      </w:pPr>
      <w:r w:rsidRPr="005F3D50">
        <w:t>8. Рекомендуемые технологии обучения – для начальных классов УМК «Гармония», обновленная традиционная технология; для старших классо</w:t>
      </w:r>
      <w:proofErr w:type="gramStart"/>
      <w:r w:rsidRPr="005F3D50">
        <w:t>в-</w:t>
      </w:r>
      <w:proofErr w:type="gramEnd"/>
      <w:r w:rsidRPr="005F3D50">
        <w:t xml:space="preserve"> КСО (ДемСОС), информационно-коммуникативные, здоровьесберегающие технологии,  проектный метод. </w:t>
      </w:r>
    </w:p>
    <w:p w:rsidR="005F3D50" w:rsidRPr="005F3D50" w:rsidRDefault="005F3D50" w:rsidP="006C2A7F">
      <w:pPr>
        <w:widowControl w:val="0"/>
        <w:autoSpaceDE w:val="0"/>
        <w:autoSpaceDN w:val="0"/>
        <w:adjustRightInd w:val="0"/>
        <w:jc w:val="both"/>
        <w:rPr>
          <w:color w:val="000000"/>
        </w:rPr>
      </w:pPr>
      <w:r w:rsidRPr="005F3D50">
        <w:rPr>
          <w:color w:val="000000"/>
        </w:rPr>
        <w:t xml:space="preserve">         Учебный план включает федеральный, региональный (национально-</w:t>
      </w:r>
      <w:r w:rsidRPr="005F3D50">
        <w:rPr>
          <w:color w:val="000000"/>
        </w:rPr>
        <w:lastRenderedPageBreak/>
        <w:t>региональный) компоненты,  компонент образовательного учреждения  и внеаудиторную нагрузку.           Учебный план для 1-4 классов ориентирован на 4-летний нормативный срок освоения образовательных программ начального общего образования, для 5-9 классов – на 5-летний нормативный срок освоения образовательных программ основного общего образования, для 10-11 классов – ориентирован на 2-летний нормативный срок освоения программ среднего (полного) общего образования.</w:t>
      </w:r>
    </w:p>
    <w:p w:rsidR="005F3D50" w:rsidRPr="005F3D50" w:rsidRDefault="005F3D50" w:rsidP="006C2A7F">
      <w:pPr>
        <w:widowControl w:val="0"/>
        <w:autoSpaceDE w:val="0"/>
        <w:autoSpaceDN w:val="0"/>
        <w:adjustRightInd w:val="0"/>
        <w:jc w:val="both"/>
        <w:rPr>
          <w:color w:val="000000"/>
        </w:rPr>
      </w:pPr>
      <w:r w:rsidRPr="005F3D50">
        <w:rPr>
          <w:color w:val="000000"/>
        </w:rPr>
        <w:t xml:space="preserve">          Учебный план  рассчитан на 5-дневный режим работы для учащихся 1-х классов, 6-дневный – для учащихся  2- 11 классов.  Продолжительность учебного года составляет для 1 класса – 33 учебные недели, для 2 – 11 классов –  34 учебных недель.</w:t>
      </w:r>
    </w:p>
    <w:p w:rsidR="005F3D50" w:rsidRPr="005F3D50" w:rsidRDefault="005F3D50" w:rsidP="006C2A7F">
      <w:pPr>
        <w:widowControl w:val="0"/>
        <w:autoSpaceDE w:val="0"/>
        <w:autoSpaceDN w:val="0"/>
        <w:adjustRightInd w:val="0"/>
        <w:jc w:val="both"/>
        <w:rPr>
          <w:color w:val="000000"/>
        </w:rPr>
      </w:pPr>
      <w:r w:rsidRPr="005F3D50">
        <w:rPr>
          <w:color w:val="000000"/>
        </w:rPr>
        <w:t>Расписание уроков составляется с учетом дневной и недельной умственной работоспособности обучающихся и шкалой трудности учебных предметов (приложение 6. к СанПиН 2.4.2. 1178-02  п.п.2.9.17.) Образовательная недельная нагрузка равномерно распределяется в течение учебной недели, при этом объем максимальной допустимой нагрузки в течение дня  составляется:  для обучающихся  в 1  классе не превышает 4 урока  и 1 день в неделю – не более 5 уроков за счет урока физической культуры; для обучающихся в 2-4-х классах – не более 5 уроков, и один раз в неделю 6 уроков за счет урока физической культуры при 6-дневной учебной неделе; для обучающихся в 5-6-х классах – не более 6 уроков; для обучающихся в 7-11-х классах – не более 7 уроков. В соответствии с п. 2.9.1. СанПиН 2.4.2. №1178-02 при 45 -минутной продолжительности уроков  во 2-4 классах максимально допустимая недельная нагрузка при 6-дневной  учебной неделе – 26 часов.   Во 2-11 классах введен  предмет «Валеология», в связи со спецификой спортивной школы.</w:t>
      </w:r>
    </w:p>
    <w:p w:rsidR="005F3D50" w:rsidRPr="005F3D50" w:rsidRDefault="005F3D50" w:rsidP="006C2A7F">
      <w:pPr>
        <w:widowControl w:val="0"/>
        <w:autoSpaceDE w:val="0"/>
        <w:autoSpaceDN w:val="0"/>
        <w:adjustRightInd w:val="0"/>
        <w:jc w:val="both"/>
        <w:rPr>
          <w:color w:val="000000"/>
        </w:rPr>
      </w:pPr>
      <w:r w:rsidRPr="005F3D50">
        <w:rPr>
          <w:color w:val="000000"/>
        </w:rPr>
        <w:t xml:space="preserve">            Прием детей в 1-й класс осуществляется на основании заключения психолого-медико-педагогической комиссии  о готовности ребенка к обучению.  Введен ступенчатый режим в 1 классе. </w:t>
      </w:r>
      <w:proofErr w:type="gramStart"/>
      <w:r w:rsidRPr="005F3D50">
        <w:rPr>
          <w:color w:val="000000"/>
        </w:rPr>
        <w:t>В первую  неделю  продолжительность уроков  составляет 30 минут (пп. 2.9.1, 2.9.3. – 2.9.5.</w:t>
      </w:r>
      <w:proofErr w:type="gramEnd"/>
      <w:r w:rsidRPr="005F3D50">
        <w:rPr>
          <w:color w:val="000000"/>
        </w:rPr>
        <w:t xml:space="preserve"> </w:t>
      </w:r>
      <w:proofErr w:type="gramStart"/>
      <w:r w:rsidRPr="005F3D50">
        <w:rPr>
          <w:color w:val="000000"/>
        </w:rPr>
        <w:t>СанПиН 2.4.2. 2821 – 10),  по 3 урока, перемена 10 минут.</w:t>
      </w:r>
      <w:proofErr w:type="gramEnd"/>
      <w:r w:rsidRPr="005F3D50">
        <w:rPr>
          <w:color w:val="000000"/>
        </w:rPr>
        <w:t xml:space="preserve"> Первое полугодие: продолжительность  уроков -35 минут, со второго - продолжительность урока по 40 минут.  Предусмотрены дополнительные каникулы в 3-й четверти (последняя неделя февраля). Учебная нагрузка в неделю- 20 часов, в день количество уроков в сентябре 3 урока, в последующие месяцы  не более 4-х уроков. Конец учебного года -  25 мая.  </w:t>
      </w:r>
      <w:proofErr w:type="gramStart"/>
      <w:r w:rsidRPr="005F3D50">
        <w:rPr>
          <w:color w:val="000000"/>
        </w:rPr>
        <w:t>Для</w:t>
      </w:r>
      <w:proofErr w:type="gramEnd"/>
      <w:r w:rsidRPr="005F3D50">
        <w:rPr>
          <w:color w:val="000000"/>
        </w:rPr>
        <w:t xml:space="preserve"> обучающихся в 1 классе наиболее трудные предметы даются на 2-м уроке; во 2-4-х классах – в 2-3 уроках; для обучающихся  в 5-11-х классах - на 2-4-м уроках.  Обучение  проводится  без  балльного оценивания знаний обучающихся.  В начальных классах сдвоенные уроки не проводятся.  </w:t>
      </w:r>
    </w:p>
    <w:p w:rsidR="005F3D50" w:rsidRPr="005F3D50" w:rsidRDefault="005F3D50" w:rsidP="006C2A7F">
      <w:pPr>
        <w:widowControl w:val="0"/>
        <w:autoSpaceDE w:val="0"/>
        <w:autoSpaceDN w:val="0"/>
        <w:adjustRightInd w:val="0"/>
        <w:ind w:firstLine="708"/>
        <w:jc w:val="both"/>
        <w:rPr>
          <w:color w:val="000000"/>
        </w:rPr>
      </w:pPr>
      <w:r w:rsidRPr="005F3D50">
        <w:rPr>
          <w:color w:val="000000"/>
        </w:rPr>
        <w:t xml:space="preserve">Продолжительность урока для учащихся 2 – 11 классов – 45 минут. </w:t>
      </w:r>
      <w:proofErr w:type="gramStart"/>
      <w:r w:rsidRPr="005F3D50">
        <w:rPr>
          <w:color w:val="000000"/>
        </w:rPr>
        <w:t>Плотность учебной работы  обучающихся на уроках по основным предметам составляет 60-80%.  Домашние задания даются обучающимся с учетом возможности их выполнения в следующих пределах: в 1 классе (со второго полугодия) – до 1 ч., во 2-ом – до 1,5 ч., в 3-м – от 1,5 до 2 ч., в 4-м – до 2 ч., в 5 – 6 – х классах до 2,5 часов, в 7 – 9</w:t>
      </w:r>
      <w:proofErr w:type="gramEnd"/>
      <w:r w:rsidRPr="005F3D50">
        <w:rPr>
          <w:color w:val="000000"/>
        </w:rPr>
        <w:t xml:space="preserve"> – х до 3 часов, в 10 – 11 – х классах до 3,5 часов (СанПиН 2.4.2.2821-10, п.2.9.19). В первом полугодии в 1 классах обучение ведется без домашних заданий.</w:t>
      </w:r>
    </w:p>
    <w:p w:rsidR="005F3D50" w:rsidRPr="005F3D50" w:rsidRDefault="005F3D50" w:rsidP="006C2A7F">
      <w:pPr>
        <w:widowControl w:val="0"/>
        <w:autoSpaceDE w:val="0"/>
        <w:autoSpaceDN w:val="0"/>
        <w:adjustRightInd w:val="0"/>
        <w:ind w:firstLine="708"/>
        <w:jc w:val="both"/>
        <w:rPr>
          <w:color w:val="000000"/>
        </w:rPr>
      </w:pPr>
      <w:r w:rsidRPr="005F3D50">
        <w:rPr>
          <w:color w:val="000000"/>
        </w:rPr>
        <w:t xml:space="preserve">С целью предупреждения переутомления и сохранения оптимального уровня работоспособности в течение недели </w:t>
      </w:r>
      <w:proofErr w:type="gramStart"/>
      <w:r w:rsidRPr="005F3D50">
        <w:rPr>
          <w:color w:val="000000"/>
        </w:rPr>
        <w:t>обучающимся</w:t>
      </w:r>
      <w:proofErr w:type="gramEnd"/>
      <w:r w:rsidRPr="005F3D50">
        <w:rPr>
          <w:color w:val="000000"/>
        </w:rPr>
        <w:t xml:space="preserve"> предоставляется  облегченный учебный день в пятницу. Продолжительность перемен между уроками составляет не менее 10 минут, большой перемены (после 3 урока) – 40 минут, в старших классах   40 минут. </w:t>
      </w:r>
      <w:proofErr w:type="gramStart"/>
      <w:r w:rsidRPr="005F3D50">
        <w:rPr>
          <w:color w:val="000000"/>
        </w:rPr>
        <w:t>С целью профилактики переутомления, нарушения осанки и зрения для обучающихся на уроках   проводятся физкультминутки и гимнастика для глаз.</w:t>
      </w:r>
      <w:proofErr w:type="gramEnd"/>
    </w:p>
    <w:p w:rsidR="005F3D50" w:rsidRPr="005F3D50" w:rsidRDefault="005F3D50" w:rsidP="006C2A7F">
      <w:pPr>
        <w:widowControl w:val="0"/>
        <w:autoSpaceDE w:val="0"/>
        <w:autoSpaceDN w:val="0"/>
        <w:adjustRightInd w:val="0"/>
        <w:ind w:firstLine="708"/>
        <w:jc w:val="both"/>
        <w:rPr>
          <w:color w:val="000000"/>
        </w:rPr>
      </w:pPr>
      <w:r w:rsidRPr="005F3D50">
        <w:rPr>
          <w:color w:val="000000"/>
        </w:rPr>
        <w:t xml:space="preserve">В оздоровительных целях в школе создаются условия для удовлетворения биологических потребностей обучающихся в движении. По назначению спортивной  школы  проводятся ежедневные тренировки в  9-11 спортивных классах:   2 </w:t>
      </w:r>
      <w:r w:rsidRPr="005F3D50">
        <w:rPr>
          <w:color w:val="000000"/>
        </w:rPr>
        <w:lastRenderedPageBreak/>
        <w:t xml:space="preserve">тренировки после 4 урока -12ч.10м до 13ч.00м и с 17ч.30м до 19ч.00м,  в неделю 4 раза.  В 5-8 классах тренировка проводится с 14ч.30 до 16ч.30., а в технических классах – с 17ч. 30-19ч. 00.  В начальных   (2-4 классах)  тренировка проводится  2 раза в неделю (вторник, четверг) с 15ч.00-16ч.00. </w:t>
      </w:r>
    </w:p>
    <w:p w:rsidR="005F3D50" w:rsidRPr="005F3D50" w:rsidRDefault="005F3D50" w:rsidP="006C2A7F">
      <w:pPr>
        <w:widowControl w:val="0"/>
        <w:autoSpaceDE w:val="0"/>
        <w:autoSpaceDN w:val="0"/>
        <w:adjustRightInd w:val="0"/>
        <w:jc w:val="both"/>
        <w:rPr>
          <w:color w:val="000000"/>
        </w:rPr>
      </w:pPr>
      <w:r w:rsidRPr="005F3D50">
        <w:rPr>
          <w:color w:val="000000"/>
        </w:rPr>
        <w:t>В целях сохранения единого образовательного пространства и единых требований к уровню подготовки выпускников каждая образовательная область представлена предметами федерального и регионального компонентов:</w:t>
      </w:r>
    </w:p>
    <w:p w:rsidR="005F3D50" w:rsidRPr="005F3D50" w:rsidRDefault="005F3D50" w:rsidP="006C2A7F">
      <w:pPr>
        <w:widowControl w:val="0"/>
        <w:autoSpaceDE w:val="0"/>
        <w:autoSpaceDN w:val="0"/>
        <w:adjustRightInd w:val="0"/>
        <w:jc w:val="both"/>
        <w:rPr>
          <w:color w:val="000000"/>
        </w:rPr>
      </w:pPr>
      <w:r w:rsidRPr="005F3D50">
        <w:rPr>
          <w:b/>
          <w:bCs/>
          <w:color w:val="000000"/>
          <w:u w:val="single"/>
        </w:rPr>
        <w:t>Филология:</w:t>
      </w:r>
      <w:r w:rsidRPr="005F3D50">
        <w:rPr>
          <w:color w:val="000000"/>
        </w:rPr>
        <w:t xml:space="preserve"> русский язык  и литература, иностранный язык, родной язык и литература;</w:t>
      </w:r>
    </w:p>
    <w:p w:rsidR="005F3D50" w:rsidRPr="005F3D50" w:rsidRDefault="005F3D50" w:rsidP="006C2A7F">
      <w:pPr>
        <w:widowControl w:val="0"/>
        <w:autoSpaceDE w:val="0"/>
        <w:autoSpaceDN w:val="0"/>
        <w:adjustRightInd w:val="0"/>
        <w:jc w:val="both"/>
        <w:rPr>
          <w:color w:val="000000"/>
        </w:rPr>
      </w:pPr>
      <w:r w:rsidRPr="005F3D50">
        <w:rPr>
          <w:b/>
          <w:bCs/>
          <w:color w:val="000000"/>
          <w:u w:val="single"/>
        </w:rPr>
        <w:t xml:space="preserve">Математика: </w:t>
      </w:r>
      <w:r w:rsidRPr="005F3D50">
        <w:rPr>
          <w:color w:val="000000"/>
        </w:rPr>
        <w:t>математика,  алгебра и начала анализа, геометрия;</w:t>
      </w:r>
    </w:p>
    <w:p w:rsidR="005F3D50" w:rsidRPr="005F3D50" w:rsidRDefault="005F3D50" w:rsidP="006C2A7F">
      <w:pPr>
        <w:widowControl w:val="0"/>
        <w:autoSpaceDE w:val="0"/>
        <w:autoSpaceDN w:val="0"/>
        <w:adjustRightInd w:val="0"/>
        <w:jc w:val="both"/>
        <w:rPr>
          <w:color w:val="000000"/>
        </w:rPr>
      </w:pPr>
      <w:r w:rsidRPr="005F3D50">
        <w:rPr>
          <w:b/>
          <w:bCs/>
          <w:color w:val="000000"/>
          <w:u w:val="single"/>
        </w:rPr>
        <w:t>Естествознание</w:t>
      </w:r>
      <w:proofErr w:type="gramStart"/>
      <w:r w:rsidRPr="005F3D50">
        <w:rPr>
          <w:b/>
          <w:bCs/>
          <w:color w:val="000000"/>
          <w:u w:val="single"/>
        </w:rPr>
        <w:t>:</w:t>
      </w:r>
      <w:r w:rsidRPr="005F3D50">
        <w:rPr>
          <w:color w:val="000000"/>
        </w:rPr>
        <w:t>ф</w:t>
      </w:r>
      <w:proofErr w:type="gramEnd"/>
      <w:r w:rsidRPr="005F3D50">
        <w:rPr>
          <w:color w:val="000000"/>
        </w:rPr>
        <w:t>изика, химия, биология, родной край, физическая география, природоведение, валеология,  ОБЖ;</w:t>
      </w:r>
    </w:p>
    <w:p w:rsidR="005F3D50" w:rsidRPr="005F3D50" w:rsidRDefault="005F3D50" w:rsidP="006C2A7F">
      <w:pPr>
        <w:widowControl w:val="0"/>
        <w:autoSpaceDE w:val="0"/>
        <w:autoSpaceDN w:val="0"/>
        <w:adjustRightInd w:val="0"/>
        <w:jc w:val="both"/>
        <w:rPr>
          <w:color w:val="000000"/>
        </w:rPr>
      </w:pPr>
      <w:r w:rsidRPr="005F3D50">
        <w:rPr>
          <w:b/>
          <w:bCs/>
          <w:color w:val="000000"/>
          <w:u w:val="single"/>
        </w:rPr>
        <w:t>Обществознание:</w:t>
      </w:r>
      <w:r w:rsidRPr="005F3D50">
        <w:rPr>
          <w:color w:val="000000"/>
        </w:rPr>
        <w:t xml:space="preserve"> история,   обществознание, экономическая география; </w:t>
      </w:r>
    </w:p>
    <w:p w:rsidR="005F3D50" w:rsidRPr="005F3D50" w:rsidRDefault="005F3D50" w:rsidP="006C2A7F">
      <w:pPr>
        <w:widowControl w:val="0"/>
        <w:autoSpaceDE w:val="0"/>
        <w:autoSpaceDN w:val="0"/>
        <w:adjustRightInd w:val="0"/>
        <w:jc w:val="both"/>
        <w:rPr>
          <w:color w:val="000000"/>
        </w:rPr>
      </w:pPr>
      <w:r w:rsidRPr="005F3D50">
        <w:rPr>
          <w:b/>
          <w:bCs/>
          <w:color w:val="000000"/>
          <w:u w:val="single"/>
        </w:rPr>
        <w:t>Физическая культура:</w:t>
      </w:r>
      <w:r w:rsidRPr="005F3D50">
        <w:rPr>
          <w:color w:val="000000"/>
        </w:rPr>
        <w:t xml:space="preserve">  физическая культура, ОБЖ</w:t>
      </w:r>
      <w:proofErr w:type="gramStart"/>
      <w:r w:rsidRPr="005F3D50">
        <w:rPr>
          <w:color w:val="000000"/>
        </w:rPr>
        <w:t xml:space="preserve"> ;</w:t>
      </w:r>
      <w:proofErr w:type="gramEnd"/>
    </w:p>
    <w:p w:rsidR="005F3D50" w:rsidRPr="005F3D50" w:rsidRDefault="005F3D50" w:rsidP="006C2A7F">
      <w:pPr>
        <w:widowControl w:val="0"/>
        <w:autoSpaceDE w:val="0"/>
        <w:autoSpaceDN w:val="0"/>
        <w:adjustRightInd w:val="0"/>
        <w:jc w:val="both"/>
        <w:rPr>
          <w:color w:val="000000"/>
        </w:rPr>
      </w:pPr>
      <w:r w:rsidRPr="005F3D50">
        <w:rPr>
          <w:b/>
          <w:bCs/>
          <w:color w:val="000000"/>
          <w:u w:val="single"/>
        </w:rPr>
        <w:t>Искусство:</w:t>
      </w:r>
      <w:r w:rsidRPr="005F3D50">
        <w:rPr>
          <w:color w:val="000000"/>
        </w:rPr>
        <w:t xml:space="preserve"> музыка, изобразительное искусство, культура народов РС (Я);</w:t>
      </w:r>
    </w:p>
    <w:p w:rsidR="005F3D50" w:rsidRPr="005F3D50" w:rsidRDefault="005F3D50" w:rsidP="006C2A7F">
      <w:pPr>
        <w:widowControl w:val="0"/>
        <w:autoSpaceDE w:val="0"/>
        <w:autoSpaceDN w:val="0"/>
        <w:adjustRightInd w:val="0"/>
        <w:jc w:val="both"/>
        <w:rPr>
          <w:color w:val="000000"/>
        </w:rPr>
      </w:pPr>
      <w:r w:rsidRPr="005F3D50">
        <w:rPr>
          <w:b/>
          <w:bCs/>
          <w:color w:val="000000"/>
          <w:u w:val="single"/>
        </w:rPr>
        <w:t>Технология:</w:t>
      </w:r>
      <w:r w:rsidRPr="005F3D50">
        <w:rPr>
          <w:color w:val="000000"/>
        </w:rPr>
        <w:t xml:space="preserve"> технология; обслуживающий труд, черчение, информационные технологии и ИКТ.            </w:t>
      </w:r>
    </w:p>
    <w:p w:rsidR="005F3D50" w:rsidRPr="005F3D50" w:rsidRDefault="005F3D50" w:rsidP="006C2A7F">
      <w:pPr>
        <w:widowControl w:val="0"/>
        <w:autoSpaceDE w:val="0"/>
        <w:autoSpaceDN w:val="0"/>
        <w:adjustRightInd w:val="0"/>
        <w:jc w:val="center"/>
        <w:rPr>
          <w:b/>
          <w:bCs/>
          <w:color w:val="000000"/>
          <w:u w:val="single"/>
        </w:rPr>
      </w:pPr>
      <w:r w:rsidRPr="005F3D50">
        <w:rPr>
          <w:b/>
          <w:bCs/>
          <w:color w:val="000000"/>
          <w:u w:val="single"/>
        </w:rPr>
        <w:t>Особенности образования на I ступени обучения</w:t>
      </w:r>
    </w:p>
    <w:p w:rsidR="005F3D50" w:rsidRPr="005F3D50" w:rsidRDefault="005F3D50" w:rsidP="006C2A7F">
      <w:pPr>
        <w:ind w:firstLine="708"/>
        <w:jc w:val="both"/>
      </w:pPr>
      <w:proofErr w:type="gramStart"/>
      <w:r w:rsidRPr="005F3D50">
        <w:rPr>
          <w:lang w:val="en-US"/>
        </w:rPr>
        <w:t>I</w:t>
      </w:r>
      <w:r w:rsidRPr="005F3D50">
        <w:t xml:space="preserve"> ступень.</w:t>
      </w:r>
      <w:proofErr w:type="gramEnd"/>
      <w:r w:rsidRPr="005F3D50">
        <w:t xml:space="preserve"> Все классы учатся по Базисному учебному плану 2005 года.  </w:t>
      </w:r>
      <w:proofErr w:type="gramStart"/>
      <w:r w:rsidRPr="005F3D50">
        <w:t>В начальных классах обучение ведется по обновленной традиционной и с элементами программы «Школа - 2100».</w:t>
      </w:r>
      <w:proofErr w:type="gramEnd"/>
      <w:r w:rsidRPr="005F3D50">
        <w:t xml:space="preserve"> В этом учебном  году в школе 3-й год  по  ФГОС  обучаются 1-е классы. Всего по ФГОС обучаются 4 класса: два 1-х классов,2 и 3классы</w:t>
      </w:r>
      <w:proofErr w:type="gramStart"/>
      <w:r w:rsidRPr="005F3D50">
        <w:t>.М</w:t>
      </w:r>
      <w:proofErr w:type="gramEnd"/>
      <w:r w:rsidRPr="005F3D50">
        <w:t xml:space="preserve">атематику по традиционной обновленной системе учат 2-4 классы (программа, утвержденная МО РФ 2004 г., учебник  М.И. Моро, М.А. Бантова, Г.В. Бельтюкова). Предметы регионального компонента обучаются по традиционной  системе (программа «Саха тыла 1-4», «Саха литературата  1-4», утвержденной </w:t>
      </w:r>
      <w:proofErr w:type="gramStart"/>
      <w:r w:rsidRPr="005F3D50">
        <w:t>МО РС</w:t>
      </w:r>
      <w:proofErr w:type="gramEnd"/>
      <w:r w:rsidRPr="005F3D50">
        <w:t xml:space="preserve"> (Я), </w:t>
      </w:r>
      <w:smartTag w:uri="urn:schemas-microsoft-com:office:smarttags" w:element="place">
        <w:smartTagPr>
          <w:attr w:name="ProductID" w:val="2006 г"/>
        </w:smartTagPr>
        <w:r w:rsidRPr="005F3D50">
          <w:t>2006 г</w:t>
        </w:r>
      </w:smartTag>
      <w:r w:rsidRPr="005F3D50">
        <w:t>. Л.В.Захарова, «Айыы сиэрин тутус»</w:t>
      </w:r>
      <w:r w:rsidRPr="005F3D50">
        <w:rPr>
          <w:sz w:val="28"/>
          <w:szCs w:val="28"/>
        </w:rPr>
        <w:t xml:space="preserve"> </w:t>
      </w:r>
      <w:r w:rsidRPr="005F3D50">
        <w:t xml:space="preserve">1-4» (программа утвержденной МО РС (Я),  </w:t>
      </w:r>
      <w:smartTag w:uri="urn:schemas-microsoft-com:office:smarttags" w:element="place">
        <w:smartTagPr>
          <w:attr w:name="ProductID" w:val="1992 г"/>
        </w:smartTagPr>
        <w:r w:rsidRPr="005F3D50">
          <w:t>1992 г</w:t>
        </w:r>
      </w:smartTag>
      <w:r w:rsidRPr="005F3D50">
        <w:t xml:space="preserve">.), «Саха саната» 4 (программа утвержденной МО РС (Я)). Остальные предметы ведутся по </w:t>
      </w:r>
      <w:proofErr w:type="gramStart"/>
      <w:r w:rsidRPr="005F3D50">
        <w:t>обновленной</w:t>
      </w:r>
      <w:proofErr w:type="gramEnd"/>
      <w:r w:rsidRPr="005F3D50">
        <w:t xml:space="preserve"> традиционной с элементами обучения  </w:t>
      </w:r>
      <w:r w:rsidRPr="005F3D50">
        <w:rPr>
          <w:vanish/>
        </w:rPr>
        <w:cr/>
        <w:t>едутся речиса, 2007сссытемеязык, Г.В. Белотикова). радиционной с элементами обучения по системе Л.В</w:t>
      </w:r>
      <w:r w:rsidRPr="005F3D50">
        <w:rPr>
          <w:vanish/>
        </w:rPr>
        <w:pgNum/>
      </w:r>
      <w:r w:rsidRPr="005F3D50">
        <w:rPr>
          <w:vanish/>
        </w:rPr>
        <w:pgNum/>
      </w:r>
      <w:r w:rsidRPr="005F3D50">
        <w:rPr>
          <w:vanish/>
        </w:rPr>
        <w:pgNum/>
      </w:r>
      <w:r w:rsidRPr="005F3D50">
        <w:rPr>
          <w:vanish/>
        </w:rPr>
        <w:pgNum/>
      </w:r>
      <w:r w:rsidRPr="005F3D50">
        <w:rPr>
          <w:vanish/>
        </w:rPr>
        <w:pgNum/>
      </w:r>
      <w:r w:rsidRPr="005F3D50">
        <w:rPr>
          <w:vanish/>
        </w:rPr>
        <w:pgNum/>
      </w:r>
      <w:r w:rsidRPr="005F3D50">
        <w:rPr>
          <w:vanish/>
        </w:rPr>
        <w:pgNum/>
      </w:r>
      <w:r w:rsidRPr="005F3D50">
        <w:rPr>
          <w:vanish/>
        </w:rPr>
        <w:pgNum/>
      </w:r>
      <w:r w:rsidRPr="005F3D50">
        <w:rPr>
          <w:vanish/>
        </w:rPr>
        <w:pgNum/>
      </w:r>
      <w:r w:rsidRPr="005F3D50">
        <w:rPr>
          <w:vanish/>
        </w:rPr>
        <w:pgNum/>
      </w:r>
      <w:r w:rsidRPr="005F3D50">
        <w:rPr>
          <w:vanish/>
        </w:rPr>
        <w:pgNum/>
      </w:r>
      <w:r w:rsidRPr="005F3D50">
        <w:rPr>
          <w:vanish/>
        </w:rPr>
        <w:pgNum/>
      </w:r>
      <w:r w:rsidRPr="005F3D50">
        <w:rPr>
          <w:vanish/>
        </w:rPr>
        <w:pgNum/>
      </w:r>
      <w:r w:rsidRPr="005F3D50">
        <w:rPr>
          <w:vanish/>
        </w:rPr>
        <w:pgNum/>
      </w:r>
      <w:r w:rsidRPr="005F3D50">
        <w:rPr>
          <w:vanish/>
        </w:rPr>
        <w:pgNum/>
      </w:r>
      <w:r w:rsidRPr="005F3D50">
        <w:rPr>
          <w:vanish/>
        </w:rPr>
        <w:pgNum/>
      </w:r>
      <w:r w:rsidRPr="005F3D50">
        <w:rPr>
          <w:vanish/>
        </w:rPr>
        <w:pgNum/>
      </w:r>
      <w:r w:rsidRPr="005F3D50">
        <w:rPr>
          <w:vanish/>
        </w:rPr>
        <w:pgNum/>
      </w:r>
      <w:r w:rsidRPr="005F3D50">
        <w:rPr>
          <w:vanish/>
        </w:rPr>
        <w:pgNum/>
      </w:r>
      <w:r w:rsidRPr="005F3D50">
        <w:rPr>
          <w:vanish/>
        </w:rPr>
        <w:pgNum/>
      </w:r>
      <w:r w:rsidRPr="005F3D50">
        <w:rPr>
          <w:vanish/>
        </w:rPr>
        <w:pgNum/>
      </w:r>
      <w:r w:rsidRPr="005F3D50">
        <w:rPr>
          <w:vanish/>
        </w:rPr>
        <w:pgNum/>
      </w:r>
      <w:r w:rsidRPr="005F3D50">
        <w:rPr>
          <w:vanish/>
        </w:rPr>
        <w:pgNum/>
      </w:r>
      <w:r w:rsidRPr="005F3D50">
        <w:rPr>
          <w:vanish/>
        </w:rPr>
        <w:pgNum/>
      </w:r>
      <w:r w:rsidRPr="005F3D50">
        <w:rPr>
          <w:vanish/>
        </w:rPr>
        <w:pgNum/>
      </w:r>
      <w:r w:rsidRPr="005F3D50">
        <w:rPr>
          <w:vanish/>
        </w:rPr>
        <w:pgNum/>
      </w:r>
      <w:r w:rsidRPr="005F3D50">
        <w:rPr>
          <w:vanish/>
        </w:rPr>
        <w:pgNum/>
      </w:r>
      <w:r w:rsidRPr="005F3D50">
        <w:rPr>
          <w:vanish/>
        </w:rPr>
        <w:pgNum/>
      </w:r>
      <w:r w:rsidRPr="005F3D50">
        <w:t xml:space="preserve">УМК «Гармония». </w:t>
      </w:r>
    </w:p>
    <w:p w:rsidR="005F3D50" w:rsidRPr="005F3D50" w:rsidRDefault="005F3D50" w:rsidP="006C2A7F">
      <w:pPr>
        <w:ind w:firstLine="708"/>
        <w:jc w:val="both"/>
        <w:rPr>
          <w:color w:val="000000"/>
        </w:rPr>
      </w:pPr>
      <w:r w:rsidRPr="005F3D50">
        <w:t xml:space="preserve">Федеральные и региональные часы полностью сохранены. </w:t>
      </w:r>
      <w:r w:rsidRPr="005F3D50">
        <w:rPr>
          <w:bCs/>
          <w:color w:val="000000"/>
        </w:rPr>
        <w:t>Базовый компонент: в</w:t>
      </w:r>
      <w:r w:rsidRPr="005F3D50">
        <w:rPr>
          <w:color w:val="000000"/>
        </w:rPr>
        <w:t>ажнейшая роль в реализации целей и задач принадлежит изучению родного языка. На изучение якутского языка в  1 – м  классе в первом полугодии  отводится 7 часов  в неделю на обучение грамоте («Букварь»), во 2-м полугодии 5 часов:  2 часа на язык и 2 часа на чтение, 1 час на развитие речи; в  3–4 –х классах  5 часов в неделю: 2 часа на язык, 2 часа на чтение, 1 час на развитие речи;</w:t>
      </w:r>
    </w:p>
    <w:p w:rsidR="005F3D50" w:rsidRPr="005F3D50" w:rsidRDefault="005F3D50" w:rsidP="006C2A7F">
      <w:pPr>
        <w:widowControl w:val="0"/>
        <w:autoSpaceDE w:val="0"/>
        <w:autoSpaceDN w:val="0"/>
        <w:adjustRightInd w:val="0"/>
        <w:jc w:val="both"/>
        <w:rPr>
          <w:color w:val="000000"/>
        </w:rPr>
      </w:pPr>
      <w:r w:rsidRPr="005F3D50">
        <w:rPr>
          <w:color w:val="000000"/>
        </w:rPr>
        <w:t xml:space="preserve">            Программа по литературному чтению для младших школьников ориентирована на формирование и развитие у детей  речевых навыков. В 1–4-х классах на уроки литературного чтения отводится 2 часа в неделю. На изучение русского языка в 1-м классе в первом полугодии отводится 3 часа (разговорные уроки), во втором полугодии 5 часов на обучение грамоте. Во 2-м классе – 6 часов на комплексные уроки, в 3-4 классах отводится по 5 часов на язык и чтение. </w:t>
      </w:r>
    </w:p>
    <w:p w:rsidR="005F3D50" w:rsidRPr="005F3D50" w:rsidRDefault="005F3D50" w:rsidP="006C2A7F">
      <w:pPr>
        <w:widowControl w:val="0"/>
        <w:autoSpaceDE w:val="0"/>
        <w:autoSpaceDN w:val="0"/>
        <w:adjustRightInd w:val="0"/>
        <w:jc w:val="both"/>
        <w:rPr>
          <w:color w:val="000000"/>
        </w:rPr>
      </w:pPr>
      <w:r w:rsidRPr="005F3D50">
        <w:rPr>
          <w:color w:val="000000"/>
        </w:rPr>
        <w:t xml:space="preserve">       </w:t>
      </w:r>
      <w:r w:rsidR="006C2A7F">
        <w:rPr>
          <w:color w:val="000000"/>
        </w:rPr>
        <w:tab/>
      </w:r>
      <w:r w:rsidRPr="005F3D50">
        <w:rPr>
          <w:color w:val="000000"/>
        </w:rPr>
        <w:t>Программа изучения иностранного языка во 2 – 4  классах составляет 2 часа в неделю. Данный курс направлен на освоение важных элементов разговорного языка: развитию общеязыковой, коммуникативной компетентности. На изучение предмета «Математика» в 1 – 4– х классах дано 4 часа.  С целью недопустимости перегрузки учащихся в начальных классах представлены интегрированные курсы: для 1-3 классо</w:t>
      </w:r>
      <w:proofErr w:type="gramStart"/>
      <w:r w:rsidRPr="005F3D50">
        <w:rPr>
          <w:color w:val="000000"/>
        </w:rPr>
        <w:t>в–</w:t>
      </w:r>
      <w:proofErr w:type="gramEnd"/>
      <w:r w:rsidRPr="005F3D50">
        <w:rPr>
          <w:color w:val="000000"/>
        </w:rPr>
        <w:t xml:space="preserve"> «Окружающий мир,  ОБЖ» - 2    часа в неделю; для 4 классов – «Природоведение, ОБЖ» - 2  часа в неделю. </w:t>
      </w:r>
    </w:p>
    <w:p w:rsidR="005F3D50" w:rsidRPr="005F3D50" w:rsidRDefault="005F3D50" w:rsidP="006C2A7F">
      <w:pPr>
        <w:widowControl w:val="0"/>
        <w:autoSpaceDE w:val="0"/>
        <w:autoSpaceDN w:val="0"/>
        <w:adjustRightInd w:val="0"/>
        <w:ind w:firstLine="708"/>
        <w:jc w:val="both"/>
        <w:rPr>
          <w:color w:val="000000"/>
        </w:rPr>
      </w:pPr>
      <w:r w:rsidRPr="005F3D50">
        <w:rPr>
          <w:b/>
          <w:bCs/>
          <w:color w:val="000000"/>
        </w:rPr>
        <w:t xml:space="preserve"> </w:t>
      </w:r>
      <w:r w:rsidRPr="005F3D50">
        <w:rPr>
          <w:bCs/>
          <w:color w:val="000000"/>
        </w:rPr>
        <w:t>В</w:t>
      </w:r>
      <w:r w:rsidRPr="005F3D50">
        <w:rPr>
          <w:color w:val="000000"/>
        </w:rPr>
        <w:t xml:space="preserve">о 2 – 4 классах «Физическая культура» - 3 часа, «ОБЖ» - 1 час. В 1-м классе «Физическая культура»- 2 часа, 1 час  </w:t>
      </w:r>
      <w:r w:rsidRPr="005F3D50">
        <w:t xml:space="preserve">во внеаудиторной деятельности  отводится спортивно-оздоровительному занятию. </w:t>
      </w:r>
      <w:r w:rsidRPr="005F3D50">
        <w:rPr>
          <w:color w:val="000000"/>
        </w:rPr>
        <w:t xml:space="preserve">В 1 – 4 классах «Изобразительное искусство» изучается один час в неделю,  предмет «Технология» в 1-2 классах - 1 час, в 3 - 4 классах  - 2 часа.  </w:t>
      </w:r>
    </w:p>
    <w:p w:rsidR="005F3D50" w:rsidRPr="005F3D50" w:rsidRDefault="005F3D50" w:rsidP="006C2A7F">
      <w:pPr>
        <w:widowControl w:val="0"/>
        <w:autoSpaceDE w:val="0"/>
        <w:autoSpaceDN w:val="0"/>
        <w:adjustRightInd w:val="0"/>
        <w:ind w:firstLine="708"/>
        <w:jc w:val="both"/>
        <w:rPr>
          <w:color w:val="000000"/>
        </w:rPr>
      </w:pPr>
      <w:r w:rsidRPr="005F3D50">
        <w:rPr>
          <w:color w:val="000000"/>
        </w:rPr>
        <w:lastRenderedPageBreak/>
        <w:t>Образовательная область «Музыка»  изучается в 1 – 4  классах согласно БУП по одному часу в неделю в каждой параллели.  Образовательная область «Культура народов РС (Я)»  изучается во 2 – 4  классах согласно БУП по одному часу в неделю. В связи со спецификой спортивной школы, со 2 по11 классы введен  предмет «Валеология» по 1 ч. в неделю.  Минимальное количество часов на изучение каждой образовательной области определено в инвариантной части базисного плана, там же определена предельно допустимая нагрузка учащихся, в соответствии с этими требованиями и составлялся учебный план школы.</w:t>
      </w:r>
    </w:p>
    <w:p w:rsidR="005F3D50" w:rsidRPr="005F3D50" w:rsidRDefault="005F3D50" w:rsidP="006C2A7F">
      <w:pPr>
        <w:widowControl w:val="0"/>
        <w:autoSpaceDE w:val="0"/>
        <w:autoSpaceDN w:val="0"/>
        <w:adjustRightInd w:val="0"/>
        <w:jc w:val="center"/>
        <w:rPr>
          <w:b/>
          <w:bCs/>
          <w:color w:val="000000"/>
          <w:u w:val="single"/>
        </w:rPr>
      </w:pPr>
    </w:p>
    <w:p w:rsidR="005F3D50" w:rsidRPr="005F3D50" w:rsidRDefault="005F3D50" w:rsidP="006C2A7F">
      <w:pPr>
        <w:widowControl w:val="0"/>
        <w:autoSpaceDE w:val="0"/>
        <w:autoSpaceDN w:val="0"/>
        <w:adjustRightInd w:val="0"/>
        <w:jc w:val="center"/>
        <w:rPr>
          <w:b/>
          <w:bCs/>
          <w:color w:val="000000"/>
          <w:u w:val="single"/>
        </w:rPr>
      </w:pPr>
      <w:r w:rsidRPr="005F3D50">
        <w:rPr>
          <w:b/>
          <w:bCs/>
          <w:color w:val="000000"/>
          <w:u w:val="single"/>
        </w:rPr>
        <w:t>Особенности образования на II ступени обучения</w:t>
      </w:r>
    </w:p>
    <w:p w:rsidR="005F3D50" w:rsidRPr="005F3D50" w:rsidRDefault="005F3D50" w:rsidP="006C2A7F">
      <w:pPr>
        <w:widowControl w:val="0"/>
        <w:autoSpaceDE w:val="0"/>
        <w:autoSpaceDN w:val="0"/>
        <w:adjustRightInd w:val="0"/>
        <w:ind w:firstLine="708"/>
        <w:jc w:val="both"/>
        <w:rPr>
          <w:color w:val="000000"/>
        </w:rPr>
      </w:pPr>
      <w:r w:rsidRPr="005F3D50">
        <w:t xml:space="preserve">БУП РС (Я) 2005 года введен во всех классах второй ступени. </w:t>
      </w:r>
      <w:r w:rsidRPr="005F3D50">
        <w:rPr>
          <w:color w:val="000000"/>
        </w:rPr>
        <w:t xml:space="preserve">Предметы федерального и регионального компонентов изучаются в полном объёме.  </w:t>
      </w:r>
      <w:r w:rsidRPr="005F3D50">
        <w:t xml:space="preserve">Федеральный компонент представлен предметами: русский язык, литература, иностранный язык (английский), математика, информатика и ИКТ, физика, химия, биология, история, обществознание, география, искусство (музыка, </w:t>
      </w:r>
      <w:proofErr w:type="gramStart"/>
      <w:r w:rsidRPr="005F3D50">
        <w:t>ИЗО</w:t>
      </w:r>
      <w:proofErr w:type="gramEnd"/>
      <w:r w:rsidRPr="005F3D50">
        <w:t xml:space="preserve">, черчение), технология (Сатабыл), физическая культура, родной край (5 класс). </w:t>
      </w:r>
    </w:p>
    <w:p w:rsidR="005F3D50" w:rsidRPr="005F3D50" w:rsidRDefault="005F3D50" w:rsidP="006C2A7F">
      <w:pPr>
        <w:jc w:val="both"/>
      </w:pPr>
      <w:r w:rsidRPr="005F3D50">
        <w:t xml:space="preserve">Учебный предмет «Музыка» преподается в 5-7 классах, </w:t>
      </w:r>
      <w:proofErr w:type="gramStart"/>
      <w:r w:rsidRPr="005F3D50">
        <w:t>ИЗО</w:t>
      </w:r>
      <w:proofErr w:type="gramEnd"/>
      <w:r w:rsidRPr="005F3D50">
        <w:t xml:space="preserve"> в 5-6 классах, черчение в 7-8-9 классах.</w:t>
      </w:r>
      <w:r w:rsidRPr="005F3D50">
        <w:rPr>
          <w:b/>
        </w:rPr>
        <w:t xml:space="preserve">  </w:t>
      </w:r>
      <w:r w:rsidRPr="005F3D50">
        <w:t xml:space="preserve">На учебный предмет «Технология» выделено для 5-7 классов по 2 часа в неделю, для  8-х классов  по 1ч в неделю.  </w:t>
      </w:r>
    </w:p>
    <w:p w:rsidR="005F3D50" w:rsidRPr="005F3D50" w:rsidRDefault="005F3D50" w:rsidP="006C2A7F">
      <w:pPr>
        <w:widowControl w:val="0"/>
        <w:autoSpaceDE w:val="0"/>
        <w:autoSpaceDN w:val="0"/>
        <w:adjustRightInd w:val="0"/>
        <w:ind w:firstLine="708"/>
        <w:jc w:val="both"/>
        <w:rPr>
          <w:color w:val="000000"/>
        </w:rPr>
      </w:pPr>
      <w:r w:rsidRPr="005F3D50">
        <w:rPr>
          <w:color w:val="000000"/>
        </w:rPr>
        <w:t xml:space="preserve">Региональный компонент представлен предметами: </w:t>
      </w:r>
      <w:r w:rsidRPr="005F3D50">
        <w:rPr>
          <w:bCs/>
          <w:color w:val="000000"/>
        </w:rPr>
        <w:t>«Якутский язык и литература», который</w:t>
      </w:r>
      <w:r w:rsidRPr="005F3D50">
        <w:rPr>
          <w:color w:val="000000"/>
        </w:rPr>
        <w:t xml:space="preserve"> изучается в 5- 9 классах  по 4 часа в неделю. </w:t>
      </w:r>
      <w:r w:rsidRPr="005F3D50">
        <w:rPr>
          <w:bCs/>
          <w:color w:val="000000"/>
        </w:rPr>
        <w:t>«Культура народов РС (Я)»</w:t>
      </w:r>
      <w:r w:rsidRPr="005F3D50">
        <w:rPr>
          <w:b/>
          <w:bCs/>
          <w:color w:val="000000"/>
        </w:rPr>
        <w:t xml:space="preserve"> </w:t>
      </w:r>
      <w:r w:rsidRPr="005F3D50">
        <w:rPr>
          <w:color w:val="000000"/>
        </w:rPr>
        <w:t xml:space="preserve">изучается в 5-9 классах отдельным предметом (один час в неделю).           </w:t>
      </w:r>
    </w:p>
    <w:p w:rsidR="005F3D50" w:rsidRPr="005F3D50" w:rsidRDefault="005F3D50" w:rsidP="006C2A7F">
      <w:pPr>
        <w:widowControl w:val="0"/>
        <w:autoSpaceDE w:val="0"/>
        <w:autoSpaceDN w:val="0"/>
        <w:adjustRightInd w:val="0"/>
        <w:ind w:firstLine="708"/>
        <w:jc w:val="both"/>
        <w:rPr>
          <w:color w:val="000000"/>
        </w:rPr>
      </w:pPr>
      <w:r w:rsidRPr="005F3D50">
        <w:rPr>
          <w:color w:val="000000"/>
        </w:rPr>
        <w:t>В 5-6 классах на изучение русского языка отводится четыре часа, в 7-9 классах по 3 часа</w:t>
      </w:r>
      <w:proofErr w:type="gramStart"/>
      <w:r w:rsidRPr="005F3D50">
        <w:rPr>
          <w:color w:val="000000"/>
        </w:rPr>
        <w:t>.П</w:t>
      </w:r>
      <w:proofErr w:type="gramEnd"/>
      <w:r w:rsidRPr="005F3D50">
        <w:rPr>
          <w:color w:val="000000"/>
        </w:rPr>
        <w:t>о учебному предмету «Биология» отводится в  6 - х классах по одному часу, в 7-9 классах по 2 часа в неделю. В связи со спецификой  школы в системе непрерывного образования школы, (школа является базовой школой Чурапчинского государственного института физической культуры и спорта), внеаудиторный  час по биологии вводится с 6 –го класса.  «География» изучается в 6 - х классах по 1 часу, в 7-9 классах по 2 часа  в неделю.  «Изобразительное искусство» (5 – 6 класс), «Черчение»(7-9классы) «Музыка» (5 - 7 классы) по</w:t>
      </w:r>
      <w:proofErr w:type="gramStart"/>
      <w:r w:rsidRPr="005F3D50">
        <w:rPr>
          <w:color w:val="000000"/>
        </w:rPr>
        <w:t>1</w:t>
      </w:r>
      <w:proofErr w:type="gramEnd"/>
      <w:r w:rsidRPr="005F3D50">
        <w:rPr>
          <w:color w:val="000000"/>
        </w:rPr>
        <w:t xml:space="preserve"> ч. в неделю. Образовательной области «Технология» (Сатабыл) отводится в 5-7 классах по 2 часа, в 8 классах по 1 часу. </w:t>
      </w:r>
    </w:p>
    <w:p w:rsidR="005F3D50" w:rsidRPr="005F3D50" w:rsidRDefault="005F3D50" w:rsidP="006C2A7F">
      <w:pPr>
        <w:ind w:firstLine="708"/>
        <w:jc w:val="both"/>
        <w:rPr>
          <w:color w:val="000000"/>
        </w:rPr>
      </w:pPr>
      <w:r w:rsidRPr="005F3D50">
        <w:rPr>
          <w:color w:val="000000"/>
        </w:rPr>
        <w:t xml:space="preserve">В 5-11 классах     элективные курсы, консультации  по выбору  включены в учебные предметы, связанные с учетом профиля школы. </w:t>
      </w:r>
      <w:proofErr w:type="gramStart"/>
      <w:r w:rsidRPr="005F3D50">
        <w:rPr>
          <w:color w:val="000000"/>
        </w:rPr>
        <w:t xml:space="preserve">Элективные курсы выполняют 3 основных функции:  - «надстройка» профильного учебного предмета (химия, биология, валеология, физика, информатика) становится расширенной;   развитие содержания одного из базовых учебных предметов, что позволяет поддерживать изучение смежных учебных предметов на профильном уровне или получать дополнительную подготовку для прохождения итоговой аттестации; удовлетворение познавательных интересов обучающихся в различных сферах человеческой деятельности. </w:t>
      </w:r>
      <w:proofErr w:type="gramEnd"/>
    </w:p>
    <w:p w:rsidR="005F3D50" w:rsidRPr="005F3D50" w:rsidRDefault="005F3D50" w:rsidP="006C2A7F">
      <w:pPr>
        <w:ind w:firstLine="708"/>
        <w:jc w:val="both"/>
        <w:rPr>
          <w:b/>
        </w:rPr>
      </w:pPr>
      <w:r w:rsidRPr="005F3D50">
        <w:t>Часы внеаудиторной деятельности  используются на «Основы безопасности жизнедеятельности»  в 5-7 классах 1 час. В связи  спецификой спортивной школы введен курс «Валеология»</w:t>
      </w:r>
      <w:proofErr w:type="gramStart"/>
      <w:r w:rsidRPr="005F3D50">
        <w:t>.Д</w:t>
      </w:r>
      <w:proofErr w:type="gramEnd"/>
      <w:r w:rsidRPr="005F3D50">
        <w:t>ля данного курса отводится по 1 часу – с 5- 9АБ (спорт) классы ,в связи ведением третьего часа физической культуры и новых санитарных норм и правил в соответсвии с приказом МО и науки РФ от 3 июня 2011г№1994 и до перехода на федеральные государственные стандарты нового поколения  региональный компонент РС(Я)    «Культура народов Р</w:t>
      </w:r>
      <w:proofErr w:type="gramStart"/>
      <w:r w:rsidRPr="005F3D50">
        <w:t>С(</w:t>
      </w:r>
      <w:proofErr w:type="gramEnd"/>
      <w:r w:rsidRPr="005F3D50">
        <w:t>Я)» в 8-х классах -1час в неделю перенесен на внеаудиторную  деятельность. Проектной деятельности и на элективные курсы  выделены с 5-6 классы 2 часа</w:t>
      </w:r>
      <w:proofErr w:type="gramStart"/>
      <w:r w:rsidRPr="005F3D50">
        <w:t xml:space="preserve"> ,</w:t>
      </w:r>
      <w:proofErr w:type="gramEnd"/>
      <w:r w:rsidRPr="005F3D50">
        <w:t xml:space="preserve"> с 7-9 классы- 3 часа в неделю и в 9-х классах 3 часа на консультацию.</w:t>
      </w:r>
      <w:r w:rsidRPr="005F3D50">
        <w:rPr>
          <w:b/>
        </w:rPr>
        <w:t xml:space="preserve"> </w:t>
      </w:r>
    </w:p>
    <w:p w:rsidR="005F3D50" w:rsidRPr="005F3D50" w:rsidRDefault="005F3D50" w:rsidP="006C2A7F">
      <w:pPr>
        <w:jc w:val="both"/>
        <w:rPr>
          <w:b/>
        </w:rPr>
      </w:pPr>
      <w:r w:rsidRPr="005F3D50">
        <w:t xml:space="preserve">          В 9-х спортивных классах для углубленного изучения введены элективные курсы, консультации  по математике-2 ч, по биологии-2 ч, по физике – 1 ч, русскому языку-1ч. Учащиеся данных классов по выбору могут посетить данные элективные </w:t>
      </w:r>
      <w:r w:rsidRPr="005F3D50">
        <w:lastRenderedPageBreak/>
        <w:t>курсы.  В 9-х технических  классах отводятся</w:t>
      </w:r>
      <w:r w:rsidRPr="005F3D50">
        <w:rPr>
          <w:b/>
        </w:rPr>
        <w:t xml:space="preserve"> </w:t>
      </w:r>
      <w:r w:rsidRPr="005F3D50">
        <w:t>определенные часы на  предметные консультации: математика-1 ч.,  физика-3 ч., русский язык-1 ч.</w:t>
      </w:r>
      <w:r w:rsidRPr="005F3D50">
        <w:rPr>
          <w:b/>
        </w:rPr>
        <w:t xml:space="preserve">  </w:t>
      </w:r>
    </w:p>
    <w:p w:rsidR="005F3D50" w:rsidRPr="005F3D50" w:rsidRDefault="005F3D50" w:rsidP="006C2A7F">
      <w:pPr>
        <w:jc w:val="both"/>
      </w:pPr>
      <w:r w:rsidRPr="005F3D50">
        <w:t>Аудиторная недельная нагрузка не превышает максимального объема обязательной учебной нагрузки: в5 классе-32ч., 6классе-33 ч.,7 классе-35 ч., в 8-9 классах -36ч</w:t>
      </w:r>
      <w:proofErr w:type="gramStart"/>
      <w:r w:rsidRPr="005F3D50">
        <w:t>.Д</w:t>
      </w:r>
      <w:proofErr w:type="gramEnd"/>
      <w:r w:rsidRPr="005F3D50">
        <w:t xml:space="preserve">еление классов на группы по русскому языку,  английскому языку, информатике и ИКТ осуществляется  с 5 по 11  классы.  </w:t>
      </w:r>
    </w:p>
    <w:p w:rsidR="005F3D50" w:rsidRPr="005F3D50" w:rsidRDefault="005F3D50" w:rsidP="006E4832">
      <w:pPr>
        <w:jc w:val="both"/>
        <w:rPr>
          <w:b/>
        </w:rPr>
      </w:pPr>
      <w:r w:rsidRPr="005F3D50">
        <w:t xml:space="preserve">                     </w:t>
      </w:r>
    </w:p>
    <w:p w:rsidR="005F3D50" w:rsidRPr="005F3D50" w:rsidRDefault="005F3D50" w:rsidP="006C2A7F">
      <w:pPr>
        <w:jc w:val="center"/>
        <w:rPr>
          <w:b/>
        </w:rPr>
      </w:pPr>
      <w:r w:rsidRPr="005F3D50">
        <w:rPr>
          <w:b/>
        </w:rPr>
        <w:t>Внеаудиторная деятельность (проектная деятельность, элективные курсы)</w:t>
      </w:r>
    </w:p>
    <w:p w:rsidR="005F3D50" w:rsidRPr="005F3D50" w:rsidRDefault="005F3D50" w:rsidP="006C2A7F">
      <w:pPr>
        <w:jc w:val="center"/>
        <w:rPr>
          <w:b/>
        </w:rPr>
      </w:pPr>
    </w:p>
    <w:tbl>
      <w:tblPr>
        <w:tblW w:w="96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6"/>
        <w:gridCol w:w="1134"/>
        <w:gridCol w:w="2693"/>
        <w:gridCol w:w="3969"/>
      </w:tblGrid>
      <w:tr w:rsidR="005F3D50" w:rsidRPr="005F3D50" w:rsidTr="00A70871">
        <w:tc>
          <w:tcPr>
            <w:tcW w:w="1816" w:type="dxa"/>
          </w:tcPr>
          <w:p w:rsidR="005F3D50" w:rsidRPr="005F3D50" w:rsidRDefault="005F3D50" w:rsidP="0075462D">
            <w:pPr>
              <w:jc w:val="center"/>
              <w:rPr>
                <w:b/>
              </w:rPr>
            </w:pPr>
            <w:r w:rsidRPr="005F3D50">
              <w:rPr>
                <w:b/>
              </w:rPr>
              <w:t xml:space="preserve">Наименование </w:t>
            </w:r>
            <w:r w:rsidR="0075462D">
              <w:rPr>
                <w:b/>
              </w:rPr>
              <w:t xml:space="preserve"> </w:t>
            </w:r>
            <w:r w:rsidRPr="005F3D50">
              <w:rPr>
                <w:b/>
              </w:rPr>
              <w:t>курса, класс</w:t>
            </w:r>
          </w:p>
        </w:tc>
        <w:tc>
          <w:tcPr>
            <w:tcW w:w="1134" w:type="dxa"/>
          </w:tcPr>
          <w:p w:rsidR="005F3D50" w:rsidRPr="005F3D50" w:rsidRDefault="005F3D50" w:rsidP="006C2A7F">
            <w:pPr>
              <w:jc w:val="center"/>
              <w:rPr>
                <w:b/>
              </w:rPr>
            </w:pPr>
            <w:r w:rsidRPr="005F3D50">
              <w:rPr>
                <w:b/>
              </w:rPr>
              <w:t>Кол</w:t>
            </w:r>
            <w:r w:rsidR="0075462D">
              <w:rPr>
                <w:b/>
              </w:rPr>
              <w:t>-во</w:t>
            </w:r>
          </w:p>
          <w:p w:rsidR="005F3D50" w:rsidRPr="005F3D50" w:rsidRDefault="005F3D50" w:rsidP="006C2A7F">
            <w:pPr>
              <w:jc w:val="center"/>
              <w:rPr>
                <w:b/>
              </w:rPr>
            </w:pPr>
            <w:r w:rsidRPr="005F3D50">
              <w:rPr>
                <w:b/>
              </w:rPr>
              <w:t>часов</w:t>
            </w:r>
          </w:p>
        </w:tc>
        <w:tc>
          <w:tcPr>
            <w:tcW w:w="2693" w:type="dxa"/>
          </w:tcPr>
          <w:p w:rsidR="005F3D50" w:rsidRPr="005F3D50" w:rsidRDefault="005F3D50" w:rsidP="006C2A7F">
            <w:pPr>
              <w:jc w:val="center"/>
              <w:rPr>
                <w:b/>
              </w:rPr>
            </w:pPr>
            <w:r w:rsidRPr="005F3D50">
              <w:rPr>
                <w:b/>
              </w:rPr>
              <w:t>Цель</w:t>
            </w:r>
          </w:p>
        </w:tc>
        <w:tc>
          <w:tcPr>
            <w:tcW w:w="3969" w:type="dxa"/>
          </w:tcPr>
          <w:p w:rsidR="005F3D50" w:rsidRPr="005F3D50" w:rsidRDefault="005F3D50" w:rsidP="006C2A7F">
            <w:pPr>
              <w:jc w:val="center"/>
              <w:rPr>
                <w:b/>
              </w:rPr>
            </w:pPr>
            <w:r w:rsidRPr="005F3D50">
              <w:rPr>
                <w:b/>
              </w:rPr>
              <w:t>Обоснование</w:t>
            </w:r>
          </w:p>
        </w:tc>
      </w:tr>
      <w:tr w:rsidR="005F3D50" w:rsidRPr="005F3D50" w:rsidTr="00A70871">
        <w:tc>
          <w:tcPr>
            <w:tcW w:w="1816" w:type="dxa"/>
          </w:tcPr>
          <w:p w:rsidR="005F3D50" w:rsidRPr="005F3D50" w:rsidRDefault="005F3D50" w:rsidP="006C2A7F">
            <w:pPr>
              <w:rPr>
                <w:sz w:val="22"/>
                <w:szCs w:val="22"/>
              </w:rPr>
            </w:pPr>
            <w:r w:rsidRPr="005F3D50">
              <w:rPr>
                <w:sz w:val="22"/>
                <w:szCs w:val="22"/>
              </w:rPr>
              <w:t xml:space="preserve">  </w:t>
            </w:r>
            <w:r w:rsidR="006C2A7F">
              <w:rPr>
                <w:sz w:val="22"/>
                <w:szCs w:val="22"/>
              </w:rPr>
              <w:t>З</w:t>
            </w:r>
            <w:r w:rsidRPr="005F3D50">
              <w:rPr>
                <w:sz w:val="22"/>
                <w:szCs w:val="22"/>
              </w:rPr>
              <w:t xml:space="preserve">анимательная математика» </w:t>
            </w:r>
          </w:p>
          <w:p w:rsidR="005F3D50" w:rsidRPr="005F3D50" w:rsidRDefault="005F3D50" w:rsidP="006C2A7F">
            <w:pPr>
              <w:rPr>
                <w:sz w:val="22"/>
                <w:szCs w:val="22"/>
              </w:rPr>
            </w:pPr>
            <w:r w:rsidRPr="005F3D50">
              <w:rPr>
                <w:sz w:val="22"/>
                <w:szCs w:val="22"/>
              </w:rPr>
              <w:t xml:space="preserve">  5 класс</w:t>
            </w:r>
          </w:p>
        </w:tc>
        <w:tc>
          <w:tcPr>
            <w:tcW w:w="1134" w:type="dxa"/>
          </w:tcPr>
          <w:p w:rsidR="005F3D50" w:rsidRPr="005F3D50" w:rsidRDefault="005F3D50" w:rsidP="006C2A7F">
            <w:pPr>
              <w:jc w:val="center"/>
              <w:rPr>
                <w:sz w:val="22"/>
                <w:szCs w:val="22"/>
              </w:rPr>
            </w:pPr>
            <w:r w:rsidRPr="005F3D50">
              <w:rPr>
                <w:sz w:val="22"/>
                <w:szCs w:val="22"/>
              </w:rPr>
              <w:t>1ч</w:t>
            </w:r>
          </w:p>
          <w:p w:rsidR="005F3D50" w:rsidRPr="005F3D50" w:rsidRDefault="005F3D50" w:rsidP="006C2A7F">
            <w:pPr>
              <w:jc w:val="center"/>
              <w:rPr>
                <w:b/>
                <w:sz w:val="22"/>
                <w:szCs w:val="22"/>
              </w:rPr>
            </w:pPr>
          </w:p>
          <w:p w:rsidR="005F3D50" w:rsidRPr="005F3D50" w:rsidRDefault="005F3D50" w:rsidP="006C2A7F">
            <w:pPr>
              <w:jc w:val="center"/>
              <w:rPr>
                <w:b/>
                <w:sz w:val="22"/>
                <w:szCs w:val="22"/>
              </w:rPr>
            </w:pPr>
          </w:p>
          <w:p w:rsidR="005F3D50" w:rsidRPr="005F3D50" w:rsidRDefault="005F3D50" w:rsidP="006C2A7F">
            <w:pPr>
              <w:jc w:val="center"/>
              <w:rPr>
                <w:b/>
                <w:sz w:val="22"/>
                <w:szCs w:val="22"/>
              </w:rPr>
            </w:pPr>
          </w:p>
        </w:tc>
        <w:tc>
          <w:tcPr>
            <w:tcW w:w="2693" w:type="dxa"/>
          </w:tcPr>
          <w:p w:rsidR="005F3D50" w:rsidRPr="005F3D50" w:rsidRDefault="005F3D50" w:rsidP="006C2A7F">
            <w:pPr>
              <w:rPr>
                <w:sz w:val="22"/>
                <w:szCs w:val="22"/>
              </w:rPr>
            </w:pPr>
            <w:r w:rsidRPr="005F3D50">
              <w:rPr>
                <w:bCs/>
                <w:sz w:val="22"/>
                <w:szCs w:val="22"/>
              </w:rPr>
              <w:t>Привитие интереса к математике, развитие логического и творческого мышления.</w:t>
            </w:r>
          </w:p>
        </w:tc>
        <w:tc>
          <w:tcPr>
            <w:tcW w:w="3969" w:type="dxa"/>
          </w:tcPr>
          <w:p w:rsidR="005F3D50" w:rsidRPr="005F3D50" w:rsidRDefault="005F3D50" w:rsidP="006C2A7F">
            <w:pPr>
              <w:jc w:val="both"/>
              <w:rPr>
                <w:iCs/>
                <w:sz w:val="22"/>
                <w:szCs w:val="22"/>
              </w:rPr>
            </w:pPr>
            <w:r w:rsidRPr="005F3D50">
              <w:rPr>
                <w:bCs/>
                <w:sz w:val="22"/>
                <w:szCs w:val="22"/>
              </w:rPr>
              <w:t>Чтобы в старших классах ученик всерьез занялся математикой, именно в младших классах нужно привить интерес к математике и поэтому целесообразно ввести данный курс,</w:t>
            </w:r>
            <w:r w:rsidR="006C2A7F">
              <w:rPr>
                <w:bCs/>
                <w:sz w:val="22"/>
                <w:szCs w:val="22"/>
              </w:rPr>
              <w:t xml:space="preserve"> начиная с 5 класса.</w:t>
            </w:r>
          </w:p>
        </w:tc>
      </w:tr>
      <w:tr w:rsidR="005F3D50" w:rsidRPr="005F3D50" w:rsidTr="00A70871">
        <w:tc>
          <w:tcPr>
            <w:tcW w:w="1816" w:type="dxa"/>
          </w:tcPr>
          <w:p w:rsidR="005F3D50" w:rsidRPr="005F3D50" w:rsidRDefault="005F3D50" w:rsidP="006C2A7F">
            <w:pPr>
              <w:rPr>
                <w:sz w:val="22"/>
                <w:szCs w:val="22"/>
              </w:rPr>
            </w:pPr>
            <w:r w:rsidRPr="005F3D50">
              <w:rPr>
                <w:sz w:val="22"/>
                <w:szCs w:val="22"/>
              </w:rPr>
              <w:t xml:space="preserve"> «Решение олимпиадных задач»- 6 класс </w:t>
            </w:r>
          </w:p>
          <w:p w:rsidR="005F3D50" w:rsidRPr="005F3D50" w:rsidRDefault="005F3D50" w:rsidP="006C2A7F"/>
          <w:p w:rsidR="005F3D50" w:rsidRPr="005F3D50" w:rsidRDefault="005F3D50" w:rsidP="006C2A7F"/>
        </w:tc>
        <w:tc>
          <w:tcPr>
            <w:tcW w:w="1134" w:type="dxa"/>
          </w:tcPr>
          <w:p w:rsidR="005F3D50" w:rsidRPr="005F3D50" w:rsidRDefault="005F3D50" w:rsidP="006C2A7F">
            <w:pPr>
              <w:jc w:val="center"/>
            </w:pPr>
            <w:r w:rsidRPr="005F3D50">
              <w:t>1</w:t>
            </w:r>
          </w:p>
        </w:tc>
        <w:tc>
          <w:tcPr>
            <w:tcW w:w="2693" w:type="dxa"/>
          </w:tcPr>
          <w:p w:rsidR="005F3D50" w:rsidRPr="005F3D50" w:rsidRDefault="005F3D50" w:rsidP="006C2A7F">
            <w:pPr>
              <w:jc w:val="both"/>
              <w:rPr>
                <w:sz w:val="22"/>
                <w:szCs w:val="22"/>
              </w:rPr>
            </w:pPr>
            <w:r w:rsidRPr="005F3D50">
              <w:rPr>
                <w:sz w:val="22"/>
                <w:szCs w:val="22"/>
              </w:rPr>
              <w:t xml:space="preserve">Формирование специального типа мышления, повысить уровень логического мышления, сформировать навыки исследовательской деятельности, развить интеллектуальные и творческие способности учащихся. </w:t>
            </w:r>
          </w:p>
        </w:tc>
        <w:tc>
          <w:tcPr>
            <w:tcW w:w="3969" w:type="dxa"/>
          </w:tcPr>
          <w:p w:rsidR="005F3D50" w:rsidRPr="005F3D50" w:rsidRDefault="005F3D50" w:rsidP="006C2A7F">
            <w:pPr>
              <w:jc w:val="both"/>
              <w:rPr>
                <w:sz w:val="22"/>
                <w:szCs w:val="22"/>
              </w:rPr>
            </w:pPr>
            <w:r w:rsidRPr="005F3D50">
              <w:rPr>
                <w:sz w:val="22"/>
                <w:szCs w:val="22"/>
              </w:rPr>
              <w:t>Выбор темы обусловлен тем, что комбинаторные задачи только входят в обязательные темы школьного курса, но не изучаются, в связи с нехваткой часов. Поэтому  ознакомление школьников с элементами комбинаторики на ранней стадии обучения представляется  актуальным.</w:t>
            </w:r>
          </w:p>
        </w:tc>
      </w:tr>
      <w:tr w:rsidR="005F3D50" w:rsidRPr="005F3D50" w:rsidTr="00A70871">
        <w:tc>
          <w:tcPr>
            <w:tcW w:w="1816" w:type="dxa"/>
          </w:tcPr>
          <w:p w:rsidR="00A70871" w:rsidRDefault="005F3D50" w:rsidP="006C2A7F">
            <w:pPr>
              <w:rPr>
                <w:sz w:val="22"/>
                <w:szCs w:val="22"/>
              </w:rPr>
            </w:pPr>
            <w:r w:rsidRPr="005F3D50">
              <w:rPr>
                <w:sz w:val="22"/>
                <w:szCs w:val="22"/>
              </w:rPr>
              <w:t xml:space="preserve">«Элементарные алгебраические уравнения и их применение», </w:t>
            </w:r>
          </w:p>
          <w:p w:rsidR="005F3D50" w:rsidRPr="005F3D50" w:rsidRDefault="005F3D50" w:rsidP="006C2A7F">
            <w:pPr>
              <w:rPr>
                <w:sz w:val="22"/>
                <w:szCs w:val="22"/>
              </w:rPr>
            </w:pPr>
            <w:r w:rsidRPr="005F3D50">
              <w:rPr>
                <w:sz w:val="22"/>
                <w:szCs w:val="22"/>
              </w:rPr>
              <w:t>7 класс</w:t>
            </w:r>
          </w:p>
        </w:tc>
        <w:tc>
          <w:tcPr>
            <w:tcW w:w="1134" w:type="dxa"/>
          </w:tcPr>
          <w:p w:rsidR="005F3D50" w:rsidRPr="005F3D50" w:rsidRDefault="005F3D50" w:rsidP="006C2A7F">
            <w:pPr>
              <w:jc w:val="center"/>
              <w:rPr>
                <w:sz w:val="22"/>
                <w:szCs w:val="22"/>
              </w:rPr>
            </w:pPr>
            <w:r w:rsidRPr="005F3D50">
              <w:rPr>
                <w:sz w:val="22"/>
                <w:szCs w:val="22"/>
              </w:rPr>
              <w:t>1</w:t>
            </w:r>
          </w:p>
        </w:tc>
        <w:tc>
          <w:tcPr>
            <w:tcW w:w="2693" w:type="dxa"/>
          </w:tcPr>
          <w:p w:rsidR="005F3D50" w:rsidRPr="005F3D50" w:rsidRDefault="005F3D50" w:rsidP="006C2A7F">
            <w:pPr>
              <w:snapToGrid w:val="0"/>
              <w:rPr>
                <w:bCs/>
                <w:sz w:val="22"/>
                <w:szCs w:val="22"/>
              </w:rPr>
            </w:pPr>
            <w:r w:rsidRPr="005F3D50">
              <w:rPr>
                <w:bCs/>
                <w:sz w:val="22"/>
                <w:szCs w:val="22"/>
              </w:rPr>
              <w:t>Прояснить  и дополнить школьный материал</w:t>
            </w:r>
            <w:proofErr w:type="gramStart"/>
            <w:r w:rsidRPr="005F3D50">
              <w:rPr>
                <w:bCs/>
                <w:sz w:val="22"/>
                <w:szCs w:val="22"/>
              </w:rPr>
              <w:t>,с</w:t>
            </w:r>
            <w:proofErr w:type="gramEnd"/>
            <w:r w:rsidRPr="005F3D50">
              <w:rPr>
                <w:bCs/>
                <w:sz w:val="22"/>
                <w:szCs w:val="22"/>
              </w:rPr>
              <w:t xml:space="preserve">вязанный с уравнениями, системами уравнений,  представить сиситематизацию уравнений по видам, по степени сложности. </w:t>
            </w:r>
          </w:p>
        </w:tc>
        <w:tc>
          <w:tcPr>
            <w:tcW w:w="3969" w:type="dxa"/>
          </w:tcPr>
          <w:p w:rsidR="005F3D50" w:rsidRPr="005F3D50" w:rsidRDefault="005F3D50" w:rsidP="006C2A7F">
            <w:pPr>
              <w:snapToGrid w:val="0"/>
              <w:rPr>
                <w:bCs/>
                <w:sz w:val="22"/>
                <w:szCs w:val="22"/>
              </w:rPr>
            </w:pPr>
            <w:r w:rsidRPr="005F3D50">
              <w:rPr>
                <w:bCs/>
                <w:sz w:val="22"/>
                <w:szCs w:val="22"/>
              </w:rPr>
              <w:t>Предполагаемый элективный курс по предпрофильной подготовке учащихся посвящен одной из главных тем алгебры.</w:t>
            </w:r>
          </w:p>
        </w:tc>
      </w:tr>
      <w:tr w:rsidR="005F3D50" w:rsidRPr="005F3D50" w:rsidTr="00A70871">
        <w:tc>
          <w:tcPr>
            <w:tcW w:w="1816" w:type="dxa"/>
          </w:tcPr>
          <w:p w:rsidR="005F3D50" w:rsidRPr="005F3D50" w:rsidRDefault="005F3D50" w:rsidP="006C2A7F">
            <w:pPr>
              <w:rPr>
                <w:sz w:val="22"/>
                <w:szCs w:val="22"/>
              </w:rPr>
            </w:pPr>
            <w:r w:rsidRPr="005F3D50">
              <w:rPr>
                <w:sz w:val="22"/>
                <w:szCs w:val="22"/>
              </w:rPr>
              <w:t>Валеология-</w:t>
            </w:r>
          </w:p>
          <w:p w:rsidR="005F3D50" w:rsidRPr="005F3D50" w:rsidRDefault="005F3D50" w:rsidP="006C2A7F">
            <w:pPr>
              <w:rPr>
                <w:b/>
                <w:sz w:val="22"/>
                <w:szCs w:val="22"/>
              </w:rPr>
            </w:pPr>
            <w:r w:rsidRPr="005F3D50">
              <w:rPr>
                <w:sz w:val="22"/>
                <w:szCs w:val="22"/>
              </w:rPr>
              <w:t>5 класс</w:t>
            </w:r>
          </w:p>
          <w:p w:rsidR="005F3D50" w:rsidRPr="005F3D50" w:rsidRDefault="005F3D50" w:rsidP="006C2A7F">
            <w:pPr>
              <w:rPr>
                <w:sz w:val="22"/>
                <w:szCs w:val="22"/>
              </w:rPr>
            </w:pPr>
          </w:p>
        </w:tc>
        <w:tc>
          <w:tcPr>
            <w:tcW w:w="1134" w:type="dxa"/>
          </w:tcPr>
          <w:p w:rsidR="005F3D50" w:rsidRPr="005F3D50" w:rsidRDefault="005F3D50" w:rsidP="006C2A7F">
            <w:pPr>
              <w:jc w:val="center"/>
              <w:rPr>
                <w:sz w:val="22"/>
                <w:szCs w:val="22"/>
              </w:rPr>
            </w:pPr>
            <w:r w:rsidRPr="005F3D50">
              <w:rPr>
                <w:sz w:val="22"/>
                <w:szCs w:val="22"/>
              </w:rPr>
              <w:t>1ч</w:t>
            </w:r>
          </w:p>
        </w:tc>
        <w:tc>
          <w:tcPr>
            <w:tcW w:w="2693" w:type="dxa"/>
          </w:tcPr>
          <w:p w:rsidR="005F3D50" w:rsidRPr="005F3D50" w:rsidRDefault="005F3D50" w:rsidP="006C2A7F">
            <w:pPr>
              <w:rPr>
                <w:sz w:val="22"/>
                <w:szCs w:val="22"/>
              </w:rPr>
            </w:pPr>
            <w:r w:rsidRPr="005F3D50">
              <w:rPr>
                <w:sz w:val="22"/>
                <w:szCs w:val="22"/>
              </w:rPr>
              <w:t>Целью курса «Человек-дитя природы» является совмещение теории с практикой, физическими движениями.</w:t>
            </w:r>
          </w:p>
        </w:tc>
        <w:tc>
          <w:tcPr>
            <w:tcW w:w="3969" w:type="dxa"/>
          </w:tcPr>
          <w:p w:rsidR="005F3D50" w:rsidRPr="005F3D50" w:rsidRDefault="005F3D50" w:rsidP="006C2A7F">
            <w:pPr>
              <w:rPr>
                <w:sz w:val="22"/>
                <w:szCs w:val="22"/>
              </w:rPr>
            </w:pPr>
            <w:r w:rsidRPr="005F3D50">
              <w:rPr>
                <w:sz w:val="22"/>
                <w:szCs w:val="22"/>
              </w:rPr>
              <w:t>В основу заложена авторская программа спецкурса  «Человек-дитя природы» Поповой Д.В., учительницы Харанской школы -  лицея здоровья и спорта.  Основная идея заключается в интеграции знаний, полученных по природоведению, родному краю, национальной культуре, географии, физкультуре, литературе.</w:t>
            </w:r>
          </w:p>
        </w:tc>
      </w:tr>
      <w:tr w:rsidR="005F3D50" w:rsidRPr="005F3D50" w:rsidTr="00A70871">
        <w:tc>
          <w:tcPr>
            <w:tcW w:w="1816" w:type="dxa"/>
          </w:tcPr>
          <w:p w:rsidR="005F3D50" w:rsidRPr="005F3D50" w:rsidRDefault="005F3D50" w:rsidP="006C2A7F">
            <w:pPr>
              <w:rPr>
                <w:sz w:val="22"/>
                <w:szCs w:val="22"/>
              </w:rPr>
            </w:pPr>
            <w:r w:rsidRPr="005F3D50">
              <w:rPr>
                <w:sz w:val="22"/>
                <w:szCs w:val="22"/>
              </w:rPr>
              <w:t>Валеология-</w:t>
            </w:r>
          </w:p>
          <w:p w:rsidR="005F3D50" w:rsidRPr="005F3D50" w:rsidRDefault="005F3D50" w:rsidP="006C2A7F">
            <w:pPr>
              <w:rPr>
                <w:sz w:val="22"/>
                <w:szCs w:val="22"/>
              </w:rPr>
            </w:pPr>
            <w:r w:rsidRPr="005F3D50">
              <w:rPr>
                <w:sz w:val="22"/>
                <w:szCs w:val="22"/>
              </w:rPr>
              <w:t>6-7 классы</w:t>
            </w:r>
          </w:p>
          <w:p w:rsidR="005F3D50" w:rsidRPr="005F3D50" w:rsidRDefault="005F3D50" w:rsidP="006C2A7F">
            <w:pPr>
              <w:rPr>
                <w:sz w:val="22"/>
                <w:szCs w:val="22"/>
              </w:rPr>
            </w:pPr>
            <w:r w:rsidRPr="005F3D50">
              <w:rPr>
                <w:sz w:val="22"/>
                <w:szCs w:val="22"/>
              </w:rPr>
              <w:t>«Твое здоровье»</w:t>
            </w:r>
          </w:p>
          <w:p w:rsidR="005F3D50" w:rsidRPr="005F3D50" w:rsidRDefault="005F3D50" w:rsidP="006C2A7F">
            <w:pPr>
              <w:rPr>
                <w:b/>
                <w:sz w:val="22"/>
                <w:szCs w:val="22"/>
              </w:rPr>
            </w:pPr>
          </w:p>
          <w:p w:rsidR="005F3D50" w:rsidRPr="005F3D50" w:rsidRDefault="005F3D50" w:rsidP="006C2A7F">
            <w:pPr>
              <w:rPr>
                <w:sz w:val="22"/>
                <w:szCs w:val="22"/>
              </w:rPr>
            </w:pPr>
          </w:p>
        </w:tc>
        <w:tc>
          <w:tcPr>
            <w:tcW w:w="1134" w:type="dxa"/>
          </w:tcPr>
          <w:p w:rsidR="005F3D50" w:rsidRPr="005F3D50" w:rsidRDefault="005F3D50" w:rsidP="006C2A7F">
            <w:pPr>
              <w:jc w:val="center"/>
              <w:rPr>
                <w:sz w:val="22"/>
                <w:szCs w:val="22"/>
              </w:rPr>
            </w:pPr>
            <w:r w:rsidRPr="005F3D50">
              <w:rPr>
                <w:sz w:val="22"/>
                <w:szCs w:val="22"/>
              </w:rPr>
              <w:t>1ч</w:t>
            </w:r>
          </w:p>
        </w:tc>
        <w:tc>
          <w:tcPr>
            <w:tcW w:w="2693" w:type="dxa"/>
          </w:tcPr>
          <w:p w:rsidR="005F3D50" w:rsidRPr="005F3D50" w:rsidRDefault="005F3D50" w:rsidP="006C2A7F">
            <w:pPr>
              <w:rPr>
                <w:sz w:val="22"/>
                <w:szCs w:val="22"/>
              </w:rPr>
            </w:pPr>
            <w:r w:rsidRPr="005F3D50">
              <w:rPr>
                <w:sz w:val="22"/>
                <w:szCs w:val="22"/>
              </w:rPr>
              <w:t>Создание мотивации к формированию</w:t>
            </w:r>
          </w:p>
          <w:p w:rsidR="005F3D50" w:rsidRPr="005F3D50" w:rsidRDefault="005F3D50" w:rsidP="006C2A7F">
            <w:pPr>
              <w:rPr>
                <w:sz w:val="22"/>
                <w:szCs w:val="22"/>
              </w:rPr>
            </w:pPr>
            <w:r w:rsidRPr="005F3D50">
              <w:rPr>
                <w:sz w:val="22"/>
                <w:szCs w:val="22"/>
              </w:rPr>
              <w:t>здорового образа жизни.</w:t>
            </w:r>
          </w:p>
        </w:tc>
        <w:tc>
          <w:tcPr>
            <w:tcW w:w="3969" w:type="dxa"/>
          </w:tcPr>
          <w:p w:rsidR="005F3D50" w:rsidRPr="005F3D50" w:rsidRDefault="005F3D50" w:rsidP="006C2A7F">
            <w:pPr>
              <w:rPr>
                <w:sz w:val="22"/>
                <w:szCs w:val="22"/>
              </w:rPr>
            </w:pPr>
            <w:r w:rsidRPr="005F3D50">
              <w:rPr>
                <w:sz w:val="22"/>
                <w:szCs w:val="22"/>
              </w:rPr>
              <w:t>Курс ведется на основе программы «Твое здоровье» (авторы  Г.К.Зайцева и А.Г.Зайцева), учебников по физической культуре для учащихся 6-7 классов (авторы  Виленский М.Я., Матвеев А.П.). Учащимся предоставляется возможность  глубже узнать о строении  своего организма, о видах болезни и о методах борьбы против различных болезней. Программирование своей деятельности по укреплению здоровья</w:t>
            </w:r>
          </w:p>
        </w:tc>
      </w:tr>
      <w:tr w:rsidR="005F3D50" w:rsidRPr="005F3D50" w:rsidTr="00A70871">
        <w:tc>
          <w:tcPr>
            <w:tcW w:w="1816" w:type="dxa"/>
          </w:tcPr>
          <w:p w:rsidR="006C2A7F" w:rsidRDefault="005F3D50" w:rsidP="006C2A7F">
            <w:pPr>
              <w:rPr>
                <w:sz w:val="22"/>
                <w:szCs w:val="22"/>
              </w:rPr>
            </w:pPr>
            <w:r w:rsidRPr="005F3D50">
              <w:rPr>
                <w:sz w:val="22"/>
                <w:szCs w:val="22"/>
              </w:rPr>
              <w:t xml:space="preserve">«Физиология </w:t>
            </w:r>
            <w:r w:rsidRPr="005F3D50">
              <w:rPr>
                <w:sz w:val="22"/>
                <w:szCs w:val="22"/>
              </w:rPr>
              <w:lastRenderedPageBreak/>
              <w:t xml:space="preserve">растений» </w:t>
            </w:r>
          </w:p>
          <w:p w:rsidR="005F3D50" w:rsidRPr="005F3D50" w:rsidRDefault="005F3D50" w:rsidP="006C2A7F">
            <w:pPr>
              <w:rPr>
                <w:sz w:val="22"/>
                <w:szCs w:val="22"/>
              </w:rPr>
            </w:pPr>
            <w:r w:rsidRPr="005F3D50">
              <w:rPr>
                <w:sz w:val="22"/>
                <w:szCs w:val="22"/>
              </w:rPr>
              <w:t>6 кл</w:t>
            </w:r>
            <w:r w:rsidR="00A70871">
              <w:rPr>
                <w:sz w:val="22"/>
                <w:szCs w:val="22"/>
              </w:rPr>
              <w:t>асс</w:t>
            </w:r>
          </w:p>
        </w:tc>
        <w:tc>
          <w:tcPr>
            <w:tcW w:w="1134" w:type="dxa"/>
          </w:tcPr>
          <w:p w:rsidR="005F3D50" w:rsidRPr="005F3D50" w:rsidRDefault="005F3D50" w:rsidP="006C2A7F">
            <w:pPr>
              <w:jc w:val="center"/>
              <w:rPr>
                <w:sz w:val="22"/>
                <w:szCs w:val="22"/>
              </w:rPr>
            </w:pPr>
            <w:r w:rsidRPr="005F3D50">
              <w:rPr>
                <w:sz w:val="22"/>
                <w:szCs w:val="22"/>
              </w:rPr>
              <w:lastRenderedPageBreak/>
              <w:t>1</w:t>
            </w:r>
          </w:p>
        </w:tc>
        <w:tc>
          <w:tcPr>
            <w:tcW w:w="2693" w:type="dxa"/>
          </w:tcPr>
          <w:p w:rsidR="005F3D50" w:rsidRPr="005F3D50" w:rsidRDefault="005F3D50" w:rsidP="006C2A7F">
            <w:pPr>
              <w:rPr>
                <w:sz w:val="22"/>
                <w:szCs w:val="22"/>
              </w:rPr>
            </w:pPr>
            <w:r w:rsidRPr="005F3D50">
              <w:rPr>
                <w:sz w:val="22"/>
                <w:szCs w:val="22"/>
              </w:rPr>
              <w:t xml:space="preserve">-Обучить основам </w:t>
            </w:r>
            <w:r w:rsidRPr="005F3D50">
              <w:rPr>
                <w:sz w:val="22"/>
                <w:szCs w:val="22"/>
              </w:rPr>
              <w:lastRenderedPageBreak/>
              <w:t>физиологий растений</w:t>
            </w:r>
          </w:p>
          <w:p w:rsidR="005F3D50" w:rsidRPr="005F3D50" w:rsidRDefault="005F3D50" w:rsidP="006C2A7F">
            <w:pPr>
              <w:rPr>
                <w:sz w:val="22"/>
                <w:szCs w:val="22"/>
              </w:rPr>
            </w:pPr>
            <w:r w:rsidRPr="005F3D50">
              <w:rPr>
                <w:sz w:val="22"/>
                <w:szCs w:val="22"/>
              </w:rPr>
              <w:t>-научить навыкам ухода за комнатными растениями</w:t>
            </w:r>
          </w:p>
        </w:tc>
        <w:tc>
          <w:tcPr>
            <w:tcW w:w="3969" w:type="dxa"/>
          </w:tcPr>
          <w:p w:rsidR="005F3D50" w:rsidRPr="005F3D50" w:rsidRDefault="005F3D50" w:rsidP="006C2A7F">
            <w:pPr>
              <w:rPr>
                <w:sz w:val="22"/>
                <w:szCs w:val="22"/>
              </w:rPr>
            </w:pPr>
            <w:r w:rsidRPr="005F3D50">
              <w:rPr>
                <w:sz w:val="22"/>
                <w:szCs w:val="22"/>
              </w:rPr>
              <w:lastRenderedPageBreak/>
              <w:t xml:space="preserve">Самостоятельно проводить опыты по </w:t>
            </w:r>
            <w:r w:rsidRPr="005F3D50">
              <w:rPr>
                <w:sz w:val="22"/>
                <w:szCs w:val="22"/>
              </w:rPr>
              <w:lastRenderedPageBreak/>
              <w:t>наблюдению за физиологическими процессами растений. Владеть понятиями, характеризующими химический состав и физиологические процессы растений.</w:t>
            </w:r>
          </w:p>
        </w:tc>
      </w:tr>
      <w:tr w:rsidR="005F3D50" w:rsidRPr="005F3D50" w:rsidTr="00A70871">
        <w:tc>
          <w:tcPr>
            <w:tcW w:w="1816" w:type="dxa"/>
          </w:tcPr>
          <w:p w:rsidR="00A70871" w:rsidRDefault="005F3D50" w:rsidP="006C2A7F">
            <w:pPr>
              <w:rPr>
                <w:sz w:val="22"/>
                <w:szCs w:val="22"/>
              </w:rPr>
            </w:pPr>
            <w:r w:rsidRPr="005F3D50">
              <w:rPr>
                <w:sz w:val="22"/>
                <w:szCs w:val="22"/>
              </w:rPr>
              <w:lastRenderedPageBreak/>
              <w:t>«Путешествие в мир растений»</w:t>
            </w:r>
          </w:p>
          <w:p w:rsidR="005F3D50" w:rsidRPr="005F3D50" w:rsidRDefault="005F3D50" w:rsidP="006C2A7F">
            <w:pPr>
              <w:rPr>
                <w:sz w:val="22"/>
                <w:szCs w:val="22"/>
              </w:rPr>
            </w:pPr>
            <w:r w:rsidRPr="005F3D50">
              <w:rPr>
                <w:sz w:val="22"/>
                <w:szCs w:val="22"/>
              </w:rPr>
              <w:t xml:space="preserve"> 6</w:t>
            </w:r>
            <w:r w:rsidR="006C2A7F">
              <w:rPr>
                <w:sz w:val="22"/>
                <w:szCs w:val="22"/>
              </w:rPr>
              <w:t xml:space="preserve"> </w:t>
            </w:r>
            <w:r w:rsidRPr="005F3D50">
              <w:rPr>
                <w:sz w:val="22"/>
                <w:szCs w:val="22"/>
              </w:rPr>
              <w:t>кл</w:t>
            </w:r>
            <w:r w:rsidR="00A70871">
              <w:rPr>
                <w:sz w:val="22"/>
                <w:szCs w:val="22"/>
              </w:rPr>
              <w:t>асс</w:t>
            </w:r>
          </w:p>
        </w:tc>
        <w:tc>
          <w:tcPr>
            <w:tcW w:w="1134" w:type="dxa"/>
          </w:tcPr>
          <w:p w:rsidR="005F3D50" w:rsidRPr="005F3D50" w:rsidRDefault="005F3D50" w:rsidP="006C2A7F">
            <w:pPr>
              <w:jc w:val="center"/>
              <w:rPr>
                <w:sz w:val="22"/>
                <w:szCs w:val="22"/>
              </w:rPr>
            </w:pPr>
            <w:r w:rsidRPr="005F3D50">
              <w:rPr>
                <w:sz w:val="22"/>
                <w:szCs w:val="22"/>
              </w:rPr>
              <w:t>1</w:t>
            </w:r>
          </w:p>
        </w:tc>
        <w:tc>
          <w:tcPr>
            <w:tcW w:w="2693" w:type="dxa"/>
          </w:tcPr>
          <w:p w:rsidR="005F3D50" w:rsidRPr="005F3D50" w:rsidRDefault="005F3D50" w:rsidP="006C2A7F">
            <w:pPr>
              <w:rPr>
                <w:sz w:val="22"/>
                <w:szCs w:val="22"/>
              </w:rPr>
            </w:pPr>
            <w:r w:rsidRPr="005F3D50">
              <w:rPr>
                <w:sz w:val="22"/>
                <w:szCs w:val="22"/>
              </w:rPr>
              <w:t>Научить вести наблюдение в природе, вести сбор растений, определять признаки систематических категорий экологических групп растений</w:t>
            </w:r>
          </w:p>
        </w:tc>
        <w:tc>
          <w:tcPr>
            <w:tcW w:w="3969" w:type="dxa"/>
          </w:tcPr>
          <w:p w:rsidR="005F3D50" w:rsidRPr="005F3D50" w:rsidRDefault="005F3D50" w:rsidP="006C2A7F">
            <w:pPr>
              <w:rPr>
                <w:sz w:val="22"/>
                <w:szCs w:val="22"/>
              </w:rPr>
            </w:pPr>
            <w:r w:rsidRPr="005F3D50">
              <w:rPr>
                <w:sz w:val="22"/>
                <w:szCs w:val="22"/>
              </w:rPr>
              <w:t>Курс способствует освоению школьниками разных методов краеведческих исследований, формированию у них бережного и уважительного отношения к природе.</w:t>
            </w:r>
          </w:p>
        </w:tc>
      </w:tr>
      <w:tr w:rsidR="005F3D50" w:rsidRPr="005F3D50" w:rsidTr="00A70871">
        <w:tc>
          <w:tcPr>
            <w:tcW w:w="1816" w:type="dxa"/>
          </w:tcPr>
          <w:p w:rsidR="005F3D50" w:rsidRPr="005F3D50" w:rsidRDefault="005F3D50" w:rsidP="006C2A7F">
            <w:pPr>
              <w:rPr>
                <w:sz w:val="22"/>
                <w:szCs w:val="22"/>
              </w:rPr>
            </w:pPr>
            <w:r w:rsidRPr="005F3D50">
              <w:rPr>
                <w:bCs/>
                <w:sz w:val="22"/>
                <w:szCs w:val="22"/>
              </w:rPr>
              <w:t>«Экология животных»</w:t>
            </w:r>
            <w:r w:rsidRPr="005F3D50">
              <w:rPr>
                <w:sz w:val="22"/>
                <w:szCs w:val="22"/>
              </w:rPr>
              <w:t xml:space="preserve"> 7</w:t>
            </w:r>
            <w:r w:rsidR="006C2A7F">
              <w:rPr>
                <w:sz w:val="22"/>
                <w:szCs w:val="22"/>
              </w:rPr>
              <w:t xml:space="preserve"> «а», «б» </w:t>
            </w:r>
            <w:r w:rsidRPr="005F3D50">
              <w:rPr>
                <w:sz w:val="22"/>
                <w:szCs w:val="22"/>
              </w:rPr>
              <w:t>кл</w:t>
            </w:r>
            <w:r w:rsidR="00A70871">
              <w:rPr>
                <w:sz w:val="22"/>
                <w:szCs w:val="22"/>
              </w:rPr>
              <w:t>ассы</w:t>
            </w:r>
          </w:p>
        </w:tc>
        <w:tc>
          <w:tcPr>
            <w:tcW w:w="1134" w:type="dxa"/>
          </w:tcPr>
          <w:p w:rsidR="005F3D50" w:rsidRPr="005F3D50" w:rsidRDefault="005F3D50" w:rsidP="006C2A7F">
            <w:pPr>
              <w:jc w:val="center"/>
            </w:pPr>
            <w:r w:rsidRPr="005F3D50">
              <w:t>1</w:t>
            </w:r>
          </w:p>
        </w:tc>
        <w:tc>
          <w:tcPr>
            <w:tcW w:w="2693" w:type="dxa"/>
          </w:tcPr>
          <w:p w:rsidR="005F3D50" w:rsidRPr="005F3D50" w:rsidRDefault="005F3D50" w:rsidP="006C2A7F">
            <w:pPr>
              <w:jc w:val="both"/>
              <w:rPr>
                <w:sz w:val="22"/>
                <w:szCs w:val="22"/>
              </w:rPr>
            </w:pPr>
            <w:r w:rsidRPr="005F3D50">
              <w:rPr>
                <w:sz w:val="22"/>
                <w:szCs w:val="22"/>
              </w:rPr>
              <w:t>Расширение и углубление знаний о строении, поведении животных</w:t>
            </w:r>
          </w:p>
        </w:tc>
        <w:tc>
          <w:tcPr>
            <w:tcW w:w="3969" w:type="dxa"/>
          </w:tcPr>
          <w:p w:rsidR="005F3D50" w:rsidRPr="005F3D50" w:rsidRDefault="005F3D50" w:rsidP="006C2A7F">
            <w:pPr>
              <w:rPr>
                <w:sz w:val="22"/>
                <w:szCs w:val="22"/>
              </w:rPr>
            </w:pPr>
            <w:r w:rsidRPr="005F3D50">
              <w:rPr>
                <w:sz w:val="22"/>
                <w:szCs w:val="22"/>
              </w:rPr>
              <w:t>Углубление знаний и умений о животных, воспитание хорошего содержания и правильного ухода за животными</w:t>
            </w:r>
          </w:p>
        </w:tc>
      </w:tr>
      <w:tr w:rsidR="005F3D50" w:rsidRPr="005F3D50" w:rsidTr="00A70871">
        <w:tc>
          <w:tcPr>
            <w:tcW w:w="1816" w:type="dxa"/>
          </w:tcPr>
          <w:p w:rsidR="00A70871" w:rsidRDefault="005F3D50" w:rsidP="006C2A7F">
            <w:pPr>
              <w:rPr>
                <w:sz w:val="22"/>
                <w:szCs w:val="22"/>
              </w:rPr>
            </w:pPr>
            <w:r w:rsidRPr="005F3D50">
              <w:rPr>
                <w:sz w:val="22"/>
                <w:szCs w:val="22"/>
              </w:rPr>
              <w:t xml:space="preserve">«Экология современного человека» </w:t>
            </w:r>
          </w:p>
          <w:p w:rsidR="005F3D50" w:rsidRPr="005F3D50" w:rsidRDefault="005F3D50" w:rsidP="00A70871">
            <w:pPr>
              <w:rPr>
                <w:sz w:val="22"/>
                <w:szCs w:val="22"/>
              </w:rPr>
            </w:pPr>
            <w:r w:rsidRPr="005F3D50">
              <w:rPr>
                <w:sz w:val="22"/>
                <w:szCs w:val="22"/>
              </w:rPr>
              <w:t>8</w:t>
            </w:r>
            <w:r w:rsidR="00A70871">
              <w:rPr>
                <w:sz w:val="22"/>
                <w:szCs w:val="22"/>
              </w:rPr>
              <w:t xml:space="preserve"> «а» «б» </w:t>
            </w:r>
            <w:r w:rsidRPr="005F3D50">
              <w:rPr>
                <w:sz w:val="22"/>
                <w:szCs w:val="22"/>
              </w:rPr>
              <w:t>кл</w:t>
            </w:r>
          </w:p>
        </w:tc>
        <w:tc>
          <w:tcPr>
            <w:tcW w:w="1134" w:type="dxa"/>
          </w:tcPr>
          <w:p w:rsidR="005F3D50" w:rsidRPr="005F3D50" w:rsidRDefault="005F3D50" w:rsidP="006C2A7F">
            <w:pPr>
              <w:jc w:val="center"/>
            </w:pPr>
            <w:r w:rsidRPr="005F3D50">
              <w:t>1</w:t>
            </w:r>
          </w:p>
        </w:tc>
        <w:tc>
          <w:tcPr>
            <w:tcW w:w="2693" w:type="dxa"/>
          </w:tcPr>
          <w:p w:rsidR="005F3D50" w:rsidRPr="005F3D50" w:rsidRDefault="005F3D50" w:rsidP="006C2A7F">
            <w:pPr>
              <w:jc w:val="both"/>
              <w:rPr>
                <w:sz w:val="22"/>
                <w:szCs w:val="22"/>
              </w:rPr>
            </w:pPr>
            <w:r w:rsidRPr="005F3D50">
              <w:rPr>
                <w:sz w:val="22"/>
                <w:szCs w:val="22"/>
              </w:rPr>
              <w:t>Формирование экологической культуры учащихся</w:t>
            </w:r>
          </w:p>
        </w:tc>
        <w:tc>
          <w:tcPr>
            <w:tcW w:w="3969" w:type="dxa"/>
          </w:tcPr>
          <w:p w:rsidR="005F3D50" w:rsidRPr="005F3D50" w:rsidRDefault="005F3D50" w:rsidP="006C2A7F">
            <w:pPr>
              <w:rPr>
                <w:sz w:val="22"/>
                <w:szCs w:val="22"/>
              </w:rPr>
            </w:pPr>
            <w:r w:rsidRPr="005F3D50">
              <w:rPr>
                <w:sz w:val="22"/>
                <w:szCs w:val="22"/>
              </w:rPr>
              <w:t>Оптимизация среды за счет комбинации параметров светового, цветового комфорта, уровня влажности и другой среды.</w:t>
            </w:r>
          </w:p>
        </w:tc>
      </w:tr>
      <w:tr w:rsidR="005F3D50" w:rsidRPr="005F3D50" w:rsidTr="00A70871">
        <w:tc>
          <w:tcPr>
            <w:tcW w:w="1816" w:type="dxa"/>
          </w:tcPr>
          <w:p w:rsidR="005F3D50" w:rsidRPr="005F3D50" w:rsidRDefault="005F3D50" w:rsidP="00A70871">
            <w:pPr>
              <w:rPr>
                <w:b/>
                <w:sz w:val="22"/>
                <w:szCs w:val="22"/>
              </w:rPr>
            </w:pPr>
            <w:r w:rsidRPr="005F3D50">
              <w:rPr>
                <w:b/>
                <w:sz w:val="22"/>
                <w:szCs w:val="22"/>
              </w:rPr>
              <w:t>Химия</w:t>
            </w:r>
            <w:r w:rsidR="00A70871">
              <w:rPr>
                <w:b/>
                <w:sz w:val="22"/>
                <w:szCs w:val="22"/>
              </w:rPr>
              <w:t xml:space="preserve">, </w:t>
            </w:r>
            <w:r w:rsidRPr="005F3D50">
              <w:rPr>
                <w:b/>
                <w:sz w:val="22"/>
                <w:szCs w:val="22"/>
              </w:rPr>
              <w:t>8</w:t>
            </w:r>
            <w:r w:rsidR="00A70871">
              <w:rPr>
                <w:b/>
                <w:sz w:val="22"/>
                <w:szCs w:val="22"/>
              </w:rPr>
              <w:t xml:space="preserve"> </w:t>
            </w:r>
            <w:r w:rsidRPr="005F3D50">
              <w:rPr>
                <w:b/>
                <w:sz w:val="22"/>
                <w:szCs w:val="22"/>
              </w:rPr>
              <w:t>кл</w:t>
            </w:r>
          </w:p>
        </w:tc>
        <w:tc>
          <w:tcPr>
            <w:tcW w:w="1134" w:type="dxa"/>
          </w:tcPr>
          <w:p w:rsidR="005F3D50" w:rsidRPr="005F3D50" w:rsidRDefault="005F3D50" w:rsidP="006C2A7F">
            <w:pPr>
              <w:jc w:val="center"/>
            </w:pPr>
            <w:r w:rsidRPr="005F3D50">
              <w:t>1</w:t>
            </w:r>
          </w:p>
        </w:tc>
        <w:tc>
          <w:tcPr>
            <w:tcW w:w="2693" w:type="dxa"/>
          </w:tcPr>
          <w:p w:rsidR="005F3D50" w:rsidRPr="005F3D50" w:rsidRDefault="005F3D50" w:rsidP="006C2A7F">
            <w:pPr>
              <w:jc w:val="both"/>
              <w:rPr>
                <w:sz w:val="22"/>
                <w:szCs w:val="22"/>
              </w:rPr>
            </w:pPr>
          </w:p>
        </w:tc>
        <w:tc>
          <w:tcPr>
            <w:tcW w:w="3969" w:type="dxa"/>
          </w:tcPr>
          <w:p w:rsidR="005F3D50" w:rsidRPr="005F3D50" w:rsidRDefault="005F3D50" w:rsidP="006C2A7F">
            <w:pPr>
              <w:rPr>
                <w:sz w:val="22"/>
                <w:szCs w:val="22"/>
              </w:rPr>
            </w:pPr>
          </w:p>
        </w:tc>
      </w:tr>
      <w:tr w:rsidR="005F3D50" w:rsidRPr="005F3D50" w:rsidTr="00A70871">
        <w:tc>
          <w:tcPr>
            <w:tcW w:w="1816" w:type="dxa"/>
          </w:tcPr>
          <w:p w:rsidR="005F3D50" w:rsidRPr="005F3D50" w:rsidRDefault="005F3D50" w:rsidP="006C2A7F">
            <w:pPr>
              <w:rPr>
                <w:sz w:val="22"/>
                <w:szCs w:val="22"/>
              </w:rPr>
            </w:pPr>
            <w:r w:rsidRPr="005F3D50">
              <w:rPr>
                <w:sz w:val="22"/>
                <w:szCs w:val="22"/>
              </w:rPr>
              <w:t>Цвета радуги</w:t>
            </w:r>
          </w:p>
        </w:tc>
        <w:tc>
          <w:tcPr>
            <w:tcW w:w="1134" w:type="dxa"/>
          </w:tcPr>
          <w:p w:rsidR="005F3D50" w:rsidRPr="005F3D50" w:rsidRDefault="005F3D50" w:rsidP="006C2A7F">
            <w:pPr>
              <w:jc w:val="center"/>
            </w:pPr>
            <w:r w:rsidRPr="005F3D50">
              <w:rPr>
                <w:sz w:val="22"/>
                <w:szCs w:val="22"/>
              </w:rPr>
              <w:t>1</w:t>
            </w:r>
          </w:p>
        </w:tc>
        <w:tc>
          <w:tcPr>
            <w:tcW w:w="2693" w:type="dxa"/>
          </w:tcPr>
          <w:p w:rsidR="005F3D50" w:rsidRPr="005F3D50" w:rsidRDefault="005F3D50" w:rsidP="006C2A7F">
            <w:pPr>
              <w:jc w:val="both"/>
              <w:rPr>
                <w:sz w:val="22"/>
                <w:szCs w:val="22"/>
              </w:rPr>
            </w:pPr>
            <w:r w:rsidRPr="005F3D50">
              <w:rPr>
                <w:sz w:val="22"/>
                <w:szCs w:val="22"/>
              </w:rPr>
              <w:t>Развить и раскрыть таланты каждого ребенка. Раскрыть любовь к традициям.</w:t>
            </w:r>
          </w:p>
        </w:tc>
        <w:tc>
          <w:tcPr>
            <w:tcW w:w="3969" w:type="dxa"/>
          </w:tcPr>
          <w:p w:rsidR="005F3D50" w:rsidRPr="005F3D50" w:rsidRDefault="005F3D50" w:rsidP="006C2A7F">
            <w:pPr>
              <w:rPr>
                <w:sz w:val="22"/>
                <w:szCs w:val="22"/>
              </w:rPr>
            </w:pPr>
            <w:r w:rsidRPr="005F3D50">
              <w:rPr>
                <w:sz w:val="22"/>
                <w:szCs w:val="22"/>
              </w:rPr>
              <w:t>Развитие  таланта ребенка, ребенок с ранних лет должен научиться увидеть вокруг себя красоту природы, прекрасное  в отношениях людей, гордился и уважал свой народ и свою самобытность</w:t>
            </w:r>
          </w:p>
        </w:tc>
      </w:tr>
      <w:tr w:rsidR="005F3D50" w:rsidRPr="005F3D50" w:rsidTr="00A70871">
        <w:tc>
          <w:tcPr>
            <w:tcW w:w="1816" w:type="dxa"/>
          </w:tcPr>
          <w:p w:rsidR="005F3D50" w:rsidRPr="005F3D50" w:rsidRDefault="005F3D50" w:rsidP="006C2A7F">
            <w:pPr>
              <w:rPr>
                <w:sz w:val="22"/>
                <w:szCs w:val="22"/>
              </w:rPr>
            </w:pPr>
            <w:r w:rsidRPr="005F3D50">
              <w:rPr>
                <w:sz w:val="22"/>
                <w:szCs w:val="22"/>
              </w:rPr>
              <w:t>«Занимательное черчение», 7классы</w:t>
            </w:r>
          </w:p>
        </w:tc>
        <w:tc>
          <w:tcPr>
            <w:tcW w:w="1134" w:type="dxa"/>
          </w:tcPr>
          <w:p w:rsidR="005F3D50" w:rsidRPr="005F3D50" w:rsidRDefault="005F3D50" w:rsidP="006C2A7F">
            <w:pPr>
              <w:jc w:val="center"/>
              <w:rPr>
                <w:sz w:val="22"/>
                <w:szCs w:val="22"/>
              </w:rPr>
            </w:pPr>
            <w:r w:rsidRPr="005F3D50">
              <w:rPr>
                <w:sz w:val="22"/>
                <w:szCs w:val="22"/>
              </w:rPr>
              <w:t>1</w:t>
            </w:r>
          </w:p>
        </w:tc>
        <w:tc>
          <w:tcPr>
            <w:tcW w:w="2693" w:type="dxa"/>
          </w:tcPr>
          <w:p w:rsidR="005F3D50" w:rsidRPr="005F3D50" w:rsidRDefault="005F3D50" w:rsidP="006C2A7F">
            <w:pPr>
              <w:rPr>
                <w:sz w:val="22"/>
                <w:szCs w:val="22"/>
              </w:rPr>
            </w:pPr>
            <w:r w:rsidRPr="005F3D50">
              <w:rPr>
                <w:sz w:val="22"/>
                <w:szCs w:val="22"/>
              </w:rPr>
              <w:t>Пробудить интерес к предмету.</w:t>
            </w:r>
          </w:p>
          <w:p w:rsidR="005F3D50" w:rsidRPr="005F3D50" w:rsidRDefault="005F3D50" w:rsidP="006C2A7F">
            <w:pPr>
              <w:rPr>
                <w:sz w:val="22"/>
                <w:szCs w:val="22"/>
              </w:rPr>
            </w:pPr>
          </w:p>
        </w:tc>
        <w:tc>
          <w:tcPr>
            <w:tcW w:w="3969" w:type="dxa"/>
          </w:tcPr>
          <w:p w:rsidR="005F3D50" w:rsidRPr="005F3D50" w:rsidRDefault="005F3D50" w:rsidP="006C2A7F">
            <w:pPr>
              <w:rPr>
                <w:sz w:val="22"/>
                <w:szCs w:val="22"/>
              </w:rPr>
            </w:pPr>
            <w:r w:rsidRPr="005F3D50">
              <w:rPr>
                <w:sz w:val="22"/>
                <w:szCs w:val="22"/>
              </w:rPr>
              <w:t xml:space="preserve">Способствовать формированию логического мышления, приучить к культуре умственного труда. </w:t>
            </w:r>
          </w:p>
        </w:tc>
      </w:tr>
      <w:tr w:rsidR="005F3D50" w:rsidRPr="005F3D50" w:rsidTr="00A70871">
        <w:tc>
          <w:tcPr>
            <w:tcW w:w="1816" w:type="dxa"/>
          </w:tcPr>
          <w:p w:rsidR="005F3D50" w:rsidRPr="005F3D50" w:rsidRDefault="005F3D50" w:rsidP="006C2A7F">
            <w:pPr>
              <w:rPr>
                <w:sz w:val="22"/>
                <w:szCs w:val="22"/>
              </w:rPr>
            </w:pPr>
            <w:r w:rsidRPr="005F3D50">
              <w:rPr>
                <w:sz w:val="22"/>
                <w:szCs w:val="22"/>
              </w:rPr>
              <w:t>Валеологи</w:t>
            </w:r>
            <w:proofErr w:type="gramStart"/>
            <w:r w:rsidRPr="005F3D50">
              <w:rPr>
                <w:sz w:val="22"/>
                <w:szCs w:val="22"/>
              </w:rPr>
              <w:t>я-</w:t>
            </w:r>
            <w:proofErr w:type="gramEnd"/>
            <w:r w:rsidRPr="005F3D50">
              <w:rPr>
                <w:sz w:val="22"/>
                <w:szCs w:val="22"/>
              </w:rPr>
              <w:t>«Здоровый образ жизни и психология подростка»</w:t>
            </w:r>
          </w:p>
          <w:p w:rsidR="005F3D50" w:rsidRPr="005F3D50" w:rsidRDefault="005F3D50" w:rsidP="006C2A7F">
            <w:pPr>
              <w:rPr>
                <w:sz w:val="22"/>
                <w:szCs w:val="22"/>
              </w:rPr>
            </w:pPr>
          </w:p>
          <w:p w:rsidR="005F3D50" w:rsidRPr="005F3D50" w:rsidRDefault="005F3D50" w:rsidP="006C2A7F">
            <w:pPr>
              <w:rPr>
                <w:b/>
                <w:sz w:val="22"/>
                <w:szCs w:val="22"/>
              </w:rPr>
            </w:pPr>
            <w:r w:rsidRPr="005F3D50">
              <w:rPr>
                <w:sz w:val="22"/>
                <w:szCs w:val="22"/>
              </w:rPr>
              <w:t>9классы</w:t>
            </w:r>
          </w:p>
          <w:p w:rsidR="005F3D50" w:rsidRPr="005F3D50" w:rsidRDefault="005F3D50" w:rsidP="006C2A7F">
            <w:pPr>
              <w:rPr>
                <w:sz w:val="22"/>
                <w:szCs w:val="22"/>
              </w:rPr>
            </w:pPr>
          </w:p>
        </w:tc>
        <w:tc>
          <w:tcPr>
            <w:tcW w:w="1134" w:type="dxa"/>
          </w:tcPr>
          <w:p w:rsidR="005F3D50" w:rsidRPr="005F3D50" w:rsidRDefault="005F3D50" w:rsidP="006C2A7F">
            <w:pPr>
              <w:jc w:val="center"/>
              <w:rPr>
                <w:sz w:val="22"/>
                <w:szCs w:val="22"/>
              </w:rPr>
            </w:pPr>
            <w:r w:rsidRPr="005F3D50">
              <w:rPr>
                <w:sz w:val="22"/>
                <w:szCs w:val="22"/>
              </w:rPr>
              <w:t>1ч</w:t>
            </w:r>
          </w:p>
        </w:tc>
        <w:tc>
          <w:tcPr>
            <w:tcW w:w="2693" w:type="dxa"/>
          </w:tcPr>
          <w:p w:rsidR="005F3D50" w:rsidRPr="005F3D50" w:rsidRDefault="005F3D50" w:rsidP="006C2A7F">
            <w:pPr>
              <w:rPr>
                <w:sz w:val="22"/>
                <w:szCs w:val="22"/>
              </w:rPr>
            </w:pPr>
            <w:r w:rsidRPr="005F3D50">
              <w:rPr>
                <w:sz w:val="22"/>
                <w:szCs w:val="22"/>
              </w:rPr>
              <w:t>Способствовать формированию у учащихся здорового образа жизни, гуманистического мировоззрения и психологической культуры.</w:t>
            </w:r>
          </w:p>
        </w:tc>
        <w:tc>
          <w:tcPr>
            <w:tcW w:w="3969" w:type="dxa"/>
          </w:tcPr>
          <w:p w:rsidR="005F3D50" w:rsidRPr="005F3D50" w:rsidRDefault="005F3D50" w:rsidP="006C2A7F">
            <w:pPr>
              <w:rPr>
                <w:sz w:val="22"/>
                <w:szCs w:val="22"/>
              </w:rPr>
            </w:pPr>
            <w:r w:rsidRPr="005F3D50">
              <w:rPr>
                <w:sz w:val="22"/>
                <w:szCs w:val="22"/>
              </w:rPr>
              <w:t xml:space="preserve">Курс ведется на основе программы «Школьная валеология» (автор Г.К.Зайцева),  учебной программы для факультативных занятий в школе юного психолога «Психология старшеклассников». Углубляются знания и умения по созданию мотивации здорового образа жизни; нравственно-психологического компонента ЗОЖ; обеспечение физического и психического саморазвития;  обучение методам самопознания, самоконтроля и программирования; воспитание у учащихся эмоционально-ценностного  отношения к человеку, развитию активности, творчеству, психологической культуре, познанию и здоровью. </w:t>
            </w:r>
          </w:p>
        </w:tc>
      </w:tr>
      <w:tr w:rsidR="005F3D50" w:rsidRPr="005F3D50" w:rsidTr="00A70871">
        <w:tc>
          <w:tcPr>
            <w:tcW w:w="1816" w:type="dxa"/>
          </w:tcPr>
          <w:p w:rsidR="005F3D50" w:rsidRPr="005F3D50" w:rsidRDefault="005F3D50" w:rsidP="006C2A7F">
            <w:pPr>
              <w:rPr>
                <w:sz w:val="22"/>
                <w:szCs w:val="22"/>
              </w:rPr>
            </w:pPr>
            <w:r w:rsidRPr="005F3D50">
              <w:rPr>
                <w:sz w:val="22"/>
                <w:szCs w:val="22"/>
              </w:rPr>
              <w:t>Валеология-</w:t>
            </w:r>
          </w:p>
          <w:p w:rsidR="005F3D50" w:rsidRPr="005F3D50" w:rsidRDefault="005F3D50" w:rsidP="006C2A7F">
            <w:pPr>
              <w:rPr>
                <w:sz w:val="22"/>
                <w:szCs w:val="22"/>
              </w:rPr>
            </w:pPr>
            <w:r w:rsidRPr="005F3D50">
              <w:rPr>
                <w:sz w:val="22"/>
                <w:szCs w:val="22"/>
              </w:rPr>
              <w:t>9 классы</w:t>
            </w:r>
          </w:p>
          <w:p w:rsidR="005F3D50" w:rsidRPr="005F3D50" w:rsidRDefault="005F3D50" w:rsidP="006C2A7F">
            <w:pPr>
              <w:rPr>
                <w:b/>
                <w:sz w:val="22"/>
                <w:szCs w:val="22"/>
              </w:rPr>
            </w:pPr>
            <w:r w:rsidRPr="005F3D50">
              <w:rPr>
                <w:sz w:val="22"/>
                <w:szCs w:val="22"/>
              </w:rPr>
              <w:t>(</w:t>
            </w:r>
            <w:proofErr w:type="gramStart"/>
            <w:r w:rsidRPr="005F3D50">
              <w:rPr>
                <w:sz w:val="22"/>
                <w:szCs w:val="22"/>
              </w:rPr>
              <w:t>для</w:t>
            </w:r>
            <w:proofErr w:type="gramEnd"/>
            <w:r w:rsidRPr="005F3D50">
              <w:rPr>
                <w:sz w:val="22"/>
                <w:szCs w:val="22"/>
              </w:rPr>
              <w:t xml:space="preserve"> спортивных классах)</w:t>
            </w:r>
          </w:p>
          <w:p w:rsidR="005F3D50" w:rsidRPr="005F3D50" w:rsidRDefault="005F3D50" w:rsidP="006C2A7F">
            <w:pPr>
              <w:rPr>
                <w:sz w:val="22"/>
                <w:szCs w:val="22"/>
              </w:rPr>
            </w:pPr>
          </w:p>
        </w:tc>
        <w:tc>
          <w:tcPr>
            <w:tcW w:w="1134" w:type="dxa"/>
          </w:tcPr>
          <w:p w:rsidR="005F3D50" w:rsidRPr="005F3D50" w:rsidRDefault="005F3D50" w:rsidP="006C2A7F">
            <w:pPr>
              <w:jc w:val="center"/>
              <w:rPr>
                <w:sz w:val="22"/>
                <w:szCs w:val="22"/>
              </w:rPr>
            </w:pPr>
            <w:r w:rsidRPr="005F3D50">
              <w:rPr>
                <w:sz w:val="22"/>
                <w:szCs w:val="22"/>
              </w:rPr>
              <w:t>1 ч</w:t>
            </w:r>
          </w:p>
        </w:tc>
        <w:tc>
          <w:tcPr>
            <w:tcW w:w="2693" w:type="dxa"/>
          </w:tcPr>
          <w:p w:rsidR="005F3D50" w:rsidRPr="005F3D50" w:rsidRDefault="005F3D50" w:rsidP="006C2A7F">
            <w:pPr>
              <w:rPr>
                <w:sz w:val="22"/>
                <w:szCs w:val="22"/>
              </w:rPr>
            </w:pPr>
            <w:r w:rsidRPr="005F3D50">
              <w:rPr>
                <w:sz w:val="22"/>
                <w:szCs w:val="22"/>
              </w:rPr>
              <w:t>Целью курса является формирование у учащихся установки на жизнь как высшую ценность, научить бережному отношению к себе, окружающим людям и природе.</w:t>
            </w:r>
          </w:p>
        </w:tc>
        <w:tc>
          <w:tcPr>
            <w:tcW w:w="3969" w:type="dxa"/>
          </w:tcPr>
          <w:p w:rsidR="005F3D50" w:rsidRPr="005F3D50" w:rsidRDefault="005F3D50" w:rsidP="006C2A7F">
            <w:pPr>
              <w:rPr>
                <w:sz w:val="22"/>
                <w:szCs w:val="22"/>
              </w:rPr>
            </w:pPr>
            <w:r w:rsidRPr="005F3D50">
              <w:rPr>
                <w:sz w:val="22"/>
                <w:szCs w:val="22"/>
              </w:rPr>
              <w:t>Углубляются знания и умения по созданию мотивации здорового образа жизни, способы сохранения и укрепления здоровья; по самоконтролю при занятиях физкультурой и спортом, о факторах, ухудшающих организм человека.</w:t>
            </w:r>
          </w:p>
        </w:tc>
      </w:tr>
      <w:tr w:rsidR="005F3D50" w:rsidRPr="005F3D50" w:rsidTr="00A70871">
        <w:tc>
          <w:tcPr>
            <w:tcW w:w="1816" w:type="dxa"/>
          </w:tcPr>
          <w:p w:rsidR="006C2A7F" w:rsidRDefault="005F3D50" w:rsidP="006C2A7F">
            <w:pPr>
              <w:rPr>
                <w:sz w:val="22"/>
                <w:szCs w:val="22"/>
              </w:rPr>
            </w:pPr>
            <w:r w:rsidRPr="005F3D50">
              <w:rPr>
                <w:sz w:val="22"/>
                <w:szCs w:val="22"/>
              </w:rPr>
              <w:t xml:space="preserve">Биология </w:t>
            </w:r>
          </w:p>
          <w:p w:rsidR="005F3D50" w:rsidRPr="005F3D50" w:rsidRDefault="005F3D50" w:rsidP="006C2A7F">
            <w:pPr>
              <w:rPr>
                <w:sz w:val="22"/>
                <w:szCs w:val="22"/>
              </w:rPr>
            </w:pPr>
            <w:r w:rsidRPr="005F3D50">
              <w:rPr>
                <w:sz w:val="22"/>
                <w:szCs w:val="22"/>
              </w:rPr>
              <w:t xml:space="preserve"> 9 классы (</w:t>
            </w:r>
            <w:proofErr w:type="gramStart"/>
            <w:r w:rsidRPr="005F3D50">
              <w:rPr>
                <w:sz w:val="22"/>
                <w:szCs w:val="22"/>
              </w:rPr>
              <w:t>для</w:t>
            </w:r>
            <w:proofErr w:type="gramEnd"/>
            <w:r w:rsidRPr="005F3D50">
              <w:rPr>
                <w:sz w:val="22"/>
                <w:szCs w:val="22"/>
              </w:rPr>
              <w:t xml:space="preserve"> </w:t>
            </w:r>
            <w:r w:rsidRPr="005F3D50">
              <w:rPr>
                <w:sz w:val="22"/>
                <w:szCs w:val="22"/>
              </w:rPr>
              <w:lastRenderedPageBreak/>
              <w:t>спортивных классах)</w:t>
            </w:r>
          </w:p>
        </w:tc>
        <w:tc>
          <w:tcPr>
            <w:tcW w:w="1134" w:type="dxa"/>
          </w:tcPr>
          <w:p w:rsidR="005F3D50" w:rsidRPr="005F3D50" w:rsidRDefault="005F3D50" w:rsidP="006C2A7F">
            <w:pPr>
              <w:jc w:val="center"/>
              <w:rPr>
                <w:sz w:val="22"/>
                <w:szCs w:val="22"/>
              </w:rPr>
            </w:pPr>
            <w:r w:rsidRPr="005F3D50">
              <w:rPr>
                <w:sz w:val="22"/>
                <w:szCs w:val="22"/>
              </w:rPr>
              <w:lastRenderedPageBreak/>
              <w:t>1</w:t>
            </w:r>
          </w:p>
          <w:p w:rsidR="005F3D50" w:rsidRPr="005F3D50" w:rsidRDefault="005F3D50" w:rsidP="006C2A7F">
            <w:pPr>
              <w:rPr>
                <w:sz w:val="22"/>
                <w:szCs w:val="22"/>
              </w:rPr>
            </w:pPr>
          </w:p>
        </w:tc>
        <w:tc>
          <w:tcPr>
            <w:tcW w:w="2693" w:type="dxa"/>
          </w:tcPr>
          <w:p w:rsidR="005F3D50" w:rsidRPr="005F3D50" w:rsidRDefault="005F3D50" w:rsidP="006C2A7F">
            <w:pPr>
              <w:jc w:val="both"/>
              <w:rPr>
                <w:bCs/>
                <w:sz w:val="22"/>
                <w:szCs w:val="22"/>
              </w:rPr>
            </w:pPr>
            <w:r w:rsidRPr="005F3D50">
              <w:rPr>
                <w:bCs/>
                <w:sz w:val="22"/>
                <w:szCs w:val="22"/>
              </w:rPr>
              <w:t xml:space="preserve">Подготовка к предметной олимпиаде по биологии,  </w:t>
            </w:r>
            <w:r w:rsidRPr="005F3D50">
              <w:rPr>
                <w:bCs/>
                <w:sz w:val="22"/>
                <w:szCs w:val="22"/>
              </w:rPr>
              <w:lastRenderedPageBreak/>
              <w:t>конкурсам, индивидуальная  работа с учащимися. Научить учащихся любить природу, знать её, понимать ее язык.</w:t>
            </w:r>
          </w:p>
        </w:tc>
        <w:tc>
          <w:tcPr>
            <w:tcW w:w="3969" w:type="dxa"/>
          </w:tcPr>
          <w:p w:rsidR="005F3D50" w:rsidRPr="005F3D50" w:rsidRDefault="005F3D50" w:rsidP="006C2A7F">
            <w:pPr>
              <w:rPr>
                <w:bCs/>
                <w:sz w:val="22"/>
                <w:szCs w:val="22"/>
              </w:rPr>
            </w:pPr>
            <w:r w:rsidRPr="005F3D50">
              <w:rPr>
                <w:bCs/>
                <w:sz w:val="22"/>
                <w:szCs w:val="22"/>
              </w:rPr>
              <w:lastRenderedPageBreak/>
              <w:t>Курс предназначен для учащихся 8-9 классов, кто заинтересован в научно-</w:t>
            </w:r>
            <w:r w:rsidRPr="005F3D50">
              <w:rPr>
                <w:bCs/>
                <w:sz w:val="22"/>
                <w:szCs w:val="22"/>
              </w:rPr>
              <w:lastRenderedPageBreak/>
              <w:t>исследовательской деятельности.</w:t>
            </w:r>
          </w:p>
        </w:tc>
      </w:tr>
      <w:tr w:rsidR="005F3D50" w:rsidRPr="005F3D50" w:rsidTr="00A70871">
        <w:tc>
          <w:tcPr>
            <w:tcW w:w="1816" w:type="dxa"/>
          </w:tcPr>
          <w:p w:rsidR="005F3D50" w:rsidRPr="005F3D50" w:rsidRDefault="005F3D50" w:rsidP="006C2A7F">
            <w:pPr>
              <w:rPr>
                <w:sz w:val="22"/>
                <w:szCs w:val="22"/>
              </w:rPr>
            </w:pPr>
            <w:r w:rsidRPr="005F3D50">
              <w:rPr>
                <w:sz w:val="22"/>
                <w:szCs w:val="22"/>
              </w:rPr>
              <w:lastRenderedPageBreak/>
              <w:t>Физика</w:t>
            </w:r>
          </w:p>
          <w:p w:rsidR="005F3D50" w:rsidRPr="005F3D50" w:rsidRDefault="005F3D50" w:rsidP="006C2A7F">
            <w:pPr>
              <w:jc w:val="both"/>
              <w:rPr>
                <w:sz w:val="22"/>
                <w:szCs w:val="22"/>
              </w:rPr>
            </w:pPr>
            <w:r w:rsidRPr="005F3D50">
              <w:rPr>
                <w:sz w:val="22"/>
                <w:szCs w:val="22"/>
              </w:rPr>
              <w:t>9 «</w:t>
            </w:r>
            <w:r w:rsidR="006C2A7F">
              <w:rPr>
                <w:sz w:val="22"/>
                <w:szCs w:val="22"/>
              </w:rPr>
              <w:t>в</w:t>
            </w:r>
            <w:r w:rsidRPr="005F3D50">
              <w:rPr>
                <w:sz w:val="22"/>
                <w:szCs w:val="22"/>
              </w:rPr>
              <w:t>»  класс</w:t>
            </w:r>
          </w:p>
          <w:p w:rsidR="005F3D50" w:rsidRPr="005F3D50" w:rsidRDefault="005F3D50" w:rsidP="006C2A7F">
            <w:pPr>
              <w:jc w:val="both"/>
              <w:rPr>
                <w:sz w:val="22"/>
                <w:szCs w:val="22"/>
              </w:rPr>
            </w:pPr>
          </w:p>
        </w:tc>
        <w:tc>
          <w:tcPr>
            <w:tcW w:w="1134" w:type="dxa"/>
          </w:tcPr>
          <w:p w:rsidR="005F3D50" w:rsidRPr="005F3D50" w:rsidRDefault="005F3D50" w:rsidP="006C2A7F">
            <w:pPr>
              <w:jc w:val="center"/>
              <w:rPr>
                <w:sz w:val="22"/>
                <w:szCs w:val="22"/>
              </w:rPr>
            </w:pPr>
            <w:r w:rsidRPr="005F3D50">
              <w:rPr>
                <w:sz w:val="22"/>
                <w:szCs w:val="22"/>
              </w:rPr>
              <w:t>1</w:t>
            </w:r>
          </w:p>
          <w:p w:rsidR="005F3D50" w:rsidRPr="005F3D50" w:rsidRDefault="005F3D50" w:rsidP="006C2A7F">
            <w:pPr>
              <w:rPr>
                <w:sz w:val="22"/>
                <w:szCs w:val="22"/>
              </w:rPr>
            </w:pPr>
          </w:p>
        </w:tc>
        <w:tc>
          <w:tcPr>
            <w:tcW w:w="2693" w:type="dxa"/>
          </w:tcPr>
          <w:p w:rsidR="005F3D50" w:rsidRPr="005F3D50" w:rsidRDefault="005F3D50" w:rsidP="006C2A7F">
            <w:pPr>
              <w:rPr>
                <w:bCs/>
                <w:sz w:val="22"/>
                <w:szCs w:val="22"/>
              </w:rPr>
            </w:pPr>
            <w:r w:rsidRPr="005F3D50">
              <w:rPr>
                <w:bCs/>
                <w:sz w:val="22"/>
                <w:szCs w:val="22"/>
              </w:rPr>
              <w:t>Повышение политехнизации обучения школьников и углубление знаний по основным темам физики.</w:t>
            </w:r>
          </w:p>
        </w:tc>
        <w:tc>
          <w:tcPr>
            <w:tcW w:w="3969" w:type="dxa"/>
          </w:tcPr>
          <w:p w:rsidR="005F3D50" w:rsidRPr="005F3D50" w:rsidRDefault="005F3D50" w:rsidP="006C2A7F">
            <w:pPr>
              <w:jc w:val="both"/>
              <w:rPr>
                <w:bCs/>
                <w:sz w:val="22"/>
                <w:szCs w:val="22"/>
              </w:rPr>
            </w:pPr>
            <w:r w:rsidRPr="005F3D50">
              <w:rPr>
                <w:bCs/>
                <w:sz w:val="22"/>
                <w:szCs w:val="22"/>
              </w:rPr>
              <w:t>Подготовка учащихся  9 классов, для желающих   приобрести опыт практического применения знаний по физике, а также осознанного выбора профильной направленности к старшей школе</w:t>
            </w:r>
          </w:p>
        </w:tc>
      </w:tr>
      <w:tr w:rsidR="005F3D50" w:rsidRPr="005F3D50" w:rsidTr="00A70871">
        <w:tc>
          <w:tcPr>
            <w:tcW w:w="1816" w:type="dxa"/>
          </w:tcPr>
          <w:p w:rsidR="005F3D50" w:rsidRPr="005F3D50" w:rsidRDefault="005F3D50" w:rsidP="006C2A7F">
            <w:pPr>
              <w:rPr>
                <w:sz w:val="22"/>
                <w:szCs w:val="22"/>
              </w:rPr>
            </w:pPr>
            <w:r w:rsidRPr="005F3D50">
              <w:rPr>
                <w:sz w:val="22"/>
                <w:szCs w:val="22"/>
              </w:rPr>
              <w:t>Черчение –</w:t>
            </w:r>
          </w:p>
          <w:p w:rsidR="005F3D50" w:rsidRPr="005F3D50" w:rsidRDefault="005F3D50" w:rsidP="006C2A7F">
            <w:pPr>
              <w:rPr>
                <w:sz w:val="22"/>
                <w:szCs w:val="22"/>
              </w:rPr>
            </w:pPr>
            <w:r w:rsidRPr="005F3D50">
              <w:rPr>
                <w:sz w:val="22"/>
                <w:szCs w:val="22"/>
              </w:rPr>
              <w:t>9 «</w:t>
            </w:r>
            <w:r w:rsidR="006C2A7F">
              <w:rPr>
                <w:sz w:val="22"/>
                <w:szCs w:val="22"/>
              </w:rPr>
              <w:t>в</w:t>
            </w:r>
            <w:r w:rsidRPr="005F3D50">
              <w:rPr>
                <w:sz w:val="22"/>
                <w:szCs w:val="22"/>
              </w:rPr>
              <w:t>» класс</w:t>
            </w:r>
          </w:p>
          <w:p w:rsidR="005F3D50" w:rsidRPr="005F3D50" w:rsidRDefault="005F3D50" w:rsidP="006C2A7F">
            <w:pPr>
              <w:jc w:val="both"/>
              <w:rPr>
                <w:sz w:val="22"/>
                <w:szCs w:val="22"/>
              </w:rPr>
            </w:pPr>
          </w:p>
        </w:tc>
        <w:tc>
          <w:tcPr>
            <w:tcW w:w="1134" w:type="dxa"/>
          </w:tcPr>
          <w:p w:rsidR="005F3D50" w:rsidRPr="005F3D50" w:rsidRDefault="005F3D50" w:rsidP="006C2A7F">
            <w:pPr>
              <w:jc w:val="center"/>
              <w:rPr>
                <w:sz w:val="22"/>
                <w:szCs w:val="22"/>
              </w:rPr>
            </w:pPr>
            <w:r w:rsidRPr="005F3D50">
              <w:rPr>
                <w:sz w:val="22"/>
                <w:szCs w:val="22"/>
              </w:rPr>
              <w:t>1</w:t>
            </w:r>
          </w:p>
          <w:p w:rsidR="005F3D50" w:rsidRPr="005F3D50" w:rsidRDefault="005F3D50" w:rsidP="006C2A7F">
            <w:pPr>
              <w:jc w:val="center"/>
              <w:rPr>
                <w:sz w:val="22"/>
                <w:szCs w:val="22"/>
              </w:rPr>
            </w:pPr>
          </w:p>
        </w:tc>
        <w:tc>
          <w:tcPr>
            <w:tcW w:w="2693" w:type="dxa"/>
          </w:tcPr>
          <w:p w:rsidR="005F3D50" w:rsidRPr="005F3D50" w:rsidRDefault="005F3D50" w:rsidP="006C2A7F">
            <w:pPr>
              <w:jc w:val="both"/>
              <w:rPr>
                <w:sz w:val="22"/>
                <w:szCs w:val="22"/>
              </w:rPr>
            </w:pPr>
            <w:r w:rsidRPr="005F3D50">
              <w:rPr>
                <w:sz w:val="22"/>
                <w:szCs w:val="22"/>
              </w:rPr>
              <w:t>Приобщение учащихся к графической культуре, усиление и укрепление знаний, умений и навыков при выполнении чертежа</w:t>
            </w:r>
          </w:p>
        </w:tc>
        <w:tc>
          <w:tcPr>
            <w:tcW w:w="3969" w:type="dxa"/>
          </w:tcPr>
          <w:p w:rsidR="005F3D50" w:rsidRPr="005F3D50" w:rsidRDefault="005F3D50" w:rsidP="006C2A7F">
            <w:pPr>
              <w:rPr>
                <w:sz w:val="22"/>
                <w:szCs w:val="22"/>
              </w:rPr>
            </w:pPr>
            <w:r w:rsidRPr="005F3D50">
              <w:rPr>
                <w:sz w:val="22"/>
                <w:szCs w:val="22"/>
              </w:rPr>
              <w:t>Развитие творческого мышления и формирование элементарных умений преобразовать форму предметов, изменять их положение и ориентацию в пространстве</w:t>
            </w:r>
          </w:p>
        </w:tc>
      </w:tr>
      <w:tr w:rsidR="005F3D50" w:rsidRPr="005F3D50" w:rsidTr="00A70871">
        <w:tc>
          <w:tcPr>
            <w:tcW w:w="1816" w:type="dxa"/>
          </w:tcPr>
          <w:p w:rsidR="005F3D50" w:rsidRPr="005F3D50" w:rsidRDefault="005F3D50" w:rsidP="006C2A7F">
            <w:pPr>
              <w:snapToGrid w:val="0"/>
              <w:rPr>
                <w:sz w:val="22"/>
                <w:szCs w:val="22"/>
              </w:rPr>
            </w:pPr>
            <w:r w:rsidRPr="005F3D50">
              <w:rPr>
                <w:sz w:val="22"/>
                <w:szCs w:val="22"/>
              </w:rPr>
              <w:t xml:space="preserve"> «Малое ЕГЭ на «пять»</w:t>
            </w:r>
          </w:p>
          <w:p w:rsidR="005F3D50" w:rsidRPr="005F3D50" w:rsidRDefault="005F3D50" w:rsidP="006C2A7F">
            <w:pPr>
              <w:snapToGrid w:val="0"/>
              <w:rPr>
                <w:sz w:val="22"/>
                <w:szCs w:val="22"/>
              </w:rPr>
            </w:pPr>
            <w:r w:rsidRPr="005F3D50">
              <w:rPr>
                <w:sz w:val="22"/>
                <w:szCs w:val="22"/>
              </w:rPr>
              <w:t>9</w:t>
            </w:r>
            <w:r w:rsidR="006C2A7F">
              <w:rPr>
                <w:sz w:val="22"/>
                <w:szCs w:val="22"/>
              </w:rPr>
              <w:t xml:space="preserve"> </w:t>
            </w:r>
            <w:r w:rsidRPr="005F3D50">
              <w:rPr>
                <w:sz w:val="22"/>
                <w:szCs w:val="22"/>
              </w:rPr>
              <w:t>класс</w:t>
            </w:r>
          </w:p>
          <w:p w:rsidR="005F3D50" w:rsidRPr="005F3D50" w:rsidRDefault="005F3D50" w:rsidP="006C2A7F">
            <w:pPr>
              <w:snapToGrid w:val="0"/>
              <w:rPr>
                <w:sz w:val="22"/>
                <w:szCs w:val="22"/>
              </w:rPr>
            </w:pPr>
          </w:p>
        </w:tc>
        <w:tc>
          <w:tcPr>
            <w:tcW w:w="1134" w:type="dxa"/>
          </w:tcPr>
          <w:p w:rsidR="005F3D50" w:rsidRPr="005F3D50" w:rsidRDefault="005F3D50" w:rsidP="006C2A7F">
            <w:pPr>
              <w:snapToGrid w:val="0"/>
              <w:jc w:val="center"/>
              <w:rPr>
                <w:sz w:val="22"/>
                <w:szCs w:val="22"/>
              </w:rPr>
            </w:pPr>
            <w:r w:rsidRPr="005F3D50">
              <w:rPr>
                <w:sz w:val="22"/>
                <w:szCs w:val="22"/>
              </w:rPr>
              <w:t>1</w:t>
            </w:r>
          </w:p>
        </w:tc>
        <w:tc>
          <w:tcPr>
            <w:tcW w:w="2693" w:type="dxa"/>
          </w:tcPr>
          <w:p w:rsidR="005F3D50" w:rsidRPr="005F3D50" w:rsidRDefault="005F3D50" w:rsidP="006C2A7F">
            <w:pPr>
              <w:snapToGrid w:val="0"/>
              <w:rPr>
                <w:bCs/>
                <w:sz w:val="22"/>
                <w:szCs w:val="22"/>
              </w:rPr>
            </w:pPr>
            <w:r w:rsidRPr="005F3D50">
              <w:rPr>
                <w:bCs/>
                <w:sz w:val="22"/>
                <w:szCs w:val="22"/>
              </w:rPr>
              <w:t>Подготовить учащихся к сдаче малой ЕГЭ в соответствии с требованиями,  предъявляемые новыми образовательными стандартами.</w:t>
            </w:r>
          </w:p>
        </w:tc>
        <w:tc>
          <w:tcPr>
            <w:tcW w:w="3969" w:type="dxa"/>
          </w:tcPr>
          <w:p w:rsidR="005F3D50" w:rsidRPr="005F3D50" w:rsidRDefault="005F3D50" w:rsidP="006C2A7F">
            <w:pPr>
              <w:snapToGrid w:val="0"/>
              <w:rPr>
                <w:bCs/>
                <w:sz w:val="22"/>
                <w:szCs w:val="22"/>
              </w:rPr>
            </w:pPr>
            <w:r w:rsidRPr="005F3D50">
              <w:rPr>
                <w:bCs/>
                <w:sz w:val="22"/>
                <w:szCs w:val="22"/>
              </w:rPr>
              <w:t>Для сдачи экзамена за курс основной школы.</w:t>
            </w:r>
          </w:p>
        </w:tc>
      </w:tr>
      <w:tr w:rsidR="005F3D50" w:rsidRPr="005F3D50" w:rsidTr="00A70871">
        <w:tc>
          <w:tcPr>
            <w:tcW w:w="1816" w:type="dxa"/>
          </w:tcPr>
          <w:p w:rsidR="005F3D50" w:rsidRPr="005F3D50" w:rsidRDefault="005F3D50" w:rsidP="006C2A7F">
            <w:pPr>
              <w:snapToGrid w:val="0"/>
              <w:rPr>
                <w:sz w:val="22"/>
                <w:szCs w:val="22"/>
              </w:rPr>
            </w:pPr>
            <w:r w:rsidRPr="005F3D50">
              <w:rPr>
                <w:sz w:val="22"/>
                <w:szCs w:val="22"/>
              </w:rPr>
              <w:t>«Способы решения текстовых задач»,</w:t>
            </w:r>
          </w:p>
          <w:p w:rsidR="005F3D50" w:rsidRPr="005F3D50" w:rsidRDefault="005F3D50" w:rsidP="006C2A7F">
            <w:pPr>
              <w:snapToGrid w:val="0"/>
              <w:rPr>
                <w:sz w:val="22"/>
                <w:szCs w:val="22"/>
              </w:rPr>
            </w:pPr>
            <w:r w:rsidRPr="005F3D50">
              <w:rPr>
                <w:sz w:val="22"/>
                <w:szCs w:val="22"/>
              </w:rPr>
              <w:t>9 кл</w:t>
            </w:r>
            <w:r w:rsidR="00A70871">
              <w:rPr>
                <w:sz w:val="22"/>
                <w:szCs w:val="22"/>
              </w:rPr>
              <w:t>асс</w:t>
            </w:r>
          </w:p>
        </w:tc>
        <w:tc>
          <w:tcPr>
            <w:tcW w:w="1134" w:type="dxa"/>
          </w:tcPr>
          <w:p w:rsidR="005F3D50" w:rsidRPr="005F3D50" w:rsidRDefault="005F3D50" w:rsidP="006C2A7F">
            <w:pPr>
              <w:snapToGrid w:val="0"/>
              <w:jc w:val="center"/>
              <w:rPr>
                <w:sz w:val="22"/>
                <w:szCs w:val="22"/>
              </w:rPr>
            </w:pPr>
            <w:r w:rsidRPr="005F3D50">
              <w:rPr>
                <w:sz w:val="22"/>
                <w:szCs w:val="22"/>
              </w:rPr>
              <w:t>1</w:t>
            </w:r>
          </w:p>
        </w:tc>
        <w:tc>
          <w:tcPr>
            <w:tcW w:w="2693" w:type="dxa"/>
          </w:tcPr>
          <w:p w:rsidR="005F3D50" w:rsidRPr="005F3D50" w:rsidRDefault="005F3D50" w:rsidP="006C2A7F">
            <w:pPr>
              <w:snapToGrid w:val="0"/>
              <w:rPr>
                <w:bCs/>
                <w:sz w:val="22"/>
                <w:szCs w:val="22"/>
              </w:rPr>
            </w:pPr>
            <w:r w:rsidRPr="005F3D50">
              <w:rPr>
                <w:bCs/>
                <w:sz w:val="22"/>
                <w:szCs w:val="22"/>
              </w:rPr>
              <w:t>Формирование представлений об идеях и методах математики, о математике, как универсальном языке науки, средстве моделирования явлений и процессов.</w:t>
            </w:r>
          </w:p>
        </w:tc>
        <w:tc>
          <w:tcPr>
            <w:tcW w:w="3969" w:type="dxa"/>
          </w:tcPr>
          <w:p w:rsidR="005F3D50" w:rsidRPr="005F3D50" w:rsidRDefault="005F3D50" w:rsidP="006C2A7F">
            <w:pPr>
              <w:snapToGrid w:val="0"/>
              <w:rPr>
                <w:bCs/>
                <w:sz w:val="22"/>
                <w:szCs w:val="22"/>
              </w:rPr>
            </w:pPr>
          </w:p>
        </w:tc>
      </w:tr>
      <w:tr w:rsidR="005F3D50" w:rsidRPr="005F3D50" w:rsidTr="00A70871">
        <w:tc>
          <w:tcPr>
            <w:tcW w:w="1816" w:type="dxa"/>
          </w:tcPr>
          <w:p w:rsidR="005F3D50" w:rsidRPr="005F3D50" w:rsidRDefault="005F3D50" w:rsidP="006C2A7F">
            <w:pPr>
              <w:rPr>
                <w:sz w:val="22"/>
                <w:szCs w:val="22"/>
              </w:rPr>
            </w:pPr>
            <w:r w:rsidRPr="005F3D50">
              <w:rPr>
                <w:sz w:val="22"/>
                <w:szCs w:val="22"/>
              </w:rPr>
              <w:t xml:space="preserve"> «Решение задач по физике»-</w:t>
            </w:r>
          </w:p>
          <w:p w:rsidR="005F3D50" w:rsidRPr="005F3D50" w:rsidRDefault="005F3D50" w:rsidP="006C2A7F">
            <w:pPr>
              <w:rPr>
                <w:sz w:val="22"/>
                <w:szCs w:val="22"/>
              </w:rPr>
            </w:pPr>
            <w:r w:rsidRPr="005F3D50">
              <w:rPr>
                <w:sz w:val="22"/>
                <w:szCs w:val="22"/>
              </w:rPr>
              <w:t>9 классы</w:t>
            </w:r>
          </w:p>
          <w:p w:rsidR="005F3D50" w:rsidRPr="005F3D50" w:rsidRDefault="005F3D50" w:rsidP="006C2A7F">
            <w:pPr>
              <w:rPr>
                <w:sz w:val="22"/>
                <w:szCs w:val="22"/>
              </w:rPr>
            </w:pPr>
          </w:p>
        </w:tc>
        <w:tc>
          <w:tcPr>
            <w:tcW w:w="1134" w:type="dxa"/>
          </w:tcPr>
          <w:p w:rsidR="005F3D50" w:rsidRPr="005F3D50" w:rsidRDefault="005F3D50" w:rsidP="006C2A7F">
            <w:pPr>
              <w:jc w:val="center"/>
              <w:rPr>
                <w:sz w:val="22"/>
                <w:szCs w:val="22"/>
              </w:rPr>
            </w:pPr>
            <w:r w:rsidRPr="005F3D50">
              <w:rPr>
                <w:sz w:val="22"/>
                <w:szCs w:val="22"/>
              </w:rPr>
              <w:t>1</w:t>
            </w:r>
          </w:p>
          <w:p w:rsidR="005F3D50" w:rsidRPr="005F3D50" w:rsidRDefault="005F3D50" w:rsidP="006C2A7F">
            <w:pPr>
              <w:rPr>
                <w:sz w:val="22"/>
                <w:szCs w:val="22"/>
              </w:rPr>
            </w:pPr>
          </w:p>
        </w:tc>
        <w:tc>
          <w:tcPr>
            <w:tcW w:w="2693" w:type="dxa"/>
          </w:tcPr>
          <w:p w:rsidR="005F3D50" w:rsidRPr="005F3D50" w:rsidRDefault="005F3D50" w:rsidP="006C2A7F">
            <w:pPr>
              <w:jc w:val="both"/>
              <w:rPr>
                <w:bCs/>
                <w:sz w:val="22"/>
                <w:szCs w:val="22"/>
              </w:rPr>
            </w:pPr>
            <w:r w:rsidRPr="005F3D50">
              <w:rPr>
                <w:bCs/>
                <w:sz w:val="22"/>
                <w:szCs w:val="22"/>
              </w:rPr>
              <w:t>расширение кругозора школьников и углубление знаний по основным темам базового курса физики</w:t>
            </w:r>
          </w:p>
        </w:tc>
        <w:tc>
          <w:tcPr>
            <w:tcW w:w="3969" w:type="dxa"/>
          </w:tcPr>
          <w:p w:rsidR="005F3D50" w:rsidRPr="005F3D50" w:rsidRDefault="005F3D50" w:rsidP="006C2A7F">
            <w:pPr>
              <w:jc w:val="both"/>
              <w:rPr>
                <w:bCs/>
                <w:sz w:val="22"/>
                <w:szCs w:val="22"/>
              </w:rPr>
            </w:pPr>
            <w:r w:rsidRPr="005F3D50">
              <w:rPr>
                <w:bCs/>
                <w:sz w:val="22"/>
                <w:szCs w:val="22"/>
              </w:rPr>
              <w:t xml:space="preserve">Учащиеся 9 класса </w:t>
            </w:r>
            <w:proofErr w:type="gramStart"/>
            <w:r w:rsidRPr="005F3D50">
              <w:rPr>
                <w:bCs/>
                <w:sz w:val="22"/>
                <w:szCs w:val="22"/>
              </w:rPr>
              <w:t>сдают ГИА по физике и этим определяется</w:t>
            </w:r>
            <w:proofErr w:type="gramEnd"/>
            <w:r w:rsidRPr="005F3D50">
              <w:rPr>
                <w:bCs/>
                <w:sz w:val="22"/>
                <w:szCs w:val="22"/>
              </w:rPr>
              <w:t xml:space="preserve"> обоснование курса для успешной сдачи ГИА. Курс модифицированный. Он готовит учащихся для успешного усвоения курса «Методы решения физических задач» в 10-11 классах.</w:t>
            </w:r>
          </w:p>
        </w:tc>
      </w:tr>
      <w:tr w:rsidR="005F3D50" w:rsidRPr="005F3D50" w:rsidTr="00A70871">
        <w:tc>
          <w:tcPr>
            <w:tcW w:w="1816" w:type="dxa"/>
          </w:tcPr>
          <w:p w:rsidR="00A70871" w:rsidRDefault="005F3D50" w:rsidP="006C2A7F">
            <w:pPr>
              <w:rPr>
                <w:sz w:val="22"/>
                <w:szCs w:val="22"/>
              </w:rPr>
            </w:pPr>
            <w:r w:rsidRPr="005F3D50">
              <w:rPr>
                <w:sz w:val="22"/>
                <w:szCs w:val="22"/>
              </w:rPr>
              <w:t>«Кинематика»,</w:t>
            </w:r>
          </w:p>
          <w:p w:rsidR="005F3D50" w:rsidRPr="005F3D50" w:rsidRDefault="005F3D50" w:rsidP="006C2A7F">
            <w:pPr>
              <w:rPr>
                <w:sz w:val="22"/>
                <w:szCs w:val="22"/>
              </w:rPr>
            </w:pPr>
            <w:r w:rsidRPr="005F3D50">
              <w:rPr>
                <w:sz w:val="22"/>
                <w:szCs w:val="22"/>
              </w:rPr>
              <w:t>9</w:t>
            </w:r>
            <w:r w:rsidR="00A70871">
              <w:rPr>
                <w:sz w:val="22"/>
                <w:szCs w:val="22"/>
              </w:rPr>
              <w:t xml:space="preserve"> «в» класс</w:t>
            </w:r>
            <w:r w:rsidRPr="005F3D50">
              <w:rPr>
                <w:sz w:val="22"/>
                <w:szCs w:val="22"/>
              </w:rPr>
              <w:t xml:space="preserve"> </w:t>
            </w:r>
          </w:p>
          <w:p w:rsidR="005F3D50" w:rsidRPr="005F3D50" w:rsidRDefault="005F3D50" w:rsidP="006C2A7F">
            <w:pPr>
              <w:rPr>
                <w:sz w:val="22"/>
                <w:szCs w:val="22"/>
              </w:rPr>
            </w:pPr>
            <w:r w:rsidRPr="005F3D50">
              <w:rPr>
                <w:sz w:val="22"/>
                <w:szCs w:val="22"/>
              </w:rPr>
              <w:t>(18 ч)</w:t>
            </w:r>
          </w:p>
        </w:tc>
        <w:tc>
          <w:tcPr>
            <w:tcW w:w="1134" w:type="dxa"/>
          </w:tcPr>
          <w:p w:rsidR="005F3D50" w:rsidRPr="005F3D50" w:rsidRDefault="005F3D50" w:rsidP="006C2A7F">
            <w:pPr>
              <w:jc w:val="center"/>
              <w:rPr>
                <w:sz w:val="22"/>
                <w:szCs w:val="22"/>
              </w:rPr>
            </w:pPr>
            <w:r w:rsidRPr="005F3D50">
              <w:rPr>
                <w:sz w:val="22"/>
                <w:szCs w:val="22"/>
              </w:rPr>
              <w:t>1</w:t>
            </w:r>
          </w:p>
        </w:tc>
        <w:tc>
          <w:tcPr>
            <w:tcW w:w="2693" w:type="dxa"/>
          </w:tcPr>
          <w:p w:rsidR="005F3D50" w:rsidRPr="005F3D50" w:rsidRDefault="005F3D50" w:rsidP="006C2A7F">
            <w:pPr>
              <w:jc w:val="both"/>
              <w:rPr>
                <w:bCs/>
                <w:sz w:val="22"/>
                <w:szCs w:val="22"/>
              </w:rPr>
            </w:pPr>
            <w:r w:rsidRPr="005F3D50">
              <w:rPr>
                <w:bCs/>
                <w:sz w:val="22"/>
                <w:szCs w:val="22"/>
              </w:rPr>
              <w:t>Научить учащихся анализировать уметь выделять главное, сделать правильные выводы при решении   задач повышенного уровня</w:t>
            </w:r>
          </w:p>
        </w:tc>
        <w:tc>
          <w:tcPr>
            <w:tcW w:w="3969" w:type="dxa"/>
          </w:tcPr>
          <w:p w:rsidR="005F3D50" w:rsidRPr="005F3D50" w:rsidRDefault="005F3D50" w:rsidP="006C2A7F">
            <w:pPr>
              <w:jc w:val="both"/>
              <w:rPr>
                <w:bCs/>
                <w:sz w:val="22"/>
                <w:szCs w:val="22"/>
              </w:rPr>
            </w:pPr>
            <w:r w:rsidRPr="005F3D50">
              <w:rPr>
                <w:bCs/>
                <w:sz w:val="22"/>
                <w:szCs w:val="22"/>
              </w:rPr>
              <w:t>В программе основного курса средней общеобразовательной школы не изучается движение тела брошенного под углом к горизонту – это основная причина обоснования необходимости проведения элективного курса по теме «Кинематики».</w:t>
            </w:r>
          </w:p>
        </w:tc>
      </w:tr>
      <w:tr w:rsidR="005F3D50" w:rsidRPr="005F3D50" w:rsidTr="00A70871">
        <w:tc>
          <w:tcPr>
            <w:tcW w:w="1816" w:type="dxa"/>
          </w:tcPr>
          <w:p w:rsidR="006C2A7F" w:rsidRDefault="005F3D50" w:rsidP="006C2A7F">
            <w:pPr>
              <w:rPr>
                <w:sz w:val="22"/>
                <w:szCs w:val="22"/>
              </w:rPr>
            </w:pPr>
            <w:r w:rsidRPr="005F3D50">
              <w:rPr>
                <w:sz w:val="22"/>
                <w:szCs w:val="22"/>
              </w:rPr>
              <w:t>«Динамика»</w:t>
            </w:r>
          </w:p>
          <w:p w:rsidR="005F3D50" w:rsidRPr="005F3D50" w:rsidRDefault="005F3D50" w:rsidP="00A70871">
            <w:pPr>
              <w:rPr>
                <w:sz w:val="22"/>
                <w:szCs w:val="22"/>
              </w:rPr>
            </w:pPr>
            <w:r w:rsidRPr="005F3D50">
              <w:rPr>
                <w:sz w:val="22"/>
                <w:szCs w:val="22"/>
              </w:rPr>
              <w:t>9</w:t>
            </w:r>
            <w:r w:rsidR="00A70871">
              <w:rPr>
                <w:sz w:val="22"/>
                <w:szCs w:val="22"/>
              </w:rPr>
              <w:t xml:space="preserve"> «в» (</w:t>
            </w:r>
            <w:r w:rsidRPr="005F3D50">
              <w:rPr>
                <w:sz w:val="22"/>
                <w:szCs w:val="22"/>
              </w:rPr>
              <w:t>18ч)</w:t>
            </w:r>
          </w:p>
        </w:tc>
        <w:tc>
          <w:tcPr>
            <w:tcW w:w="1134" w:type="dxa"/>
          </w:tcPr>
          <w:p w:rsidR="005F3D50" w:rsidRPr="005F3D50" w:rsidRDefault="005F3D50" w:rsidP="006C2A7F">
            <w:pPr>
              <w:jc w:val="center"/>
              <w:rPr>
                <w:sz w:val="22"/>
                <w:szCs w:val="22"/>
              </w:rPr>
            </w:pPr>
            <w:r w:rsidRPr="005F3D50">
              <w:rPr>
                <w:sz w:val="22"/>
                <w:szCs w:val="22"/>
              </w:rPr>
              <w:t>1</w:t>
            </w:r>
          </w:p>
        </w:tc>
        <w:tc>
          <w:tcPr>
            <w:tcW w:w="2693" w:type="dxa"/>
          </w:tcPr>
          <w:p w:rsidR="005F3D50" w:rsidRPr="005F3D50" w:rsidRDefault="005F3D50" w:rsidP="006C2A7F">
            <w:pPr>
              <w:jc w:val="both"/>
              <w:rPr>
                <w:bCs/>
                <w:sz w:val="22"/>
                <w:szCs w:val="22"/>
              </w:rPr>
            </w:pPr>
            <w:r w:rsidRPr="005F3D50">
              <w:rPr>
                <w:bCs/>
                <w:sz w:val="22"/>
                <w:szCs w:val="22"/>
              </w:rPr>
              <w:t>Научить учащихся решать задачи олимпиадного уровня.</w:t>
            </w:r>
          </w:p>
        </w:tc>
        <w:tc>
          <w:tcPr>
            <w:tcW w:w="3969" w:type="dxa"/>
          </w:tcPr>
          <w:p w:rsidR="005F3D50" w:rsidRPr="005F3D50" w:rsidRDefault="005F3D50" w:rsidP="006C2A7F">
            <w:pPr>
              <w:jc w:val="both"/>
              <w:rPr>
                <w:bCs/>
                <w:sz w:val="22"/>
                <w:szCs w:val="22"/>
              </w:rPr>
            </w:pPr>
            <w:r w:rsidRPr="005F3D50">
              <w:rPr>
                <w:bCs/>
                <w:sz w:val="22"/>
                <w:szCs w:val="22"/>
              </w:rPr>
              <w:t>В школьной программе основного курса мало часов для практической деятельности при решении задач в нестандартных ситуациях.</w:t>
            </w:r>
          </w:p>
        </w:tc>
      </w:tr>
      <w:tr w:rsidR="005F3D50" w:rsidRPr="005F3D50" w:rsidTr="00A70871">
        <w:tc>
          <w:tcPr>
            <w:tcW w:w="1816" w:type="dxa"/>
          </w:tcPr>
          <w:p w:rsidR="006C2A7F" w:rsidRDefault="005F3D50" w:rsidP="006C2A7F">
            <w:pPr>
              <w:rPr>
                <w:sz w:val="22"/>
                <w:szCs w:val="22"/>
              </w:rPr>
            </w:pPr>
            <w:r w:rsidRPr="005F3D50">
              <w:rPr>
                <w:sz w:val="22"/>
                <w:szCs w:val="22"/>
              </w:rPr>
              <w:t>«Статика»</w:t>
            </w:r>
          </w:p>
          <w:p w:rsidR="005F3D50" w:rsidRPr="005F3D50" w:rsidRDefault="005F3D50" w:rsidP="006C2A7F">
            <w:pPr>
              <w:rPr>
                <w:sz w:val="22"/>
                <w:szCs w:val="22"/>
              </w:rPr>
            </w:pPr>
            <w:r w:rsidRPr="005F3D50">
              <w:rPr>
                <w:sz w:val="22"/>
                <w:szCs w:val="22"/>
              </w:rPr>
              <w:t>(18ч)</w:t>
            </w:r>
          </w:p>
        </w:tc>
        <w:tc>
          <w:tcPr>
            <w:tcW w:w="1134" w:type="dxa"/>
          </w:tcPr>
          <w:p w:rsidR="005F3D50" w:rsidRPr="005F3D50" w:rsidRDefault="005F3D50" w:rsidP="006C2A7F">
            <w:pPr>
              <w:jc w:val="center"/>
              <w:rPr>
                <w:sz w:val="22"/>
                <w:szCs w:val="22"/>
              </w:rPr>
            </w:pPr>
            <w:r w:rsidRPr="005F3D50">
              <w:rPr>
                <w:sz w:val="22"/>
                <w:szCs w:val="22"/>
              </w:rPr>
              <w:t>1</w:t>
            </w:r>
          </w:p>
        </w:tc>
        <w:tc>
          <w:tcPr>
            <w:tcW w:w="2693" w:type="dxa"/>
          </w:tcPr>
          <w:p w:rsidR="005F3D50" w:rsidRPr="005F3D50" w:rsidRDefault="005F3D50" w:rsidP="006C2A7F">
            <w:pPr>
              <w:jc w:val="both"/>
              <w:rPr>
                <w:bCs/>
                <w:sz w:val="22"/>
                <w:szCs w:val="22"/>
              </w:rPr>
            </w:pPr>
            <w:r w:rsidRPr="005F3D50">
              <w:rPr>
                <w:bCs/>
                <w:sz w:val="22"/>
                <w:szCs w:val="22"/>
              </w:rPr>
              <w:t>Научить ребят умения применить свои знания при инженерных расчетах первый закон Ньютона и уравнения моментов.</w:t>
            </w:r>
          </w:p>
        </w:tc>
        <w:tc>
          <w:tcPr>
            <w:tcW w:w="3969" w:type="dxa"/>
          </w:tcPr>
          <w:p w:rsidR="005F3D50" w:rsidRPr="005F3D50" w:rsidRDefault="005F3D50" w:rsidP="006C2A7F">
            <w:pPr>
              <w:jc w:val="both"/>
              <w:rPr>
                <w:bCs/>
                <w:sz w:val="22"/>
                <w:szCs w:val="22"/>
              </w:rPr>
            </w:pPr>
            <w:r w:rsidRPr="005F3D50">
              <w:rPr>
                <w:bCs/>
                <w:sz w:val="22"/>
                <w:szCs w:val="22"/>
              </w:rPr>
              <w:t>В курсе основной программы это тема вообще пропускается, и ученики до конца не могут осознать значимость первого закона Ньютона.</w:t>
            </w:r>
          </w:p>
        </w:tc>
      </w:tr>
      <w:tr w:rsidR="005F3D50" w:rsidRPr="005F3D50" w:rsidTr="00A70871">
        <w:tc>
          <w:tcPr>
            <w:tcW w:w="1816" w:type="dxa"/>
          </w:tcPr>
          <w:p w:rsidR="005F3D50" w:rsidRPr="005F3D50" w:rsidRDefault="005F3D50" w:rsidP="006C2A7F">
            <w:pPr>
              <w:rPr>
                <w:sz w:val="22"/>
                <w:szCs w:val="22"/>
              </w:rPr>
            </w:pPr>
            <w:r w:rsidRPr="005F3D50">
              <w:rPr>
                <w:sz w:val="22"/>
                <w:szCs w:val="22"/>
              </w:rPr>
              <w:t>«Законы сохранения»</w:t>
            </w:r>
          </w:p>
          <w:p w:rsidR="005F3D50" w:rsidRPr="005F3D50" w:rsidRDefault="005F3D50" w:rsidP="006C2A7F">
            <w:pPr>
              <w:rPr>
                <w:sz w:val="22"/>
                <w:szCs w:val="22"/>
              </w:rPr>
            </w:pPr>
            <w:r w:rsidRPr="005F3D50">
              <w:rPr>
                <w:sz w:val="22"/>
                <w:szCs w:val="22"/>
              </w:rPr>
              <w:t>(18ч)</w:t>
            </w:r>
          </w:p>
        </w:tc>
        <w:tc>
          <w:tcPr>
            <w:tcW w:w="1134" w:type="dxa"/>
          </w:tcPr>
          <w:p w:rsidR="005F3D50" w:rsidRPr="005F3D50" w:rsidRDefault="005F3D50" w:rsidP="006C2A7F">
            <w:pPr>
              <w:jc w:val="center"/>
              <w:rPr>
                <w:sz w:val="22"/>
                <w:szCs w:val="22"/>
              </w:rPr>
            </w:pPr>
            <w:r w:rsidRPr="005F3D50">
              <w:rPr>
                <w:sz w:val="22"/>
                <w:szCs w:val="22"/>
              </w:rPr>
              <w:t>1</w:t>
            </w:r>
          </w:p>
        </w:tc>
        <w:tc>
          <w:tcPr>
            <w:tcW w:w="2693" w:type="dxa"/>
          </w:tcPr>
          <w:p w:rsidR="005F3D50" w:rsidRPr="005F3D50" w:rsidRDefault="005F3D50" w:rsidP="006C2A7F">
            <w:pPr>
              <w:jc w:val="both"/>
              <w:rPr>
                <w:bCs/>
                <w:sz w:val="22"/>
                <w:szCs w:val="22"/>
              </w:rPr>
            </w:pPr>
            <w:r w:rsidRPr="005F3D50">
              <w:rPr>
                <w:bCs/>
                <w:sz w:val="22"/>
                <w:szCs w:val="22"/>
              </w:rPr>
              <w:t xml:space="preserve">Научить учащихся уметь пользоваться методикой решения уравнений в </w:t>
            </w:r>
            <w:r w:rsidRPr="005F3D50">
              <w:rPr>
                <w:bCs/>
                <w:sz w:val="22"/>
                <w:szCs w:val="22"/>
              </w:rPr>
              <w:lastRenderedPageBreak/>
              <w:t>координатах для закона сохранения импульса и далее, научить анализировать  энергетическую характеристику физического тела, физического поля.</w:t>
            </w:r>
          </w:p>
        </w:tc>
        <w:tc>
          <w:tcPr>
            <w:tcW w:w="3969" w:type="dxa"/>
          </w:tcPr>
          <w:p w:rsidR="005F3D50" w:rsidRPr="005F3D50" w:rsidRDefault="005F3D50" w:rsidP="006C2A7F">
            <w:pPr>
              <w:jc w:val="both"/>
              <w:rPr>
                <w:bCs/>
                <w:sz w:val="22"/>
                <w:szCs w:val="22"/>
              </w:rPr>
            </w:pPr>
            <w:r w:rsidRPr="005F3D50">
              <w:rPr>
                <w:bCs/>
                <w:sz w:val="22"/>
                <w:szCs w:val="22"/>
              </w:rPr>
              <w:lastRenderedPageBreak/>
              <w:t xml:space="preserve">Задачи данного типа являются особо сложными, широко применяются для определения критерия усвоения целой </w:t>
            </w:r>
            <w:r w:rsidRPr="005F3D50">
              <w:rPr>
                <w:bCs/>
                <w:sz w:val="22"/>
                <w:szCs w:val="22"/>
              </w:rPr>
              <w:lastRenderedPageBreak/>
              <w:t>темы, т.е. задача  охватывает весь курс раздела «Механика».</w:t>
            </w:r>
          </w:p>
        </w:tc>
      </w:tr>
      <w:tr w:rsidR="005F3D50" w:rsidRPr="005F3D50" w:rsidTr="00A70871">
        <w:tc>
          <w:tcPr>
            <w:tcW w:w="1816" w:type="dxa"/>
          </w:tcPr>
          <w:p w:rsidR="005F3D50" w:rsidRPr="005F3D50" w:rsidRDefault="005F3D50" w:rsidP="006C2A7F">
            <w:pPr>
              <w:jc w:val="both"/>
              <w:rPr>
                <w:sz w:val="22"/>
                <w:szCs w:val="22"/>
              </w:rPr>
            </w:pPr>
            <w:r w:rsidRPr="005F3D50">
              <w:rPr>
                <w:sz w:val="22"/>
                <w:szCs w:val="22"/>
              </w:rPr>
              <w:lastRenderedPageBreak/>
              <w:t xml:space="preserve"> «Занимательная биология»</w:t>
            </w:r>
          </w:p>
          <w:p w:rsidR="005F3D50" w:rsidRPr="005F3D50" w:rsidRDefault="005F3D50" w:rsidP="006C2A7F">
            <w:pPr>
              <w:jc w:val="both"/>
              <w:rPr>
                <w:sz w:val="22"/>
                <w:szCs w:val="22"/>
              </w:rPr>
            </w:pPr>
            <w:r w:rsidRPr="005F3D50">
              <w:rPr>
                <w:sz w:val="22"/>
                <w:szCs w:val="22"/>
              </w:rPr>
              <w:t>9</w:t>
            </w:r>
            <w:r w:rsidR="006C2A7F">
              <w:rPr>
                <w:sz w:val="22"/>
                <w:szCs w:val="22"/>
              </w:rPr>
              <w:t xml:space="preserve"> «а», «б» </w:t>
            </w:r>
            <w:r w:rsidRPr="005F3D50">
              <w:rPr>
                <w:sz w:val="22"/>
                <w:szCs w:val="22"/>
              </w:rPr>
              <w:t xml:space="preserve"> классы</w:t>
            </w:r>
          </w:p>
          <w:p w:rsidR="005F3D50" w:rsidRPr="005F3D50" w:rsidRDefault="005F3D50" w:rsidP="006C2A7F">
            <w:pPr>
              <w:jc w:val="both"/>
              <w:rPr>
                <w:sz w:val="22"/>
                <w:szCs w:val="22"/>
              </w:rPr>
            </w:pPr>
          </w:p>
          <w:p w:rsidR="005F3D50" w:rsidRPr="005F3D50" w:rsidRDefault="005F3D50" w:rsidP="006C2A7F">
            <w:pPr>
              <w:jc w:val="both"/>
              <w:rPr>
                <w:sz w:val="22"/>
                <w:szCs w:val="22"/>
              </w:rPr>
            </w:pPr>
          </w:p>
          <w:p w:rsidR="005F3D50" w:rsidRPr="005F3D50" w:rsidRDefault="005F3D50" w:rsidP="006C2A7F">
            <w:pPr>
              <w:jc w:val="both"/>
              <w:rPr>
                <w:sz w:val="22"/>
                <w:szCs w:val="22"/>
              </w:rPr>
            </w:pPr>
          </w:p>
          <w:p w:rsidR="005F3D50" w:rsidRPr="005F3D50" w:rsidRDefault="005F3D50" w:rsidP="006C2A7F">
            <w:pPr>
              <w:jc w:val="both"/>
              <w:rPr>
                <w:sz w:val="22"/>
                <w:szCs w:val="22"/>
              </w:rPr>
            </w:pPr>
          </w:p>
        </w:tc>
        <w:tc>
          <w:tcPr>
            <w:tcW w:w="1134" w:type="dxa"/>
          </w:tcPr>
          <w:p w:rsidR="005F3D50" w:rsidRPr="005F3D50" w:rsidRDefault="005F3D50" w:rsidP="006C2A7F">
            <w:pPr>
              <w:jc w:val="center"/>
              <w:rPr>
                <w:sz w:val="22"/>
                <w:szCs w:val="22"/>
              </w:rPr>
            </w:pPr>
            <w:r w:rsidRPr="005F3D50">
              <w:rPr>
                <w:sz w:val="22"/>
                <w:szCs w:val="22"/>
              </w:rPr>
              <w:t>1</w:t>
            </w:r>
          </w:p>
        </w:tc>
        <w:tc>
          <w:tcPr>
            <w:tcW w:w="2693" w:type="dxa"/>
          </w:tcPr>
          <w:p w:rsidR="005F3D50" w:rsidRPr="005F3D50" w:rsidRDefault="005F3D50" w:rsidP="006C2A7F">
            <w:pPr>
              <w:jc w:val="both"/>
              <w:rPr>
                <w:bCs/>
                <w:sz w:val="22"/>
                <w:szCs w:val="22"/>
              </w:rPr>
            </w:pPr>
            <w:r w:rsidRPr="005F3D50">
              <w:rPr>
                <w:bCs/>
                <w:sz w:val="22"/>
                <w:szCs w:val="22"/>
              </w:rPr>
              <w:t>дать учащимся возможность подготовиться к биологически олимпиадам, конкурсам, для индивидуальной  работы с учащимися, увлеченными биологи</w:t>
            </w:r>
          </w:p>
          <w:p w:rsidR="005F3D50" w:rsidRPr="005F3D50" w:rsidRDefault="005F3D50" w:rsidP="006C2A7F">
            <w:pPr>
              <w:jc w:val="both"/>
              <w:rPr>
                <w:bCs/>
                <w:sz w:val="22"/>
                <w:szCs w:val="22"/>
              </w:rPr>
            </w:pPr>
            <w:r w:rsidRPr="005F3D50">
              <w:rPr>
                <w:bCs/>
                <w:sz w:val="22"/>
                <w:szCs w:val="22"/>
              </w:rPr>
              <w:t>ей. Научить учащихся любить природу, знать её, понимать ее язык</w:t>
            </w:r>
          </w:p>
        </w:tc>
        <w:tc>
          <w:tcPr>
            <w:tcW w:w="3969" w:type="dxa"/>
          </w:tcPr>
          <w:p w:rsidR="005F3D50" w:rsidRPr="005F3D50" w:rsidRDefault="005F3D50" w:rsidP="006C2A7F">
            <w:pPr>
              <w:jc w:val="both"/>
              <w:rPr>
                <w:bCs/>
                <w:sz w:val="22"/>
                <w:szCs w:val="22"/>
              </w:rPr>
            </w:pPr>
            <w:r w:rsidRPr="005F3D50">
              <w:rPr>
                <w:bCs/>
                <w:sz w:val="22"/>
                <w:szCs w:val="22"/>
              </w:rPr>
              <w:t>курс предназначен для учащихся 8-9 классов, посещающих профильную группу. К сожалению, в рамках школьной программы не всегда удается познакомить учащихся с особенностями биологии животных в полном объеме. В предлагаемом элективном курсе сделана попытка заполнить этот пробел.</w:t>
            </w:r>
          </w:p>
        </w:tc>
      </w:tr>
      <w:tr w:rsidR="005F3D50" w:rsidRPr="005F3D50" w:rsidTr="00A70871">
        <w:tc>
          <w:tcPr>
            <w:tcW w:w="1816" w:type="dxa"/>
          </w:tcPr>
          <w:p w:rsidR="005F3D50" w:rsidRPr="005F3D50" w:rsidRDefault="005F3D50" w:rsidP="006C2A7F">
            <w:pPr>
              <w:rPr>
                <w:sz w:val="22"/>
                <w:szCs w:val="22"/>
              </w:rPr>
            </w:pPr>
            <w:r w:rsidRPr="005F3D50">
              <w:rPr>
                <w:sz w:val="22"/>
                <w:szCs w:val="22"/>
              </w:rPr>
              <w:t>«Квадратичная функция»</w:t>
            </w:r>
          </w:p>
          <w:p w:rsidR="005F3D50" w:rsidRPr="005F3D50" w:rsidRDefault="005F3D50" w:rsidP="006C2A7F">
            <w:pPr>
              <w:rPr>
                <w:sz w:val="22"/>
                <w:szCs w:val="22"/>
              </w:rPr>
            </w:pPr>
            <w:r w:rsidRPr="005F3D50">
              <w:rPr>
                <w:sz w:val="22"/>
                <w:szCs w:val="22"/>
              </w:rPr>
              <w:t>9</w:t>
            </w:r>
            <w:r w:rsidR="006C2A7F">
              <w:rPr>
                <w:sz w:val="22"/>
                <w:szCs w:val="22"/>
              </w:rPr>
              <w:t xml:space="preserve"> </w:t>
            </w:r>
            <w:r w:rsidRPr="005F3D50">
              <w:rPr>
                <w:sz w:val="22"/>
                <w:szCs w:val="22"/>
              </w:rPr>
              <w:t>кл</w:t>
            </w:r>
            <w:r w:rsidR="00A70871">
              <w:rPr>
                <w:sz w:val="22"/>
                <w:szCs w:val="22"/>
              </w:rPr>
              <w:t>асс</w:t>
            </w:r>
          </w:p>
        </w:tc>
        <w:tc>
          <w:tcPr>
            <w:tcW w:w="1134" w:type="dxa"/>
          </w:tcPr>
          <w:p w:rsidR="005F3D50" w:rsidRPr="005F3D50" w:rsidRDefault="005F3D50" w:rsidP="006C2A7F">
            <w:pPr>
              <w:jc w:val="center"/>
              <w:rPr>
                <w:sz w:val="22"/>
                <w:szCs w:val="22"/>
              </w:rPr>
            </w:pPr>
            <w:r w:rsidRPr="005F3D50">
              <w:rPr>
                <w:sz w:val="22"/>
                <w:szCs w:val="22"/>
              </w:rPr>
              <w:t>1</w:t>
            </w:r>
          </w:p>
        </w:tc>
        <w:tc>
          <w:tcPr>
            <w:tcW w:w="2693" w:type="dxa"/>
          </w:tcPr>
          <w:p w:rsidR="005F3D50" w:rsidRPr="005F3D50" w:rsidRDefault="005F3D50" w:rsidP="006C2A7F">
            <w:pPr>
              <w:jc w:val="both"/>
              <w:rPr>
                <w:sz w:val="22"/>
                <w:szCs w:val="22"/>
              </w:rPr>
            </w:pPr>
            <w:r w:rsidRPr="005F3D50">
              <w:rPr>
                <w:bCs/>
                <w:sz w:val="22"/>
                <w:szCs w:val="22"/>
              </w:rPr>
              <w:t xml:space="preserve">Познакомить учащихся с новыми идеями и методами решения задач, формировать способности учащихся рационально использовать умения и навыки.  </w:t>
            </w:r>
          </w:p>
        </w:tc>
        <w:tc>
          <w:tcPr>
            <w:tcW w:w="3969" w:type="dxa"/>
          </w:tcPr>
          <w:p w:rsidR="005F3D50" w:rsidRPr="005F3D50" w:rsidRDefault="005F3D50" w:rsidP="006C2A7F">
            <w:pPr>
              <w:snapToGrid w:val="0"/>
              <w:rPr>
                <w:bCs/>
                <w:sz w:val="22"/>
                <w:szCs w:val="22"/>
              </w:rPr>
            </w:pPr>
            <w:r w:rsidRPr="005F3D50">
              <w:rPr>
                <w:bCs/>
                <w:sz w:val="22"/>
                <w:szCs w:val="22"/>
              </w:rPr>
              <w:t>В результате курса учащиеся должны знать:</w:t>
            </w:r>
          </w:p>
          <w:p w:rsidR="005F3D50" w:rsidRPr="005F3D50" w:rsidRDefault="005F3D50" w:rsidP="006C2A7F">
            <w:pPr>
              <w:jc w:val="both"/>
              <w:rPr>
                <w:sz w:val="22"/>
                <w:szCs w:val="22"/>
              </w:rPr>
            </w:pPr>
            <w:r w:rsidRPr="005F3D50">
              <w:rPr>
                <w:bCs/>
                <w:sz w:val="22"/>
                <w:szCs w:val="22"/>
              </w:rPr>
              <w:t xml:space="preserve">некоторые нестандартные приемы решения задач на основе квадратного трехчлена и графических соображений, исследование корней квадратного трехчлена, а также поможет </w:t>
            </w:r>
            <w:proofErr w:type="gramStart"/>
            <w:r w:rsidRPr="005F3D50">
              <w:rPr>
                <w:bCs/>
                <w:sz w:val="22"/>
                <w:szCs w:val="22"/>
              </w:rPr>
              <w:t>при</w:t>
            </w:r>
            <w:proofErr w:type="gramEnd"/>
            <w:r w:rsidRPr="005F3D50">
              <w:rPr>
                <w:bCs/>
                <w:sz w:val="22"/>
                <w:szCs w:val="22"/>
              </w:rPr>
              <w:t xml:space="preserve"> сдачи экзамена за курс основной школы</w:t>
            </w:r>
          </w:p>
        </w:tc>
      </w:tr>
    </w:tbl>
    <w:p w:rsidR="005F3D50" w:rsidRPr="005F3D50" w:rsidRDefault="005F3D50" w:rsidP="006C2A7F">
      <w:pPr>
        <w:jc w:val="center"/>
        <w:rPr>
          <w:b/>
          <w:sz w:val="22"/>
          <w:szCs w:val="22"/>
        </w:rPr>
      </w:pPr>
    </w:p>
    <w:p w:rsidR="005F3D50" w:rsidRPr="006C2A7F" w:rsidRDefault="005F3D50" w:rsidP="006C2A7F">
      <w:pPr>
        <w:jc w:val="center"/>
        <w:rPr>
          <w:b/>
        </w:rPr>
      </w:pPr>
      <w:r w:rsidRPr="006C2A7F">
        <w:rPr>
          <w:b/>
        </w:rPr>
        <w:t xml:space="preserve">Внеаудиторная деятельность (консультации) </w:t>
      </w:r>
    </w:p>
    <w:p w:rsidR="005F3D50" w:rsidRPr="005F3D50" w:rsidRDefault="005F3D50" w:rsidP="006C2A7F">
      <w:pPr>
        <w:jc w:val="center"/>
        <w:rPr>
          <w:b/>
          <w:sz w:val="22"/>
          <w:szCs w:val="22"/>
        </w:rPr>
      </w:pPr>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9"/>
        <w:gridCol w:w="1134"/>
        <w:gridCol w:w="2552"/>
        <w:gridCol w:w="4677"/>
      </w:tblGrid>
      <w:tr w:rsidR="005F3D50" w:rsidRPr="005F3D50" w:rsidTr="00A70871">
        <w:tc>
          <w:tcPr>
            <w:tcW w:w="1429" w:type="dxa"/>
          </w:tcPr>
          <w:p w:rsidR="005F3D50" w:rsidRPr="005F3D50" w:rsidRDefault="005F3D50" w:rsidP="006C2A7F">
            <w:pPr>
              <w:rPr>
                <w:b/>
                <w:sz w:val="22"/>
                <w:szCs w:val="22"/>
              </w:rPr>
            </w:pPr>
            <w:r w:rsidRPr="005F3D50">
              <w:rPr>
                <w:b/>
                <w:sz w:val="22"/>
                <w:szCs w:val="22"/>
              </w:rPr>
              <w:t xml:space="preserve">Наименование </w:t>
            </w:r>
          </w:p>
          <w:p w:rsidR="005F3D50" w:rsidRPr="005F3D50" w:rsidRDefault="005F3D50" w:rsidP="006C2A7F">
            <w:pPr>
              <w:rPr>
                <w:b/>
                <w:sz w:val="22"/>
                <w:szCs w:val="22"/>
              </w:rPr>
            </w:pPr>
            <w:r w:rsidRPr="005F3D50">
              <w:rPr>
                <w:b/>
                <w:sz w:val="22"/>
                <w:szCs w:val="22"/>
              </w:rPr>
              <w:t xml:space="preserve"> курса, класс</w:t>
            </w:r>
          </w:p>
          <w:p w:rsidR="005F3D50" w:rsidRPr="005F3D50" w:rsidRDefault="005F3D50" w:rsidP="006C2A7F">
            <w:pPr>
              <w:rPr>
                <w:b/>
                <w:sz w:val="22"/>
                <w:szCs w:val="22"/>
              </w:rPr>
            </w:pPr>
          </w:p>
        </w:tc>
        <w:tc>
          <w:tcPr>
            <w:tcW w:w="1134" w:type="dxa"/>
          </w:tcPr>
          <w:p w:rsidR="005F3D50" w:rsidRPr="005F3D50" w:rsidRDefault="005F3D50" w:rsidP="006C2A7F">
            <w:pPr>
              <w:rPr>
                <w:b/>
                <w:sz w:val="22"/>
                <w:szCs w:val="22"/>
              </w:rPr>
            </w:pPr>
            <w:r w:rsidRPr="005F3D50">
              <w:rPr>
                <w:b/>
                <w:sz w:val="22"/>
                <w:szCs w:val="22"/>
              </w:rPr>
              <w:t>Количество часов</w:t>
            </w:r>
          </w:p>
        </w:tc>
        <w:tc>
          <w:tcPr>
            <w:tcW w:w="2552" w:type="dxa"/>
          </w:tcPr>
          <w:p w:rsidR="005F3D50" w:rsidRPr="005F3D50" w:rsidRDefault="005F3D50" w:rsidP="006C2A7F">
            <w:pPr>
              <w:rPr>
                <w:b/>
                <w:sz w:val="22"/>
                <w:szCs w:val="22"/>
              </w:rPr>
            </w:pPr>
            <w:r w:rsidRPr="005F3D50">
              <w:rPr>
                <w:b/>
                <w:sz w:val="22"/>
                <w:szCs w:val="22"/>
              </w:rPr>
              <w:t>Цель</w:t>
            </w:r>
          </w:p>
        </w:tc>
        <w:tc>
          <w:tcPr>
            <w:tcW w:w="4677" w:type="dxa"/>
          </w:tcPr>
          <w:p w:rsidR="005F3D50" w:rsidRPr="005F3D50" w:rsidRDefault="005F3D50" w:rsidP="006C2A7F">
            <w:pPr>
              <w:rPr>
                <w:b/>
                <w:sz w:val="22"/>
                <w:szCs w:val="22"/>
              </w:rPr>
            </w:pPr>
            <w:r w:rsidRPr="005F3D50">
              <w:rPr>
                <w:b/>
                <w:sz w:val="22"/>
                <w:szCs w:val="22"/>
              </w:rPr>
              <w:t>Обоснование</w:t>
            </w:r>
          </w:p>
        </w:tc>
      </w:tr>
      <w:tr w:rsidR="005F3D50" w:rsidRPr="005F3D50" w:rsidTr="00A70871">
        <w:tc>
          <w:tcPr>
            <w:tcW w:w="1429" w:type="dxa"/>
          </w:tcPr>
          <w:p w:rsidR="005F3D50" w:rsidRPr="005F3D50" w:rsidRDefault="005F3D50" w:rsidP="006C2A7F">
            <w:pPr>
              <w:rPr>
                <w:sz w:val="22"/>
                <w:szCs w:val="22"/>
              </w:rPr>
            </w:pPr>
            <w:r w:rsidRPr="005F3D50">
              <w:rPr>
                <w:sz w:val="22"/>
                <w:szCs w:val="22"/>
              </w:rPr>
              <w:t>Русский язык-</w:t>
            </w:r>
          </w:p>
          <w:p w:rsidR="005F3D50" w:rsidRPr="005F3D50" w:rsidRDefault="005F3D50" w:rsidP="006C2A7F">
            <w:pPr>
              <w:rPr>
                <w:sz w:val="22"/>
                <w:szCs w:val="22"/>
              </w:rPr>
            </w:pPr>
            <w:r w:rsidRPr="005F3D50">
              <w:rPr>
                <w:sz w:val="22"/>
                <w:szCs w:val="22"/>
              </w:rPr>
              <w:t xml:space="preserve"> 9 классы</w:t>
            </w:r>
          </w:p>
          <w:p w:rsidR="005F3D50" w:rsidRPr="005F3D50" w:rsidRDefault="005F3D50" w:rsidP="006C2A7F">
            <w:pPr>
              <w:rPr>
                <w:sz w:val="22"/>
                <w:szCs w:val="22"/>
                <w:lang w:val="en-US"/>
              </w:rPr>
            </w:pPr>
          </w:p>
        </w:tc>
        <w:tc>
          <w:tcPr>
            <w:tcW w:w="1134" w:type="dxa"/>
          </w:tcPr>
          <w:p w:rsidR="005F3D50" w:rsidRPr="005F3D50" w:rsidRDefault="005F3D50" w:rsidP="006C2A7F">
            <w:pPr>
              <w:jc w:val="center"/>
              <w:rPr>
                <w:sz w:val="22"/>
                <w:szCs w:val="22"/>
              </w:rPr>
            </w:pPr>
            <w:r w:rsidRPr="005F3D50">
              <w:rPr>
                <w:sz w:val="22"/>
                <w:szCs w:val="22"/>
              </w:rPr>
              <w:t>1</w:t>
            </w:r>
          </w:p>
        </w:tc>
        <w:tc>
          <w:tcPr>
            <w:tcW w:w="2552" w:type="dxa"/>
          </w:tcPr>
          <w:p w:rsidR="005F3D50" w:rsidRPr="005F3D50" w:rsidRDefault="005F3D50" w:rsidP="006C2A7F">
            <w:pPr>
              <w:jc w:val="both"/>
              <w:rPr>
                <w:bCs/>
                <w:sz w:val="22"/>
                <w:szCs w:val="22"/>
              </w:rPr>
            </w:pPr>
            <w:r w:rsidRPr="005F3D50">
              <w:rPr>
                <w:sz w:val="22"/>
                <w:szCs w:val="22"/>
              </w:rPr>
              <w:t>Подготовка учащихся 9 классов к ГИА по русскому языку</w:t>
            </w:r>
          </w:p>
        </w:tc>
        <w:tc>
          <w:tcPr>
            <w:tcW w:w="4677" w:type="dxa"/>
          </w:tcPr>
          <w:p w:rsidR="005F3D50" w:rsidRPr="005F3D50" w:rsidRDefault="005F3D50" w:rsidP="006C2A7F">
            <w:pPr>
              <w:jc w:val="both"/>
              <w:rPr>
                <w:bCs/>
                <w:sz w:val="22"/>
                <w:szCs w:val="22"/>
              </w:rPr>
            </w:pPr>
            <w:r w:rsidRPr="005F3D50">
              <w:rPr>
                <w:bCs/>
                <w:sz w:val="22"/>
                <w:szCs w:val="22"/>
              </w:rPr>
              <w:t>Расширение теоретических и практических навыков по курсу русского языка в 5-9 классах. Должны использовать приобретенные знания и умения в практической деятельности и повседневной жизни</w:t>
            </w:r>
          </w:p>
        </w:tc>
      </w:tr>
      <w:tr w:rsidR="005F3D50" w:rsidRPr="005F3D50" w:rsidTr="00A70871">
        <w:tc>
          <w:tcPr>
            <w:tcW w:w="1429" w:type="dxa"/>
          </w:tcPr>
          <w:p w:rsidR="005F3D50" w:rsidRPr="005F3D50" w:rsidRDefault="005F3D50" w:rsidP="006C2A7F">
            <w:pPr>
              <w:rPr>
                <w:sz w:val="22"/>
                <w:szCs w:val="22"/>
              </w:rPr>
            </w:pPr>
            <w:r w:rsidRPr="005F3D50">
              <w:rPr>
                <w:sz w:val="22"/>
                <w:szCs w:val="22"/>
              </w:rPr>
              <w:t>Математика-</w:t>
            </w:r>
          </w:p>
          <w:p w:rsidR="005F3D50" w:rsidRPr="005F3D50" w:rsidRDefault="005F3D50" w:rsidP="006C2A7F">
            <w:pPr>
              <w:rPr>
                <w:sz w:val="22"/>
                <w:szCs w:val="22"/>
                <w:lang w:val="en-US"/>
              </w:rPr>
            </w:pPr>
            <w:r w:rsidRPr="005F3D50">
              <w:rPr>
                <w:sz w:val="22"/>
                <w:szCs w:val="22"/>
              </w:rPr>
              <w:t>9 классы</w:t>
            </w:r>
          </w:p>
        </w:tc>
        <w:tc>
          <w:tcPr>
            <w:tcW w:w="1134" w:type="dxa"/>
          </w:tcPr>
          <w:p w:rsidR="005F3D50" w:rsidRPr="005F3D50" w:rsidRDefault="005F3D50" w:rsidP="006C2A7F">
            <w:pPr>
              <w:jc w:val="center"/>
              <w:rPr>
                <w:sz w:val="22"/>
                <w:szCs w:val="22"/>
              </w:rPr>
            </w:pPr>
            <w:r w:rsidRPr="005F3D50">
              <w:rPr>
                <w:sz w:val="22"/>
                <w:szCs w:val="22"/>
              </w:rPr>
              <w:t>1</w:t>
            </w:r>
          </w:p>
        </w:tc>
        <w:tc>
          <w:tcPr>
            <w:tcW w:w="2552" w:type="dxa"/>
          </w:tcPr>
          <w:p w:rsidR="005F3D50" w:rsidRPr="005F3D50" w:rsidRDefault="005F3D50" w:rsidP="006C2A7F">
            <w:pPr>
              <w:rPr>
                <w:sz w:val="22"/>
                <w:szCs w:val="22"/>
              </w:rPr>
            </w:pPr>
            <w:r w:rsidRPr="005F3D50">
              <w:rPr>
                <w:sz w:val="22"/>
                <w:szCs w:val="22"/>
              </w:rPr>
              <w:t>Подготовка учащихся 9 классов к ГИА по математике</w:t>
            </w:r>
          </w:p>
          <w:p w:rsidR="005F3D50" w:rsidRPr="005F3D50" w:rsidRDefault="005F3D50" w:rsidP="006C2A7F">
            <w:pPr>
              <w:rPr>
                <w:sz w:val="22"/>
                <w:szCs w:val="22"/>
              </w:rPr>
            </w:pPr>
            <w:r w:rsidRPr="005F3D50">
              <w:rPr>
                <w:sz w:val="22"/>
                <w:szCs w:val="22"/>
              </w:rPr>
              <w:t>Знакомить с новыми идеями и методами решения задач,</w:t>
            </w:r>
            <w:r w:rsidR="00A70871">
              <w:rPr>
                <w:sz w:val="22"/>
                <w:szCs w:val="22"/>
              </w:rPr>
              <w:t xml:space="preserve"> </w:t>
            </w:r>
            <w:r w:rsidRPr="005F3D50">
              <w:rPr>
                <w:sz w:val="22"/>
                <w:szCs w:val="22"/>
              </w:rPr>
              <w:t>формировать способности учащихся рационально использовать умения и навыки,</w:t>
            </w:r>
            <w:r w:rsidR="00A70871">
              <w:rPr>
                <w:sz w:val="22"/>
                <w:szCs w:val="22"/>
              </w:rPr>
              <w:t xml:space="preserve"> </w:t>
            </w:r>
            <w:r w:rsidRPr="005F3D50">
              <w:rPr>
                <w:sz w:val="22"/>
                <w:szCs w:val="22"/>
              </w:rPr>
              <w:t>полученные на уроке. Расширить и углубить знания по данной теме,</w:t>
            </w:r>
            <w:r w:rsidR="00A70871">
              <w:rPr>
                <w:sz w:val="22"/>
                <w:szCs w:val="22"/>
              </w:rPr>
              <w:t xml:space="preserve"> </w:t>
            </w:r>
            <w:r w:rsidRPr="005F3D50">
              <w:rPr>
                <w:sz w:val="22"/>
                <w:szCs w:val="22"/>
              </w:rPr>
              <w:t xml:space="preserve">необходимые для применения в практической деятельности, изучения смежных дисциплин, </w:t>
            </w:r>
            <w:r w:rsidRPr="005F3D50">
              <w:rPr>
                <w:sz w:val="22"/>
                <w:szCs w:val="22"/>
              </w:rPr>
              <w:lastRenderedPageBreak/>
              <w:t>продолжения образования.</w:t>
            </w:r>
          </w:p>
        </w:tc>
        <w:tc>
          <w:tcPr>
            <w:tcW w:w="4677" w:type="dxa"/>
          </w:tcPr>
          <w:p w:rsidR="005F3D50" w:rsidRPr="005F3D50" w:rsidRDefault="005F3D50" w:rsidP="006C2A7F">
            <w:pPr>
              <w:rPr>
                <w:sz w:val="22"/>
                <w:szCs w:val="22"/>
              </w:rPr>
            </w:pPr>
            <w:r w:rsidRPr="005F3D50">
              <w:rPr>
                <w:sz w:val="22"/>
                <w:szCs w:val="22"/>
              </w:rPr>
              <w:lastRenderedPageBreak/>
              <w:t>Учащиеся 9 классов сдают ГИА по математике.</w:t>
            </w:r>
            <w:r w:rsidRPr="005F3D50">
              <w:rPr>
                <w:bCs/>
                <w:sz w:val="22"/>
                <w:szCs w:val="22"/>
              </w:rPr>
              <w:t xml:space="preserve"> Конкретизация содержания предметных тем образовательного стандарта за курс основной школы.</w:t>
            </w:r>
            <w:r w:rsidRPr="005F3D50">
              <w:rPr>
                <w:sz w:val="22"/>
                <w:szCs w:val="22"/>
              </w:rPr>
              <w:t xml:space="preserve"> </w:t>
            </w:r>
          </w:p>
        </w:tc>
      </w:tr>
      <w:tr w:rsidR="005F3D50" w:rsidRPr="005F3D50" w:rsidTr="00A70871">
        <w:tc>
          <w:tcPr>
            <w:tcW w:w="1429" w:type="dxa"/>
          </w:tcPr>
          <w:p w:rsidR="005F3D50" w:rsidRPr="005F3D50" w:rsidRDefault="005F3D50" w:rsidP="006C2A7F">
            <w:pPr>
              <w:rPr>
                <w:sz w:val="22"/>
                <w:szCs w:val="22"/>
              </w:rPr>
            </w:pPr>
            <w:r w:rsidRPr="005F3D50">
              <w:rPr>
                <w:sz w:val="22"/>
                <w:szCs w:val="22"/>
              </w:rPr>
              <w:lastRenderedPageBreak/>
              <w:t>Биология</w:t>
            </w:r>
          </w:p>
          <w:p w:rsidR="005F3D50" w:rsidRPr="005F3D50" w:rsidRDefault="005F3D50" w:rsidP="006C2A7F">
            <w:pPr>
              <w:rPr>
                <w:sz w:val="22"/>
                <w:szCs w:val="22"/>
                <w:lang w:val="en-US"/>
              </w:rPr>
            </w:pPr>
            <w:r w:rsidRPr="005F3D50">
              <w:rPr>
                <w:sz w:val="22"/>
                <w:szCs w:val="22"/>
              </w:rPr>
              <w:t>9 классы</w:t>
            </w:r>
          </w:p>
        </w:tc>
        <w:tc>
          <w:tcPr>
            <w:tcW w:w="1134" w:type="dxa"/>
          </w:tcPr>
          <w:p w:rsidR="005F3D50" w:rsidRPr="005F3D50" w:rsidRDefault="005F3D50" w:rsidP="006C2A7F">
            <w:pPr>
              <w:jc w:val="center"/>
              <w:rPr>
                <w:sz w:val="22"/>
                <w:szCs w:val="22"/>
              </w:rPr>
            </w:pPr>
            <w:r w:rsidRPr="005F3D50">
              <w:rPr>
                <w:sz w:val="22"/>
                <w:szCs w:val="22"/>
              </w:rPr>
              <w:t>1</w:t>
            </w:r>
          </w:p>
        </w:tc>
        <w:tc>
          <w:tcPr>
            <w:tcW w:w="2552" w:type="dxa"/>
          </w:tcPr>
          <w:p w:rsidR="005F3D50" w:rsidRPr="005F3D50" w:rsidRDefault="005F3D50" w:rsidP="006C2A7F">
            <w:pPr>
              <w:rPr>
                <w:bCs/>
                <w:sz w:val="22"/>
                <w:szCs w:val="22"/>
              </w:rPr>
            </w:pPr>
            <w:r w:rsidRPr="005F3D50">
              <w:rPr>
                <w:bCs/>
                <w:sz w:val="22"/>
                <w:szCs w:val="22"/>
              </w:rPr>
              <w:t xml:space="preserve">Подготовка к ЕГЭ по биологии </w:t>
            </w:r>
          </w:p>
        </w:tc>
        <w:tc>
          <w:tcPr>
            <w:tcW w:w="4677" w:type="dxa"/>
          </w:tcPr>
          <w:p w:rsidR="005F3D50" w:rsidRPr="005F3D50" w:rsidRDefault="005F3D50" w:rsidP="006C2A7F">
            <w:pPr>
              <w:rPr>
                <w:bCs/>
                <w:sz w:val="22"/>
                <w:szCs w:val="22"/>
              </w:rPr>
            </w:pPr>
            <w:r w:rsidRPr="005F3D50">
              <w:rPr>
                <w:bCs/>
                <w:sz w:val="22"/>
                <w:szCs w:val="22"/>
              </w:rPr>
              <w:t>Повторение программы    по биологии  с 5-9 классы</w:t>
            </w:r>
          </w:p>
        </w:tc>
      </w:tr>
      <w:tr w:rsidR="005F3D50" w:rsidRPr="005F3D50" w:rsidTr="00A70871">
        <w:tc>
          <w:tcPr>
            <w:tcW w:w="1429" w:type="dxa"/>
          </w:tcPr>
          <w:p w:rsidR="00A70871" w:rsidRDefault="005F3D50" w:rsidP="00A70871">
            <w:pPr>
              <w:rPr>
                <w:sz w:val="22"/>
                <w:szCs w:val="22"/>
              </w:rPr>
            </w:pPr>
            <w:r w:rsidRPr="005F3D50">
              <w:rPr>
                <w:sz w:val="22"/>
                <w:szCs w:val="22"/>
              </w:rPr>
              <w:t>Физика</w:t>
            </w:r>
          </w:p>
          <w:p w:rsidR="005F3D50" w:rsidRPr="005F3D50" w:rsidRDefault="005F3D50" w:rsidP="00A70871">
            <w:pPr>
              <w:rPr>
                <w:sz w:val="22"/>
                <w:szCs w:val="22"/>
              </w:rPr>
            </w:pPr>
            <w:r w:rsidRPr="005F3D50">
              <w:rPr>
                <w:sz w:val="22"/>
                <w:szCs w:val="22"/>
              </w:rPr>
              <w:t xml:space="preserve"> 9</w:t>
            </w:r>
            <w:r w:rsidR="00A70871">
              <w:rPr>
                <w:sz w:val="22"/>
                <w:szCs w:val="22"/>
              </w:rPr>
              <w:t xml:space="preserve"> «в» класс</w:t>
            </w:r>
          </w:p>
        </w:tc>
        <w:tc>
          <w:tcPr>
            <w:tcW w:w="1134" w:type="dxa"/>
          </w:tcPr>
          <w:p w:rsidR="005F3D50" w:rsidRPr="005F3D50" w:rsidRDefault="005F3D50" w:rsidP="006C2A7F">
            <w:pPr>
              <w:jc w:val="center"/>
              <w:rPr>
                <w:sz w:val="22"/>
                <w:szCs w:val="22"/>
              </w:rPr>
            </w:pPr>
            <w:r w:rsidRPr="005F3D50">
              <w:rPr>
                <w:sz w:val="22"/>
                <w:szCs w:val="22"/>
              </w:rPr>
              <w:t>1</w:t>
            </w:r>
          </w:p>
        </w:tc>
        <w:tc>
          <w:tcPr>
            <w:tcW w:w="2552" w:type="dxa"/>
          </w:tcPr>
          <w:p w:rsidR="005F3D50" w:rsidRPr="005F3D50" w:rsidRDefault="005F3D50" w:rsidP="006C2A7F">
            <w:pPr>
              <w:rPr>
                <w:bCs/>
                <w:sz w:val="22"/>
                <w:szCs w:val="22"/>
              </w:rPr>
            </w:pPr>
            <w:r w:rsidRPr="005F3D50">
              <w:rPr>
                <w:bCs/>
                <w:sz w:val="22"/>
                <w:szCs w:val="22"/>
              </w:rPr>
              <w:t>Закрепление пройденного материала, а также  для развития ЗУН</w:t>
            </w:r>
          </w:p>
        </w:tc>
        <w:tc>
          <w:tcPr>
            <w:tcW w:w="4677" w:type="dxa"/>
          </w:tcPr>
          <w:p w:rsidR="005F3D50" w:rsidRPr="005F3D50" w:rsidRDefault="005F3D50" w:rsidP="006C2A7F">
            <w:pPr>
              <w:rPr>
                <w:bCs/>
                <w:sz w:val="22"/>
                <w:szCs w:val="22"/>
              </w:rPr>
            </w:pPr>
            <w:r w:rsidRPr="005F3D50">
              <w:rPr>
                <w:bCs/>
                <w:sz w:val="22"/>
                <w:szCs w:val="22"/>
              </w:rPr>
              <w:t>Во всех конкурсных испытаниях, олимпиадах из года в год повышается уровень требования КИМ-ов</w:t>
            </w:r>
          </w:p>
        </w:tc>
      </w:tr>
    </w:tbl>
    <w:p w:rsidR="005F3D50" w:rsidRPr="005F3D50" w:rsidRDefault="005F3D50" w:rsidP="006C2A7F">
      <w:pPr>
        <w:widowControl w:val="0"/>
        <w:autoSpaceDE w:val="0"/>
        <w:autoSpaceDN w:val="0"/>
        <w:adjustRightInd w:val="0"/>
        <w:jc w:val="center"/>
        <w:rPr>
          <w:b/>
          <w:bCs/>
          <w:color w:val="000000"/>
          <w:sz w:val="22"/>
          <w:szCs w:val="22"/>
          <w:u w:val="single"/>
        </w:rPr>
      </w:pPr>
    </w:p>
    <w:p w:rsidR="005F3D50" w:rsidRDefault="005F3D50" w:rsidP="006C2A7F">
      <w:pPr>
        <w:widowControl w:val="0"/>
        <w:autoSpaceDE w:val="0"/>
        <w:autoSpaceDN w:val="0"/>
        <w:adjustRightInd w:val="0"/>
        <w:jc w:val="center"/>
        <w:rPr>
          <w:b/>
          <w:bCs/>
          <w:color w:val="000000"/>
          <w:u w:val="single"/>
        </w:rPr>
      </w:pPr>
      <w:r w:rsidRPr="005F3D50">
        <w:rPr>
          <w:b/>
          <w:bCs/>
          <w:color w:val="000000"/>
          <w:u w:val="single"/>
        </w:rPr>
        <w:t>Особенности образования на III ступени обучения</w:t>
      </w:r>
    </w:p>
    <w:p w:rsidR="006C2A7F" w:rsidRPr="005F3D50" w:rsidRDefault="006C2A7F" w:rsidP="006C2A7F">
      <w:pPr>
        <w:widowControl w:val="0"/>
        <w:autoSpaceDE w:val="0"/>
        <w:autoSpaceDN w:val="0"/>
        <w:adjustRightInd w:val="0"/>
        <w:jc w:val="center"/>
        <w:rPr>
          <w:color w:val="000000"/>
        </w:rPr>
      </w:pPr>
    </w:p>
    <w:p w:rsidR="005F3D50" w:rsidRPr="005F3D50" w:rsidRDefault="005F3D50" w:rsidP="006C2A7F">
      <w:pPr>
        <w:widowControl w:val="0"/>
        <w:autoSpaceDE w:val="0"/>
        <w:autoSpaceDN w:val="0"/>
        <w:adjustRightInd w:val="0"/>
        <w:ind w:firstLine="708"/>
        <w:jc w:val="both"/>
        <w:rPr>
          <w:color w:val="000000"/>
        </w:rPr>
      </w:pPr>
      <w:r w:rsidRPr="005F3D50">
        <w:rPr>
          <w:color w:val="000000"/>
        </w:rPr>
        <w:t>На третьей ступени обучения совокупность базовых и профильных общеобразовательных учебных предметов определяет состав федерального компонента базисного учебного плана. Специализацию каждого конкретного профиля обучения определяют учебные предметы федерального компонента повышенного уровня. Эта модель предполагает стандартизацию двух уровней преподавания основных учебных предметов: базисного  и профильного, а так же  включение в компонент образовательного учреждения элективных курсов, которые учащийся может выбрать в соответствии с индивидуальным профилем образования. Введение профильного обучения способствует созданию образовательного пространства, обеспечивающего условия для успешной социализации и адаптации выпускников в обществе.</w:t>
      </w:r>
    </w:p>
    <w:p w:rsidR="005F3D50" w:rsidRPr="005F3D50" w:rsidRDefault="005F3D50" w:rsidP="006C2A7F">
      <w:pPr>
        <w:ind w:firstLine="708"/>
        <w:jc w:val="both"/>
      </w:pPr>
      <w:r w:rsidRPr="005F3D50">
        <w:rPr>
          <w:b/>
        </w:rPr>
        <w:t xml:space="preserve"> </w:t>
      </w:r>
      <w:r w:rsidRPr="005F3D50">
        <w:t xml:space="preserve">В </w:t>
      </w:r>
      <w:r w:rsidRPr="005F3D50">
        <w:rPr>
          <w:lang w:val="en-US"/>
        </w:rPr>
        <w:t>III</w:t>
      </w:r>
      <w:r w:rsidRPr="005F3D50">
        <w:t xml:space="preserve"> ступени максимальный объем часовой нагрузки аудиторной деятельности  10 кл.-37 ч., 11 кл.-37 ч.  В данных классах  учебный план составлен по направленности обучения:  спортивный и технический.</w:t>
      </w:r>
      <w:r w:rsidRPr="005F3D50">
        <w:rPr>
          <w:b/>
        </w:rPr>
        <w:t xml:space="preserve"> </w:t>
      </w:r>
      <w:r w:rsidRPr="005F3D50">
        <w:t xml:space="preserve">Предметы федерального и регионального  компонента  сохранены. </w:t>
      </w:r>
    </w:p>
    <w:p w:rsidR="005F3D50" w:rsidRPr="005F3D50" w:rsidRDefault="005F3D50" w:rsidP="006C2A7F">
      <w:pPr>
        <w:ind w:firstLine="708"/>
        <w:jc w:val="both"/>
      </w:pPr>
      <w:r w:rsidRPr="005F3D50">
        <w:t>В 10-11-х технических   классах на расширенном уровне изучаются следующие предметы:  физика – 9 ч., математика-8 ч., в 10 классах информатика и ИКТ – 4 ч, в 11 классах -4 ч.   В 10-11 спортивных классах на расширенном уровне изучаются следующие предметы:  биология-6 ч, химия в 10 классах -4 ч., в 11 классах – 5часов.</w:t>
      </w:r>
    </w:p>
    <w:p w:rsidR="005F3D50" w:rsidRPr="005F3D50" w:rsidRDefault="005F3D50" w:rsidP="006C2A7F">
      <w:pPr>
        <w:ind w:firstLine="708"/>
        <w:jc w:val="both"/>
      </w:pPr>
      <w:r w:rsidRPr="005F3D50">
        <w:t>Часы школьного компонента в 10-11х спортивных  классах отводятся на  курс  математики, валеологии, биологии,   химии -1 ч. В связи с тем, что русский язык является не родным языком для детей-якутов, недостаточно изучение его с малым количеством часо</w:t>
      </w:r>
      <w:proofErr w:type="gramStart"/>
      <w:r w:rsidRPr="005F3D50">
        <w:t>в-</w:t>
      </w:r>
      <w:proofErr w:type="gramEnd"/>
      <w:r w:rsidRPr="005F3D50">
        <w:t xml:space="preserve"> только 1час ,   по русскому языку дополнительно ведется в 10 -11кл –по 1 часу. В 10-11 технических классах  отводятся на расширение  курса  информатики и ИКТ, русского языка -1ч, физики -1ч. </w:t>
      </w:r>
    </w:p>
    <w:p w:rsidR="005F3D50" w:rsidRPr="005F3D50" w:rsidRDefault="005F3D50" w:rsidP="006C2A7F">
      <w:pPr>
        <w:ind w:firstLine="708"/>
        <w:jc w:val="both"/>
      </w:pPr>
      <w:r w:rsidRPr="005F3D50">
        <w:t>Элективные курсы в 10-11 классах используются с учетом направленности обучения</w:t>
      </w:r>
      <w:r w:rsidRPr="005F3D50">
        <w:rPr>
          <w:b/>
        </w:rPr>
        <w:t xml:space="preserve">: </w:t>
      </w:r>
      <w:r w:rsidRPr="005F3D50">
        <w:t>«Химические реакции и закономерности их протекания»</w:t>
      </w:r>
      <w:r w:rsidRPr="005F3D50">
        <w:rPr>
          <w:b/>
        </w:rPr>
        <w:t xml:space="preserve">, </w:t>
      </w:r>
      <w:r w:rsidRPr="005F3D50">
        <w:t>«Расчетные задачи по химии»,</w:t>
      </w:r>
      <w:r w:rsidRPr="005F3D50">
        <w:rPr>
          <w:b/>
        </w:rPr>
        <w:t xml:space="preserve"> «</w:t>
      </w:r>
      <w:r w:rsidRPr="005F3D50">
        <w:t>Информационные технологии</w:t>
      </w:r>
      <w:r w:rsidRPr="005F3D50">
        <w:rPr>
          <w:b/>
        </w:rPr>
        <w:t>»,</w:t>
      </w:r>
      <w:r w:rsidRPr="005F3D50">
        <w:t xml:space="preserve"> «</w:t>
      </w:r>
      <w:r w:rsidRPr="005F3D50">
        <w:rPr>
          <w:lang w:val="en-US"/>
        </w:rPr>
        <w:t>Ph</w:t>
      </w:r>
      <w:r w:rsidRPr="005F3D50">
        <w:t>otoshop для подготовки WEB страниц»</w:t>
      </w:r>
    </w:p>
    <w:p w:rsidR="005F3D50" w:rsidRPr="005F3D50" w:rsidRDefault="005F3D50" w:rsidP="006C2A7F">
      <w:pPr>
        <w:jc w:val="both"/>
      </w:pPr>
      <w:r w:rsidRPr="005F3D50">
        <w:rPr>
          <w:b/>
        </w:rPr>
        <w:t xml:space="preserve"> </w:t>
      </w:r>
      <w:r w:rsidR="006C2A7F">
        <w:rPr>
          <w:b/>
        </w:rPr>
        <w:tab/>
      </w:r>
      <w:r w:rsidRPr="005F3D50">
        <w:t xml:space="preserve">«Оригинальные методы решения задач по физике», «Ориентир на профессию», «Закон и человек»  Учащиеся данных </w:t>
      </w:r>
      <w:proofErr w:type="gramStart"/>
      <w:r w:rsidRPr="005F3D50">
        <w:t>классов</w:t>
      </w:r>
      <w:proofErr w:type="gramEnd"/>
      <w:r w:rsidRPr="005F3D50">
        <w:t xml:space="preserve"> по выбору обучающихся могут  посетить  данные элективные курсы. </w:t>
      </w:r>
    </w:p>
    <w:p w:rsidR="005F3D50" w:rsidRPr="005F3D50" w:rsidRDefault="005F3D50" w:rsidP="006C2A7F">
      <w:pPr>
        <w:ind w:firstLine="708"/>
        <w:jc w:val="both"/>
      </w:pPr>
      <w:r w:rsidRPr="005F3D50">
        <w:t>По Конституции Российской Федерации (статья 68) и Конституции Республики Саха (Якутия) (статья 46) каждый народ имеет право на сохранение и развитие родного языка и национальной культуры. Обучение и воспитание на родном языке одно из базовых конституционных прав человека в РФ. Создание условий для изучения и развития родных языков и национальных культур является одной из важных государственных задач.</w:t>
      </w:r>
    </w:p>
    <w:p w:rsidR="005F3D50" w:rsidRPr="005F3D50" w:rsidRDefault="005F3D50" w:rsidP="006C2A7F">
      <w:pPr>
        <w:widowControl w:val="0"/>
        <w:autoSpaceDE w:val="0"/>
        <w:autoSpaceDN w:val="0"/>
        <w:adjustRightInd w:val="0"/>
        <w:ind w:firstLine="708"/>
        <w:jc w:val="both"/>
        <w:rPr>
          <w:color w:val="000000"/>
        </w:rPr>
      </w:pPr>
      <w:r w:rsidRPr="005F3D50">
        <w:rPr>
          <w:color w:val="000000"/>
        </w:rPr>
        <w:t xml:space="preserve">Региональный компонент представлен предметами: </w:t>
      </w:r>
      <w:r w:rsidRPr="005F3D50">
        <w:rPr>
          <w:b/>
          <w:bCs/>
          <w:color w:val="000000"/>
        </w:rPr>
        <w:t xml:space="preserve"> </w:t>
      </w:r>
      <w:r w:rsidRPr="005F3D50">
        <w:rPr>
          <w:bCs/>
          <w:color w:val="000000"/>
        </w:rPr>
        <w:t>«Якутский язык и литература»</w:t>
      </w:r>
      <w:r w:rsidRPr="005F3D50">
        <w:rPr>
          <w:color w:val="000000"/>
        </w:rPr>
        <w:t xml:space="preserve"> изучается в 10-11 классах по 2 часа в неделю. </w:t>
      </w:r>
      <w:r w:rsidRPr="005F3D50">
        <w:rPr>
          <w:bCs/>
          <w:color w:val="000000"/>
        </w:rPr>
        <w:t>« Культура народов РС (Я)»</w:t>
      </w:r>
      <w:r w:rsidRPr="005F3D50">
        <w:rPr>
          <w:b/>
          <w:bCs/>
          <w:color w:val="000000"/>
        </w:rPr>
        <w:t xml:space="preserve"> </w:t>
      </w:r>
      <w:r w:rsidRPr="005F3D50">
        <w:rPr>
          <w:color w:val="000000"/>
        </w:rPr>
        <w:t xml:space="preserve">по одному часу в неделю.  «Биология» изучается в 10 – х классах по одному часу в неделю, в связи с тем, что программа изучения предмета рассчитана на два часа, дополнительный час по биологии вводится в 10 – х классах из компонента </w:t>
      </w:r>
      <w:r w:rsidRPr="005F3D50">
        <w:rPr>
          <w:color w:val="000000"/>
        </w:rPr>
        <w:lastRenderedPageBreak/>
        <w:t>образовательного учреждения.</w:t>
      </w:r>
    </w:p>
    <w:p w:rsidR="005F3D50" w:rsidRDefault="005F3D50" w:rsidP="006C2A7F">
      <w:pPr>
        <w:widowControl w:val="0"/>
        <w:autoSpaceDE w:val="0"/>
        <w:autoSpaceDN w:val="0"/>
        <w:adjustRightInd w:val="0"/>
        <w:ind w:firstLine="708"/>
        <w:jc w:val="both"/>
        <w:rPr>
          <w:color w:val="000000"/>
        </w:rPr>
      </w:pPr>
      <w:r w:rsidRPr="005F3D50">
        <w:rPr>
          <w:color w:val="000000"/>
        </w:rPr>
        <w:t xml:space="preserve">Классы делятся на две группы при наполняемости 20 и более человек по предметам: «Русский язык» (5-11 классы),  «Иностранный язык» (5-11 классы), «Информатика и ИКТ» (8-11 классы), «Физика», «Химия» во время проведения практических занятий. Классы  делятся на две группы вне зависимости от  наполняемости при изучении: «Физическая культура» 8-11 </w:t>
      </w:r>
      <w:proofErr w:type="gramStart"/>
      <w:r w:rsidRPr="005F3D50">
        <w:rPr>
          <w:color w:val="000000"/>
        </w:rPr>
        <w:t>классах</w:t>
      </w:r>
      <w:proofErr w:type="gramEnd"/>
      <w:r w:rsidRPr="005F3D50">
        <w:rPr>
          <w:color w:val="000000"/>
        </w:rPr>
        <w:t xml:space="preserve"> на группы юношей и девушек.</w:t>
      </w:r>
    </w:p>
    <w:p w:rsidR="006C2A7F" w:rsidRPr="005F3D50" w:rsidRDefault="006C2A7F" w:rsidP="006C2A7F">
      <w:pPr>
        <w:widowControl w:val="0"/>
        <w:autoSpaceDE w:val="0"/>
        <w:autoSpaceDN w:val="0"/>
        <w:adjustRightInd w:val="0"/>
        <w:ind w:firstLine="708"/>
        <w:jc w:val="both"/>
        <w:rPr>
          <w:color w:val="000000"/>
        </w:rPr>
      </w:pPr>
    </w:p>
    <w:p w:rsidR="005F3D50" w:rsidRDefault="005F3D50" w:rsidP="006C2A7F">
      <w:pPr>
        <w:jc w:val="center"/>
        <w:rPr>
          <w:b/>
        </w:rPr>
      </w:pPr>
      <w:r w:rsidRPr="005F3D50">
        <w:rPr>
          <w:b/>
        </w:rPr>
        <w:t>Предметы школьного образовательного компонента</w:t>
      </w:r>
    </w:p>
    <w:p w:rsidR="006C2A7F" w:rsidRPr="005F3D50" w:rsidRDefault="006C2A7F" w:rsidP="006C2A7F">
      <w:pPr>
        <w:jc w:val="center"/>
        <w:rPr>
          <w:b/>
        </w:rPr>
      </w:pPr>
    </w:p>
    <w:tbl>
      <w:tblPr>
        <w:tblW w:w="93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1"/>
        <w:gridCol w:w="993"/>
        <w:gridCol w:w="2409"/>
        <w:gridCol w:w="3686"/>
      </w:tblGrid>
      <w:tr w:rsidR="005F3D50" w:rsidRPr="005F3D50" w:rsidTr="006C2A7F">
        <w:tc>
          <w:tcPr>
            <w:tcW w:w="2241" w:type="dxa"/>
          </w:tcPr>
          <w:p w:rsidR="005F3D50" w:rsidRPr="005F3D50" w:rsidRDefault="005F3D50" w:rsidP="006C2A7F">
            <w:pPr>
              <w:jc w:val="center"/>
              <w:rPr>
                <w:b/>
              </w:rPr>
            </w:pPr>
            <w:r w:rsidRPr="005F3D50">
              <w:rPr>
                <w:b/>
              </w:rPr>
              <w:t>Наименование предмета, класс</w:t>
            </w:r>
          </w:p>
        </w:tc>
        <w:tc>
          <w:tcPr>
            <w:tcW w:w="993" w:type="dxa"/>
          </w:tcPr>
          <w:p w:rsidR="005F3D50" w:rsidRPr="005F3D50" w:rsidRDefault="005F3D50" w:rsidP="006C2A7F">
            <w:pPr>
              <w:jc w:val="center"/>
              <w:rPr>
                <w:b/>
              </w:rPr>
            </w:pPr>
            <w:r w:rsidRPr="005F3D50">
              <w:rPr>
                <w:b/>
              </w:rPr>
              <w:t>Количество</w:t>
            </w:r>
          </w:p>
          <w:p w:rsidR="005F3D50" w:rsidRPr="005F3D50" w:rsidRDefault="005F3D50" w:rsidP="006C2A7F">
            <w:pPr>
              <w:jc w:val="center"/>
              <w:rPr>
                <w:b/>
              </w:rPr>
            </w:pPr>
            <w:r w:rsidRPr="005F3D50">
              <w:rPr>
                <w:b/>
              </w:rPr>
              <w:t>часов</w:t>
            </w:r>
          </w:p>
        </w:tc>
        <w:tc>
          <w:tcPr>
            <w:tcW w:w="2409" w:type="dxa"/>
          </w:tcPr>
          <w:p w:rsidR="005F3D50" w:rsidRPr="005F3D50" w:rsidRDefault="005F3D50" w:rsidP="006C2A7F">
            <w:pPr>
              <w:jc w:val="center"/>
              <w:rPr>
                <w:b/>
              </w:rPr>
            </w:pPr>
            <w:r w:rsidRPr="005F3D50">
              <w:rPr>
                <w:b/>
              </w:rPr>
              <w:t>Цель</w:t>
            </w:r>
          </w:p>
        </w:tc>
        <w:tc>
          <w:tcPr>
            <w:tcW w:w="3686" w:type="dxa"/>
          </w:tcPr>
          <w:p w:rsidR="005F3D50" w:rsidRPr="005F3D50" w:rsidRDefault="005F3D50" w:rsidP="006C2A7F">
            <w:pPr>
              <w:jc w:val="center"/>
              <w:rPr>
                <w:b/>
              </w:rPr>
            </w:pPr>
            <w:r w:rsidRPr="005F3D50">
              <w:rPr>
                <w:b/>
              </w:rPr>
              <w:t>Обоснование</w:t>
            </w:r>
          </w:p>
        </w:tc>
      </w:tr>
      <w:tr w:rsidR="005F3D50" w:rsidRPr="005F3D50" w:rsidTr="006C2A7F">
        <w:tc>
          <w:tcPr>
            <w:tcW w:w="2241" w:type="dxa"/>
          </w:tcPr>
          <w:p w:rsidR="005F3D50" w:rsidRPr="005F3D50" w:rsidRDefault="005F3D50" w:rsidP="006C2A7F">
            <w:pPr>
              <w:rPr>
                <w:sz w:val="22"/>
                <w:szCs w:val="22"/>
              </w:rPr>
            </w:pPr>
            <w:r w:rsidRPr="005F3D50">
              <w:rPr>
                <w:sz w:val="22"/>
                <w:szCs w:val="22"/>
              </w:rPr>
              <w:t xml:space="preserve">Валеология </w:t>
            </w:r>
          </w:p>
          <w:p w:rsidR="005F3D50" w:rsidRPr="005F3D50" w:rsidRDefault="005F3D50" w:rsidP="006C2A7F">
            <w:pPr>
              <w:rPr>
                <w:sz w:val="22"/>
                <w:szCs w:val="22"/>
              </w:rPr>
            </w:pPr>
            <w:r w:rsidRPr="005F3D50">
              <w:rPr>
                <w:sz w:val="22"/>
                <w:szCs w:val="22"/>
              </w:rPr>
              <w:t>10 спортивные  классы</w:t>
            </w:r>
            <w:r w:rsidR="006C2A7F">
              <w:rPr>
                <w:sz w:val="22"/>
                <w:szCs w:val="22"/>
              </w:rPr>
              <w:t xml:space="preserve"> </w:t>
            </w:r>
            <w:r w:rsidRPr="005F3D50">
              <w:rPr>
                <w:sz w:val="22"/>
                <w:szCs w:val="22"/>
              </w:rPr>
              <w:t>«Педагогика здоровья».</w:t>
            </w:r>
          </w:p>
          <w:p w:rsidR="005F3D50" w:rsidRPr="005F3D50" w:rsidRDefault="005F3D50" w:rsidP="006C2A7F">
            <w:pPr>
              <w:rPr>
                <w:sz w:val="22"/>
                <w:szCs w:val="22"/>
              </w:rPr>
            </w:pPr>
            <w:r w:rsidRPr="005F3D50">
              <w:rPr>
                <w:sz w:val="22"/>
                <w:szCs w:val="22"/>
              </w:rPr>
              <w:t>(Здоровый образ жизни)</w:t>
            </w:r>
          </w:p>
          <w:p w:rsidR="005F3D50" w:rsidRPr="005F3D50" w:rsidRDefault="005F3D50" w:rsidP="006C2A7F">
            <w:pPr>
              <w:rPr>
                <w:sz w:val="22"/>
                <w:szCs w:val="22"/>
              </w:rPr>
            </w:pPr>
          </w:p>
        </w:tc>
        <w:tc>
          <w:tcPr>
            <w:tcW w:w="993" w:type="dxa"/>
          </w:tcPr>
          <w:p w:rsidR="005F3D50" w:rsidRPr="005F3D50" w:rsidRDefault="005F3D50" w:rsidP="006C2A7F">
            <w:pPr>
              <w:jc w:val="center"/>
              <w:rPr>
                <w:sz w:val="22"/>
                <w:szCs w:val="22"/>
              </w:rPr>
            </w:pPr>
            <w:r w:rsidRPr="005F3D50">
              <w:rPr>
                <w:sz w:val="22"/>
                <w:szCs w:val="22"/>
              </w:rPr>
              <w:t>1ч</w:t>
            </w:r>
          </w:p>
        </w:tc>
        <w:tc>
          <w:tcPr>
            <w:tcW w:w="2409" w:type="dxa"/>
          </w:tcPr>
          <w:p w:rsidR="005F3D50" w:rsidRPr="005F3D50" w:rsidRDefault="005F3D50" w:rsidP="006C2A7F">
            <w:pPr>
              <w:rPr>
                <w:sz w:val="22"/>
                <w:szCs w:val="22"/>
              </w:rPr>
            </w:pPr>
            <w:r w:rsidRPr="005F3D50">
              <w:rPr>
                <w:sz w:val="22"/>
                <w:szCs w:val="22"/>
              </w:rPr>
              <w:t>Целью курса является формирование у учащихся установки на жизнь как высшую ценность, научить бережному отношению к себе, окружающим людям и природе.</w:t>
            </w:r>
          </w:p>
        </w:tc>
        <w:tc>
          <w:tcPr>
            <w:tcW w:w="3686" w:type="dxa"/>
          </w:tcPr>
          <w:p w:rsidR="005F3D50" w:rsidRPr="005F3D50" w:rsidRDefault="005F3D50" w:rsidP="006C2A7F">
            <w:pPr>
              <w:jc w:val="both"/>
              <w:rPr>
                <w:sz w:val="22"/>
                <w:szCs w:val="22"/>
              </w:rPr>
            </w:pPr>
            <w:r w:rsidRPr="005F3D50">
              <w:rPr>
                <w:sz w:val="22"/>
                <w:szCs w:val="22"/>
              </w:rPr>
              <w:t>Углубляются знания и умения по созданию мотивации здорового образа жизни, способы сохранения и укрепления здоровья; по самоконтролю при занятиях физкультурой и спортом, о факторах ухудшающих организм человека.</w:t>
            </w:r>
          </w:p>
        </w:tc>
      </w:tr>
      <w:tr w:rsidR="005F3D50" w:rsidRPr="005F3D50" w:rsidTr="006C2A7F">
        <w:tc>
          <w:tcPr>
            <w:tcW w:w="2241" w:type="dxa"/>
          </w:tcPr>
          <w:p w:rsidR="005F3D50" w:rsidRPr="005F3D50" w:rsidRDefault="005F3D50" w:rsidP="006C2A7F">
            <w:pPr>
              <w:rPr>
                <w:sz w:val="22"/>
                <w:szCs w:val="22"/>
              </w:rPr>
            </w:pPr>
            <w:r w:rsidRPr="005F3D50">
              <w:rPr>
                <w:sz w:val="22"/>
                <w:szCs w:val="22"/>
              </w:rPr>
              <w:t>Валеология</w:t>
            </w:r>
          </w:p>
          <w:p w:rsidR="005F3D50" w:rsidRPr="005F3D50" w:rsidRDefault="005F3D50" w:rsidP="006C2A7F">
            <w:pPr>
              <w:rPr>
                <w:sz w:val="22"/>
                <w:szCs w:val="22"/>
              </w:rPr>
            </w:pPr>
            <w:r w:rsidRPr="005F3D50">
              <w:rPr>
                <w:sz w:val="22"/>
                <w:szCs w:val="22"/>
              </w:rPr>
              <w:t>11 спортивные  классы</w:t>
            </w:r>
          </w:p>
          <w:p w:rsidR="005F3D50" w:rsidRPr="005F3D50" w:rsidRDefault="005F3D50" w:rsidP="006C2A7F">
            <w:pPr>
              <w:rPr>
                <w:sz w:val="22"/>
                <w:szCs w:val="22"/>
              </w:rPr>
            </w:pPr>
            <w:r w:rsidRPr="005F3D50">
              <w:rPr>
                <w:sz w:val="22"/>
                <w:szCs w:val="22"/>
              </w:rPr>
              <w:t>«Валеология семьи»</w:t>
            </w:r>
          </w:p>
          <w:p w:rsidR="005F3D50" w:rsidRPr="005F3D50" w:rsidRDefault="005F3D50" w:rsidP="006C2A7F">
            <w:pPr>
              <w:rPr>
                <w:sz w:val="22"/>
                <w:szCs w:val="22"/>
              </w:rPr>
            </w:pPr>
          </w:p>
        </w:tc>
        <w:tc>
          <w:tcPr>
            <w:tcW w:w="993" w:type="dxa"/>
          </w:tcPr>
          <w:p w:rsidR="005F3D50" w:rsidRPr="005F3D50" w:rsidRDefault="005F3D50" w:rsidP="006C2A7F">
            <w:pPr>
              <w:jc w:val="center"/>
              <w:rPr>
                <w:sz w:val="22"/>
                <w:szCs w:val="22"/>
              </w:rPr>
            </w:pPr>
            <w:r w:rsidRPr="005F3D50">
              <w:rPr>
                <w:sz w:val="22"/>
                <w:szCs w:val="22"/>
              </w:rPr>
              <w:t>1ч</w:t>
            </w:r>
          </w:p>
        </w:tc>
        <w:tc>
          <w:tcPr>
            <w:tcW w:w="2409" w:type="dxa"/>
          </w:tcPr>
          <w:p w:rsidR="005F3D50" w:rsidRPr="005F3D50" w:rsidRDefault="005F3D50" w:rsidP="006C2A7F">
            <w:pPr>
              <w:rPr>
                <w:sz w:val="22"/>
                <w:szCs w:val="22"/>
              </w:rPr>
            </w:pPr>
            <w:r w:rsidRPr="005F3D50">
              <w:rPr>
                <w:sz w:val="22"/>
                <w:szCs w:val="22"/>
              </w:rPr>
              <w:t>Целью курса является формирование у учащихся установки на жизнь как высшую ценность. Подготовка к семейной жизни.</w:t>
            </w:r>
          </w:p>
        </w:tc>
        <w:tc>
          <w:tcPr>
            <w:tcW w:w="3686" w:type="dxa"/>
          </w:tcPr>
          <w:p w:rsidR="005F3D50" w:rsidRPr="005F3D50" w:rsidRDefault="005F3D50" w:rsidP="006C2A7F">
            <w:pPr>
              <w:jc w:val="both"/>
              <w:rPr>
                <w:sz w:val="22"/>
                <w:szCs w:val="22"/>
              </w:rPr>
            </w:pPr>
            <w:r w:rsidRPr="005F3D50">
              <w:rPr>
                <w:sz w:val="22"/>
                <w:szCs w:val="22"/>
              </w:rPr>
              <w:t>Углубляются знания и умения по созданию мотивации здорового образа жизни, по обеспечению благополучия семьи.</w:t>
            </w:r>
          </w:p>
        </w:tc>
      </w:tr>
      <w:tr w:rsidR="005F3D50" w:rsidRPr="005F3D50" w:rsidTr="006C2A7F">
        <w:tc>
          <w:tcPr>
            <w:tcW w:w="2241" w:type="dxa"/>
          </w:tcPr>
          <w:p w:rsidR="005F3D50" w:rsidRPr="005F3D50" w:rsidRDefault="005F3D50" w:rsidP="006C2A7F">
            <w:pPr>
              <w:rPr>
                <w:sz w:val="22"/>
                <w:szCs w:val="22"/>
              </w:rPr>
            </w:pPr>
            <w:r w:rsidRPr="005F3D50">
              <w:rPr>
                <w:sz w:val="22"/>
                <w:szCs w:val="22"/>
              </w:rPr>
              <w:t>Химия</w:t>
            </w:r>
          </w:p>
          <w:p w:rsidR="005F3D50" w:rsidRPr="005F3D50" w:rsidRDefault="005F3D50" w:rsidP="006C2A7F">
            <w:r w:rsidRPr="005F3D50">
              <w:rPr>
                <w:sz w:val="22"/>
                <w:szCs w:val="22"/>
              </w:rPr>
              <w:t>10</w:t>
            </w:r>
            <w:r w:rsidR="006C2A7F">
              <w:rPr>
                <w:sz w:val="22"/>
                <w:szCs w:val="22"/>
              </w:rPr>
              <w:t xml:space="preserve"> «а», «б» </w:t>
            </w:r>
            <w:r w:rsidRPr="005F3D50">
              <w:rPr>
                <w:sz w:val="22"/>
                <w:szCs w:val="22"/>
              </w:rPr>
              <w:t>спортивные классы</w:t>
            </w:r>
          </w:p>
        </w:tc>
        <w:tc>
          <w:tcPr>
            <w:tcW w:w="993" w:type="dxa"/>
          </w:tcPr>
          <w:p w:rsidR="005F3D50" w:rsidRPr="005F3D50" w:rsidRDefault="005F3D50" w:rsidP="006C2A7F">
            <w:pPr>
              <w:jc w:val="center"/>
            </w:pPr>
            <w:r w:rsidRPr="005F3D50">
              <w:t>1ч</w:t>
            </w:r>
          </w:p>
        </w:tc>
        <w:tc>
          <w:tcPr>
            <w:tcW w:w="2409" w:type="dxa"/>
          </w:tcPr>
          <w:p w:rsidR="005F3D50" w:rsidRPr="005F3D50" w:rsidRDefault="005F3D50" w:rsidP="006C2A7F">
            <w:pPr>
              <w:rPr>
                <w:sz w:val="22"/>
                <w:szCs w:val="22"/>
              </w:rPr>
            </w:pPr>
            <w:r w:rsidRPr="005F3D50">
              <w:rPr>
                <w:bCs/>
                <w:sz w:val="22"/>
                <w:szCs w:val="22"/>
              </w:rPr>
              <w:t>расширение базовой программы среднего общего образования по химии</w:t>
            </w:r>
          </w:p>
        </w:tc>
        <w:tc>
          <w:tcPr>
            <w:tcW w:w="3686" w:type="dxa"/>
          </w:tcPr>
          <w:p w:rsidR="005F3D50" w:rsidRPr="005F3D50" w:rsidRDefault="005F3D50" w:rsidP="006C2A7F">
            <w:pPr>
              <w:jc w:val="both"/>
              <w:rPr>
                <w:sz w:val="22"/>
                <w:szCs w:val="22"/>
              </w:rPr>
            </w:pPr>
            <w:r w:rsidRPr="005F3D50">
              <w:rPr>
                <w:bCs/>
                <w:sz w:val="22"/>
                <w:szCs w:val="22"/>
              </w:rPr>
              <w:t>Содержание  предмета основывается на обязательный минимум содержания среднего (полного) общего образования по химии на профильном уровне и на федеральный компонент государственного стандарта общего образования по химии</w:t>
            </w:r>
          </w:p>
        </w:tc>
      </w:tr>
      <w:tr w:rsidR="005F3D50" w:rsidRPr="005F3D50" w:rsidTr="006C2A7F">
        <w:tc>
          <w:tcPr>
            <w:tcW w:w="2241" w:type="dxa"/>
          </w:tcPr>
          <w:p w:rsidR="005F3D50" w:rsidRPr="005F3D50" w:rsidRDefault="005F3D50" w:rsidP="006C2A7F">
            <w:pPr>
              <w:jc w:val="center"/>
              <w:rPr>
                <w:sz w:val="22"/>
                <w:szCs w:val="22"/>
              </w:rPr>
            </w:pPr>
            <w:r w:rsidRPr="005F3D50">
              <w:rPr>
                <w:sz w:val="22"/>
                <w:szCs w:val="22"/>
              </w:rPr>
              <w:t xml:space="preserve">Химия  </w:t>
            </w:r>
          </w:p>
          <w:p w:rsidR="005F3D50" w:rsidRPr="005F3D50" w:rsidRDefault="005F3D50" w:rsidP="006C2A7F">
            <w:pPr>
              <w:jc w:val="center"/>
              <w:rPr>
                <w:sz w:val="22"/>
                <w:szCs w:val="22"/>
              </w:rPr>
            </w:pPr>
            <w:r w:rsidRPr="005F3D50">
              <w:rPr>
                <w:sz w:val="22"/>
                <w:szCs w:val="22"/>
              </w:rPr>
              <w:t>11</w:t>
            </w:r>
            <w:r w:rsidR="006C2A7F">
              <w:rPr>
                <w:sz w:val="22"/>
                <w:szCs w:val="22"/>
              </w:rPr>
              <w:t xml:space="preserve"> «а», «б»</w:t>
            </w:r>
            <w:r w:rsidRPr="005F3D50">
              <w:rPr>
                <w:sz w:val="22"/>
                <w:szCs w:val="22"/>
              </w:rPr>
              <w:t xml:space="preserve"> спортивные  классы</w:t>
            </w:r>
          </w:p>
        </w:tc>
        <w:tc>
          <w:tcPr>
            <w:tcW w:w="993" w:type="dxa"/>
          </w:tcPr>
          <w:p w:rsidR="005F3D50" w:rsidRPr="005F3D50" w:rsidRDefault="005F3D50" w:rsidP="006C2A7F">
            <w:pPr>
              <w:jc w:val="center"/>
              <w:rPr>
                <w:sz w:val="22"/>
                <w:szCs w:val="22"/>
              </w:rPr>
            </w:pPr>
            <w:r w:rsidRPr="005F3D50">
              <w:rPr>
                <w:sz w:val="22"/>
                <w:szCs w:val="22"/>
              </w:rPr>
              <w:t>1ч</w:t>
            </w:r>
          </w:p>
        </w:tc>
        <w:tc>
          <w:tcPr>
            <w:tcW w:w="2409" w:type="dxa"/>
          </w:tcPr>
          <w:p w:rsidR="005F3D50" w:rsidRPr="005F3D50" w:rsidRDefault="005F3D50" w:rsidP="006C2A7F">
            <w:pPr>
              <w:jc w:val="both"/>
              <w:rPr>
                <w:bCs/>
                <w:sz w:val="22"/>
                <w:szCs w:val="22"/>
              </w:rPr>
            </w:pPr>
            <w:r w:rsidRPr="005F3D50">
              <w:rPr>
                <w:bCs/>
                <w:sz w:val="22"/>
                <w:szCs w:val="22"/>
              </w:rPr>
              <w:t>расширение базовой программы среднего общего образования по химии</w:t>
            </w:r>
          </w:p>
        </w:tc>
        <w:tc>
          <w:tcPr>
            <w:tcW w:w="3686" w:type="dxa"/>
          </w:tcPr>
          <w:p w:rsidR="005F3D50" w:rsidRPr="005F3D50" w:rsidRDefault="005F3D50" w:rsidP="006C2A7F">
            <w:pPr>
              <w:jc w:val="both"/>
              <w:rPr>
                <w:bCs/>
                <w:sz w:val="22"/>
                <w:szCs w:val="22"/>
              </w:rPr>
            </w:pPr>
            <w:r w:rsidRPr="005F3D50">
              <w:rPr>
                <w:bCs/>
                <w:sz w:val="22"/>
                <w:szCs w:val="22"/>
              </w:rPr>
              <w:t xml:space="preserve">Содержание  предмета основывается на обязательный минимум содержания среднего (полного) общего образования по химии на профильном уровне и на федеральный компонент государственного стандарта общего образования по химии. </w:t>
            </w:r>
          </w:p>
          <w:p w:rsidR="005F3D50" w:rsidRPr="005F3D50" w:rsidRDefault="005F3D50" w:rsidP="006C2A7F">
            <w:pPr>
              <w:jc w:val="both"/>
              <w:rPr>
                <w:bCs/>
                <w:sz w:val="22"/>
                <w:szCs w:val="22"/>
              </w:rPr>
            </w:pPr>
          </w:p>
        </w:tc>
      </w:tr>
      <w:tr w:rsidR="005F3D50" w:rsidRPr="005F3D50" w:rsidTr="006C2A7F">
        <w:tc>
          <w:tcPr>
            <w:tcW w:w="2241" w:type="dxa"/>
          </w:tcPr>
          <w:p w:rsidR="005F3D50" w:rsidRPr="005F3D50" w:rsidRDefault="005F3D50" w:rsidP="006C2A7F">
            <w:pPr>
              <w:jc w:val="center"/>
              <w:rPr>
                <w:sz w:val="22"/>
                <w:szCs w:val="22"/>
              </w:rPr>
            </w:pPr>
            <w:r w:rsidRPr="005F3D50">
              <w:rPr>
                <w:sz w:val="22"/>
                <w:szCs w:val="22"/>
              </w:rPr>
              <w:t>Биология</w:t>
            </w:r>
          </w:p>
          <w:p w:rsidR="005F3D50" w:rsidRPr="005F3D50" w:rsidRDefault="005F3D50" w:rsidP="006C2A7F">
            <w:pPr>
              <w:jc w:val="center"/>
              <w:rPr>
                <w:sz w:val="22"/>
                <w:szCs w:val="22"/>
              </w:rPr>
            </w:pPr>
            <w:r w:rsidRPr="005F3D50">
              <w:rPr>
                <w:sz w:val="22"/>
                <w:szCs w:val="22"/>
              </w:rPr>
              <w:t>10</w:t>
            </w:r>
            <w:r w:rsidR="006C2A7F">
              <w:rPr>
                <w:sz w:val="22"/>
                <w:szCs w:val="22"/>
              </w:rPr>
              <w:t xml:space="preserve"> «а», «б»</w:t>
            </w:r>
            <w:r w:rsidRPr="005F3D50">
              <w:rPr>
                <w:sz w:val="22"/>
                <w:szCs w:val="22"/>
              </w:rPr>
              <w:t xml:space="preserve"> спортивные классы</w:t>
            </w:r>
          </w:p>
        </w:tc>
        <w:tc>
          <w:tcPr>
            <w:tcW w:w="993" w:type="dxa"/>
          </w:tcPr>
          <w:p w:rsidR="005F3D50" w:rsidRPr="005F3D50" w:rsidRDefault="005F3D50" w:rsidP="006C2A7F">
            <w:pPr>
              <w:jc w:val="center"/>
              <w:rPr>
                <w:sz w:val="22"/>
                <w:szCs w:val="22"/>
              </w:rPr>
            </w:pPr>
            <w:r w:rsidRPr="005F3D50">
              <w:rPr>
                <w:sz w:val="22"/>
                <w:szCs w:val="22"/>
              </w:rPr>
              <w:t>1ч</w:t>
            </w:r>
          </w:p>
        </w:tc>
        <w:tc>
          <w:tcPr>
            <w:tcW w:w="2409" w:type="dxa"/>
          </w:tcPr>
          <w:p w:rsidR="005F3D50" w:rsidRPr="005F3D50" w:rsidRDefault="005F3D50" w:rsidP="006C2A7F">
            <w:pPr>
              <w:jc w:val="both"/>
              <w:rPr>
                <w:bCs/>
                <w:sz w:val="22"/>
                <w:szCs w:val="22"/>
              </w:rPr>
            </w:pPr>
            <w:r w:rsidRPr="005F3D50">
              <w:rPr>
                <w:bCs/>
                <w:sz w:val="22"/>
                <w:szCs w:val="22"/>
              </w:rPr>
              <w:t>Углубление и расширение базовой программы среднего общего образования по биологии</w:t>
            </w:r>
          </w:p>
        </w:tc>
        <w:tc>
          <w:tcPr>
            <w:tcW w:w="3686" w:type="dxa"/>
          </w:tcPr>
          <w:p w:rsidR="005F3D50" w:rsidRPr="005F3D50" w:rsidRDefault="005F3D50" w:rsidP="006C2A7F">
            <w:pPr>
              <w:jc w:val="both"/>
              <w:rPr>
                <w:bCs/>
                <w:sz w:val="22"/>
                <w:szCs w:val="22"/>
              </w:rPr>
            </w:pPr>
            <w:r w:rsidRPr="005F3D50">
              <w:rPr>
                <w:bCs/>
                <w:sz w:val="22"/>
                <w:szCs w:val="22"/>
              </w:rPr>
              <w:t>Содержание курса способствует повышению знаний, конкретизации содержания предметных тем образовательного стандарта на профильном уровне</w:t>
            </w:r>
          </w:p>
        </w:tc>
      </w:tr>
      <w:tr w:rsidR="005F3D50" w:rsidRPr="005F3D50" w:rsidTr="006C2A7F">
        <w:trPr>
          <w:trHeight w:val="1255"/>
        </w:trPr>
        <w:tc>
          <w:tcPr>
            <w:tcW w:w="2241" w:type="dxa"/>
          </w:tcPr>
          <w:p w:rsidR="005F3D50" w:rsidRPr="005F3D50" w:rsidRDefault="005F3D50" w:rsidP="006C2A7F">
            <w:pPr>
              <w:jc w:val="center"/>
              <w:rPr>
                <w:sz w:val="22"/>
                <w:szCs w:val="22"/>
              </w:rPr>
            </w:pPr>
            <w:r w:rsidRPr="005F3D50">
              <w:rPr>
                <w:sz w:val="22"/>
                <w:szCs w:val="22"/>
              </w:rPr>
              <w:t>Биология</w:t>
            </w:r>
          </w:p>
          <w:p w:rsidR="005F3D50" w:rsidRPr="005F3D50" w:rsidRDefault="005F3D50" w:rsidP="006C2A7F">
            <w:pPr>
              <w:jc w:val="center"/>
              <w:rPr>
                <w:sz w:val="22"/>
                <w:szCs w:val="22"/>
              </w:rPr>
            </w:pPr>
            <w:r w:rsidRPr="005F3D50">
              <w:rPr>
                <w:sz w:val="22"/>
                <w:szCs w:val="22"/>
              </w:rPr>
              <w:t xml:space="preserve">11 </w:t>
            </w:r>
            <w:r w:rsidR="006C2A7F">
              <w:rPr>
                <w:sz w:val="22"/>
                <w:szCs w:val="22"/>
              </w:rPr>
              <w:t>«а», «б»</w:t>
            </w:r>
            <w:r w:rsidRPr="005F3D50">
              <w:rPr>
                <w:sz w:val="22"/>
                <w:szCs w:val="22"/>
              </w:rPr>
              <w:t xml:space="preserve"> спортивные классы</w:t>
            </w:r>
          </w:p>
        </w:tc>
        <w:tc>
          <w:tcPr>
            <w:tcW w:w="993" w:type="dxa"/>
          </w:tcPr>
          <w:p w:rsidR="005F3D50" w:rsidRPr="005F3D50" w:rsidRDefault="005F3D50" w:rsidP="006C2A7F">
            <w:pPr>
              <w:jc w:val="center"/>
              <w:rPr>
                <w:sz w:val="22"/>
                <w:szCs w:val="22"/>
              </w:rPr>
            </w:pPr>
            <w:r w:rsidRPr="005F3D50">
              <w:rPr>
                <w:sz w:val="22"/>
                <w:szCs w:val="22"/>
              </w:rPr>
              <w:t>1ч</w:t>
            </w:r>
          </w:p>
        </w:tc>
        <w:tc>
          <w:tcPr>
            <w:tcW w:w="2409" w:type="dxa"/>
          </w:tcPr>
          <w:p w:rsidR="005F3D50" w:rsidRPr="005F3D50" w:rsidRDefault="005F3D50" w:rsidP="006C2A7F">
            <w:pPr>
              <w:jc w:val="both"/>
              <w:rPr>
                <w:bCs/>
                <w:sz w:val="22"/>
                <w:szCs w:val="22"/>
              </w:rPr>
            </w:pPr>
            <w:r w:rsidRPr="005F3D50">
              <w:rPr>
                <w:bCs/>
                <w:sz w:val="22"/>
                <w:szCs w:val="22"/>
              </w:rPr>
              <w:t>Углубление и расширение базовой программы среднего общего образования по биологии</w:t>
            </w:r>
          </w:p>
        </w:tc>
        <w:tc>
          <w:tcPr>
            <w:tcW w:w="3686" w:type="dxa"/>
          </w:tcPr>
          <w:p w:rsidR="005F3D50" w:rsidRPr="005F3D50" w:rsidRDefault="005F3D50" w:rsidP="006C2A7F">
            <w:pPr>
              <w:jc w:val="both"/>
              <w:rPr>
                <w:bCs/>
                <w:sz w:val="22"/>
                <w:szCs w:val="22"/>
              </w:rPr>
            </w:pPr>
            <w:r w:rsidRPr="005F3D50">
              <w:rPr>
                <w:bCs/>
                <w:sz w:val="22"/>
                <w:szCs w:val="22"/>
              </w:rPr>
              <w:t>Содержание курса способствует повышению знаний, конкретизации содержания предметных тем образовательного стандарта на профильном уровне</w:t>
            </w:r>
          </w:p>
        </w:tc>
      </w:tr>
      <w:tr w:rsidR="005F3D50" w:rsidRPr="005F3D50" w:rsidTr="006C2A7F">
        <w:tc>
          <w:tcPr>
            <w:tcW w:w="2241" w:type="dxa"/>
          </w:tcPr>
          <w:p w:rsidR="005F3D50" w:rsidRPr="005F3D50" w:rsidRDefault="005F3D50" w:rsidP="006C2A7F">
            <w:pPr>
              <w:jc w:val="center"/>
              <w:rPr>
                <w:sz w:val="22"/>
                <w:szCs w:val="22"/>
              </w:rPr>
            </w:pPr>
            <w:r w:rsidRPr="005F3D50">
              <w:rPr>
                <w:sz w:val="22"/>
                <w:szCs w:val="22"/>
              </w:rPr>
              <w:t>Русский язык</w:t>
            </w:r>
          </w:p>
          <w:p w:rsidR="005F3D50" w:rsidRPr="005F3D50" w:rsidRDefault="005F3D50" w:rsidP="006C2A7F">
            <w:pPr>
              <w:jc w:val="center"/>
              <w:rPr>
                <w:sz w:val="22"/>
                <w:szCs w:val="22"/>
              </w:rPr>
            </w:pPr>
            <w:r w:rsidRPr="005F3D50">
              <w:rPr>
                <w:sz w:val="22"/>
                <w:szCs w:val="22"/>
              </w:rPr>
              <w:t>10 классы</w:t>
            </w:r>
          </w:p>
        </w:tc>
        <w:tc>
          <w:tcPr>
            <w:tcW w:w="993" w:type="dxa"/>
          </w:tcPr>
          <w:p w:rsidR="005F3D50" w:rsidRPr="005F3D50" w:rsidRDefault="005F3D50" w:rsidP="006C2A7F">
            <w:pPr>
              <w:jc w:val="center"/>
              <w:rPr>
                <w:sz w:val="22"/>
                <w:szCs w:val="22"/>
              </w:rPr>
            </w:pPr>
            <w:r w:rsidRPr="005F3D50">
              <w:rPr>
                <w:sz w:val="22"/>
                <w:szCs w:val="22"/>
              </w:rPr>
              <w:t>1ч</w:t>
            </w:r>
          </w:p>
        </w:tc>
        <w:tc>
          <w:tcPr>
            <w:tcW w:w="2409" w:type="dxa"/>
          </w:tcPr>
          <w:p w:rsidR="005F3D50" w:rsidRPr="005F3D50" w:rsidRDefault="005F3D50" w:rsidP="006C2A7F">
            <w:pPr>
              <w:jc w:val="both"/>
              <w:rPr>
                <w:bCs/>
                <w:sz w:val="22"/>
                <w:szCs w:val="22"/>
              </w:rPr>
            </w:pPr>
            <w:r w:rsidRPr="005F3D50">
              <w:rPr>
                <w:bCs/>
                <w:sz w:val="22"/>
                <w:szCs w:val="22"/>
              </w:rPr>
              <w:t>Осуществление программы</w:t>
            </w:r>
          </w:p>
          <w:p w:rsidR="005F3D50" w:rsidRPr="005F3D50" w:rsidRDefault="005F3D50" w:rsidP="006C2A7F">
            <w:pPr>
              <w:jc w:val="both"/>
              <w:rPr>
                <w:bCs/>
                <w:sz w:val="22"/>
                <w:szCs w:val="22"/>
              </w:rPr>
            </w:pPr>
            <w:r w:rsidRPr="005F3D50">
              <w:rPr>
                <w:bCs/>
                <w:sz w:val="22"/>
                <w:szCs w:val="22"/>
              </w:rPr>
              <w:t xml:space="preserve">среднего общего </w:t>
            </w:r>
            <w:r w:rsidRPr="005F3D50">
              <w:rPr>
                <w:bCs/>
                <w:sz w:val="22"/>
                <w:szCs w:val="22"/>
              </w:rPr>
              <w:lastRenderedPageBreak/>
              <w:t xml:space="preserve">образования, реализация методических принципов </w:t>
            </w:r>
          </w:p>
        </w:tc>
        <w:tc>
          <w:tcPr>
            <w:tcW w:w="3686" w:type="dxa"/>
          </w:tcPr>
          <w:p w:rsidR="005F3D50" w:rsidRPr="005F3D50" w:rsidRDefault="005F3D50" w:rsidP="006C2A7F">
            <w:pPr>
              <w:jc w:val="both"/>
              <w:rPr>
                <w:bCs/>
                <w:sz w:val="22"/>
                <w:szCs w:val="22"/>
              </w:rPr>
            </w:pPr>
            <w:r w:rsidRPr="005F3D50">
              <w:rPr>
                <w:bCs/>
                <w:sz w:val="22"/>
                <w:szCs w:val="22"/>
              </w:rPr>
              <w:lastRenderedPageBreak/>
              <w:t xml:space="preserve">Курс по стилистике способствует развитию общения, понимания  текстовых особенностей, </w:t>
            </w:r>
            <w:r w:rsidRPr="005F3D50">
              <w:rPr>
                <w:bCs/>
                <w:sz w:val="22"/>
                <w:szCs w:val="22"/>
              </w:rPr>
              <w:lastRenderedPageBreak/>
              <w:t>закономерностей построения текстов.</w:t>
            </w:r>
          </w:p>
        </w:tc>
      </w:tr>
      <w:tr w:rsidR="005F3D50" w:rsidRPr="005F3D50" w:rsidTr="006C2A7F">
        <w:tc>
          <w:tcPr>
            <w:tcW w:w="2241" w:type="dxa"/>
          </w:tcPr>
          <w:p w:rsidR="005F3D50" w:rsidRPr="005F3D50" w:rsidRDefault="005F3D50" w:rsidP="006C2A7F">
            <w:pPr>
              <w:jc w:val="center"/>
              <w:rPr>
                <w:sz w:val="22"/>
                <w:szCs w:val="22"/>
              </w:rPr>
            </w:pPr>
            <w:r w:rsidRPr="005F3D50">
              <w:rPr>
                <w:sz w:val="22"/>
                <w:szCs w:val="22"/>
              </w:rPr>
              <w:lastRenderedPageBreak/>
              <w:t>Русский язык</w:t>
            </w:r>
          </w:p>
          <w:p w:rsidR="005F3D50" w:rsidRPr="005F3D50" w:rsidRDefault="005F3D50" w:rsidP="006C2A7F">
            <w:pPr>
              <w:jc w:val="center"/>
              <w:rPr>
                <w:sz w:val="22"/>
                <w:szCs w:val="22"/>
              </w:rPr>
            </w:pPr>
            <w:r w:rsidRPr="005F3D50">
              <w:rPr>
                <w:sz w:val="22"/>
                <w:szCs w:val="22"/>
              </w:rPr>
              <w:t xml:space="preserve">11 </w:t>
            </w:r>
          </w:p>
          <w:p w:rsidR="005F3D50" w:rsidRPr="005F3D50" w:rsidRDefault="005F3D50" w:rsidP="006C2A7F">
            <w:pPr>
              <w:jc w:val="center"/>
              <w:rPr>
                <w:sz w:val="22"/>
                <w:szCs w:val="22"/>
              </w:rPr>
            </w:pPr>
            <w:r w:rsidRPr="005F3D50">
              <w:rPr>
                <w:sz w:val="22"/>
                <w:szCs w:val="22"/>
              </w:rPr>
              <w:t>классы</w:t>
            </w:r>
          </w:p>
        </w:tc>
        <w:tc>
          <w:tcPr>
            <w:tcW w:w="993" w:type="dxa"/>
          </w:tcPr>
          <w:p w:rsidR="005F3D50" w:rsidRPr="005F3D50" w:rsidRDefault="005F3D50" w:rsidP="006C2A7F">
            <w:pPr>
              <w:jc w:val="center"/>
              <w:rPr>
                <w:sz w:val="22"/>
                <w:szCs w:val="22"/>
              </w:rPr>
            </w:pPr>
            <w:r w:rsidRPr="005F3D50">
              <w:rPr>
                <w:sz w:val="22"/>
                <w:szCs w:val="22"/>
              </w:rPr>
              <w:t>1ч</w:t>
            </w:r>
          </w:p>
        </w:tc>
        <w:tc>
          <w:tcPr>
            <w:tcW w:w="2409" w:type="dxa"/>
          </w:tcPr>
          <w:p w:rsidR="005F3D50" w:rsidRPr="005F3D50" w:rsidRDefault="005F3D50" w:rsidP="006C2A7F">
            <w:pPr>
              <w:jc w:val="both"/>
              <w:rPr>
                <w:bCs/>
                <w:sz w:val="22"/>
                <w:szCs w:val="22"/>
              </w:rPr>
            </w:pPr>
            <w:r w:rsidRPr="005F3D50">
              <w:rPr>
                <w:bCs/>
                <w:sz w:val="22"/>
                <w:szCs w:val="22"/>
              </w:rPr>
              <w:t>Осуществление программы</w:t>
            </w:r>
          </w:p>
          <w:p w:rsidR="005F3D50" w:rsidRPr="005F3D50" w:rsidRDefault="005F3D50" w:rsidP="006C2A7F">
            <w:pPr>
              <w:jc w:val="both"/>
              <w:rPr>
                <w:bCs/>
                <w:sz w:val="22"/>
                <w:szCs w:val="22"/>
              </w:rPr>
            </w:pPr>
            <w:r w:rsidRPr="005F3D50">
              <w:rPr>
                <w:bCs/>
                <w:sz w:val="22"/>
                <w:szCs w:val="22"/>
              </w:rPr>
              <w:t xml:space="preserve">среднего общего образования, реализация методических принципов </w:t>
            </w:r>
          </w:p>
        </w:tc>
        <w:tc>
          <w:tcPr>
            <w:tcW w:w="3686" w:type="dxa"/>
          </w:tcPr>
          <w:p w:rsidR="005F3D50" w:rsidRPr="005F3D50" w:rsidRDefault="005F3D50" w:rsidP="006C2A7F">
            <w:pPr>
              <w:jc w:val="both"/>
              <w:rPr>
                <w:bCs/>
                <w:sz w:val="22"/>
                <w:szCs w:val="22"/>
              </w:rPr>
            </w:pPr>
            <w:r w:rsidRPr="005F3D50">
              <w:rPr>
                <w:bCs/>
                <w:sz w:val="22"/>
                <w:szCs w:val="22"/>
              </w:rPr>
              <w:t>Курс по стилистике способствует развитию общения, понимания  текстовых особенностей, закономерностей построения текстов.</w:t>
            </w:r>
          </w:p>
        </w:tc>
      </w:tr>
      <w:tr w:rsidR="005F3D50" w:rsidRPr="005F3D50" w:rsidTr="006C2A7F">
        <w:tc>
          <w:tcPr>
            <w:tcW w:w="2241" w:type="dxa"/>
          </w:tcPr>
          <w:p w:rsidR="005F3D50" w:rsidRPr="005F3D50" w:rsidRDefault="005F3D50" w:rsidP="006C2A7F">
            <w:pPr>
              <w:jc w:val="center"/>
              <w:rPr>
                <w:sz w:val="22"/>
                <w:szCs w:val="22"/>
              </w:rPr>
            </w:pPr>
            <w:r w:rsidRPr="005F3D50">
              <w:rPr>
                <w:sz w:val="22"/>
                <w:szCs w:val="22"/>
              </w:rPr>
              <w:t>Физика</w:t>
            </w:r>
          </w:p>
          <w:p w:rsidR="005F3D50" w:rsidRPr="005F3D50" w:rsidRDefault="005F3D50" w:rsidP="00A70871">
            <w:pPr>
              <w:jc w:val="center"/>
              <w:rPr>
                <w:sz w:val="22"/>
                <w:szCs w:val="22"/>
              </w:rPr>
            </w:pPr>
            <w:r w:rsidRPr="005F3D50">
              <w:rPr>
                <w:sz w:val="22"/>
                <w:szCs w:val="22"/>
              </w:rPr>
              <w:t>10 классы</w:t>
            </w:r>
          </w:p>
        </w:tc>
        <w:tc>
          <w:tcPr>
            <w:tcW w:w="993" w:type="dxa"/>
          </w:tcPr>
          <w:p w:rsidR="005F3D50" w:rsidRPr="005F3D50" w:rsidRDefault="005F3D50" w:rsidP="006C2A7F">
            <w:pPr>
              <w:jc w:val="center"/>
              <w:rPr>
                <w:sz w:val="22"/>
                <w:szCs w:val="22"/>
              </w:rPr>
            </w:pPr>
            <w:r w:rsidRPr="005F3D50">
              <w:rPr>
                <w:sz w:val="22"/>
                <w:szCs w:val="22"/>
              </w:rPr>
              <w:t>1ч</w:t>
            </w:r>
          </w:p>
        </w:tc>
        <w:tc>
          <w:tcPr>
            <w:tcW w:w="2409" w:type="dxa"/>
          </w:tcPr>
          <w:p w:rsidR="005F3D50" w:rsidRPr="005F3D50" w:rsidRDefault="005F3D50" w:rsidP="006C2A7F">
            <w:pPr>
              <w:rPr>
                <w:bCs/>
                <w:sz w:val="22"/>
                <w:szCs w:val="22"/>
              </w:rPr>
            </w:pPr>
            <w:r w:rsidRPr="005F3D50">
              <w:rPr>
                <w:bCs/>
                <w:sz w:val="22"/>
                <w:szCs w:val="22"/>
              </w:rPr>
              <w:t>развитие интереса к физике,</w:t>
            </w:r>
          </w:p>
          <w:p w:rsidR="005F3D50" w:rsidRPr="005F3D50" w:rsidRDefault="005F3D50" w:rsidP="006C2A7F">
            <w:pPr>
              <w:rPr>
                <w:bCs/>
                <w:sz w:val="22"/>
                <w:szCs w:val="22"/>
              </w:rPr>
            </w:pPr>
            <w:r w:rsidRPr="005F3D50">
              <w:rPr>
                <w:bCs/>
                <w:sz w:val="22"/>
                <w:szCs w:val="22"/>
              </w:rPr>
              <w:t>расширение базовой программы среднего общего образования по физике</w:t>
            </w:r>
          </w:p>
        </w:tc>
        <w:tc>
          <w:tcPr>
            <w:tcW w:w="3686" w:type="dxa"/>
          </w:tcPr>
          <w:p w:rsidR="005F3D50" w:rsidRPr="005F3D50" w:rsidRDefault="005F3D50" w:rsidP="006C2A7F">
            <w:pPr>
              <w:jc w:val="both"/>
              <w:rPr>
                <w:b/>
                <w:sz w:val="22"/>
                <w:szCs w:val="22"/>
              </w:rPr>
            </w:pPr>
            <w:r w:rsidRPr="005F3D50">
              <w:rPr>
                <w:bCs/>
                <w:sz w:val="22"/>
                <w:szCs w:val="22"/>
              </w:rPr>
              <w:t xml:space="preserve">Подготовка к успешной  сдаче итоговой аттестации, ЕГЭ. Конкретизация содержания предметных тем образовательного стандарта на профильном уровне. </w:t>
            </w:r>
          </w:p>
        </w:tc>
      </w:tr>
      <w:tr w:rsidR="005F3D50" w:rsidRPr="005F3D50" w:rsidTr="006C2A7F">
        <w:tc>
          <w:tcPr>
            <w:tcW w:w="2241" w:type="dxa"/>
          </w:tcPr>
          <w:p w:rsidR="005F3D50" w:rsidRPr="005F3D50" w:rsidRDefault="005F3D50" w:rsidP="006C2A7F">
            <w:pPr>
              <w:jc w:val="center"/>
              <w:rPr>
                <w:sz w:val="22"/>
                <w:szCs w:val="22"/>
              </w:rPr>
            </w:pPr>
            <w:r w:rsidRPr="005F3D50">
              <w:rPr>
                <w:sz w:val="22"/>
                <w:szCs w:val="22"/>
              </w:rPr>
              <w:t>Физика –</w:t>
            </w:r>
          </w:p>
          <w:p w:rsidR="005F3D50" w:rsidRPr="005F3D50" w:rsidRDefault="005F3D50" w:rsidP="006C2A7F">
            <w:pPr>
              <w:jc w:val="center"/>
              <w:rPr>
                <w:sz w:val="22"/>
                <w:szCs w:val="22"/>
              </w:rPr>
            </w:pPr>
            <w:r w:rsidRPr="005F3D50">
              <w:rPr>
                <w:sz w:val="22"/>
                <w:szCs w:val="22"/>
              </w:rPr>
              <w:t>10 технический класс</w:t>
            </w:r>
          </w:p>
        </w:tc>
        <w:tc>
          <w:tcPr>
            <w:tcW w:w="993" w:type="dxa"/>
          </w:tcPr>
          <w:p w:rsidR="005F3D50" w:rsidRPr="005F3D50" w:rsidRDefault="005F3D50" w:rsidP="006C2A7F">
            <w:pPr>
              <w:jc w:val="center"/>
              <w:rPr>
                <w:sz w:val="22"/>
                <w:szCs w:val="22"/>
              </w:rPr>
            </w:pPr>
            <w:r w:rsidRPr="005F3D50">
              <w:rPr>
                <w:sz w:val="22"/>
                <w:szCs w:val="22"/>
              </w:rPr>
              <w:t>2ч</w:t>
            </w:r>
          </w:p>
        </w:tc>
        <w:tc>
          <w:tcPr>
            <w:tcW w:w="2409" w:type="dxa"/>
          </w:tcPr>
          <w:p w:rsidR="005F3D50" w:rsidRPr="005F3D50" w:rsidRDefault="005F3D50" w:rsidP="006C2A7F">
            <w:pPr>
              <w:rPr>
                <w:bCs/>
                <w:sz w:val="22"/>
                <w:szCs w:val="22"/>
              </w:rPr>
            </w:pPr>
            <w:r w:rsidRPr="005F3D50">
              <w:rPr>
                <w:bCs/>
                <w:sz w:val="22"/>
                <w:szCs w:val="22"/>
              </w:rPr>
              <w:t>Для повышения  личностной мотивации профориентации при осознанном выборе будущей профессии</w:t>
            </w:r>
          </w:p>
        </w:tc>
        <w:tc>
          <w:tcPr>
            <w:tcW w:w="3686" w:type="dxa"/>
          </w:tcPr>
          <w:p w:rsidR="005F3D50" w:rsidRPr="005F3D50" w:rsidRDefault="005F3D50" w:rsidP="006C2A7F">
            <w:pPr>
              <w:jc w:val="both"/>
              <w:rPr>
                <w:b/>
                <w:sz w:val="22"/>
                <w:szCs w:val="22"/>
              </w:rPr>
            </w:pPr>
            <w:r w:rsidRPr="005F3D50">
              <w:rPr>
                <w:bCs/>
                <w:sz w:val="22"/>
                <w:szCs w:val="22"/>
              </w:rPr>
              <w:t>Подготовка к успешной  сдаче итоговой аттестации, ЕГЭ. Конкретизация содержания предметных тем образовательного стандарта на профильном уровне.</w:t>
            </w:r>
          </w:p>
        </w:tc>
      </w:tr>
      <w:tr w:rsidR="005F3D50" w:rsidRPr="005F3D50" w:rsidTr="006C2A7F">
        <w:tc>
          <w:tcPr>
            <w:tcW w:w="2241" w:type="dxa"/>
          </w:tcPr>
          <w:p w:rsidR="005F3D50" w:rsidRPr="005F3D50" w:rsidRDefault="005F3D50" w:rsidP="006C2A7F">
            <w:pPr>
              <w:jc w:val="center"/>
            </w:pPr>
            <w:r w:rsidRPr="005F3D50">
              <w:t>11 технический класс</w:t>
            </w:r>
          </w:p>
        </w:tc>
        <w:tc>
          <w:tcPr>
            <w:tcW w:w="993" w:type="dxa"/>
          </w:tcPr>
          <w:p w:rsidR="005F3D50" w:rsidRPr="005F3D50" w:rsidRDefault="005F3D50" w:rsidP="006C2A7F">
            <w:pPr>
              <w:jc w:val="center"/>
            </w:pPr>
          </w:p>
        </w:tc>
        <w:tc>
          <w:tcPr>
            <w:tcW w:w="2409" w:type="dxa"/>
          </w:tcPr>
          <w:p w:rsidR="005F3D50" w:rsidRPr="005F3D50" w:rsidRDefault="005F3D50" w:rsidP="006C2A7F">
            <w:pPr>
              <w:rPr>
                <w:bCs/>
                <w:sz w:val="22"/>
                <w:szCs w:val="22"/>
              </w:rPr>
            </w:pPr>
            <w:r w:rsidRPr="005F3D50">
              <w:rPr>
                <w:bCs/>
                <w:sz w:val="22"/>
                <w:szCs w:val="22"/>
              </w:rPr>
              <w:t>Программа нацелена на  успешную подготовку к сдаче ЕГЭ</w:t>
            </w:r>
          </w:p>
        </w:tc>
        <w:tc>
          <w:tcPr>
            <w:tcW w:w="3686" w:type="dxa"/>
          </w:tcPr>
          <w:p w:rsidR="005F3D50" w:rsidRPr="005F3D50" w:rsidRDefault="005F3D50" w:rsidP="006C2A7F">
            <w:pPr>
              <w:jc w:val="both"/>
              <w:rPr>
                <w:bCs/>
                <w:sz w:val="22"/>
                <w:szCs w:val="22"/>
              </w:rPr>
            </w:pPr>
            <w:r w:rsidRPr="005F3D50">
              <w:rPr>
                <w:bCs/>
                <w:sz w:val="22"/>
                <w:szCs w:val="22"/>
              </w:rPr>
              <w:t xml:space="preserve">Из года в год меняются критерии </w:t>
            </w:r>
            <w:proofErr w:type="gramStart"/>
            <w:r w:rsidRPr="005F3D50">
              <w:rPr>
                <w:bCs/>
                <w:sz w:val="22"/>
                <w:szCs w:val="22"/>
              </w:rPr>
              <w:t>оценок  результатов решения заданий части</w:t>
            </w:r>
            <w:proofErr w:type="gramEnd"/>
            <w:r w:rsidRPr="005F3D50">
              <w:rPr>
                <w:bCs/>
                <w:sz w:val="22"/>
                <w:szCs w:val="22"/>
              </w:rPr>
              <w:t xml:space="preserve"> АВС, КИМ-ов ЕГЭ</w:t>
            </w:r>
          </w:p>
        </w:tc>
      </w:tr>
    </w:tbl>
    <w:p w:rsidR="005F3D50" w:rsidRPr="005F3D50" w:rsidRDefault="005F3D50" w:rsidP="006C2A7F"/>
    <w:p w:rsidR="005F3D50" w:rsidRPr="005F3D50" w:rsidRDefault="005F3D50" w:rsidP="006C2A7F">
      <w:pPr>
        <w:jc w:val="center"/>
        <w:rPr>
          <w:b/>
        </w:rPr>
      </w:pPr>
      <w:r w:rsidRPr="005F3D50">
        <w:rPr>
          <w:b/>
        </w:rPr>
        <w:t>Внеаудиторная деятельность (проектная</w:t>
      </w:r>
      <w:r w:rsidR="006C2A7F">
        <w:rPr>
          <w:b/>
        </w:rPr>
        <w:t xml:space="preserve"> деятельность, элективные курсы</w:t>
      </w:r>
      <w:r w:rsidRPr="005F3D50">
        <w:rPr>
          <w:b/>
        </w:rPr>
        <w:t>)</w:t>
      </w:r>
    </w:p>
    <w:p w:rsidR="005F3D50" w:rsidRPr="005F3D50" w:rsidRDefault="005F3D50" w:rsidP="006C2A7F">
      <w:pPr>
        <w:jc w:val="center"/>
        <w:rPr>
          <w:b/>
        </w:rPr>
      </w:pPr>
    </w:p>
    <w:tbl>
      <w:tblPr>
        <w:tblW w:w="93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7"/>
        <w:gridCol w:w="1191"/>
        <w:gridCol w:w="3026"/>
        <w:gridCol w:w="2835"/>
      </w:tblGrid>
      <w:tr w:rsidR="005F3D50" w:rsidRPr="005F3D50" w:rsidTr="006C2A7F">
        <w:tc>
          <w:tcPr>
            <w:tcW w:w="2277" w:type="dxa"/>
          </w:tcPr>
          <w:p w:rsidR="005F3D50" w:rsidRPr="005F3D50" w:rsidRDefault="005F3D50" w:rsidP="006C2A7F">
            <w:pPr>
              <w:jc w:val="center"/>
              <w:rPr>
                <w:b/>
              </w:rPr>
            </w:pPr>
            <w:r w:rsidRPr="005F3D50">
              <w:rPr>
                <w:b/>
              </w:rPr>
              <w:t xml:space="preserve">Наименование </w:t>
            </w:r>
          </w:p>
          <w:p w:rsidR="005F3D50" w:rsidRPr="005F3D50" w:rsidRDefault="005F3D50" w:rsidP="006C2A7F">
            <w:pPr>
              <w:jc w:val="center"/>
              <w:rPr>
                <w:b/>
              </w:rPr>
            </w:pPr>
            <w:r w:rsidRPr="005F3D50">
              <w:rPr>
                <w:b/>
              </w:rPr>
              <w:t>курса, класс</w:t>
            </w:r>
          </w:p>
        </w:tc>
        <w:tc>
          <w:tcPr>
            <w:tcW w:w="1191" w:type="dxa"/>
          </w:tcPr>
          <w:p w:rsidR="005F3D50" w:rsidRPr="005F3D50" w:rsidRDefault="005F3D50" w:rsidP="006C2A7F">
            <w:pPr>
              <w:jc w:val="center"/>
              <w:rPr>
                <w:b/>
              </w:rPr>
            </w:pPr>
            <w:r w:rsidRPr="005F3D50">
              <w:rPr>
                <w:b/>
              </w:rPr>
              <w:t>Количество часов</w:t>
            </w:r>
          </w:p>
        </w:tc>
        <w:tc>
          <w:tcPr>
            <w:tcW w:w="3026" w:type="dxa"/>
          </w:tcPr>
          <w:p w:rsidR="005F3D50" w:rsidRPr="005F3D50" w:rsidRDefault="005F3D50" w:rsidP="006C2A7F">
            <w:pPr>
              <w:jc w:val="center"/>
              <w:rPr>
                <w:b/>
              </w:rPr>
            </w:pPr>
            <w:r w:rsidRPr="005F3D50">
              <w:rPr>
                <w:b/>
              </w:rPr>
              <w:t>Цель</w:t>
            </w:r>
          </w:p>
        </w:tc>
        <w:tc>
          <w:tcPr>
            <w:tcW w:w="2835" w:type="dxa"/>
          </w:tcPr>
          <w:p w:rsidR="005F3D50" w:rsidRPr="005F3D50" w:rsidRDefault="005F3D50" w:rsidP="006C2A7F">
            <w:pPr>
              <w:jc w:val="center"/>
              <w:rPr>
                <w:b/>
              </w:rPr>
            </w:pPr>
            <w:r w:rsidRPr="005F3D50">
              <w:rPr>
                <w:b/>
              </w:rPr>
              <w:t>Обоснование</w:t>
            </w:r>
          </w:p>
        </w:tc>
      </w:tr>
      <w:tr w:rsidR="005F3D50" w:rsidRPr="005F3D50" w:rsidTr="006C2A7F">
        <w:tc>
          <w:tcPr>
            <w:tcW w:w="2277" w:type="dxa"/>
          </w:tcPr>
          <w:p w:rsidR="005F3D50" w:rsidRPr="005F3D50" w:rsidRDefault="005F3D50" w:rsidP="006C2A7F">
            <w:pPr>
              <w:rPr>
                <w:sz w:val="22"/>
                <w:szCs w:val="22"/>
              </w:rPr>
            </w:pPr>
            <w:r w:rsidRPr="005F3D50">
              <w:rPr>
                <w:sz w:val="22"/>
                <w:szCs w:val="22"/>
              </w:rPr>
              <w:t>«Fotoshop для подготовки WEB страниц»</w:t>
            </w:r>
          </w:p>
          <w:p w:rsidR="005F3D50" w:rsidRPr="005F3D50" w:rsidRDefault="006C2A7F" w:rsidP="006C2A7F">
            <w:pPr>
              <w:rPr>
                <w:sz w:val="22"/>
                <w:szCs w:val="22"/>
              </w:rPr>
            </w:pPr>
            <w:r>
              <w:rPr>
                <w:sz w:val="22"/>
                <w:szCs w:val="22"/>
              </w:rPr>
              <w:t xml:space="preserve">10 «а», «б» </w:t>
            </w:r>
            <w:r w:rsidR="005F3D50" w:rsidRPr="005F3D50">
              <w:rPr>
                <w:sz w:val="22"/>
                <w:szCs w:val="22"/>
              </w:rPr>
              <w:t xml:space="preserve"> классы</w:t>
            </w:r>
          </w:p>
        </w:tc>
        <w:tc>
          <w:tcPr>
            <w:tcW w:w="1191" w:type="dxa"/>
          </w:tcPr>
          <w:p w:rsidR="005F3D50" w:rsidRPr="005F3D50" w:rsidRDefault="005F3D50" w:rsidP="006C2A7F">
            <w:pPr>
              <w:jc w:val="center"/>
              <w:rPr>
                <w:sz w:val="22"/>
                <w:szCs w:val="22"/>
              </w:rPr>
            </w:pPr>
            <w:r w:rsidRPr="005F3D50">
              <w:rPr>
                <w:sz w:val="22"/>
                <w:szCs w:val="22"/>
              </w:rPr>
              <w:t>1</w:t>
            </w:r>
          </w:p>
        </w:tc>
        <w:tc>
          <w:tcPr>
            <w:tcW w:w="3026" w:type="dxa"/>
          </w:tcPr>
          <w:p w:rsidR="005F3D50" w:rsidRPr="005F3D50" w:rsidRDefault="005F3D50" w:rsidP="006C2A7F">
            <w:pPr>
              <w:rPr>
                <w:bCs/>
                <w:sz w:val="22"/>
                <w:szCs w:val="22"/>
              </w:rPr>
            </w:pPr>
            <w:r w:rsidRPr="005F3D50">
              <w:rPr>
                <w:bCs/>
                <w:sz w:val="22"/>
                <w:szCs w:val="22"/>
              </w:rPr>
              <w:t>Дать углубленные понятия и навыки работы с ПК и интернетом</w:t>
            </w:r>
          </w:p>
        </w:tc>
        <w:tc>
          <w:tcPr>
            <w:tcW w:w="2835" w:type="dxa"/>
          </w:tcPr>
          <w:p w:rsidR="005F3D50" w:rsidRPr="005F3D50" w:rsidRDefault="005F3D50" w:rsidP="00FC0E4C">
            <w:pPr>
              <w:jc w:val="both"/>
              <w:rPr>
                <w:bCs/>
                <w:sz w:val="22"/>
                <w:szCs w:val="22"/>
              </w:rPr>
            </w:pPr>
            <w:r w:rsidRPr="005F3D50">
              <w:rPr>
                <w:bCs/>
                <w:sz w:val="22"/>
                <w:szCs w:val="22"/>
              </w:rPr>
              <w:t xml:space="preserve">По окончании данного курса, школьники должны получить углубленные представления о современных способах применения компьютеров в обучении, поиска, хранения и обработки информации. </w:t>
            </w:r>
          </w:p>
        </w:tc>
      </w:tr>
      <w:tr w:rsidR="005F3D50" w:rsidRPr="005F3D50" w:rsidTr="006C2A7F">
        <w:tc>
          <w:tcPr>
            <w:tcW w:w="2277" w:type="dxa"/>
          </w:tcPr>
          <w:p w:rsidR="006C2A7F" w:rsidRDefault="005F3D50" w:rsidP="006C2A7F">
            <w:pPr>
              <w:rPr>
                <w:sz w:val="22"/>
                <w:szCs w:val="22"/>
              </w:rPr>
            </w:pPr>
            <w:r w:rsidRPr="005F3D50">
              <w:rPr>
                <w:sz w:val="22"/>
                <w:szCs w:val="22"/>
              </w:rPr>
              <w:t xml:space="preserve">«Расчетные задачи по химии» </w:t>
            </w:r>
          </w:p>
          <w:p w:rsidR="005F3D50" w:rsidRPr="005F3D50" w:rsidRDefault="005F3D50" w:rsidP="006C2A7F">
            <w:pPr>
              <w:rPr>
                <w:sz w:val="22"/>
                <w:szCs w:val="22"/>
              </w:rPr>
            </w:pPr>
            <w:r w:rsidRPr="005F3D50">
              <w:rPr>
                <w:sz w:val="22"/>
                <w:szCs w:val="22"/>
              </w:rPr>
              <w:t>11</w:t>
            </w:r>
            <w:r w:rsidR="006C2A7F">
              <w:rPr>
                <w:sz w:val="22"/>
                <w:szCs w:val="22"/>
              </w:rPr>
              <w:t xml:space="preserve"> «б», «в» </w:t>
            </w:r>
            <w:r w:rsidRPr="005F3D50">
              <w:rPr>
                <w:sz w:val="22"/>
                <w:szCs w:val="22"/>
              </w:rPr>
              <w:t xml:space="preserve"> классы</w:t>
            </w:r>
          </w:p>
        </w:tc>
        <w:tc>
          <w:tcPr>
            <w:tcW w:w="1191" w:type="dxa"/>
          </w:tcPr>
          <w:p w:rsidR="005F3D50" w:rsidRPr="005F3D50" w:rsidRDefault="005F3D50" w:rsidP="006C2A7F">
            <w:pPr>
              <w:jc w:val="center"/>
              <w:rPr>
                <w:sz w:val="22"/>
                <w:szCs w:val="22"/>
              </w:rPr>
            </w:pPr>
            <w:r w:rsidRPr="005F3D50">
              <w:rPr>
                <w:sz w:val="22"/>
                <w:szCs w:val="22"/>
              </w:rPr>
              <w:t>2</w:t>
            </w:r>
          </w:p>
        </w:tc>
        <w:tc>
          <w:tcPr>
            <w:tcW w:w="3026" w:type="dxa"/>
          </w:tcPr>
          <w:p w:rsidR="005F3D50" w:rsidRPr="005F3D50" w:rsidRDefault="005F3D50" w:rsidP="006C2A7F">
            <w:pPr>
              <w:rPr>
                <w:bCs/>
                <w:sz w:val="22"/>
                <w:szCs w:val="22"/>
              </w:rPr>
            </w:pPr>
            <w:r w:rsidRPr="005F3D50">
              <w:rPr>
                <w:bCs/>
                <w:sz w:val="22"/>
                <w:szCs w:val="22"/>
              </w:rPr>
              <w:t>Развитие интереса к химии, изучение к основным подходам к решению расчетных задач разной степени трудности.</w:t>
            </w:r>
          </w:p>
        </w:tc>
        <w:tc>
          <w:tcPr>
            <w:tcW w:w="2835" w:type="dxa"/>
          </w:tcPr>
          <w:p w:rsidR="005F3D50" w:rsidRPr="005F3D50" w:rsidRDefault="005F3D50" w:rsidP="00FC0E4C">
            <w:pPr>
              <w:jc w:val="both"/>
              <w:rPr>
                <w:bCs/>
                <w:sz w:val="22"/>
                <w:szCs w:val="22"/>
              </w:rPr>
            </w:pPr>
            <w:r w:rsidRPr="005F3D50">
              <w:rPr>
                <w:bCs/>
                <w:sz w:val="22"/>
                <w:szCs w:val="22"/>
              </w:rPr>
              <w:t>Подготовка к успешной сдаче ЕГЭ, учащиеся овладевают прочными знаниями по предмету, важнейшими вычислительными навыками, алгоритмами решения типовых химических задач.</w:t>
            </w:r>
          </w:p>
          <w:p w:rsidR="005F3D50" w:rsidRPr="005F3D50" w:rsidRDefault="005F3D50" w:rsidP="00FC0E4C">
            <w:pPr>
              <w:jc w:val="both"/>
              <w:rPr>
                <w:bCs/>
                <w:sz w:val="22"/>
                <w:szCs w:val="22"/>
              </w:rPr>
            </w:pPr>
          </w:p>
        </w:tc>
      </w:tr>
      <w:tr w:rsidR="005F3D50" w:rsidRPr="005F3D50" w:rsidTr="006C2A7F">
        <w:tc>
          <w:tcPr>
            <w:tcW w:w="2277" w:type="dxa"/>
          </w:tcPr>
          <w:p w:rsidR="005F3D50" w:rsidRPr="005F3D50" w:rsidRDefault="006C2A7F" w:rsidP="006C2A7F">
            <w:pPr>
              <w:rPr>
                <w:sz w:val="22"/>
                <w:szCs w:val="22"/>
              </w:rPr>
            </w:pPr>
            <w:r>
              <w:rPr>
                <w:sz w:val="22"/>
                <w:szCs w:val="22"/>
              </w:rPr>
              <w:t xml:space="preserve"> «Озадаченная химия» 11 «а»</w:t>
            </w:r>
          </w:p>
        </w:tc>
        <w:tc>
          <w:tcPr>
            <w:tcW w:w="1191" w:type="dxa"/>
          </w:tcPr>
          <w:p w:rsidR="005F3D50" w:rsidRPr="005F3D50" w:rsidRDefault="005F3D50" w:rsidP="006C2A7F">
            <w:pPr>
              <w:jc w:val="center"/>
              <w:rPr>
                <w:sz w:val="22"/>
                <w:szCs w:val="22"/>
              </w:rPr>
            </w:pPr>
            <w:r w:rsidRPr="005F3D50">
              <w:rPr>
                <w:sz w:val="22"/>
                <w:szCs w:val="22"/>
              </w:rPr>
              <w:t>1</w:t>
            </w:r>
          </w:p>
        </w:tc>
        <w:tc>
          <w:tcPr>
            <w:tcW w:w="3026" w:type="dxa"/>
          </w:tcPr>
          <w:p w:rsidR="005F3D50" w:rsidRPr="005F3D50" w:rsidRDefault="005F3D50" w:rsidP="006C2A7F">
            <w:pPr>
              <w:rPr>
                <w:bCs/>
                <w:sz w:val="22"/>
                <w:szCs w:val="22"/>
              </w:rPr>
            </w:pPr>
            <w:r w:rsidRPr="005F3D50">
              <w:rPr>
                <w:bCs/>
                <w:sz w:val="22"/>
                <w:szCs w:val="22"/>
              </w:rPr>
              <w:t xml:space="preserve">Развитие интеллектуального и творческого потенциала детей на основе формирования операционных способов умственных действий по решению теоретических и </w:t>
            </w:r>
            <w:r w:rsidRPr="005F3D50">
              <w:rPr>
                <w:bCs/>
                <w:sz w:val="22"/>
                <w:szCs w:val="22"/>
              </w:rPr>
              <w:lastRenderedPageBreak/>
              <w:t>практических задач по химии</w:t>
            </w:r>
          </w:p>
        </w:tc>
        <w:tc>
          <w:tcPr>
            <w:tcW w:w="2835" w:type="dxa"/>
          </w:tcPr>
          <w:p w:rsidR="005F3D50" w:rsidRPr="005F3D50" w:rsidRDefault="005F3D50" w:rsidP="00FC0E4C">
            <w:pPr>
              <w:jc w:val="both"/>
              <w:rPr>
                <w:bCs/>
                <w:sz w:val="22"/>
                <w:szCs w:val="22"/>
              </w:rPr>
            </w:pPr>
            <w:r w:rsidRPr="005F3D50">
              <w:rPr>
                <w:bCs/>
                <w:sz w:val="22"/>
                <w:szCs w:val="22"/>
              </w:rPr>
              <w:lastRenderedPageBreak/>
              <w:t>Подготовка к успешной сдаче итоговой аттестации, систематизация и углубление системы знаний. Решение экспериментальных и трудовых задач</w:t>
            </w:r>
          </w:p>
        </w:tc>
      </w:tr>
      <w:tr w:rsidR="005F3D50" w:rsidRPr="005F3D50" w:rsidTr="006C2A7F">
        <w:tc>
          <w:tcPr>
            <w:tcW w:w="2277" w:type="dxa"/>
          </w:tcPr>
          <w:p w:rsidR="005F3D50" w:rsidRPr="005F3D50" w:rsidRDefault="005F3D50" w:rsidP="006C2A7F">
            <w:pPr>
              <w:rPr>
                <w:sz w:val="22"/>
                <w:szCs w:val="22"/>
              </w:rPr>
            </w:pPr>
            <w:r w:rsidRPr="005F3D50">
              <w:rPr>
                <w:sz w:val="22"/>
                <w:szCs w:val="22"/>
              </w:rPr>
              <w:lastRenderedPageBreak/>
              <w:t>«Решение задач по химии» 10</w:t>
            </w:r>
            <w:r w:rsidR="006C2A7F">
              <w:rPr>
                <w:sz w:val="22"/>
                <w:szCs w:val="22"/>
              </w:rPr>
              <w:t xml:space="preserve"> «в» </w:t>
            </w:r>
            <w:r w:rsidRPr="005F3D50">
              <w:rPr>
                <w:sz w:val="22"/>
                <w:szCs w:val="22"/>
              </w:rPr>
              <w:t>(техн</w:t>
            </w:r>
            <w:proofErr w:type="gramStart"/>
            <w:r w:rsidRPr="005F3D50">
              <w:rPr>
                <w:sz w:val="22"/>
                <w:szCs w:val="22"/>
              </w:rPr>
              <w:t>.к</w:t>
            </w:r>
            <w:proofErr w:type="gramEnd"/>
            <w:r w:rsidRPr="005F3D50">
              <w:rPr>
                <w:sz w:val="22"/>
                <w:szCs w:val="22"/>
              </w:rPr>
              <w:t>ласс)</w:t>
            </w:r>
          </w:p>
        </w:tc>
        <w:tc>
          <w:tcPr>
            <w:tcW w:w="1191" w:type="dxa"/>
          </w:tcPr>
          <w:p w:rsidR="005F3D50" w:rsidRPr="005F3D50" w:rsidRDefault="005F3D50" w:rsidP="006C2A7F">
            <w:pPr>
              <w:jc w:val="center"/>
              <w:rPr>
                <w:sz w:val="22"/>
                <w:szCs w:val="22"/>
              </w:rPr>
            </w:pPr>
            <w:r w:rsidRPr="005F3D50">
              <w:rPr>
                <w:sz w:val="22"/>
                <w:szCs w:val="22"/>
              </w:rPr>
              <w:t>1</w:t>
            </w:r>
          </w:p>
        </w:tc>
        <w:tc>
          <w:tcPr>
            <w:tcW w:w="3026" w:type="dxa"/>
          </w:tcPr>
          <w:p w:rsidR="005F3D50" w:rsidRPr="005F3D50" w:rsidRDefault="005F3D50" w:rsidP="006C2A7F">
            <w:pPr>
              <w:rPr>
                <w:bCs/>
                <w:sz w:val="22"/>
                <w:szCs w:val="22"/>
              </w:rPr>
            </w:pPr>
            <w:r w:rsidRPr="005F3D50">
              <w:rPr>
                <w:bCs/>
                <w:sz w:val="22"/>
                <w:szCs w:val="22"/>
              </w:rPr>
              <w:t>Развитие интереса к химии, изучение к основным подходам к решению расчетных задач разной степени трудности.</w:t>
            </w:r>
          </w:p>
        </w:tc>
        <w:tc>
          <w:tcPr>
            <w:tcW w:w="2835" w:type="dxa"/>
          </w:tcPr>
          <w:p w:rsidR="005F3D50" w:rsidRPr="005F3D50" w:rsidRDefault="005F3D50" w:rsidP="00FC0E4C">
            <w:pPr>
              <w:jc w:val="both"/>
              <w:rPr>
                <w:bCs/>
                <w:sz w:val="22"/>
                <w:szCs w:val="22"/>
              </w:rPr>
            </w:pPr>
            <w:r w:rsidRPr="005F3D50">
              <w:rPr>
                <w:bCs/>
                <w:sz w:val="22"/>
                <w:szCs w:val="22"/>
              </w:rPr>
              <w:t xml:space="preserve">Усвоение </w:t>
            </w:r>
            <w:proofErr w:type="gramStart"/>
            <w:r w:rsidRPr="005F3D50">
              <w:rPr>
                <w:bCs/>
                <w:sz w:val="22"/>
                <w:szCs w:val="22"/>
              </w:rPr>
              <w:t>данной</w:t>
            </w:r>
            <w:proofErr w:type="gramEnd"/>
            <w:r w:rsidRPr="005F3D50">
              <w:rPr>
                <w:bCs/>
                <w:sz w:val="22"/>
                <w:szCs w:val="22"/>
              </w:rPr>
              <w:t xml:space="preserve"> прогаммы методом решения задач.</w:t>
            </w:r>
          </w:p>
        </w:tc>
      </w:tr>
      <w:tr w:rsidR="005F3D50" w:rsidRPr="005F3D50" w:rsidTr="006C2A7F">
        <w:tc>
          <w:tcPr>
            <w:tcW w:w="2277" w:type="dxa"/>
          </w:tcPr>
          <w:p w:rsidR="005F3D50" w:rsidRPr="005F3D50" w:rsidRDefault="005F3D50" w:rsidP="006C2A7F">
            <w:pPr>
              <w:rPr>
                <w:sz w:val="22"/>
                <w:szCs w:val="22"/>
              </w:rPr>
            </w:pPr>
            <w:r w:rsidRPr="005F3D50">
              <w:rPr>
                <w:sz w:val="22"/>
                <w:szCs w:val="22"/>
              </w:rPr>
              <w:t>«Основы начертательной геометрии»,</w:t>
            </w:r>
            <w:r w:rsidR="006C2A7F">
              <w:rPr>
                <w:sz w:val="22"/>
                <w:szCs w:val="22"/>
              </w:rPr>
              <w:t xml:space="preserve"> </w:t>
            </w:r>
            <w:r w:rsidRPr="005F3D50">
              <w:rPr>
                <w:sz w:val="22"/>
                <w:szCs w:val="22"/>
              </w:rPr>
              <w:t>10</w:t>
            </w:r>
            <w:r w:rsidR="006C2A7F">
              <w:rPr>
                <w:sz w:val="22"/>
                <w:szCs w:val="22"/>
              </w:rPr>
              <w:t xml:space="preserve"> «в»</w:t>
            </w:r>
            <w:r w:rsidRPr="005F3D50">
              <w:rPr>
                <w:sz w:val="22"/>
                <w:szCs w:val="22"/>
              </w:rPr>
              <w:t xml:space="preserve"> класс</w:t>
            </w:r>
          </w:p>
        </w:tc>
        <w:tc>
          <w:tcPr>
            <w:tcW w:w="1191" w:type="dxa"/>
          </w:tcPr>
          <w:p w:rsidR="005F3D50" w:rsidRPr="005F3D50" w:rsidRDefault="005F3D50" w:rsidP="006C2A7F">
            <w:pPr>
              <w:jc w:val="center"/>
              <w:rPr>
                <w:sz w:val="22"/>
                <w:szCs w:val="22"/>
              </w:rPr>
            </w:pPr>
            <w:r w:rsidRPr="005F3D50">
              <w:rPr>
                <w:sz w:val="22"/>
                <w:szCs w:val="22"/>
              </w:rPr>
              <w:t>1</w:t>
            </w:r>
          </w:p>
        </w:tc>
        <w:tc>
          <w:tcPr>
            <w:tcW w:w="3026" w:type="dxa"/>
          </w:tcPr>
          <w:p w:rsidR="005F3D50" w:rsidRPr="005F3D50" w:rsidRDefault="005F3D50" w:rsidP="006C2A7F">
            <w:pPr>
              <w:rPr>
                <w:bCs/>
                <w:sz w:val="22"/>
                <w:szCs w:val="22"/>
              </w:rPr>
            </w:pPr>
            <w:r w:rsidRPr="005F3D50">
              <w:rPr>
                <w:sz w:val="22"/>
                <w:szCs w:val="22"/>
              </w:rPr>
              <w:t>В техническом классе даются начальные знания начертательной геометрии, в целях подготовки к техническим ВУЗ-м</w:t>
            </w:r>
            <w:proofErr w:type="gramStart"/>
            <w:r w:rsidRPr="005F3D50">
              <w:rPr>
                <w:sz w:val="22"/>
                <w:szCs w:val="22"/>
              </w:rPr>
              <w:t>.Р</w:t>
            </w:r>
            <w:proofErr w:type="gramEnd"/>
            <w:r w:rsidRPr="005F3D50">
              <w:rPr>
                <w:sz w:val="22"/>
                <w:szCs w:val="22"/>
              </w:rPr>
              <w:t>азвитие пространственного мышления</w:t>
            </w:r>
          </w:p>
        </w:tc>
        <w:tc>
          <w:tcPr>
            <w:tcW w:w="2835" w:type="dxa"/>
          </w:tcPr>
          <w:p w:rsidR="005F3D50" w:rsidRPr="005F3D50" w:rsidRDefault="005F3D50" w:rsidP="00FC0E4C">
            <w:pPr>
              <w:jc w:val="both"/>
              <w:rPr>
                <w:sz w:val="22"/>
                <w:szCs w:val="22"/>
              </w:rPr>
            </w:pPr>
            <w:r w:rsidRPr="005F3D50">
              <w:rPr>
                <w:sz w:val="22"/>
                <w:szCs w:val="22"/>
              </w:rPr>
              <w:t>Научить к целенаправленному освоению знаний и умений.  Занятие проектной деятельностью.</w:t>
            </w:r>
          </w:p>
          <w:p w:rsidR="005F3D50" w:rsidRPr="005F3D50" w:rsidRDefault="005F3D50" w:rsidP="00FC0E4C">
            <w:pPr>
              <w:jc w:val="both"/>
              <w:rPr>
                <w:bCs/>
                <w:sz w:val="22"/>
                <w:szCs w:val="22"/>
              </w:rPr>
            </w:pPr>
            <w:r w:rsidRPr="005F3D50">
              <w:rPr>
                <w:sz w:val="22"/>
                <w:szCs w:val="22"/>
              </w:rPr>
              <w:t>Давать начальные понятия о начертательной геометрии.</w:t>
            </w:r>
          </w:p>
        </w:tc>
      </w:tr>
      <w:tr w:rsidR="005F3D50" w:rsidRPr="005F3D50" w:rsidTr="006C2A7F">
        <w:tc>
          <w:tcPr>
            <w:tcW w:w="2277" w:type="dxa"/>
          </w:tcPr>
          <w:p w:rsidR="005F3D50" w:rsidRPr="005F3D50" w:rsidRDefault="005F3D50" w:rsidP="006C2A7F">
            <w:pPr>
              <w:jc w:val="both"/>
              <w:rPr>
                <w:sz w:val="22"/>
                <w:szCs w:val="22"/>
              </w:rPr>
            </w:pPr>
            <w:r w:rsidRPr="005F3D50">
              <w:rPr>
                <w:sz w:val="22"/>
                <w:szCs w:val="22"/>
              </w:rPr>
              <w:t>«Лекальные кривые»,11</w:t>
            </w:r>
            <w:r w:rsidR="006C2A7F">
              <w:rPr>
                <w:sz w:val="22"/>
                <w:szCs w:val="22"/>
              </w:rPr>
              <w:t xml:space="preserve"> «в»</w:t>
            </w:r>
            <w:r w:rsidRPr="005F3D50">
              <w:rPr>
                <w:sz w:val="22"/>
                <w:szCs w:val="22"/>
              </w:rPr>
              <w:t xml:space="preserve"> класс</w:t>
            </w:r>
          </w:p>
        </w:tc>
        <w:tc>
          <w:tcPr>
            <w:tcW w:w="1191" w:type="dxa"/>
          </w:tcPr>
          <w:p w:rsidR="005F3D50" w:rsidRPr="005F3D50" w:rsidRDefault="005F3D50" w:rsidP="006C2A7F">
            <w:pPr>
              <w:rPr>
                <w:sz w:val="22"/>
                <w:szCs w:val="22"/>
              </w:rPr>
            </w:pPr>
            <w:r w:rsidRPr="005F3D50">
              <w:rPr>
                <w:sz w:val="22"/>
                <w:szCs w:val="22"/>
              </w:rPr>
              <w:t>1</w:t>
            </w:r>
          </w:p>
        </w:tc>
        <w:tc>
          <w:tcPr>
            <w:tcW w:w="3026" w:type="dxa"/>
          </w:tcPr>
          <w:p w:rsidR="005F3D50" w:rsidRPr="005F3D50" w:rsidRDefault="005F3D50" w:rsidP="006C2A7F">
            <w:pPr>
              <w:jc w:val="both"/>
              <w:rPr>
                <w:bCs/>
                <w:sz w:val="22"/>
                <w:szCs w:val="22"/>
              </w:rPr>
            </w:pPr>
            <w:r w:rsidRPr="005F3D50">
              <w:rPr>
                <w:sz w:val="22"/>
                <w:szCs w:val="22"/>
              </w:rPr>
              <w:t>Совершенствование знаний и умений по построению лекальных кривых. Занятие проектной деятельностью</w:t>
            </w:r>
          </w:p>
        </w:tc>
        <w:tc>
          <w:tcPr>
            <w:tcW w:w="2835" w:type="dxa"/>
          </w:tcPr>
          <w:p w:rsidR="005F3D50" w:rsidRPr="005F3D50" w:rsidRDefault="005F3D50" w:rsidP="00FC0E4C">
            <w:pPr>
              <w:jc w:val="both"/>
              <w:rPr>
                <w:bCs/>
                <w:sz w:val="22"/>
                <w:szCs w:val="22"/>
              </w:rPr>
            </w:pPr>
            <w:r w:rsidRPr="005F3D50">
              <w:rPr>
                <w:sz w:val="22"/>
                <w:szCs w:val="22"/>
              </w:rPr>
              <w:t>В инженерной графике часто применяются лекальные кривые. В этом поможет углубленное изучение и построение деталей с лекальными кривыми.</w:t>
            </w:r>
          </w:p>
        </w:tc>
      </w:tr>
      <w:tr w:rsidR="005F3D50" w:rsidRPr="005F3D50" w:rsidTr="006C2A7F">
        <w:tc>
          <w:tcPr>
            <w:tcW w:w="2277" w:type="dxa"/>
          </w:tcPr>
          <w:p w:rsidR="005F3D50" w:rsidRPr="005F3D50" w:rsidRDefault="005F3D50" w:rsidP="006C2A7F">
            <w:pPr>
              <w:jc w:val="both"/>
              <w:rPr>
                <w:sz w:val="22"/>
                <w:szCs w:val="22"/>
              </w:rPr>
            </w:pPr>
            <w:r w:rsidRPr="005F3D50">
              <w:rPr>
                <w:sz w:val="22"/>
                <w:szCs w:val="22"/>
              </w:rPr>
              <w:t>«Генетика человека» 10</w:t>
            </w:r>
            <w:r w:rsidR="006C2A7F">
              <w:rPr>
                <w:sz w:val="22"/>
                <w:szCs w:val="22"/>
              </w:rPr>
              <w:t xml:space="preserve"> </w:t>
            </w:r>
            <w:r w:rsidRPr="005F3D50">
              <w:rPr>
                <w:sz w:val="22"/>
                <w:szCs w:val="22"/>
              </w:rPr>
              <w:t>кл</w:t>
            </w:r>
          </w:p>
        </w:tc>
        <w:tc>
          <w:tcPr>
            <w:tcW w:w="1191" w:type="dxa"/>
          </w:tcPr>
          <w:p w:rsidR="005F3D50" w:rsidRPr="005F3D50" w:rsidRDefault="005F3D50" w:rsidP="006C2A7F">
            <w:pPr>
              <w:rPr>
                <w:sz w:val="22"/>
                <w:szCs w:val="22"/>
              </w:rPr>
            </w:pPr>
            <w:r w:rsidRPr="005F3D50">
              <w:rPr>
                <w:sz w:val="22"/>
                <w:szCs w:val="22"/>
              </w:rPr>
              <w:t>1</w:t>
            </w:r>
          </w:p>
        </w:tc>
        <w:tc>
          <w:tcPr>
            <w:tcW w:w="3026" w:type="dxa"/>
          </w:tcPr>
          <w:p w:rsidR="005F3D50" w:rsidRPr="005F3D50" w:rsidRDefault="005F3D50" w:rsidP="006C2A7F">
            <w:pPr>
              <w:jc w:val="both"/>
              <w:rPr>
                <w:sz w:val="20"/>
                <w:szCs w:val="20"/>
              </w:rPr>
            </w:pPr>
            <w:r w:rsidRPr="005F3D50">
              <w:rPr>
                <w:sz w:val="20"/>
                <w:szCs w:val="20"/>
              </w:rPr>
              <w:t>Освоение знаний об основных генетических теориях, умение решать генетические задачи</w:t>
            </w:r>
          </w:p>
          <w:p w:rsidR="005F3D50" w:rsidRPr="005F3D50" w:rsidRDefault="005F3D50" w:rsidP="006C2A7F">
            <w:pPr>
              <w:jc w:val="both"/>
              <w:rPr>
                <w:sz w:val="22"/>
                <w:szCs w:val="22"/>
              </w:rPr>
            </w:pPr>
          </w:p>
        </w:tc>
        <w:tc>
          <w:tcPr>
            <w:tcW w:w="2835" w:type="dxa"/>
          </w:tcPr>
          <w:p w:rsidR="005F3D50" w:rsidRPr="005F3D50" w:rsidRDefault="005F3D50" w:rsidP="00FC0E4C">
            <w:pPr>
              <w:jc w:val="both"/>
              <w:rPr>
                <w:sz w:val="22"/>
                <w:szCs w:val="22"/>
              </w:rPr>
            </w:pPr>
            <w:r w:rsidRPr="005F3D50">
              <w:rPr>
                <w:sz w:val="22"/>
                <w:szCs w:val="22"/>
              </w:rPr>
              <w:t>Подготовка к успешной сдаче итоговой аттестации, ЕГЭ. Научить находить стандартные формы ответа от решения генетических задач</w:t>
            </w:r>
          </w:p>
        </w:tc>
      </w:tr>
      <w:tr w:rsidR="005F3D50" w:rsidRPr="005F3D50" w:rsidTr="006C2A7F">
        <w:tc>
          <w:tcPr>
            <w:tcW w:w="2277" w:type="dxa"/>
          </w:tcPr>
          <w:p w:rsidR="005F3D50" w:rsidRPr="005F3D50" w:rsidRDefault="005F3D50" w:rsidP="006C2A7F">
            <w:pPr>
              <w:jc w:val="both"/>
              <w:rPr>
                <w:sz w:val="22"/>
                <w:szCs w:val="22"/>
              </w:rPr>
            </w:pPr>
            <w:r w:rsidRPr="005F3D50">
              <w:rPr>
                <w:sz w:val="22"/>
                <w:szCs w:val="22"/>
              </w:rPr>
              <w:t>«Биология растений, грибов, лишайников»10</w:t>
            </w:r>
            <w:r w:rsidR="006C2A7F">
              <w:rPr>
                <w:sz w:val="22"/>
                <w:szCs w:val="22"/>
              </w:rPr>
              <w:t xml:space="preserve"> </w:t>
            </w:r>
            <w:r w:rsidRPr="005F3D50">
              <w:rPr>
                <w:sz w:val="22"/>
                <w:szCs w:val="22"/>
              </w:rPr>
              <w:t>кл</w:t>
            </w:r>
          </w:p>
        </w:tc>
        <w:tc>
          <w:tcPr>
            <w:tcW w:w="1191" w:type="dxa"/>
          </w:tcPr>
          <w:p w:rsidR="005F3D50" w:rsidRPr="005F3D50" w:rsidRDefault="005F3D50" w:rsidP="006C2A7F">
            <w:pPr>
              <w:rPr>
                <w:sz w:val="22"/>
                <w:szCs w:val="22"/>
              </w:rPr>
            </w:pPr>
            <w:r w:rsidRPr="005F3D50">
              <w:rPr>
                <w:sz w:val="22"/>
                <w:szCs w:val="22"/>
              </w:rPr>
              <w:t>1</w:t>
            </w:r>
          </w:p>
        </w:tc>
        <w:tc>
          <w:tcPr>
            <w:tcW w:w="3026" w:type="dxa"/>
          </w:tcPr>
          <w:p w:rsidR="005F3D50" w:rsidRPr="005F3D50" w:rsidRDefault="005F3D50" w:rsidP="006C2A7F">
            <w:pPr>
              <w:jc w:val="both"/>
              <w:rPr>
                <w:sz w:val="22"/>
                <w:szCs w:val="22"/>
              </w:rPr>
            </w:pPr>
            <w:r w:rsidRPr="005F3D50">
              <w:rPr>
                <w:sz w:val="22"/>
                <w:szCs w:val="22"/>
              </w:rPr>
              <w:t>Углубление и систематизация знаний учащихся по ботанике на базе сформированных понятий биологии</w:t>
            </w:r>
          </w:p>
        </w:tc>
        <w:tc>
          <w:tcPr>
            <w:tcW w:w="2835" w:type="dxa"/>
          </w:tcPr>
          <w:p w:rsidR="005F3D50" w:rsidRPr="005F3D50" w:rsidRDefault="005F3D50" w:rsidP="00FC0E4C">
            <w:pPr>
              <w:jc w:val="both"/>
              <w:rPr>
                <w:sz w:val="22"/>
                <w:szCs w:val="22"/>
              </w:rPr>
            </w:pPr>
            <w:r w:rsidRPr="005F3D50">
              <w:rPr>
                <w:sz w:val="22"/>
                <w:szCs w:val="22"/>
              </w:rPr>
              <w:t>Подготовка к успешной сдаче итоговой аттестации, ЕГЭ. Углубление, расширение знаний  по биологии растений, грибов и лишайников</w:t>
            </w:r>
          </w:p>
        </w:tc>
      </w:tr>
      <w:tr w:rsidR="005F3D50" w:rsidRPr="005F3D50" w:rsidTr="006C2A7F">
        <w:tc>
          <w:tcPr>
            <w:tcW w:w="2277" w:type="dxa"/>
          </w:tcPr>
          <w:p w:rsidR="005F3D50" w:rsidRPr="005F3D50" w:rsidRDefault="005F3D50" w:rsidP="006C2A7F">
            <w:pPr>
              <w:jc w:val="both"/>
              <w:rPr>
                <w:sz w:val="22"/>
                <w:szCs w:val="22"/>
              </w:rPr>
            </w:pPr>
            <w:r w:rsidRPr="005F3D50">
              <w:rPr>
                <w:sz w:val="22"/>
                <w:szCs w:val="22"/>
              </w:rPr>
              <w:t>«Биология, как наука. Методы научного познания. Клетка»</w:t>
            </w:r>
          </w:p>
          <w:p w:rsidR="005F3D50" w:rsidRPr="005F3D50" w:rsidRDefault="005F3D50" w:rsidP="006C2A7F">
            <w:pPr>
              <w:jc w:val="both"/>
              <w:rPr>
                <w:sz w:val="22"/>
                <w:szCs w:val="22"/>
              </w:rPr>
            </w:pPr>
            <w:r w:rsidRPr="005F3D50">
              <w:rPr>
                <w:sz w:val="22"/>
                <w:szCs w:val="22"/>
              </w:rPr>
              <w:t>11кл</w:t>
            </w:r>
          </w:p>
        </w:tc>
        <w:tc>
          <w:tcPr>
            <w:tcW w:w="1191" w:type="dxa"/>
          </w:tcPr>
          <w:p w:rsidR="005F3D50" w:rsidRPr="005F3D50" w:rsidRDefault="005F3D50" w:rsidP="006C2A7F">
            <w:pPr>
              <w:rPr>
                <w:sz w:val="22"/>
                <w:szCs w:val="22"/>
              </w:rPr>
            </w:pPr>
            <w:r w:rsidRPr="005F3D50">
              <w:rPr>
                <w:sz w:val="22"/>
                <w:szCs w:val="22"/>
              </w:rPr>
              <w:t>1</w:t>
            </w:r>
          </w:p>
        </w:tc>
        <w:tc>
          <w:tcPr>
            <w:tcW w:w="3026" w:type="dxa"/>
          </w:tcPr>
          <w:p w:rsidR="005F3D50" w:rsidRPr="005F3D50" w:rsidRDefault="005F3D50" w:rsidP="006C2A7F">
            <w:pPr>
              <w:rPr>
                <w:sz w:val="20"/>
                <w:szCs w:val="20"/>
              </w:rPr>
            </w:pPr>
            <w:proofErr w:type="gramStart"/>
            <w:r w:rsidRPr="005F3D50">
              <w:rPr>
                <w:sz w:val="20"/>
                <w:szCs w:val="20"/>
              </w:rPr>
              <w:t>Освоение знаний о методах биологических наук (цитологии, генетики, селекции, биотехнологии, экологии); строении, многообразии и особенностях биосистем (клетка, организм, популяция, вид, биоценоз, биосфера</w:t>
            </w:r>
            <w:proofErr w:type="gramEnd"/>
          </w:p>
          <w:p w:rsidR="005F3D50" w:rsidRPr="005F3D50" w:rsidRDefault="005F3D50" w:rsidP="006C2A7F">
            <w:pPr>
              <w:jc w:val="both"/>
              <w:rPr>
                <w:sz w:val="22"/>
                <w:szCs w:val="22"/>
              </w:rPr>
            </w:pPr>
          </w:p>
        </w:tc>
        <w:tc>
          <w:tcPr>
            <w:tcW w:w="2835" w:type="dxa"/>
          </w:tcPr>
          <w:p w:rsidR="005F3D50" w:rsidRPr="005F3D50" w:rsidRDefault="005F3D50" w:rsidP="00FC0E4C">
            <w:pPr>
              <w:jc w:val="both"/>
              <w:rPr>
                <w:sz w:val="22"/>
                <w:szCs w:val="22"/>
              </w:rPr>
            </w:pPr>
            <w:r w:rsidRPr="005F3D50">
              <w:rPr>
                <w:sz w:val="22"/>
                <w:szCs w:val="22"/>
              </w:rPr>
              <w:t>Подготовка к успешной сдаче итоговой аттестации, ЕГЭ. Углубление, расширение знаний и умений по общей биологии, цитологии</w:t>
            </w:r>
          </w:p>
        </w:tc>
      </w:tr>
      <w:tr w:rsidR="005F3D50" w:rsidRPr="005F3D50" w:rsidTr="006C2A7F">
        <w:tc>
          <w:tcPr>
            <w:tcW w:w="2277" w:type="dxa"/>
          </w:tcPr>
          <w:p w:rsidR="005F3D50" w:rsidRPr="005F3D50" w:rsidRDefault="005F3D50" w:rsidP="006C2A7F">
            <w:pPr>
              <w:rPr>
                <w:sz w:val="22"/>
                <w:szCs w:val="22"/>
              </w:rPr>
            </w:pPr>
            <w:r w:rsidRPr="005F3D50">
              <w:rPr>
                <w:sz w:val="22"/>
                <w:szCs w:val="22"/>
              </w:rPr>
              <w:t>«Построение графика функций элементарными методами »</w:t>
            </w:r>
          </w:p>
          <w:p w:rsidR="005F3D50" w:rsidRPr="005F3D50" w:rsidRDefault="005F3D50" w:rsidP="006C2A7F">
            <w:pPr>
              <w:jc w:val="both"/>
              <w:rPr>
                <w:sz w:val="22"/>
                <w:szCs w:val="22"/>
              </w:rPr>
            </w:pPr>
          </w:p>
        </w:tc>
        <w:tc>
          <w:tcPr>
            <w:tcW w:w="1191" w:type="dxa"/>
          </w:tcPr>
          <w:p w:rsidR="005F3D50" w:rsidRPr="005F3D50" w:rsidRDefault="005F3D50" w:rsidP="006C2A7F">
            <w:pPr>
              <w:jc w:val="center"/>
              <w:rPr>
                <w:sz w:val="22"/>
                <w:szCs w:val="22"/>
              </w:rPr>
            </w:pPr>
            <w:r w:rsidRPr="005F3D50">
              <w:rPr>
                <w:sz w:val="22"/>
                <w:szCs w:val="22"/>
              </w:rPr>
              <w:t>1</w:t>
            </w:r>
          </w:p>
        </w:tc>
        <w:tc>
          <w:tcPr>
            <w:tcW w:w="3026" w:type="dxa"/>
          </w:tcPr>
          <w:p w:rsidR="005F3D50" w:rsidRPr="005F3D50" w:rsidRDefault="005F3D50" w:rsidP="006C2A7F">
            <w:pPr>
              <w:snapToGrid w:val="0"/>
              <w:rPr>
                <w:bCs/>
                <w:sz w:val="22"/>
                <w:szCs w:val="22"/>
              </w:rPr>
            </w:pPr>
            <w:proofErr w:type="gramStart"/>
            <w:r w:rsidRPr="005F3D50">
              <w:rPr>
                <w:bCs/>
                <w:sz w:val="22"/>
                <w:szCs w:val="22"/>
              </w:rPr>
              <w:t xml:space="preserve">Подготовка к ЕГЭ, повторение изученного в 10 классе </w:t>
            </w:r>
            <w:proofErr w:type="gramEnd"/>
          </w:p>
        </w:tc>
        <w:tc>
          <w:tcPr>
            <w:tcW w:w="2835" w:type="dxa"/>
          </w:tcPr>
          <w:p w:rsidR="005F3D50" w:rsidRPr="005F3D50" w:rsidRDefault="005F3D50" w:rsidP="00FC0E4C">
            <w:pPr>
              <w:snapToGrid w:val="0"/>
              <w:jc w:val="both"/>
              <w:rPr>
                <w:bCs/>
                <w:sz w:val="22"/>
                <w:szCs w:val="22"/>
              </w:rPr>
            </w:pPr>
            <w:r w:rsidRPr="005F3D50">
              <w:rPr>
                <w:bCs/>
                <w:sz w:val="22"/>
                <w:szCs w:val="22"/>
              </w:rPr>
              <w:t xml:space="preserve">Для подготовки учащихся к итоговой аттестации. </w:t>
            </w:r>
          </w:p>
        </w:tc>
      </w:tr>
      <w:tr w:rsidR="005F3D50" w:rsidRPr="005F3D50" w:rsidTr="006C2A7F">
        <w:tc>
          <w:tcPr>
            <w:tcW w:w="2277" w:type="dxa"/>
          </w:tcPr>
          <w:p w:rsidR="005F3D50" w:rsidRPr="005F3D50" w:rsidRDefault="005F3D50" w:rsidP="006C2A7F">
            <w:pPr>
              <w:snapToGrid w:val="0"/>
              <w:rPr>
                <w:sz w:val="22"/>
                <w:szCs w:val="22"/>
              </w:rPr>
            </w:pPr>
            <w:r w:rsidRPr="005F3D50">
              <w:rPr>
                <w:sz w:val="22"/>
                <w:szCs w:val="22"/>
              </w:rPr>
              <w:t xml:space="preserve"> «Практикум по решению уравнений и неравенств»</w:t>
            </w:r>
          </w:p>
          <w:p w:rsidR="005F3D50" w:rsidRPr="005F3D50" w:rsidRDefault="005F3D50" w:rsidP="006C2A7F">
            <w:pPr>
              <w:snapToGrid w:val="0"/>
              <w:rPr>
                <w:sz w:val="22"/>
                <w:szCs w:val="22"/>
              </w:rPr>
            </w:pPr>
            <w:r w:rsidRPr="005F3D50">
              <w:rPr>
                <w:sz w:val="22"/>
                <w:szCs w:val="22"/>
              </w:rPr>
              <w:t>10 кл</w:t>
            </w:r>
          </w:p>
        </w:tc>
        <w:tc>
          <w:tcPr>
            <w:tcW w:w="1191" w:type="dxa"/>
          </w:tcPr>
          <w:p w:rsidR="005F3D50" w:rsidRPr="005F3D50" w:rsidRDefault="005F3D50" w:rsidP="006C2A7F">
            <w:pPr>
              <w:snapToGrid w:val="0"/>
              <w:jc w:val="center"/>
              <w:rPr>
                <w:sz w:val="22"/>
                <w:szCs w:val="22"/>
              </w:rPr>
            </w:pPr>
            <w:r w:rsidRPr="005F3D50">
              <w:rPr>
                <w:sz w:val="22"/>
                <w:szCs w:val="22"/>
              </w:rPr>
              <w:t>1</w:t>
            </w:r>
          </w:p>
        </w:tc>
        <w:tc>
          <w:tcPr>
            <w:tcW w:w="3026" w:type="dxa"/>
          </w:tcPr>
          <w:p w:rsidR="005F3D50" w:rsidRPr="005F3D50" w:rsidRDefault="005F3D50" w:rsidP="006C2A7F">
            <w:pPr>
              <w:snapToGrid w:val="0"/>
              <w:rPr>
                <w:bCs/>
                <w:sz w:val="22"/>
                <w:szCs w:val="22"/>
              </w:rPr>
            </w:pPr>
            <w:r w:rsidRPr="005F3D50">
              <w:rPr>
                <w:bCs/>
                <w:sz w:val="22"/>
                <w:szCs w:val="22"/>
              </w:rPr>
              <w:t>Расширение знаний учащихся по теме «Уравнение и неравенства»</w:t>
            </w:r>
          </w:p>
        </w:tc>
        <w:tc>
          <w:tcPr>
            <w:tcW w:w="2835" w:type="dxa"/>
          </w:tcPr>
          <w:p w:rsidR="005F3D50" w:rsidRPr="005F3D50" w:rsidRDefault="005F3D50" w:rsidP="00FC0E4C">
            <w:pPr>
              <w:snapToGrid w:val="0"/>
              <w:jc w:val="both"/>
              <w:rPr>
                <w:sz w:val="22"/>
                <w:szCs w:val="22"/>
              </w:rPr>
            </w:pPr>
            <w:r w:rsidRPr="005F3D50">
              <w:rPr>
                <w:sz w:val="22"/>
                <w:szCs w:val="22"/>
              </w:rPr>
              <w:t>Для подготовки учащихся к</w:t>
            </w:r>
            <w:r w:rsidR="00FC0E4C">
              <w:rPr>
                <w:sz w:val="22"/>
                <w:szCs w:val="22"/>
              </w:rPr>
              <w:t xml:space="preserve"> </w:t>
            </w:r>
            <w:r w:rsidRPr="005F3D50">
              <w:rPr>
                <w:sz w:val="22"/>
                <w:szCs w:val="22"/>
              </w:rPr>
              <w:t xml:space="preserve"> итоговой аттестации.</w:t>
            </w:r>
          </w:p>
        </w:tc>
      </w:tr>
      <w:tr w:rsidR="005F3D50" w:rsidRPr="005F3D50" w:rsidTr="006C2A7F">
        <w:tc>
          <w:tcPr>
            <w:tcW w:w="2277" w:type="dxa"/>
          </w:tcPr>
          <w:p w:rsidR="005F3D50" w:rsidRPr="005F3D50" w:rsidRDefault="005F3D50" w:rsidP="006C2A7F">
            <w:pPr>
              <w:snapToGrid w:val="0"/>
              <w:rPr>
                <w:sz w:val="22"/>
                <w:szCs w:val="22"/>
              </w:rPr>
            </w:pPr>
            <w:r w:rsidRPr="005F3D50">
              <w:rPr>
                <w:sz w:val="22"/>
                <w:szCs w:val="22"/>
              </w:rPr>
              <w:t xml:space="preserve"> «Обратные тригонометрические уравнения»10 кл</w:t>
            </w:r>
          </w:p>
          <w:p w:rsidR="005F3D50" w:rsidRPr="005F3D50" w:rsidRDefault="005F3D50" w:rsidP="006C2A7F">
            <w:pPr>
              <w:snapToGrid w:val="0"/>
              <w:rPr>
                <w:sz w:val="22"/>
                <w:szCs w:val="22"/>
              </w:rPr>
            </w:pPr>
          </w:p>
        </w:tc>
        <w:tc>
          <w:tcPr>
            <w:tcW w:w="1191" w:type="dxa"/>
          </w:tcPr>
          <w:p w:rsidR="005F3D50" w:rsidRPr="005F3D50" w:rsidRDefault="005F3D50" w:rsidP="006C2A7F">
            <w:pPr>
              <w:snapToGrid w:val="0"/>
              <w:jc w:val="center"/>
              <w:rPr>
                <w:sz w:val="22"/>
                <w:szCs w:val="22"/>
              </w:rPr>
            </w:pPr>
            <w:r w:rsidRPr="005F3D50">
              <w:rPr>
                <w:sz w:val="22"/>
                <w:szCs w:val="22"/>
              </w:rPr>
              <w:t>1</w:t>
            </w:r>
          </w:p>
        </w:tc>
        <w:tc>
          <w:tcPr>
            <w:tcW w:w="3026" w:type="dxa"/>
          </w:tcPr>
          <w:p w:rsidR="005F3D50" w:rsidRPr="005F3D50" w:rsidRDefault="005F3D50" w:rsidP="006C2A7F">
            <w:pPr>
              <w:snapToGrid w:val="0"/>
              <w:rPr>
                <w:bCs/>
                <w:sz w:val="22"/>
                <w:szCs w:val="22"/>
              </w:rPr>
            </w:pPr>
            <w:r w:rsidRPr="005F3D50">
              <w:rPr>
                <w:bCs/>
                <w:sz w:val="22"/>
                <w:szCs w:val="22"/>
              </w:rPr>
              <w:t xml:space="preserve">Создание условий для формирования и развития у обучающихся навыков анализа и </w:t>
            </w:r>
            <w:proofErr w:type="gramStart"/>
            <w:r w:rsidRPr="005F3D50">
              <w:rPr>
                <w:bCs/>
                <w:sz w:val="22"/>
                <w:szCs w:val="22"/>
              </w:rPr>
              <w:t>систематизации</w:t>
            </w:r>
            <w:proofErr w:type="gramEnd"/>
            <w:r w:rsidRPr="005F3D50">
              <w:rPr>
                <w:bCs/>
                <w:sz w:val="22"/>
                <w:szCs w:val="22"/>
              </w:rPr>
              <w:t xml:space="preserve"> полученных ранее знаний, подготовка к итоговой аттестации в форме ЕГЭ.</w:t>
            </w:r>
          </w:p>
        </w:tc>
        <w:tc>
          <w:tcPr>
            <w:tcW w:w="2835" w:type="dxa"/>
          </w:tcPr>
          <w:p w:rsidR="005F3D50" w:rsidRPr="005F3D50" w:rsidRDefault="005F3D50" w:rsidP="00FC0E4C">
            <w:pPr>
              <w:snapToGrid w:val="0"/>
              <w:jc w:val="both"/>
              <w:rPr>
                <w:sz w:val="22"/>
                <w:szCs w:val="22"/>
              </w:rPr>
            </w:pPr>
            <w:r w:rsidRPr="005F3D50">
              <w:rPr>
                <w:sz w:val="22"/>
                <w:szCs w:val="22"/>
              </w:rPr>
              <w:t>Для подготовки учащихся к</w:t>
            </w:r>
            <w:r w:rsidR="00FC0E4C">
              <w:rPr>
                <w:sz w:val="22"/>
                <w:szCs w:val="22"/>
              </w:rPr>
              <w:t xml:space="preserve"> </w:t>
            </w:r>
            <w:r w:rsidRPr="005F3D50">
              <w:rPr>
                <w:sz w:val="22"/>
                <w:szCs w:val="22"/>
              </w:rPr>
              <w:t xml:space="preserve"> итоговой аттестации.</w:t>
            </w:r>
          </w:p>
        </w:tc>
      </w:tr>
      <w:tr w:rsidR="005F3D50" w:rsidRPr="005F3D50" w:rsidTr="006C2A7F">
        <w:tc>
          <w:tcPr>
            <w:tcW w:w="2277" w:type="dxa"/>
          </w:tcPr>
          <w:p w:rsidR="005F3D50" w:rsidRPr="005F3D50" w:rsidRDefault="005F3D50" w:rsidP="006C2A7F">
            <w:pPr>
              <w:rPr>
                <w:sz w:val="22"/>
                <w:szCs w:val="22"/>
              </w:rPr>
            </w:pPr>
            <w:r w:rsidRPr="005F3D50">
              <w:rPr>
                <w:sz w:val="22"/>
                <w:szCs w:val="22"/>
              </w:rPr>
              <w:t xml:space="preserve"> «Самый простой </w:t>
            </w:r>
            <w:r w:rsidRPr="005F3D50">
              <w:rPr>
                <w:sz w:val="22"/>
                <w:szCs w:val="22"/>
              </w:rPr>
              <w:lastRenderedPageBreak/>
              <w:t>способ решения непростых неравенств»</w:t>
            </w:r>
          </w:p>
          <w:p w:rsidR="005F3D50" w:rsidRPr="005F3D50" w:rsidRDefault="005F3D50" w:rsidP="006C2A7F">
            <w:pPr>
              <w:rPr>
                <w:sz w:val="22"/>
                <w:szCs w:val="22"/>
              </w:rPr>
            </w:pPr>
            <w:r w:rsidRPr="005F3D50">
              <w:rPr>
                <w:sz w:val="22"/>
                <w:szCs w:val="22"/>
              </w:rPr>
              <w:t>10кл (спортивн)</w:t>
            </w:r>
          </w:p>
        </w:tc>
        <w:tc>
          <w:tcPr>
            <w:tcW w:w="1191" w:type="dxa"/>
          </w:tcPr>
          <w:p w:rsidR="005F3D50" w:rsidRPr="005F3D50" w:rsidRDefault="005F3D50" w:rsidP="006C2A7F">
            <w:pPr>
              <w:snapToGrid w:val="0"/>
              <w:jc w:val="center"/>
              <w:rPr>
                <w:sz w:val="22"/>
                <w:szCs w:val="22"/>
              </w:rPr>
            </w:pPr>
            <w:r w:rsidRPr="005F3D50">
              <w:rPr>
                <w:sz w:val="22"/>
                <w:szCs w:val="22"/>
              </w:rPr>
              <w:lastRenderedPageBreak/>
              <w:t>1</w:t>
            </w:r>
          </w:p>
        </w:tc>
        <w:tc>
          <w:tcPr>
            <w:tcW w:w="3026" w:type="dxa"/>
          </w:tcPr>
          <w:p w:rsidR="005F3D50" w:rsidRPr="005F3D50" w:rsidRDefault="005F3D50" w:rsidP="006C2A7F">
            <w:pPr>
              <w:snapToGrid w:val="0"/>
              <w:rPr>
                <w:bCs/>
                <w:sz w:val="22"/>
                <w:szCs w:val="22"/>
              </w:rPr>
            </w:pPr>
            <w:r w:rsidRPr="005F3D50">
              <w:rPr>
                <w:bCs/>
                <w:sz w:val="22"/>
                <w:szCs w:val="22"/>
              </w:rPr>
              <w:t xml:space="preserve">Создание условий для </w:t>
            </w:r>
            <w:r w:rsidRPr="005F3D50">
              <w:rPr>
                <w:bCs/>
                <w:sz w:val="22"/>
                <w:szCs w:val="22"/>
              </w:rPr>
              <w:lastRenderedPageBreak/>
              <w:t>самореализации учащихся в процессе учебной деятельности, развитие математических, интеллектуальных способностей, обобщенных умственных умений.</w:t>
            </w:r>
          </w:p>
        </w:tc>
        <w:tc>
          <w:tcPr>
            <w:tcW w:w="2835" w:type="dxa"/>
          </w:tcPr>
          <w:p w:rsidR="005F3D50" w:rsidRPr="005F3D50" w:rsidRDefault="005F3D50" w:rsidP="00FC0E4C">
            <w:pPr>
              <w:snapToGrid w:val="0"/>
              <w:jc w:val="both"/>
              <w:rPr>
                <w:sz w:val="22"/>
                <w:szCs w:val="22"/>
              </w:rPr>
            </w:pPr>
            <w:r w:rsidRPr="005F3D50">
              <w:rPr>
                <w:sz w:val="22"/>
                <w:szCs w:val="22"/>
              </w:rPr>
              <w:lastRenderedPageBreak/>
              <w:t xml:space="preserve">Для подготовки учащихся </w:t>
            </w:r>
            <w:r w:rsidRPr="005F3D50">
              <w:rPr>
                <w:sz w:val="22"/>
                <w:szCs w:val="22"/>
              </w:rPr>
              <w:lastRenderedPageBreak/>
              <w:t xml:space="preserve">к итоговой аттестации. </w:t>
            </w:r>
          </w:p>
        </w:tc>
      </w:tr>
      <w:tr w:rsidR="005F3D50" w:rsidRPr="005F3D50" w:rsidTr="006C2A7F">
        <w:tc>
          <w:tcPr>
            <w:tcW w:w="2277" w:type="dxa"/>
          </w:tcPr>
          <w:p w:rsidR="005F3D50" w:rsidRPr="005F3D50" w:rsidRDefault="005F3D50" w:rsidP="006C2A7F">
            <w:pPr>
              <w:snapToGrid w:val="0"/>
              <w:rPr>
                <w:sz w:val="22"/>
                <w:szCs w:val="22"/>
              </w:rPr>
            </w:pPr>
            <w:r w:rsidRPr="005F3D50">
              <w:rPr>
                <w:sz w:val="22"/>
                <w:szCs w:val="22"/>
              </w:rPr>
              <w:lastRenderedPageBreak/>
              <w:t>«Уравнения, неравенства, система уравнений и неравенства»,</w:t>
            </w:r>
            <w:r w:rsidRPr="005F3D50">
              <w:rPr>
                <w:b/>
                <w:bCs/>
                <w:sz w:val="22"/>
                <w:szCs w:val="22"/>
              </w:rPr>
              <w:t xml:space="preserve"> </w:t>
            </w:r>
            <w:r w:rsidRPr="005F3D50">
              <w:rPr>
                <w:sz w:val="22"/>
                <w:szCs w:val="22"/>
              </w:rPr>
              <w:t>11 класс</w:t>
            </w:r>
          </w:p>
          <w:p w:rsidR="005F3D50" w:rsidRPr="005F3D50" w:rsidRDefault="005F3D50" w:rsidP="006C2A7F">
            <w:pPr>
              <w:snapToGrid w:val="0"/>
              <w:rPr>
                <w:sz w:val="22"/>
                <w:szCs w:val="22"/>
              </w:rPr>
            </w:pPr>
          </w:p>
        </w:tc>
        <w:tc>
          <w:tcPr>
            <w:tcW w:w="1191" w:type="dxa"/>
          </w:tcPr>
          <w:p w:rsidR="005F3D50" w:rsidRPr="005F3D50" w:rsidRDefault="005F3D50" w:rsidP="006C2A7F">
            <w:pPr>
              <w:snapToGrid w:val="0"/>
              <w:rPr>
                <w:sz w:val="22"/>
                <w:szCs w:val="22"/>
              </w:rPr>
            </w:pPr>
            <w:r w:rsidRPr="005F3D50">
              <w:rPr>
                <w:sz w:val="22"/>
                <w:szCs w:val="22"/>
              </w:rPr>
              <w:t>1</w:t>
            </w:r>
          </w:p>
        </w:tc>
        <w:tc>
          <w:tcPr>
            <w:tcW w:w="3026" w:type="dxa"/>
          </w:tcPr>
          <w:p w:rsidR="005F3D50" w:rsidRPr="005F3D50" w:rsidRDefault="005F3D50" w:rsidP="006C2A7F">
            <w:pPr>
              <w:snapToGrid w:val="0"/>
              <w:rPr>
                <w:sz w:val="22"/>
                <w:szCs w:val="22"/>
              </w:rPr>
            </w:pPr>
            <w:r w:rsidRPr="005F3D50">
              <w:rPr>
                <w:sz w:val="22"/>
                <w:szCs w:val="22"/>
              </w:rPr>
              <w:t xml:space="preserve">Углубление знаний по темам школьной прогаммы и расширение математического кругозора за рамки программы средней школы </w:t>
            </w:r>
          </w:p>
        </w:tc>
        <w:tc>
          <w:tcPr>
            <w:tcW w:w="2835" w:type="dxa"/>
          </w:tcPr>
          <w:p w:rsidR="005F3D50" w:rsidRPr="005F3D50" w:rsidRDefault="005F3D50" w:rsidP="00FC0E4C">
            <w:pPr>
              <w:snapToGrid w:val="0"/>
              <w:jc w:val="both"/>
              <w:rPr>
                <w:sz w:val="22"/>
                <w:szCs w:val="22"/>
              </w:rPr>
            </w:pPr>
            <w:r w:rsidRPr="005F3D50">
              <w:rPr>
                <w:sz w:val="22"/>
                <w:szCs w:val="22"/>
              </w:rPr>
              <w:t>Программа данного курса окажет неоценимую помощь школьникам при подготовке к ЕГЭ</w:t>
            </w:r>
          </w:p>
        </w:tc>
      </w:tr>
      <w:tr w:rsidR="005F3D50" w:rsidRPr="005F3D50" w:rsidTr="006C2A7F">
        <w:tc>
          <w:tcPr>
            <w:tcW w:w="2277" w:type="dxa"/>
          </w:tcPr>
          <w:p w:rsidR="005F3D50" w:rsidRPr="005F3D50" w:rsidRDefault="005F3D50" w:rsidP="006C2A7F">
            <w:pPr>
              <w:rPr>
                <w:sz w:val="22"/>
                <w:szCs w:val="22"/>
              </w:rPr>
            </w:pPr>
            <w:r w:rsidRPr="005F3D50">
              <w:rPr>
                <w:sz w:val="22"/>
                <w:szCs w:val="22"/>
              </w:rPr>
              <w:t>«Алгебра+тригонометрия: рациональные, иррациональные и тригонометрические уравнения, неравенства»</w:t>
            </w:r>
          </w:p>
        </w:tc>
        <w:tc>
          <w:tcPr>
            <w:tcW w:w="1191" w:type="dxa"/>
          </w:tcPr>
          <w:p w:rsidR="005F3D50" w:rsidRPr="005F3D50" w:rsidRDefault="005F3D50" w:rsidP="006C2A7F">
            <w:pPr>
              <w:snapToGrid w:val="0"/>
              <w:jc w:val="center"/>
              <w:rPr>
                <w:sz w:val="22"/>
                <w:szCs w:val="22"/>
              </w:rPr>
            </w:pPr>
            <w:r w:rsidRPr="005F3D50">
              <w:rPr>
                <w:sz w:val="22"/>
                <w:szCs w:val="22"/>
              </w:rPr>
              <w:t>2</w:t>
            </w:r>
          </w:p>
        </w:tc>
        <w:tc>
          <w:tcPr>
            <w:tcW w:w="3026" w:type="dxa"/>
          </w:tcPr>
          <w:p w:rsidR="005F3D50" w:rsidRPr="005F3D50" w:rsidRDefault="005F3D50" w:rsidP="006C2A7F">
            <w:pPr>
              <w:snapToGrid w:val="0"/>
              <w:rPr>
                <w:bCs/>
                <w:sz w:val="22"/>
                <w:szCs w:val="22"/>
              </w:rPr>
            </w:pPr>
            <w:r w:rsidRPr="005F3D50">
              <w:rPr>
                <w:bCs/>
                <w:sz w:val="22"/>
                <w:szCs w:val="22"/>
              </w:rPr>
              <w:t xml:space="preserve">Создание условий для формирования и развития у обучающихся навыков анализа и </w:t>
            </w:r>
            <w:proofErr w:type="gramStart"/>
            <w:r w:rsidRPr="005F3D50">
              <w:rPr>
                <w:bCs/>
                <w:sz w:val="22"/>
                <w:szCs w:val="22"/>
              </w:rPr>
              <w:t>систематизации</w:t>
            </w:r>
            <w:proofErr w:type="gramEnd"/>
            <w:r w:rsidRPr="005F3D50">
              <w:rPr>
                <w:bCs/>
                <w:sz w:val="22"/>
                <w:szCs w:val="22"/>
              </w:rPr>
              <w:t xml:space="preserve"> полученных ранее знаний, подготовка к итоговой аттестации в форме ЕГЭ.</w:t>
            </w:r>
          </w:p>
        </w:tc>
        <w:tc>
          <w:tcPr>
            <w:tcW w:w="2835" w:type="dxa"/>
          </w:tcPr>
          <w:p w:rsidR="005F3D50" w:rsidRPr="005F3D50" w:rsidRDefault="005F3D50" w:rsidP="00FC0E4C">
            <w:pPr>
              <w:snapToGrid w:val="0"/>
              <w:jc w:val="both"/>
              <w:rPr>
                <w:sz w:val="22"/>
                <w:szCs w:val="22"/>
              </w:rPr>
            </w:pPr>
            <w:r w:rsidRPr="005F3D50">
              <w:rPr>
                <w:sz w:val="22"/>
                <w:szCs w:val="22"/>
              </w:rPr>
              <w:t>Для подготовки учащихся к</w:t>
            </w:r>
            <w:r w:rsidR="00FC0E4C">
              <w:rPr>
                <w:sz w:val="22"/>
                <w:szCs w:val="22"/>
              </w:rPr>
              <w:t xml:space="preserve"> </w:t>
            </w:r>
            <w:r w:rsidRPr="005F3D50">
              <w:rPr>
                <w:sz w:val="22"/>
                <w:szCs w:val="22"/>
              </w:rPr>
              <w:t xml:space="preserve"> итоговой аттестации.</w:t>
            </w:r>
          </w:p>
        </w:tc>
      </w:tr>
      <w:tr w:rsidR="005F3D50" w:rsidRPr="005F3D50" w:rsidTr="006C2A7F">
        <w:tc>
          <w:tcPr>
            <w:tcW w:w="2277" w:type="dxa"/>
          </w:tcPr>
          <w:p w:rsidR="005F3D50" w:rsidRPr="005F3D50" w:rsidRDefault="005F3D50" w:rsidP="006C2A7F">
            <w:pPr>
              <w:jc w:val="both"/>
              <w:rPr>
                <w:sz w:val="22"/>
                <w:szCs w:val="22"/>
              </w:rPr>
            </w:pPr>
          </w:p>
          <w:p w:rsidR="005F3D50" w:rsidRPr="005F3D50" w:rsidRDefault="005F3D50" w:rsidP="006C2A7F">
            <w:pPr>
              <w:jc w:val="both"/>
              <w:rPr>
                <w:sz w:val="22"/>
                <w:szCs w:val="22"/>
              </w:rPr>
            </w:pPr>
            <w:r w:rsidRPr="005F3D50">
              <w:rPr>
                <w:sz w:val="22"/>
                <w:szCs w:val="22"/>
              </w:rPr>
              <w:t>«Методы решения задач по физике»</w:t>
            </w:r>
          </w:p>
          <w:p w:rsidR="005F3D50" w:rsidRPr="005F3D50" w:rsidRDefault="005F3D50" w:rsidP="006C2A7F">
            <w:pPr>
              <w:jc w:val="both"/>
              <w:rPr>
                <w:sz w:val="22"/>
                <w:szCs w:val="22"/>
              </w:rPr>
            </w:pPr>
            <w:r w:rsidRPr="005F3D50">
              <w:rPr>
                <w:sz w:val="22"/>
                <w:szCs w:val="22"/>
              </w:rPr>
              <w:t>9 классы</w:t>
            </w:r>
          </w:p>
          <w:p w:rsidR="005F3D50" w:rsidRPr="005F3D50" w:rsidRDefault="005F3D50" w:rsidP="006C2A7F">
            <w:pPr>
              <w:jc w:val="both"/>
              <w:rPr>
                <w:sz w:val="22"/>
                <w:szCs w:val="22"/>
              </w:rPr>
            </w:pPr>
            <w:r w:rsidRPr="005F3D50">
              <w:rPr>
                <w:sz w:val="22"/>
                <w:szCs w:val="22"/>
              </w:rPr>
              <w:t>(спорт</w:t>
            </w:r>
            <w:proofErr w:type="gramStart"/>
            <w:r w:rsidRPr="005F3D50">
              <w:rPr>
                <w:sz w:val="22"/>
                <w:szCs w:val="22"/>
              </w:rPr>
              <w:t>.к</w:t>
            </w:r>
            <w:proofErr w:type="gramEnd"/>
            <w:r w:rsidRPr="005F3D50">
              <w:rPr>
                <w:sz w:val="22"/>
                <w:szCs w:val="22"/>
              </w:rPr>
              <w:t>лассы)</w:t>
            </w:r>
          </w:p>
          <w:p w:rsidR="005F3D50" w:rsidRPr="005F3D50" w:rsidRDefault="005F3D50" w:rsidP="006C2A7F">
            <w:pPr>
              <w:jc w:val="both"/>
              <w:rPr>
                <w:sz w:val="22"/>
                <w:szCs w:val="22"/>
              </w:rPr>
            </w:pPr>
          </w:p>
          <w:p w:rsidR="005F3D50" w:rsidRPr="005F3D50" w:rsidRDefault="005F3D50" w:rsidP="006C2A7F">
            <w:pPr>
              <w:jc w:val="both"/>
              <w:rPr>
                <w:sz w:val="22"/>
                <w:szCs w:val="22"/>
              </w:rPr>
            </w:pPr>
          </w:p>
        </w:tc>
        <w:tc>
          <w:tcPr>
            <w:tcW w:w="1191" w:type="dxa"/>
          </w:tcPr>
          <w:p w:rsidR="005F3D50" w:rsidRPr="005F3D50" w:rsidRDefault="005F3D50" w:rsidP="006C2A7F">
            <w:pPr>
              <w:jc w:val="center"/>
              <w:rPr>
                <w:sz w:val="22"/>
                <w:szCs w:val="22"/>
              </w:rPr>
            </w:pPr>
            <w:r w:rsidRPr="005F3D50">
              <w:rPr>
                <w:sz w:val="22"/>
                <w:szCs w:val="22"/>
              </w:rPr>
              <w:t>1</w:t>
            </w:r>
          </w:p>
        </w:tc>
        <w:tc>
          <w:tcPr>
            <w:tcW w:w="3026" w:type="dxa"/>
          </w:tcPr>
          <w:p w:rsidR="005F3D50" w:rsidRPr="005F3D50" w:rsidRDefault="005F3D50" w:rsidP="006C2A7F">
            <w:pPr>
              <w:jc w:val="both"/>
              <w:rPr>
                <w:sz w:val="22"/>
                <w:szCs w:val="22"/>
              </w:rPr>
            </w:pPr>
            <w:r w:rsidRPr="005F3D50">
              <w:rPr>
                <w:sz w:val="22"/>
                <w:szCs w:val="22"/>
              </w:rPr>
              <w:t>развитие интереса к физике, к решению физических задач, формирования представлений о постановке, классификации приёмах и методах решения школьных физических задач</w:t>
            </w:r>
          </w:p>
        </w:tc>
        <w:tc>
          <w:tcPr>
            <w:tcW w:w="2835" w:type="dxa"/>
          </w:tcPr>
          <w:p w:rsidR="005F3D50" w:rsidRPr="005F3D50" w:rsidRDefault="005F3D50" w:rsidP="00FC0E4C">
            <w:pPr>
              <w:jc w:val="both"/>
              <w:rPr>
                <w:bCs/>
                <w:sz w:val="22"/>
                <w:szCs w:val="22"/>
              </w:rPr>
            </w:pPr>
            <w:r w:rsidRPr="005F3D50">
              <w:rPr>
                <w:bCs/>
                <w:sz w:val="22"/>
                <w:szCs w:val="22"/>
              </w:rPr>
              <w:t>Продолжение курса «Решение задач по физике».  Систематизация и углубление системы знаний на расширенном уровне. Решение экспериментальных и сложных задач.</w:t>
            </w:r>
          </w:p>
        </w:tc>
      </w:tr>
      <w:tr w:rsidR="005F3D50" w:rsidRPr="005F3D50" w:rsidTr="006C2A7F">
        <w:tc>
          <w:tcPr>
            <w:tcW w:w="2277" w:type="dxa"/>
          </w:tcPr>
          <w:p w:rsidR="005F3D50" w:rsidRPr="005F3D50" w:rsidRDefault="005F3D50" w:rsidP="006C2A7F">
            <w:pPr>
              <w:jc w:val="both"/>
              <w:rPr>
                <w:sz w:val="22"/>
                <w:szCs w:val="22"/>
              </w:rPr>
            </w:pPr>
            <w:r w:rsidRPr="005F3D50">
              <w:rPr>
                <w:sz w:val="22"/>
                <w:szCs w:val="22"/>
              </w:rPr>
              <w:t>«Законы сохранения»(18ч)</w:t>
            </w:r>
          </w:p>
          <w:p w:rsidR="005F3D50" w:rsidRPr="005F3D50" w:rsidRDefault="005F3D50" w:rsidP="006C2A7F">
            <w:pPr>
              <w:jc w:val="both"/>
              <w:rPr>
                <w:sz w:val="22"/>
                <w:szCs w:val="22"/>
              </w:rPr>
            </w:pPr>
            <w:r w:rsidRPr="005F3D50">
              <w:rPr>
                <w:sz w:val="22"/>
                <w:szCs w:val="22"/>
              </w:rPr>
              <w:t>10 кл (техн.)</w:t>
            </w:r>
          </w:p>
        </w:tc>
        <w:tc>
          <w:tcPr>
            <w:tcW w:w="1191" w:type="dxa"/>
          </w:tcPr>
          <w:p w:rsidR="005F3D50" w:rsidRPr="005F3D50" w:rsidRDefault="005F3D50" w:rsidP="006C2A7F">
            <w:pPr>
              <w:jc w:val="center"/>
              <w:rPr>
                <w:sz w:val="22"/>
                <w:szCs w:val="22"/>
              </w:rPr>
            </w:pPr>
          </w:p>
        </w:tc>
        <w:tc>
          <w:tcPr>
            <w:tcW w:w="3026" w:type="dxa"/>
          </w:tcPr>
          <w:p w:rsidR="005F3D50" w:rsidRPr="005F3D50" w:rsidRDefault="005F3D50" w:rsidP="006C2A7F">
            <w:pPr>
              <w:jc w:val="both"/>
              <w:rPr>
                <w:sz w:val="22"/>
                <w:szCs w:val="22"/>
              </w:rPr>
            </w:pPr>
            <w:r w:rsidRPr="005F3D50">
              <w:rPr>
                <w:bCs/>
                <w:sz w:val="22"/>
                <w:szCs w:val="22"/>
              </w:rPr>
              <w:t>Научить учащихся уметь пользоваться методикой решения уравнений в координатах для закона сохранения импульса и далее, научить анализировать  энергетическую характеристику физического тела, физического поля</w:t>
            </w:r>
          </w:p>
        </w:tc>
        <w:tc>
          <w:tcPr>
            <w:tcW w:w="2835" w:type="dxa"/>
          </w:tcPr>
          <w:p w:rsidR="005F3D50" w:rsidRPr="005F3D50" w:rsidRDefault="005F3D50" w:rsidP="00FC0E4C">
            <w:pPr>
              <w:jc w:val="both"/>
              <w:rPr>
                <w:bCs/>
                <w:sz w:val="22"/>
                <w:szCs w:val="22"/>
              </w:rPr>
            </w:pPr>
            <w:r w:rsidRPr="005F3D50">
              <w:rPr>
                <w:bCs/>
                <w:sz w:val="22"/>
                <w:szCs w:val="22"/>
              </w:rPr>
              <w:t>Задачи данного типа являются особо сложными, широко применяются для определения критерия усвоения целой темы, т.е. задача  охватывает весь курс раздела «Механика».</w:t>
            </w:r>
          </w:p>
        </w:tc>
      </w:tr>
      <w:tr w:rsidR="005F3D50" w:rsidRPr="005F3D50" w:rsidTr="006C2A7F">
        <w:tc>
          <w:tcPr>
            <w:tcW w:w="2277" w:type="dxa"/>
          </w:tcPr>
          <w:p w:rsidR="005F3D50" w:rsidRPr="005F3D50" w:rsidRDefault="005F3D50" w:rsidP="006C2A7F">
            <w:pPr>
              <w:jc w:val="both"/>
              <w:rPr>
                <w:sz w:val="22"/>
                <w:szCs w:val="22"/>
              </w:rPr>
            </w:pPr>
            <w:r w:rsidRPr="005F3D50">
              <w:rPr>
                <w:sz w:val="22"/>
                <w:szCs w:val="22"/>
              </w:rPr>
              <w:t>«Основы МКТ и термодинамики» (18ч) 10 кл (техн.)</w:t>
            </w:r>
          </w:p>
        </w:tc>
        <w:tc>
          <w:tcPr>
            <w:tcW w:w="1191" w:type="dxa"/>
          </w:tcPr>
          <w:p w:rsidR="005F3D50" w:rsidRPr="005F3D50" w:rsidRDefault="005F3D50" w:rsidP="006C2A7F">
            <w:pPr>
              <w:jc w:val="center"/>
              <w:rPr>
                <w:sz w:val="22"/>
                <w:szCs w:val="22"/>
              </w:rPr>
            </w:pPr>
          </w:p>
        </w:tc>
        <w:tc>
          <w:tcPr>
            <w:tcW w:w="3026" w:type="dxa"/>
          </w:tcPr>
          <w:p w:rsidR="005F3D50" w:rsidRPr="005F3D50" w:rsidRDefault="005F3D50" w:rsidP="006C2A7F">
            <w:pPr>
              <w:jc w:val="both"/>
              <w:rPr>
                <w:bCs/>
                <w:sz w:val="22"/>
                <w:szCs w:val="22"/>
              </w:rPr>
            </w:pPr>
            <w:r w:rsidRPr="005F3D50">
              <w:rPr>
                <w:bCs/>
                <w:sz w:val="22"/>
                <w:szCs w:val="22"/>
              </w:rPr>
              <w:t>Научить учащихся уметь комплексно решать в одном алгоритме  с помощью различных методов: аналитического, графического, векторного, координатного итд</w:t>
            </w:r>
          </w:p>
        </w:tc>
        <w:tc>
          <w:tcPr>
            <w:tcW w:w="2835" w:type="dxa"/>
          </w:tcPr>
          <w:p w:rsidR="005F3D50" w:rsidRPr="005F3D50" w:rsidRDefault="005F3D50" w:rsidP="00FC0E4C">
            <w:pPr>
              <w:jc w:val="both"/>
              <w:rPr>
                <w:bCs/>
                <w:sz w:val="22"/>
                <w:szCs w:val="22"/>
              </w:rPr>
            </w:pPr>
            <w:r w:rsidRPr="005F3D50">
              <w:rPr>
                <w:bCs/>
                <w:sz w:val="22"/>
                <w:szCs w:val="22"/>
              </w:rPr>
              <w:t>Уровень сложности задач этого типа предложенных в программе курса соответствуют критериям Всероссийских олимпиад</w:t>
            </w:r>
          </w:p>
        </w:tc>
      </w:tr>
      <w:tr w:rsidR="005F3D50" w:rsidRPr="005F3D50" w:rsidTr="006C2A7F">
        <w:tc>
          <w:tcPr>
            <w:tcW w:w="2277" w:type="dxa"/>
          </w:tcPr>
          <w:p w:rsidR="005F3D50" w:rsidRPr="005F3D50" w:rsidRDefault="005F3D50" w:rsidP="006C2A7F">
            <w:pPr>
              <w:jc w:val="both"/>
              <w:rPr>
                <w:sz w:val="22"/>
                <w:szCs w:val="22"/>
              </w:rPr>
            </w:pPr>
            <w:r w:rsidRPr="005F3D50">
              <w:rPr>
                <w:sz w:val="22"/>
                <w:szCs w:val="22"/>
              </w:rPr>
              <w:t>«Электростатика»</w:t>
            </w:r>
          </w:p>
          <w:p w:rsidR="005F3D50" w:rsidRPr="005F3D50" w:rsidRDefault="005F3D50" w:rsidP="006C2A7F">
            <w:pPr>
              <w:jc w:val="both"/>
              <w:rPr>
                <w:sz w:val="22"/>
                <w:szCs w:val="22"/>
              </w:rPr>
            </w:pPr>
            <w:r w:rsidRPr="005F3D50">
              <w:rPr>
                <w:sz w:val="22"/>
                <w:szCs w:val="22"/>
              </w:rPr>
              <w:t>(18ч) 10 кл (техн.)</w:t>
            </w:r>
          </w:p>
        </w:tc>
        <w:tc>
          <w:tcPr>
            <w:tcW w:w="1191" w:type="dxa"/>
          </w:tcPr>
          <w:p w:rsidR="005F3D50" w:rsidRPr="005F3D50" w:rsidRDefault="005F3D50" w:rsidP="006C2A7F">
            <w:pPr>
              <w:jc w:val="center"/>
              <w:rPr>
                <w:sz w:val="22"/>
                <w:szCs w:val="22"/>
              </w:rPr>
            </w:pPr>
          </w:p>
        </w:tc>
        <w:tc>
          <w:tcPr>
            <w:tcW w:w="3026" w:type="dxa"/>
          </w:tcPr>
          <w:p w:rsidR="005F3D50" w:rsidRPr="005F3D50" w:rsidRDefault="005F3D50" w:rsidP="006C2A7F">
            <w:pPr>
              <w:jc w:val="both"/>
              <w:rPr>
                <w:bCs/>
                <w:sz w:val="22"/>
                <w:szCs w:val="22"/>
              </w:rPr>
            </w:pPr>
            <w:r w:rsidRPr="005F3D50">
              <w:rPr>
                <w:bCs/>
                <w:sz w:val="22"/>
                <w:szCs w:val="22"/>
              </w:rPr>
              <w:t xml:space="preserve">Научить учащихся умению  оперировать параметрами электростатического поля </w:t>
            </w:r>
          </w:p>
        </w:tc>
        <w:tc>
          <w:tcPr>
            <w:tcW w:w="2835" w:type="dxa"/>
          </w:tcPr>
          <w:p w:rsidR="005F3D50" w:rsidRPr="005F3D50" w:rsidRDefault="005F3D50" w:rsidP="00FC0E4C">
            <w:pPr>
              <w:jc w:val="both"/>
              <w:rPr>
                <w:bCs/>
                <w:sz w:val="22"/>
                <w:szCs w:val="22"/>
              </w:rPr>
            </w:pPr>
            <w:r w:rsidRPr="005F3D50">
              <w:rPr>
                <w:bCs/>
                <w:sz w:val="22"/>
                <w:szCs w:val="22"/>
              </w:rPr>
              <w:t>Задачи по элекростатике являются особенно трудными, так как охватывают темы с одной стороны из «Механики», ас другой стороны опираются на явлениях электромагнитизма</w:t>
            </w:r>
          </w:p>
        </w:tc>
      </w:tr>
      <w:tr w:rsidR="005F3D50" w:rsidRPr="005F3D50" w:rsidTr="006C2A7F">
        <w:tc>
          <w:tcPr>
            <w:tcW w:w="2277" w:type="dxa"/>
          </w:tcPr>
          <w:p w:rsidR="005F3D50" w:rsidRPr="005F3D50" w:rsidRDefault="005F3D50" w:rsidP="006C2A7F">
            <w:pPr>
              <w:jc w:val="both"/>
              <w:rPr>
                <w:sz w:val="22"/>
                <w:szCs w:val="22"/>
              </w:rPr>
            </w:pPr>
            <w:r w:rsidRPr="005F3D50">
              <w:rPr>
                <w:sz w:val="22"/>
                <w:szCs w:val="22"/>
              </w:rPr>
              <w:t>«Законы постоянного тока и электромагнитизм»  (18ч) 10 кл (техн.)</w:t>
            </w:r>
          </w:p>
        </w:tc>
        <w:tc>
          <w:tcPr>
            <w:tcW w:w="1191" w:type="dxa"/>
          </w:tcPr>
          <w:p w:rsidR="005F3D50" w:rsidRPr="005F3D50" w:rsidRDefault="005F3D50" w:rsidP="006C2A7F">
            <w:pPr>
              <w:jc w:val="center"/>
              <w:rPr>
                <w:sz w:val="22"/>
                <w:szCs w:val="22"/>
              </w:rPr>
            </w:pPr>
          </w:p>
        </w:tc>
        <w:tc>
          <w:tcPr>
            <w:tcW w:w="3026" w:type="dxa"/>
          </w:tcPr>
          <w:p w:rsidR="005F3D50" w:rsidRPr="005F3D50" w:rsidRDefault="005F3D50" w:rsidP="006C2A7F">
            <w:pPr>
              <w:jc w:val="both"/>
              <w:rPr>
                <w:bCs/>
                <w:sz w:val="22"/>
                <w:szCs w:val="22"/>
              </w:rPr>
            </w:pPr>
            <w:r w:rsidRPr="005F3D50">
              <w:rPr>
                <w:bCs/>
                <w:sz w:val="22"/>
                <w:szCs w:val="22"/>
              </w:rPr>
              <w:t xml:space="preserve">Научить </w:t>
            </w:r>
            <w:proofErr w:type="gramStart"/>
            <w:r w:rsidRPr="005F3D50">
              <w:rPr>
                <w:bCs/>
                <w:sz w:val="22"/>
                <w:szCs w:val="22"/>
              </w:rPr>
              <w:t>правильно</w:t>
            </w:r>
            <w:proofErr w:type="gramEnd"/>
            <w:r w:rsidRPr="005F3D50">
              <w:rPr>
                <w:bCs/>
                <w:sz w:val="22"/>
                <w:szCs w:val="22"/>
              </w:rPr>
              <w:t xml:space="preserve"> рассчитать электрические цепи, а также правильно пользоваться с законами Ампера, Фарадея, Лоренца.</w:t>
            </w:r>
          </w:p>
        </w:tc>
        <w:tc>
          <w:tcPr>
            <w:tcW w:w="2835" w:type="dxa"/>
          </w:tcPr>
          <w:p w:rsidR="005F3D50" w:rsidRPr="005F3D50" w:rsidRDefault="005F3D50" w:rsidP="00FC0E4C">
            <w:pPr>
              <w:jc w:val="both"/>
              <w:rPr>
                <w:bCs/>
                <w:sz w:val="22"/>
                <w:szCs w:val="22"/>
              </w:rPr>
            </w:pPr>
            <w:r w:rsidRPr="005F3D50">
              <w:rPr>
                <w:bCs/>
                <w:sz w:val="22"/>
                <w:szCs w:val="22"/>
              </w:rPr>
              <w:t>В программе физики  основного курса не изучаются правила Кирхгофа, в учебниках мало представлены задачи высокой сложности.</w:t>
            </w:r>
          </w:p>
        </w:tc>
      </w:tr>
      <w:tr w:rsidR="005F3D50" w:rsidRPr="005F3D50" w:rsidTr="006C2A7F">
        <w:tc>
          <w:tcPr>
            <w:tcW w:w="2277" w:type="dxa"/>
          </w:tcPr>
          <w:p w:rsidR="005F3D50" w:rsidRPr="005F3D50" w:rsidRDefault="005F3D50" w:rsidP="006C2A7F">
            <w:pPr>
              <w:jc w:val="both"/>
              <w:rPr>
                <w:sz w:val="22"/>
                <w:szCs w:val="22"/>
              </w:rPr>
            </w:pPr>
            <w:r w:rsidRPr="005F3D50">
              <w:rPr>
                <w:sz w:val="22"/>
                <w:szCs w:val="22"/>
              </w:rPr>
              <w:t xml:space="preserve">«Основы МКТ и </w:t>
            </w:r>
            <w:r w:rsidRPr="005F3D50">
              <w:rPr>
                <w:sz w:val="22"/>
                <w:szCs w:val="22"/>
              </w:rPr>
              <w:lastRenderedPageBreak/>
              <w:t>термодинамики» (18ч), 11 кл (техн.)</w:t>
            </w:r>
          </w:p>
        </w:tc>
        <w:tc>
          <w:tcPr>
            <w:tcW w:w="1191" w:type="dxa"/>
          </w:tcPr>
          <w:p w:rsidR="005F3D50" w:rsidRPr="005F3D50" w:rsidRDefault="005F3D50" w:rsidP="006C2A7F">
            <w:pPr>
              <w:jc w:val="center"/>
              <w:rPr>
                <w:sz w:val="22"/>
                <w:szCs w:val="22"/>
              </w:rPr>
            </w:pPr>
          </w:p>
        </w:tc>
        <w:tc>
          <w:tcPr>
            <w:tcW w:w="3026" w:type="dxa"/>
          </w:tcPr>
          <w:p w:rsidR="005F3D50" w:rsidRPr="005F3D50" w:rsidRDefault="005F3D50" w:rsidP="006C2A7F">
            <w:pPr>
              <w:jc w:val="both"/>
              <w:rPr>
                <w:bCs/>
                <w:sz w:val="22"/>
                <w:szCs w:val="22"/>
              </w:rPr>
            </w:pPr>
            <w:proofErr w:type="gramStart"/>
            <w:r w:rsidRPr="005F3D50">
              <w:rPr>
                <w:bCs/>
                <w:sz w:val="22"/>
                <w:szCs w:val="22"/>
              </w:rPr>
              <w:t xml:space="preserve">Научить учащихся уметь </w:t>
            </w:r>
            <w:r w:rsidRPr="005F3D50">
              <w:rPr>
                <w:bCs/>
                <w:sz w:val="22"/>
                <w:szCs w:val="22"/>
              </w:rPr>
              <w:lastRenderedPageBreak/>
              <w:t>комплексно решать в одном алгоритме  с помощью различных методов: аналитического, графического, векторного, координатного,  также для подготовки к ЕГЭ</w:t>
            </w:r>
            <w:proofErr w:type="gramEnd"/>
          </w:p>
        </w:tc>
        <w:tc>
          <w:tcPr>
            <w:tcW w:w="2835" w:type="dxa"/>
          </w:tcPr>
          <w:p w:rsidR="005F3D50" w:rsidRPr="005F3D50" w:rsidRDefault="005F3D50" w:rsidP="00FC0E4C">
            <w:pPr>
              <w:jc w:val="both"/>
              <w:rPr>
                <w:bCs/>
                <w:sz w:val="22"/>
                <w:szCs w:val="22"/>
              </w:rPr>
            </w:pPr>
            <w:r w:rsidRPr="005F3D50">
              <w:rPr>
                <w:bCs/>
                <w:sz w:val="22"/>
                <w:szCs w:val="22"/>
              </w:rPr>
              <w:lastRenderedPageBreak/>
              <w:t xml:space="preserve">Уровень сложности задач </w:t>
            </w:r>
            <w:r w:rsidRPr="005F3D50">
              <w:rPr>
                <w:bCs/>
                <w:sz w:val="22"/>
                <w:szCs w:val="22"/>
              </w:rPr>
              <w:lastRenderedPageBreak/>
              <w:t>этого типа предложенных в программе курса соответствуют критериям Всероссийских олимпиад</w:t>
            </w:r>
          </w:p>
        </w:tc>
      </w:tr>
      <w:tr w:rsidR="005F3D50" w:rsidRPr="005F3D50" w:rsidTr="006C2A7F">
        <w:tc>
          <w:tcPr>
            <w:tcW w:w="2277" w:type="dxa"/>
          </w:tcPr>
          <w:p w:rsidR="005F3D50" w:rsidRPr="005F3D50" w:rsidRDefault="005F3D50" w:rsidP="006C2A7F">
            <w:pPr>
              <w:jc w:val="both"/>
              <w:rPr>
                <w:sz w:val="22"/>
                <w:szCs w:val="22"/>
              </w:rPr>
            </w:pPr>
            <w:r w:rsidRPr="005F3D50">
              <w:rPr>
                <w:sz w:val="22"/>
                <w:szCs w:val="22"/>
              </w:rPr>
              <w:lastRenderedPageBreak/>
              <w:t>«Электростатика»</w:t>
            </w:r>
          </w:p>
          <w:p w:rsidR="005F3D50" w:rsidRPr="005F3D50" w:rsidRDefault="005F3D50" w:rsidP="006C2A7F">
            <w:pPr>
              <w:jc w:val="both"/>
              <w:rPr>
                <w:sz w:val="22"/>
                <w:szCs w:val="22"/>
              </w:rPr>
            </w:pPr>
            <w:r w:rsidRPr="005F3D50">
              <w:rPr>
                <w:sz w:val="22"/>
                <w:szCs w:val="22"/>
              </w:rPr>
              <w:t>(18ч) 11 кл (техн.)</w:t>
            </w:r>
          </w:p>
        </w:tc>
        <w:tc>
          <w:tcPr>
            <w:tcW w:w="1191" w:type="dxa"/>
          </w:tcPr>
          <w:p w:rsidR="005F3D50" w:rsidRPr="005F3D50" w:rsidRDefault="005F3D50" w:rsidP="006C2A7F">
            <w:pPr>
              <w:jc w:val="center"/>
              <w:rPr>
                <w:sz w:val="22"/>
                <w:szCs w:val="22"/>
              </w:rPr>
            </w:pPr>
          </w:p>
        </w:tc>
        <w:tc>
          <w:tcPr>
            <w:tcW w:w="3026" w:type="dxa"/>
          </w:tcPr>
          <w:p w:rsidR="005F3D50" w:rsidRPr="005F3D50" w:rsidRDefault="005F3D50" w:rsidP="00FC0E4C">
            <w:pPr>
              <w:jc w:val="both"/>
              <w:rPr>
                <w:bCs/>
                <w:sz w:val="22"/>
                <w:szCs w:val="22"/>
              </w:rPr>
            </w:pPr>
            <w:r w:rsidRPr="005F3D50">
              <w:rPr>
                <w:bCs/>
                <w:sz w:val="22"/>
                <w:szCs w:val="22"/>
              </w:rPr>
              <w:t>Научить учащихся умению  оперировать параметрами электростатического поля</w:t>
            </w:r>
            <w:r w:rsidR="00FC0E4C">
              <w:rPr>
                <w:bCs/>
                <w:sz w:val="22"/>
                <w:szCs w:val="22"/>
              </w:rPr>
              <w:t>,</w:t>
            </w:r>
            <w:r w:rsidRPr="005F3D50">
              <w:rPr>
                <w:bCs/>
                <w:sz w:val="22"/>
                <w:szCs w:val="22"/>
              </w:rPr>
              <w:t xml:space="preserve"> также для подготовки к ЕГЭ</w:t>
            </w:r>
          </w:p>
        </w:tc>
        <w:tc>
          <w:tcPr>
            <w:tcW w:w="2835" w:type="dxa"/>
          </w:tcPr>
          <w:p w:rsidR="005F3D50" w:rsidRPr="005F3D50" w:rsidRDefault="005F3D50" w:rsidP="00FC0E4C">
            <w:pPr>
              <w:jc w:val="both"/>
              <w:rPr>
                <w:bCs/>
                <w:sz w:val="22"/>
                <w:szCs w:val="22"/>
              </w:rPr>
            </w:pPr>
            <w:r w:rsidRPr="005F3D50">
              <w:rPr>
                <w:bCs/>
                <w:sz w:val="22"/>
                <w:szCs w:val="22"/>
              </w:rPr>
              <w:t>Задачи по элекростатике являются особенно трудными</w:t>
            </w:r>
            <w:proofErr w:type="gramStart"/>
            <w:r w:rsidRPr="005F3D50">
              <w:rPr>
                <w:bCs/>
                <w:sz w:val="22"/>
                <w:szCs w:val="22"/>
              </w:rPr>
              <w:t>,т</w:t>
            </w:r>
            <w:proofErr w:type="gramEnd"/>
            <w:r w:rsidRPr="005F3D50">
              <w:rPr>
                <w:bCs/>
                <w:sz w:val="22"/>
                <w:szCs w:val="22"/>
              </w:rPr>
              <w:t>ак как охватывают темы с одной стороны из «Механики», ас другой стороны опираются на явлениях электромагнитизма</w:t>
            </w:r>
          </w:p>
        </w:tc>
      </w:tr>
      <w:tr w:rsidR="005F3D50" w:rsidRPr="005F3D50" w:rsidTr="006C2A7F">
        <w:tc>
          <w:tcPr>
            <w:tcW w:w="2277" w:type="dxa"/>
          </w:tcPr>
          <w:p w:rsidR="005F3D50" w:rsidRPr="005F3D50" w:rsidRDefault="005F3D50" w:rsidP="006C2A7F">
            <w:pPr>
              <w:jc w:val="both"/>
              <w:rPr>
                <w:sz w:val="22"/>
                <w:szCs w:val="22"/>
              </w:rPr>
            </w:pPr>
            <w:r w:rsidRPr="005F3D50">
              <w:rPr>
                <w:sz w:val="22"/>
                <w:szCs w:val="22"/>
              </w:rPr>
              <w:t>«Законы постоянного тока и электромагнитизм»  (18ч) 11 кл (техн.)</w:t>
            </w:r>
          </w:p>
        </w:tc>
        <w:tc>
          <w:tcPr>
            <w:tcW w:w="1191" w:type="dxa"/>
          </w:tcPr>
          <w:p w:rsidR="005F3D50" w:rsidRPr="005F3D50" w:rsidRDefault="005F3D50" w:rsidP="006C2A7F">
            <w:pPr>
              <w:jc w:val="center"/>
              <w:rPr>
                <w:sz w:val="22"/>
                <w:szCs w:val="22"/>
              </w:rPr>
            </w:pPr>
          </w:p>
        </w:tc>
        <w:tc>
          <w:tcPr>
            <w:tcW w:w="3026" w:type="dxa"/>
          </w:tcPr>
          <w:p w:rsidR="005F3D50" w:rsidRPr="005F3D50" w:rsidRDefault="005F3D50" w:rsidP="006C2A7F">
            <w:pPr>
              <w:jc w:val="both"/>
              <w:rPr>
                <w:bCs/>
                <w:sz w:val="22"/>
                <w:szCs w:val="22"/>
              </w:rPr>
            </w:pPr>
            <w:r w:rsidRPr="005F3D50">
              <w:rPr>
                <w:bCs/>
                <w:sz w:val="22"/>
                <w:szCs w:val="22"/>
              </w:rPr>
              <w:t xml:space="preserve">Научить </w:t>
            </w:r>
            <w:proofErr w:type="gramStart"/>
            <w:r w:rsidRPr="005F3D50">
              <w:rPr>
                <w:bCs/>
                <w:sz w:val="22"/>
                <w:szCs w:val="22"/>
              </w:rPr>
              <w:t>правильно</w:t>
            </w:r>
            <w:proofErr w:type="gramEnd"/>
            <w:r w:rsidRPr="005F3D50">
              <w:rPr>
                <w:bCs/>
                <w:sz w:val="22"/>
                <w:szCs w:val="22"/>
              </w:rPr>
              <w:t xml:space="preserve"> рассчитать электрические цепи, а также правильно пользоваться с законами Ампера, Фарадея, Лоренца, также для подготовки к ЕГЭ</w:t>
            </w:r>
          </w:p>
        </w:tc>
        <w:tc>
          <w:tcPr>
            <w:tcW w:w="2835" w:type="dxa"/>
          </w:tcPr>
          <w:p w:rsidR="005F3D50" w:rsidRPr="005F3D50" w:rsidRDefault="005F3D50" w:rsidP="00FC0E4C">
            <w:pPr>
              <w:jc w:val="both"/>
              <w:rPr>
                <w:bCs/>
                <w:sz w:val="22"/>
                <w:szCs w:val="22"/>
              </w:rPr>
            </w:pPr>
            <w:r w:rsidRPr="005F3D50">
              <w:rPr>
                <w:bCs/>
                <w:sz w:val="22"/>
                <w:szCs w:val="22"/>
              </w:rPr>
              <w:t>В программе физики  основного курса не изучаются правила Кирхгофа, в учебниках мало представлены задачи высокой сложности.</w:t>
            </w:r>
          </w:p>
        </w:tc>
      </w:tr>
      <w:tr w:rsidR="005F3D50" w:rsidRPr="005F3D50" w:rsidTr="006C2A7F">
        <w:tc>
          <w:tcPr>
            <w:tcW w:w="2277" w:type="dxa"/>
          </w:tcPr>
          <w:p w:rsidR="005F3D50" w:rsidRPr="005F3D50" w:rsidRDefault="005F3D50" w:rsidP="006C2A7F">
            <w:pPr>
              <w:jc w:val="both"/>
              <w:rPr>
                <w:sz w:val="22"/>
                <w:szCs w:val="22"/>
              </w:rPr>
            </w:pPr>
            <w:r w:rsidRPr="005F3D50">
              <w:rPr>
                <w:sz w:val="22"/>
                <w:szCs w:val="22"/>
              </w:rPr>
              <w:t>«Световые  волны»,(18ч) 11кл (техн.)</w:t>
            </w:r>
          </w:p>
        </w:tc>
        <w:tc>
          <w:tcPr>
            <w:tcW w:w="1191" w:type="dxa"/>
          </w:tcPr>
          <w:p w:rsidR="005F3D50" w:rsidRPr="005F3D50" w:rsidRDefault="005F3D50" w:rsidP="006C2A7F">
            <w:pPr>
              <w:jc w:val="center"/>
              <w:rPr>
                <w:sz w:val="22"/>
                <w:szCs w:val="22"/>
              </w:rPr>
            </w:pPr>
          </w:p>
        </w:tc>
        <w:tc>
          <w:tcPr>
            <w:tcW w:w="3026" w:type="dxa"/>
          </w:tcPr>
          <w:p w:rsidR="005F3D50" w:rsidRPr="005F3D50" w:rsidRDefault="005F3D50" w:rsidP="006C2A7F">
            <w:pPr>
              <w:jc w:val="both"/>
              <w:rPr>
                <w:bCs/>
                <w:sz w:val="22"/>
                <w:szCs w:val="22"/>
              </w:rPr>
            </w:pPr>
            <w:r w:rsidRPr="005F3D50">
              <w:rPr>
                <w:bCs/>
                <w:sz w:val="22"/>
                <w:szCs w:val="22"/>
              </w:rPr>
              <w:t>Научить правильно решать задачи по интерференции, дифракции, дисперции для подготовки к ЕГЭ.</w:t>
            </w:r>
          </w:p>
        </w:tc>
        <w:tc>
          <w:tcPr>
            <w:tcW w:w="2835" w:type="dxa"/>
          </w:tcPr>
          <w:p w:rsidR="005F3D50" w:rsidRPr="005F3D50" w:rsidRDefault="005F3D50" w:rsidP="00FC0E4C">
            <w:pPr>
              <w:jc w:val="both"/>
              <w:rPr>
                <w:bCs/>
                <w:sz w:val="22"/>
                <w:szCs w:val="22"/>
              </w:rPr>
            </w:pPr>
            <w:r w:rsidRPr="005F3D50">
              <w:rPr>
                <w:bCs/>
                <w:sz w:val="22"/>
                <w:szCs w:val="22"/>
              </w:rPr>
              <w:t xml:space="preserve">Уровень сложности задач, представленных  в </w:t>
            </w:r>
            <w:proofErr w:type="gramStart"/>
            <w:r w:rsidRPr="005F3D50">
              <w:rPr>
                <w:bCs/>
                <w:sz w:val="22"/>
                <w:szCs w:val="22"/>
              </w:rPr>
              <w:t>КИМ-ах</w:t>
            </w:r>
            <w:proofErr w:type="gramEnd"/>
            <w:r w:rsidRPr="005F3D50">
              <w:rPr>
                <w:bCs/>
                <w:sz w:val="22"/>
                <w:szCs w:val="22"/>
              </w:rPr>
              <w:t xml:space="preserve"> ЕГЭ прошлых лет из года в год изменяются в сторону повышения, чтобы преодолеть это трудность вводится элективный курс по данной тематике.</w:t>
            </w:r>
          </w:p>
        </w:tc>
      </w:tr>
    </w:tbl>
    <w:p w:rsidR="005F3D50" w:rsidRPr="005F3D50" w:rsidRDefault="005F3D50" w:rsidP="006C2A7F">
      <w:pPr>
        <w:jc w:val="center"/>
        <w:rPr>
          <w:b/>
          <w:sz w:val="22"/>
          <w:szCs w:val="22"/>
        </w:rPr>
      </w:pPr>
    </w:p>
    <w:p w:rsidR="005F3D50" w:rsidRDefault="005F3D50" w:rsidP="006C2A7F">
      <w:pPr>
        <w:jc w:val="center"/>
        <w:rPr>
          <w:b/>
        </w:rPr>
      </w:pPr>
      <w:r w:rsidRPr="00FC0E4C">
        <w:rPr>
          <w:b/>
        </w:rPr>
        <w:t>Внеаудиторная деятельность (консультации)</w:t>
      </w:r>
    </w:p>
    <w:p w:rsidR="00FC0E4C" w:rsidRPr="00FC0E4C" w:rsidRDefault="00FC0E4C" w:rsidP="006C2A7F">
      <w:pPr>
        <w:jc w:val="center"/>
        <w:rPr>
          <w:b/>
        </w:rPr>
      </w:pPr>
    </w:p>
    <w:tbl>
      <w:tblPr>
        <w:tblW w:w="950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1098"/>
        <w:gridCol w:w="3119"/>
        <w:gridCol w:w="2835"/>
      </w:tblGrid>
      <w:tr w:rsidR="005F3D50" w:rsidRPr="005F3D50" w:rsidTr="00FC0E4C">
        <w:tc>
          <w:tcPr>
            <w:tcW w:w="2457" w:type="dxa"/>
          </w:tcPr>
          <w:p w:rsidR="005F3D50" w:rsidRPr="005F3D50" w:rsidRDefault="005F3D50" w:rsidP="006C2A7F">
            <w:pPr>
              <w:rPr>
                <w:b/>
                <w:sz w:val="22"/>
                <w:szCs w:val="22"/>
              </w:rPr>
            </w:pPr>
            <w:r w:rsidRPr="005F3D50">
              <w:rPr>
                <w:b/>
                <w:sz w:val="22"/>
                <w:szCs w:val="22"/>
              </w:rPr>
              <w:t>Наименование курса, класс</w:t>
            </w:r>
          </w:p>
        </w:tc>
        <w:tc>
          <w:tcPr>
            <w:tcW w:w="1098" w:type="dxa"/>
          </w:tcPr>
          <w:p w:rsidR="005F3D50" w:rsidRPr="005F3D50" w:rsidRDefault="005F3D50" w:rsidP="006C2A7F">
            <w:pPr>
              <w:jc w:val="center"/>
              <w:rPr>
                <w:b/>
                <w:sz w:val="22"/>
                <w:szCs w:val="22"/>
              </w:rPr>
            </w:pPr>
            <w:r w:rsidRPr="005F3D50">
              <w:rPr>
                <w:b/>
                <w:sz w:val="22"/>
                <w:szCs w:val="22"/>
              </w:rPr>
              <w:t>Количество часов</w:t>
            </w:r>
          </w:p>
        </w:tc>
        <w:tc>
          <w:tcPr>
            <w:tcW w:w="3119" w:type="dxa"/>
          </w:tcPr>
          <w:p w:rsidR="005F3D50" w:rsidRPr="005F3D50" w:rsidRDefault="005F3D50" w:rsidP="006C2A7F">
            <w:pPr>
              <w:rPr>
                <w:b/>
                <w:sz w:val="22"/>
                <w:szCs w:val="22"/>
              </w:rPr>
            </w:pPr>
            <w:r w:rsidRPr="005F3D50">
              <w:rPr>
                <w:b/>
                <w:sz w:val="22"/>
                <w:szCs w:val="22"/>
              </w:rPr>
              <w:t>Цель</w:t>
            </w:r>
          </w:p>
        </w:tc>
        <w:tc>
          <w:tcPr>
            <w:tcW w:w="2835" w:type="dxa"/>
          </w:tcPr>
          <w:p w:rsidR="005F3D50" w:rsidRPr="005F3D50" w:rsidRDefault="005F3D50" w:rsidP="006C2A7F">
            <w:pPr>
              <w:rPr>
                <w:b/>
                <w:sz w:val="22"/>
                <w:szCs w:val="22"/>
              </w:rPr>
            </w:pPr>
            <w:r w:rsidRPr="005F3D50">
              <w:rPr>
                <w:b/>
                <w:sz w:val="22"/>
                <w:szCs w:val="22"/>
              </w:rPr>
              <w:t>Обоснование</w:t>
            </w:r>
          </w:p>
        </w:tc>
      </w:tr>
      <w:tr w:rsidR="005F3D50" w:rsidRPr="005F3D50" w:rsidTr="00FC0E4C">
        <w:tc>
          <w:tcPr>
            <w:tcW w:w="2457" w:type="dxa"/>
          </w:tcPr>
          <w:p w:rsidR="005F3D50" w:rsidRPr="005F3D50" w:rsidRDefault="005F3D50" w:rsidP="006C2A7F">
            <w:pPr>
              <w:jc w:val="center"/>
              <w:rPr>
                <w:sz w:val="22"/>
                <w:szCs w:val="22"/>
              </w:rPr>
            </w:pPr>
            <w:r w:rsidRPr="005F3D50">
              <w:rPr>
                <w:sz w:val="22"/>
                <w:szCs w:val="22"/>
              </w:rPr>
              <w:t>Русский язык-</w:t>
            </w:r>
          </w:p>
          <w:p w:rsidR="005F3D50" w:rsidRPr="005F3D50" w:rsidRDefault="005F3D50" w:rsidP="006C2A7F">
            <w:pPr>
              <w:jc w:val="center"/>
              <w:rPr>
                <w:sz w:val="22"/>
                <w:szCs w:val="22"/>
              </w:rPr>
            </w:pPr>
            <w:r w:rsidRPr="005F3D50">
              <w:rPr>
                <w:sz w:val="22"/>
                <w:szCs w:val="22"/>
              </w:rPr>
              <w:t>10     классы</w:t>
            </w:r>
          </w:p>
          <w:p w:rsidR="005F3D50" w:rsidRPr="005F3D50" w:rsidRDefault="005F3D50" w:rsidP="006C2A7F">
            <w:pPr>
              <w:jc w:val="center"/>
              <w:rPr>
                <w:sz w:val="22"/>
                <w:szCs w:val="22"/>
              </w:rPr>
            </w:pPr>
          </w:p>
          <w:p w:rsidR="005F3D50" w:rsidRPr="005F3D50" w:rsidRDefault="005F3D50" w:rsidP="006C2A7F">
            <w:pPr>
              <w:jc w:val="center"/>
              <w:rPr>
                <w:sz w:val="22"/>
                <w:szCs w:val="22"/>
              </w:rPr>
            </w:pPr>
          </w:p>
        </w:tc>
        <w:tc>
          <w:tcPr>
            <w:tcW w:w="1098" w:type="dxa"/>
          </w:tcPr>
          <w:p w:rsidR="005F3D50" w:rsidRPr="005F3D50" w:rsidRDefault="005F3D50" w:rsidP="006C2A7F">
            <w:pPr>
              <w:jc w:val="center"/>
              <w:rPr>
                <w:sz w:val="22"/>
                <w:szCs w:val="22"/>
              </w:rPr>
            </w:pPr>
            <w:r w:rsidRPr="005F3D50">
              <w:rPr>
                <w:sz w:val="22"/>
                <w:szCs w:val="22"/>
              </w:rPr>
              <w:t>1</w:t>
            </w:r>
          </w:p>
        </w:tc>
        <w:tc>
          <w:tcPr>
            <w:tcW w:w="3119" w:type="dxa"/>
          </w:tcPr>
          <w:p w:rsidR="005F3D50" w:rsidRPr="005F3D50" w:rsidRDefault="005F3D50" w:rsidP="006C2A7F">
            <w:pPr>
              <w:rPr>
                <w:sz w:val="22"/>
                <w:szCs w:val="22"/>
              </w:rPr>
            </w:pPr>
          </w:p>
        </w:tc>
        <w:tc>
          <w:tcPr>
            <w:tcW w:w="2835" w:type="dxa"/>
          </w:tcPr>
          <w:p w:rsidR="005F3D50" w:rsidRPr="005F3D50" w:rsidRDefault="005F3D50" w:rsidP="006C2A7F">
            <w:pPr>
              <w:jc w:val="both"/>
              <w:rPr>
                <w:b/>
                <w:sz w:val="22"/>
                <w:szCs w:val="22"/>
              </w:rPr>
            </w:pPr>
            <w:r w:rsidRPr="005F3D50">
              <w:rPr>
                <w:sz w:val="22"/>
                <w:szCs w:val="22"/>
              </w:rPr>
              <w:t xml:space="preserve">На занятиях у учащихся формируются знания по основным разделам школьного курса русского языка. Школьники приобретают умение в двух видах речевой деятельности – чтении и письме: читать, понимая смысл, проводить языковой анализ текста, интегрировать прочитанный текст и создавать на  его основе собственное высказывание </w:t>
            </w:r>
          </w:p>
        </w:tc>
      </w:tr>
      <w:tr w:rsidR="005F3D50" w:rsidRPr="005F3D50" w:rsidTr="00FC0E4C">
        <w:tc>
          <w:tcPr>
            <w:tcW w:w="2457" w:type="dxa"/>
          </w:tcPr>
          <w:p w:rsidR="005F3D50" w:rsidRPr="005F3D50" w:rsidRDefault="005F3D50" w:rsidP="006C2A7F">
            <w:pPr>
              <w:jc w:val="center"/>
              <w:rPr>
                <w:sz w:val="22"/>
                <w:szCs w:val="22"/>
              </w:rPr>
            </w:pPr>
            <w:r w:rsidRPr="005F3D50">
              <w:rPr>
                <w:sz w:val="22"/>
                <w:szCs w:val="22"/>
              </w:rPr>
              <w:t>Русский язык-</w:t>
            </w:r>
          </w:p>
          <w:p w:rsidR="005F3D50" w:rsidRPr="005F3D50" w:rsidRDefault="005F3D50" w:rsidP="006C2A7F">
            <w:pPr>
              <w:jc w:val="center"/>
              <w:rPr>
                <w:sz w:val="22"/>
                <w:szCs w:val="22"/>
              </w:rPr>
            </w:pPr>
            <w:r w:rsidRPr="005F3D50">
              <w:rPr>
                <w:sz w:val="22"/>
                <w:szCs w:val="22"/>
              </w:rPr>
              <w:t>11     классы</w:t>
            </w:r>
          </w:p>
          <w:p w:rsidR="005F3D50" w:rsidRPr="005F3D50" w:rsidRDefault="005F3D50" w:rsidP="006C2A7F">
            <w:pPr>
              <w:jc w:val="center"/>
              <w:rPr>
                <w:sz w:val="22"/>
                <w:szCs w:val="22"/>
              </w:rPr>
            </w:pPr>
          </w:p>
          <w:p w:rsidR="005F3D50" w:rsidRPr="005F3D50" w:rsidRDefault="005F3D50" w:rsidP="006C2A7F">
            <w:pPr>
              <w:jc w:val="center"/>
              <w:rPr>
                <w:sz w:val="22"/>
                <w:szCs w:val="22"/>
              </w:rPr>
            </w:pPr>
          </w:p>
        </w:tc>
        <w:tc>
          <w:tcPr>
            <w:tcW w:w="1098" w:type="dxa"/>
          </w:tcPr>
          <w:p w:rsidR="005F3D50" w:rsidRPr="005F3D50" w:rsidRDefault="005F3D50" w:rsidP="006C2A7F">
            <w:pPr>
              <w:jc w:val="center"/>
              <w:rPr>
                <w:sz w:val="22"/>
                <w:szCs w:val="22"/>
              </w:rPr>
            </w:pPr>
            <w:r w:rsidRPr="005F3D50">
              <w:rPr>
                <w:sz w:val="22"/>
                <w:szCs w:val="22"/>
              </w:rPr>
              <w:t>1</w:t>
            </w:r>
          </w:p>
        </w:tc>
        <w:tc>
          <w:tcPr>
            <w:tcW w:w="3119" w:type="dxa"/>
          </w:tcPr>
          <w:p w:rsidR="005F3D50" w:rsidRPr="005F3D50" w:rsidRDefault="005F3D50" w:rsidP="006C2A7F">
            <w:pPr>
              <w:rPr>
                <w:bCs/>
                <w:sz w:val="22"/>
                <w:szCs w:val="22"/>
              </w:rPr>
            </w:pPr>
            <w:r w:rsidRPr="005F3D50">
              <w:rPr>
                <w:bCs/>
                <w:sz w:val="22"/>
                <w:szCs w:val="22"/>
              </w:rPr>
              <w:t>Повторение и углубление материала, подготовка к ЕГЭ</w:t>
            </w:r>
          </w:p>
        </w:tc>
        <w:tc>
          <w:tcPr>
            <w:tcW w:w="2835" w:type="dxa"/>
          </w:tcPr>
          <w:p w:rsidR="005F3D50" w:rsidRPr="005F3D50" w:rsidRDefault="005F3D50" w:rsidP="006C2A7F">
            <w:pPr>
              <w:jc w:val="both"/>
              <w:rPr>
                <w:bCs/>
                <w:sz w:val="22"/>
                <w:szCs w:val="22"/>
              </w:rPr>
            </w:pPr>
            <w:r w:rsidRPr="005F3D50">
              <w:rPr>
                <w:bCs/>
                <w:sz w:val="22"/>
                <w:szCs w:val="22"/>
              </w:rPr>
              <w:t>формирование орфографических, пунктуационных, грамматических, лингвистических ЗУН дает возможность сдавать ЕГЭ на высший балл</w:t>
            </w:r>
          </w:p>
        </w:tc>
      </w:tr>
      <w:tr w:rsidR="005F3D50" w:rsidRPr="005F3D50" w:rsidTr="00FC0E4C">
        <w:tc>
          <w:tcPr>
            <w:tcW w:w="2457" w:type="dxa"/>
          </w:tcPr>
          <w:p w:rsidR="005F3D50" w:rsidRPr="005F3D50" w:rsidRDefault="005F3D50" w:rsidP="006C2A7F">
            <w:pPr>
              <w:rPr>
                <w:sz w:val="22"/>
                <w:szCs w:val="22"/>
              </w:rPr>
            </w:pPr>
          </w:p>
        </w:tc>
        <w:tc>
          <w:tcPr>
            <w:tcW w:w="1098" w:type="dxa"/>
          </w:tcPr>
          <w:p w:rsidR="005F3D50" w:rsidRPr="005F3D50" w:rsidRDefault="005F3D50" w:rsidP="006C2A7F">
            <w:pPr>
              <w:rPr>
                <w:sz w:val="22"/>
                <w:szCs w:val="22"/>
              </w:rPr>
            </w:pPr>
          </w:p>
        </w:tc>
        <w:tc>
          <w:tcPr>
            <w:tcW w:w="3119" w:type="dxa"/>
          </w:tcPr>
          <w:p w:rsidR="005F3D50" w:rsidRPr="005F3D50" w:rsidRDefault="005F3D50" w:rsidP="006C2A7F">
            <w:pPr>
              <w:rPr>
                <w:bCs/>
                <w:sz w:val="22"/>
                <w:szCs w:val="22"/>
              </w:rPr>
            </w:pPr>
            <w:r w:rsidRPr="005F3D50">
              <w:rPr>
                <w:sz w:val="22"/>
                <w:szCs w:val="22"/>
              </w:rPr>
              <w:t>Подготовка к ЕГЭ</w:t>
            </w:r>
          </w:p>
        </w:tc>
        <w:tc>
          <w:tcPr>
            <w:tcW w:w="2835" w:type="dxa"/>
          </w:tcPr>
          <w:p w:rsidR="005F3D50" w:rsidRPr="005F3D50" w:rsidRDefault="005F3D50" w:rsidP="006C2A7F">
            <w:pPr>
              <w:jc w:val="both"/>
              <w:rPr>
                <w:bCs/>
                <w:sz w:val="22"/>
                <w:szCs w:val="22"/>
              </w:rPr>
            </w:pPr>
            <w:r w:rsidRPr="005F3D50">
              <w:rPr>
                <w:sz w:val="22"/>
                <w:szCs w:val="22"/>
              </w:rPr>
              <w:t xml:space="preserve">Развитие и совершенствование </w:t>
            </w:r>
            <w:r w:rsidRPr="005F3D50">
              <w:rPr>
                <w:sz w:val="22"/>
                <w:szCs w:val="22"/>
              </w:rPr>
              <w:lastRenderedPageBreak/>
              <w:t>лингвистической, языковой и коммуникативной компетенций, русский язык является обязателъным предметом для сдачи ЕГЭ</w:t>
            </w:r>
          </w:p>
        </w:tc>
      </w:tr>
      <w:tr w:rsidR="005F3D50" w:rsidRPr="005F3D50" w:rsidTr="00FC0E4C">
        <w:tc>
          <w:tcPr>
            <w:tcW w:w="2457" w:type="dxa"/>
          </w:tcPr>
          <w:p w:rsidR="005F3D50" w:rsidRPr="005F3D50" w:rsidRDefault="005F3D50" w:rsidP="006C2A7F">
            <w:pPr>
              <w:jc w:val="center"/>
              <w:rPr>
                <w:sz w:val="22"/>
                <w:szCs w:val="22"/>
              </w:rPr>
            </w:pPr>
            <w:r w:rsidRPr="005F3D50">
              <w:rPr>
                <w:sz w:val="22"/>
                <w:szCs w:val="22"/>
              </w:rPr>
              <w:lastRenderedPageBreak/>
              <w:t>Математика-</w:t>
            </w:r>
          </w:p>
          <w:p w:rsidR="005F3D50" w:rsidRPr="005F3D50" w:rsidRDefault="005F3D50" w:rsidP="006C2A7F">
            <w:pPr>
              <w:jc w:val="center"/>
              <w:rPr>
                <w:sz w:val="22"/>
                <w:szCs w:val="22"/>
              </w:rPr>
            </w:pPr>
            <w:r w:rsidRPr="005F3D50">
              <w:rPr>
                <w:sz w:val="22"/>
                <w:szCs w:val="22"/>
              </w:rPr>
              <w:t>10 спортивные  классы</w:t>
            </w:r>
          </w:p>
          <w:p w:rsidR="005F3D50" w:rsidRPr="005F3D50" w:rsidRDefault="005F3D50" w:rsidP="006C2A7F">
            <w:pPr>
              <w:jc w:val="center"/>
              <w:rPr>
                <w:sz w:val="22"/>
                <w:szCs w:val="22"/>
              </w:rPr>
            </w:pPr>
          </w:p>
          <w:p w:rsidR="005F3D50" w:rsidRPr="005F3D50" w:rsidRDefault="005F3D50" w:rsidP="006C2A7F">
            <w:pPr>
              <w:jc w:val="center"/>
              <w:rPr>
                <w:sz w:val="22"/>
                <w:szCs w:val="22"/>
              </w:rPr>
            </w:pPr>
          </w:p>
        </w:tc>
        <w:tc>
          <w:tcPr>
            <w:tcW w:w="1098" w:type="dxa"/>
          </w:tcPr>
          <w:p w:rsidR="005F3D50" w:rsidRPr="005F3D50" w:rsidRDefault="005F3D50" w:rsidP="006C2A7F">
            <w:pPr>
              <w:jc w:val="center"/>
              <w:rPr>
                <w:sz w:val="22"/>
                <w:szCs w:val="22"/>
              </w:rPr>
            </w:pPr>
          </w:p>
        </w:tc>
        <w:tc>
          <w:tcPr>
            <w:tcW w:w="3119" w:type="dxa"/>
          </w:tcPr>
          <w:p w:rsidR="005F3D50" w:rsidRPr="005F3D50" w:rsidRDefault="005F3D50" w:rsidP="006C2A7F">
            <w:pPr>
              <w:rPr>
                <w:sz w:val="22"/>
                <w:szCs w:val="22"/>
              </w:rPr>
            </w:pPr>
            <w:r w:rsidRPr="005F3D50">
              <w:rPr>
                <w:sz w:val="22"/>
                <w:szCs w:val="22"/>
              </w:rPr>
              <w:t>Обучение решению задач, практико-ориентированных заданий, заданий по геометрии, задач с повышенной сложности</w:t>
            </w:r>
          </w:p>
        </w:tc>
        <w:tc>
          <w:tcPr>
            <w:tcW w:w="2835" w:type="dxa"/>
          </w:tcPr>
          <w:p w:rsidR="005F3D50" w:rsidRPr="005F3D50" w:rsidRDefault="00FC0E4C" w:rsidP="00FC0E4C">
            <w:pPr>
              <w:rPr>
                <w:sz w:val="22"/>
                <w:szCs w:val="22"/>
              </w:rPr>
            </w:pPr>
            <w:r>
              <w:rPr>
                <w:sz w:val="22"/>
                <w:szCs w:val="22"/>
              </w:rPr>
              <w:t>Для подготовки учащихся к итого</w:t>
            </w:r>
            <w:r w:rsidR="005F3D50" w:rsidRPr="005F3D50">
              <w:rPr>
                <w:sz w:val="22"/>
                <w:szCs w:val="22"/>
              </w:rPr>
              <w:t>вой аттестации</w:t>
            </w:r>
          </w:p>
        </w:tc>
      </w:tr>
      <w:tr w:rsidR="005F3D50" w:rsidRPr="005F3D50" w:rsidTr="00FC0E4C">
        <w:tc>
          <w:tcPr>
            <w:tcW w:w="2457" w:type="dxa"/>
          </w:tcPr>
          <w:p w:rsidR="005F3D50" w:rsidRPr="005F3D50" w:rsidRDefault="005F3D50" w:rsidP="006C2A7F">
            <w:pPr>
              <w:snapToGrid w:val="0"/>
              <w:rPr>
                <w:sz w:val="22"/>
                <w:szCs w:val="22"/>
              </w:rPr>
            </w:pPr>
            <w:r w:rsidRPr="005F3D50">
              <w:rPr>
                <w:sz w:val="22"/>
                <w:szCs w:val="22"/>
              </w:rPr>
              <w:t>Математика,</w:t>
            </w:r>
            <w:r w:rsidRPr="005F3D50">
              <w:rPr>
                <w:rFonts w:ascii="Nimbus Roman No9 L" w:hAnsi="Nimbus Roman No9 L"/>
                <w:sz w:val="22"/>
                <w:szCs w:val="22"/>
              </w:rPr>
              <w:t xml:space="preserve"> </w:t>
            </w:r>
            <w:r w:rsidRPr="005F3D50">
              <w:rPr>
                <w:sz w:val="22"/>
                <w:szCs w:val="22"/>
              </w:rPr>
              <w:t>«Элементарная алгебра в ЕГЭ»,10 класс</w:t>
            </w:r>
          </w:p>
        </w:tc>
        <w:tc>
          <w:tcPr>
            <w:tcW w:w="1098" w:type="dxa"/>
          </w:tcPr>
          <w:p w:rsidR="005F3D50" w:rsidRPr="005F3D50" w:rsidRDefault="005F3D50" w:rsidP="006C2A7F">
            <w:pPr>
              <w:snapToGrid w:val="0"/>
              <w:jc w:val="center"/>
              <w:rPr>
                <w:sz w:val="22"/>
                <w:szCs w:val="22"/>
              </w:rPr>
            </w:pPr>
            <w:r w:rsidRPr="005F3D50">
              <w:rPr>
                <w:sz w:val="22"/>
                <w:szCs w:val="22"/>
              </w:rPr>
              <w:t>1</w:t>
            </w:r>
          </w:p>
        </w:tc>
        <w:tc>
          <w:tcPr>
            <w:tcW w:w="3119" w:type="dxa"/>
          </w:tcPr>
          <w:p w:rsidR="005F3D50" w:rsidRPr="005F3D50" w:rsidRDefault="005F3D50" w:rsidP="006C2A7F">
            <w:pPr>
              <w:snapToGrid w:val="0"/>
              <w:rPr>
                <w:bCs/>
                <w:sz w:val="22"/>
                <w:szCs w:val="22"/>
              </w:rPr>
            </w:pPr>
            <w:r w:rsidRPr="005F3D50">
              <w:rPr>
                <w:bCs/>
                <w:sz w:val="22"/>
                <w:szCs w:val="22"/>
              </w:rPr>
              <w:t xml:space="preserve">На основе коррекции базовых математических знаний учащихся за курс 5-9 классов совершенствовать математическую культуру и творческие способности. Расширение и углубление знаний, полученных при изучении курса алгебры. </w:t>
            </w:r>
          </w:p>
        </w:tc>
        <w:tc>
          <w:tcPr>
            <w:tcW w:w="2835" w:type="dxa"/>
          </w:tcPr>
          <w:p w:rsidR="005F3D50" w:rsidRPr="005F3D50" w:rsidRDefault="005F3D50" w:rsidP="00FC0E4C">
            <w:pPr>
              <w:snapToGrid w:val="0"/>
              <w:rPr>
                <w:sz w:val="22"/>
                <w:szCs w:val="22"/>
              </w:rPr>
            </w:pPr>
            <w:r w:rsidRPr="005F3D50">
              <w:rPr>
                <w:sz w:val="22"/>
                <w:szCs w:val="22"/>
              </w:rPr>
              <w:t>Для подготовки учащихся к</w:t>
            </w:r>
            <w:r w:rsidR="00FC0E4C">
              <w:rPr>
                <w:sz w:val="22"/>
                <w:szCs w:val="22"/>
              </w:rPr>
              <w:t xml:space="preserve"> </w:t>
            </w:r>
            <w:r w:rsidRPr="005F3D50">
              <w:rPr>
                <w:sz w:val="22"/>
                <w:szCs w:val="22"/>
              </w:rPr>
              <w:t xml:space="preserve"> итоговой аттестации.</w:t>
            </w:r>
          </w:p>
        </w:tc>
      </w:tr>
      <w:tr w:rsidR="005F3D50" w:rsidRPr="005F3D50" w:rsidTr="00FC0E4C">
        <w:tc>
          <w:tcPr>
            <w:tcW w:w="2457" w:type="dxa"/>
          </w:tcPr>
          <w:p w:rsidR="005F3D50" w:rsidRPr="005F3D50" w:rsidRDefault="005F3D50" w:rsidP="006C2A7F">
            <w:pPr>
              <w:snapToGrid w:val="0"/>
              <w:rPr>
                <w:sz w:val="22"/>
                <w:szCs w:val="22"/>
              </w:rPr>
            </w:pPr>
            <w:r w:rsidRPr="005F3D50">
              <w:rPr>
                <w:sz w:val="22"/>
                <w:szCs w:val="22"/>
              </w:rPr>
              <w:t>Математика,10в кл</w:t>
            </w:r>
          </w:p>
        </w:tc>
        <w:tc>
          <w:tcPr>
            <w:tcW w:w="1098" w:type="dxa"/>
          </w:tcPr>
          <w:p w:rsidR="005F3D50" w:rsidRPr="005F3D50" w:rsidRDefault="005F3D50" w:rsidP="006C2A7F">
            <w:pPr>
              <w:snapToGrid w:val="0"/>
              <w:jc w:val="center"/>
              <w:rPr>
                <w:sz w:val="22"/>
                <w:szCs w:val="22"/>
              </w:rPr>
            </w:pPr>
            <w:r w:rsidRPr="005F3D50">
              <w:rPr>
                <w:sz w:val="22"/>
                <w:szCs w:val="22"/>
              </w:rPr>
              <w:t>1</w:t>
            </w:r>
          </w:p>
        </w:tc>
        <w:tc>
          <w:tcPr>
            <w:tcW w:w="3119" w:type="dxa"/>
          </w:tcPr>
          <w:p w:rsidR="005F3D50" w:rsidRPr="005F3D50" w:rsidRDefault="005F3D50" w:rsidP="006C2A7F">
            <w:pPr>
              <w:snapToGrid w:val="0"/>
              <w:rPr>
                <w:bCs/>
                <w:sz w:val="22"/>
                <w:szCs w:val="22"/>
              </w:rPr>
            </w:pPr>
            <w:r w:rsidRPr="005F3D50">
              <w:rPr>
                <w:bCs/>
                <w:sz w:val="22"/>
                <w:szCs w:val="22"/>
              </w:rPr>
              <w:t>Создание условий для формирования и развития у обучающихся навыков анализа и систематизации, полученных ранее знаний, подготовка к итоговой аттестации в форме ЕГЭ.</w:t>
            </w:r>
          </w:p>
        </w:tc>
        <w:tc>
          <w:tcPr>
            <w:tcW w:w="2835" w:type="dxa"/>
          </w:tcPr>
          <w:p w:rsidR="005F3D50" w:rsidRPr="005F3D50" w:rsidRDefault="005F3D50" w:rsidP="006C2A7F">
            <w:pPr>
              <w:snapToGrid w:val="0"/>
              <w:rPr>
                <w:sz w:val="22"/>
                <w:szCs w:val="22"/>
              </w:rPr>
            </w:pPr>
            <w:r w:rsidRPr="005F3D50">
              <w:rPr>
                <w:sz w:val="22"/>
                <w:szCs w:val="22"/>
              </w:rPr>
              <w:t>Для подготовки учащихся к</w:t>
            </w:r>
            <w:r w:rsidR="00FC0E4C">
              <w:rPr>
                <w:sz w:val="22"/>
                <w:szCs w:val="22"/>
              </w:rPr>
              <w:t xml:space="preserve"> </w:t>
            </w:r>
            <w:r w:rsidRPr="005F3D50">
              <w:rPr>
                <w:sz w:val="22"/>
                <w:szCs w:val="22"/>
              </w:rPr>
              <w:t xml:space="preserve"> итоговой аттестации.</w:t>
            </w:r>
          </w:p>
          <w:p w:rsidR="005F3D50" w:rsidRPr="005F3D50" w:rsidRDefault="005F3D50" w:rsidP="006C2A7F">
            <w:pPr>
              <w:snapToGrid w:val="0"/>
              <w:rPr>
                <w:sz w:val="22"/>
                <w:szCs w:val="22"/>
              </w:rPr>
            </w:pPr>
          </w:p>
        </w:tc>
      </w:tr>
      <w:tr w:rsidR="005F3D50" w:rsidRPr="005F3D50" w:rsidTr="00FC0E4C">
        <w:tc>
          <w:tcPr>
            <w:tcW w:w="2457" w:type="dxa"/>
          </w:tcPr>
          <w:p w:rsidR="005F3D50" w:rsidRPr="005F3D50" w:rsidRDefault="005F3D50" w:rsidP="006C2A7F">
            <w:pPr>
              <w:snapToGrid w:val="0"/>
              <w:rPr>
                <w:sz w:val="22"/>
                <w:szCs w:val="22"/>
              </w:rPr>
            </w:pPr>
            <w:r w:rsidRPr="005F3D50">
              <w:rPr>
                <w:sz w:val="22"/>
                <w:szCs w:val="22"/>
              </w:rPr>
              <w:t xml:space="preserve"> Математика,11 класс</w:t>
            </w:r>
          </w:p>
        </w:tc>
        <w:tc>
          <w:tcPr>
            <w:tcW w:w="1098" w:type="dxa"/>
          </w:tcPr>
          <w:p w:rsidR="005F3D50" w:rsidRPr="005F3D50" w:rsidRDefault="005F3D50" w:rsidP="006C2A7F">
            <w:pPr>
              <w:snapToGrid w:val="0"/>
              <w:rPr>
                <w:sz w:val="22"/>
                <w:szCs w:val="22"/>
              </w:rPr>
            </w:pPr>
            <w:r w:rsidRPr="005F3D50">
              <w:rPr>
                <w:sz w:val="22"/>
                <w:szCs w:val="22"/>
              </w:rPr>
              <w:t>1</w:t>
            </w:r>
          </w:p>
        </w:tc>
        <w:tc>
          <w:tcPr>
            <w:tcW w:w="3119" w:type="dxa"/>
          </w:tcPr>
          <w:p w:rsidR="005F3D50" w:rsidRPr="005F3D50" w:rsidRDefault="005F3D50" w:rsidP="006C2A7F">
            <w:pPr>
              <w:snapToGrid w:val="0"/>
              <w:rPr>
                <w:sz w:val="22"/>
                <w:szCs w:val="22"/>
              </w:rPr>
            </w:pPr>
            <w:r w:rsidRPr="005F3D50">
              <w:rPr>
                <w:sz w:val="22"/>
                <w:szCs w:val="22"/>
              </w:rPr>
              <w:t>Закрепление теоретических знаний, развитие практических навыков.</w:t>
            </w:r>
          </w:p>
          <w:p w:rsidR="005F3D50" w:rsidRPr="005F3D50" w:rsidRDefault="005F3D50" w:rsidP="006C2A7F">
            <w:pPr>
              <w:snapToGrid w:val="0"/>
              <w:rPr>
                <w:sz w:val="22"/>
                <w:szCs w:val="22"/>
              </w:rPr>
            </w:pPr>
            <w:r w:rsidRPr="005F3D50">
              <w:rPr>
                <w:sz w:val="22"/>
                <w:szCs w:val="22"/>
              </w:rPr>
              <w:t>Учащиеся должны умет решать основные типы текстовых задач</w:t>
            </w:r>
          </w:p>
        </w:tc>
        <w:tc>
          <w:tcPr>
            <w:tcW w:w="2835" w:type="dxa"/>
          </w:tcPr>
          <w:p w:rsidR="005F3D50" w:rsidRPr="005F3D50" w:rsidRDefault="005F3D50" w:rsidP="00FC0E4C">
            <w:pPr>
              <w:snapToGrid w:val="0"/>
              <w:jc w:val="both"/>
              <w:rPr>
                <w:sz w:val="22"/>
                <w:szCs w:val="22"/>
              </w:rPr>
            </w:pPr>
            <w:r w:rsidRPr="005F3D50">
              <w:rPr>
                <w:sz w:val="22"/>
                <w:szCs w:val="22"/>
              </w:rPr>
              <w:t>Подготовка учащихся к ЕГЭ</w:t>
            </w:r>
            <w:proofErr w:type="gramStart"/>
            <w:r w:rsidRPr="005F3D50">
              <w:rPr>
                <w:sz w:val="22"/>
                <w:szCs w:val="22"/>
              </w:rPr>
              <w:t>.В</w:t>
            </w:r>
            <w:proofErr w:type="gramEnd"/>
            <w:r w:rsidRPr="005F3D50">
              <w:rPr>
                <w:sz w:val="22"/>
                <w:szCs w:val="22"/>
              </w:rPr>
              <w:t xml:space="preserve"> настоящее время на экзаменах предлагаются задачи,решение которых требует составления уравнения или неравенства.Многие ученики испытывают  затруднения.</w:t>
            </w:r>
          </w:p>
        </w:tc>
      </w:tr>
      <w:tr w:rsidR="005F3D50" w:rsidRPr="005F3D50" w:rsidTr="00FC0E4C">
        <w:tc>
          <w:tcPr>
            <w:tcW w:w="2457" w:type="dxa"/>
          </w:tcPr>
          <w:p w:rsidR="005F3D50" w:rsidRPr="005F3D50" w:rsidRDefault="005F3D50" w:rsidP="006C2A7F">
            <w:pPr>
              <w:rPr>
                <w:b/>
                <w:sz w:val="22"/>
                <w:szCs w:val="22"/>
              </w:rPr>
            </w:pPr>
          </w:p>
          <w:p w:rsidR="005F3D50" w:rsidRPr="005F3D50" w:rsidRDefault="005F3D50" w:rsidP="006C2A7F">
            <w:pPr>
              <w:rPr>
                <w:sz w:val="22"/>
                <w:szCs w:val="22"/>
              </w:rPr>
            </w:pPr>
            <w:r w:rsidRPr="005F3D50">
              <w:rPr>
                <w:sz w:val="22"/>
                <w:szCs w:val="22"/>
              </w:rPr>
              <w:t>«Тригонометрия»</w:t>
            </w:r>
          </w:p>
          <w:p w:rsidR="005F3D50" w:rsidRPr="005F3D50" w:rsidRDefault="005F3D50" w:rsidP="006C2A7F">
            <w:pPr>
              <w:rPr>
                <w:sz w:val="22"/>
                <w:szCs w:val="22"/>
              </w:rPr>
            </w:pPr>
            <w:r w:rsidRPr="005F3D50">
              <w:rPr>
                <w:sz w:val="22"/>
                <w:szCs w:val="22"/>
              </w:rPr>
              <w:t>11к</w:t>
            </w:r>
            <w:proofErr w:type="gramStart"/>
            <w:r w:rsidRPr="005F3D50">
              <w:rPr>
                <w:sz w:val="22"/>
                <w:szCs w:val="22"/>
              </w:rPr>
              <w:t>л(</w:t>
            </w:r>
            <w:proofErr w:type="gramEnd"/>
            <w:r w:rsidRPr="005F3D50">
              <w:rPr>
                <w:sz w:val="22"/>
                <w:szCs w:val="22"/>
              </w:rPr>
              <w:t>спорт)</w:t>
            </w:r>
          </w:p>
          <w:p w:rsidR="005F3D50" w:rsidRPr="005F3D50" w:rsidRDefault="005F3D50" w:rsidP="006C2A7F">
            <w:pPr>
              <w:rPr>
                <w:sz w:val="22"/>
                <w:szCs w:val="22"/>
              </w:rPr>
            </w:pPr>
          </w:p>
        </w:tc>
        <w:tc>
          <w:tcPr>
            <w:tcW w:w="1098" w:type="dxa"/>
          </w:tcPr>
          <w:p w:rsidR="005F3D50" w:rsidRPr="005F3D50" w:rsidRDefault="005F3D50" w:rsidP="006C2A7F">
            <w:pPr>
              <w:jc w:val="center"/>
              <w:rPr>
                <w:sz w:val="22"/>
                <w:szCs w:val="22"/>
              </w:rPr>
            </w:pPr>
            <w:r w:rsidRPr="005F3D50">
              <w:rPr>
                <w:sz w:val="22"/>
                <w:szCs w:val="22"/>
              </w:rPr>
              <w:t>1</w:t>
            </w:r>
          </w:p>
        </w:tc>
        <w:tc>
          <w:tcPr>
            <w:tcW w:w="3119" w:type="dxa"/>
          </w:tcPr>
          <w:p w:rsidR="005F3D50" w:rsidRPr="005F3D50" w:rsidRDefault="005F3D50" w:rsidP="006C2A7F">
            <w:pPr>
              <w:snapToGrid w:val="0"/>
              <w:rPr>
                <w:bCs/>
                <w:sz w:val="22"/>
                <w:szCs w:val="22"/>
              </w:rPr>
            </w:pPr>
            <w:proofErr w:type="gramStart"/>
            <w:r w:rsidRPr="005F3D50">
              <w:rPr>
                <w:bCs/>
                <w:sz w:val="22"/>
                <w:szCs w:val="22"/>
              </w:rPr>
              <w:t xml:space="preserve">Подготовить к ЕГЭ, повторение изученного в 10 классе. </w:t>
            </w:r>
            <w:proofErr w:type="gramEnd"/>
          </w:p>
        </w:tc>
        <w:tc>
          <w:tcPr>
            <w:tcW w:w="2835" w:type="dxa"/>
          </w:tcPr>
          <w:p w:rsidR="005F3D50" w:rsidRPr="005F3D50" w:rsidRDefault="005F3D50" w:rsidP="00FC0E4C">
            <w:pPr>
              <w:snapToGrid w:val="0"/>
              <w:jc w:val="both"/>
              <w:rPr>
                <w:bCs/>
                <w:sz w:val="22"/>
                <w:szCs w:val="22"/>
              </w:rPr>
            </w:pPr>
            <w:r w:rsidRPr="005F3D50">
              <w:rPr>
                <w:bCs/>
                <w:sz w:val="22"/>
                <w:szCs w:val="22"/>
              </w:rPr>
              <w:t xml:space="preserve">Для подготовки учащихся к итоговой аттестации. </w:t>
            </w:r>
          </w:p>
        </w:tc>
      </w:tr>
      <w:tr w:rsidR="005F3D50" w:rsidRPr="005F3D50" w:rsidTr="00FC0E4C">
        <w:tc>
          <w:tcPr>
            <w:tcW w:w="2457" w:type="dxa"/>
          </w:tcPr>
          <w:p w:rsidR="005F3D50" w:rsidRPr="005F3D50" w:rsidRDefault="005F3D50" w:rsidP="006C2A7F">
            <w:pPr>
              <w:jc w:val="center"/>
              <w:rPr>
                <w:sz w:val="22"/>
                <w:szCs w:val="22"/>
              </w:rPr>
            </w:pPr>
            <w:r w:rsidRPr="005F3D50">
              <w:rPr>
                <w:sz w:val="22"/>
                <w:szCs w:val="22"/>
              </w:rPr>
              <w:t>Математика-</w:t>
            </w:r>
          </w:p>
          <w:p w:rsidR="005F3D50" w:rsidRPr="005F3D50" w:rsidRDefault="005F3D50" w:rsidP="006C2A7F">
            <w:pPr>
              <w:jc w:val="center"/>
              <w:rPr>
                <w:sz w:val="22"/>
                <w:szCs w:val="22"/>
              </w:rPr>
            </w:pPr>
            <w:r w:rsidRPr="005F3D50">
              <w:rPr>
                <w:sz w:val="22"/>
                <w:szCs w:val="22"/>
              </w:rPr>
              <w:t>11 спортивные  классы</w:t>
            </w:r>
          </w:p>
          <w:p w:rsidR="005F3D50" w:rsidRPr="005F3D50" w:rsidRDefault="005F3D50" w:rsidP="006C2A7F">
            <w:pPr>
              <w:jc w:val="center"/>
              <w:rPr>
                <w:sz w:val="22"/>
                <w:szCs w:val="22"/>
              </w:rPr>
            </w:pPr>
          </w:p>
          <w:p w:rsidR="005F3D50" w:rsidRPr="005F3D50" w:rsidRDefault="005F3D50" w:rsidP="006C2A7F">
            <w:pPr>
              <w:jc w:val="center"/>
              <w:rPr>
                <w:sz w:val="22"/>
                <w:szCs w:val="22"/>
              </w:rPr>
            </w:pPr>
          </w:p>
        </w:tc>
        <w:tc>
          <w:tcPr>
            <w:tcW w:w="1098" w:type="dxa"/>
          </w:tcPr>
          <w:p w:rsidR="005F3D50" w:rsidRPr="005F3D50" w:rsidRDefault="005F3D50" w:rsidP="006C2A7F">
            <w:pPr>
              <w:jc w:val="center"/>
              <w:rPr>
                <w:sz w:val="22"/>
                <w:szCs w:val="22"/>
              </w:rPr>
            </w:pPr>
            <w:r w:rsidRPr="005F3D50">
              <w:rPr>
                <w:sz w:val="22"/>
                <w:szCs w:val="22"/>
              </w:rPr>
              <w:t>1</w:t>
            </w:r>
          </w:p>
        </w:tc>
        <w:tc>
          <w:tcPr>
            <w:tcW w:w="3119" w:type="dxa"/>
          </w:tcPr>
          <w:p w:rsidR="005F3D50" w:rsidRPr="005F3D50" w:rsidRDefault="005F3D50" w:rsidP="006C2A7F">
            <w:pPr>
              <w:rPr>
                <w:sz w:val="22"/>
                <w:szCs w:val="22"/>
              </w:rPr>
            </w:pPr>
            <w:r w:rsidRPr="005F3D50">
              <w:rPr>
                <w:sz w:val="22"/>
                <w:szCs w:val="22"/>
              </w:rPr>
              <w:t>Обучение решению задач, практико-ориентированных заданий, заданий по геометрии, задач с повышенной сложности</w:t>
            </w:r>
          </w:p>
        </w:tc>
        <w:tc>
          <w:tcPr>
            <w:tcW w:w="2835" w:type="dxa"/>
          </w:tcPr>
          <w:p w:rsidR="005F3D50" w:rsidRPr="005F3D50" w:rsidRDefault="005F3D50" w:rsidP="00FC0E4C">
            <w:pPr>
              <w:jc w:val="both"/>
              <w:rPr>
                <w:sz w:val="22"/>
                <w:szCs w:val="22"/>
              </w:rPr>
            </w:pPr>
            <w:r w:rsidRPr="005F3D50">
              <w:rPr>
                <w:sz w:val="22"/>
                <w:szCs w:val="22"/>
              </w:rPr>
              <w:t>Для подготовки учащихся к итоговой аттестации</w:t>
            </w:r>
          </w:p>
        </w:tc>
      </w:tr>
      <w:tr w:rsidR="005F3D50" w:rsidRPr="005F3D50" w:rsidTr="00FC0E4C">
        <w:tc>
          <w:tcPr>
            <w:tcW w:w="2457" w:type="dxa"/>
          </w:tcPr>
          <w:p w:rsidR="005F3D50" w:rsidRPr="005F3D50" w:rsidRDefault="005F3D50" w:rsidP="006C2A7F">
            <w:pPr>
              <w:jc w:val="center"/>
              <w:rPr>
                <w:b/>
                <w:sz w:val="22"/>
                <w:szCs w:val="22"/>
              </w:rPr>
            </w:pPr>
            <w:r w:rsidRPr="005F3D50">
              <w:rPr>
                <w:b/>
                <w:sz w:val="22"/>
                <w:szCs w:val="22"/>
              </w:rPr>
              <w:t>Физика 10класс</w:t>
            </w:r>
            <w:proofErr w:type="gramStart"/>
            <w:r w:rsidRPr="005F3D50">
              <w:rPr>
                <w:b/>
                <w:sz w:val="22"/>
                <w:szCs w:val="22"/>
              </w:rPr>
              <w:t>,с</w:t>
            </w:r>
            <w:proofErr w:type="gramEnd"/>
            <w:r w:rsidRPr="005F3D50">
              <w:rPr>
                <w:b/>
                <w:sz w:val="22"/>
                <w:szCs w:val="22"/>
              </w:rPr>
              <w:t>порт.класс</w:t>
            </w:r>
          </w:p>
        </w:tc>
        <w:tc>
          <w:tcPr>
            <w:tcW w:w="1098" w:type="dxa"/>
          </w:tcPr>
          <w:p w:rsidR="005F3D50" w:rsidRPr="005F3D50" w:rsidRDefault="005F3D50" w:rsidP="006C2A7F">
            <w:pPr>
              <w:jc w:val="center"/>
              <w:rPr>
                <w:sz w:val="22"/>
                <w:szCs w:val="22"/>
              </w:rPr>
            </w:pPr>
            <w:r w:rsidRPr="005F3D50">
              <w:rPr>
                <w:sz w:val="22"/>
                <w:szCs w:val="22"/>
              </w:rPr>
              <w:t>1</w:t>
            </w:r>
          </w:p>
        </w:tc>
        <w:tc>
          <w:tcPr>
            <w:tcW w:w="3119" w:type="dxa"/>
          </w:tcPr>
          <w:p w:rsidR="005F3D50" w:rsidRPr="005F3D50" w:rsidRDefault="005F3D50" w:rsidP="006C2A7F">
            <w:pPr>
              <w:rPr>
                <w:sz w:val="22"/>
                <w:szCs w:val="22"/>
              </w:rPr>
            </w:pPr>
          </w:p>
        </w:tc>
        <w:tc>
          <w:tcPr>
            <w:tcW w:w="2835" w:type="dxa"/>
          </w:tcPr>
          <w:p w:rsidR="005F3D50" w:rsidRPr="005F3D50" w:rsidRDefault="005F3D50" w:rsidP="00FC0E4C">
            <w:pPr>
              <w:jc w:val="both"/>
              <w:rPr>
                <w:sz w:val="22"/>
                <w:szCs w:val="22"/>
              </w:rPr>
            </w:pPr>
          </w:p>
        </w:tc>
      </w:tr>
      <w:tr w:rsidR="005F3D50" w:rsidRPr="005F3D50" w:rsidTr="00FC0E4C">
        <w:tc>
          <w:tcPr>
            <w:tcW w:w="2457" w:type="dxa"/>
          </w:tcPr>
          <w:p w:rsidR="005F3D50" w:rsidRPr="005F3D50" w:rsidRDefault="00FC0E4C" w:rsidP="006C2A7F">
            <w:pPr>
              <w:jc w:val="center"/>
              <w:rPr>
                <w:b/>
                <w:sz w:val="22"/>
                <w:szCs w:val="22"/>
              </w:rPr>
            </w:pPr>
            <w:r>
              <w:rPr>
                <w:b/>
                <w:sz w:val="22"/>
                <w:szCs w:val="22"/>
              </w:rPr>
              <w:t>Физика,11класс</w:t>
            </w:r>
            <w:proofErr w:type="gramStart"/>
            <w:r>
              <w:rPr>
                <w:b/>
                <w:sz w:val="22"/>
                <w:szCs w:val="22"/>
              </w:rPr>
              <w:t>,с</w:t>
            </w:r>
            <w:proofErr w:type="gramEnd"/>
            <w:r>
              <w:rPr>
                <w:b/>
                <w:sz w:val="22"/>
                <w:szCs w:val="22"/>
              </w:rPr>
              <w:t>порт</w:t>
            </w:r>
          </w:p>
          <w:p w:rsidR="005F3D50" w:rsidRPr="005F3D50" w:rsidRDefault="005F3D50" w:rsidP="006C2A7F">
            <w:pPr>
              <w:jc w:val="center"/>
              <w:rPr>
                <w:b/>
                <w:sz w:val="22"/>
                <w:szCs w:val="22"/>
              </w:rPr>
            </w:pPr>
            <w:r w:rsidRPr="005F3D50">
              <w:rPr>
                <w:b/>
                <w:sz w:val="22"/>
                <w:szCs w:val="22"/>
              </w:rPr>
              <w:t>класс</w:t>
            </w:r>
          </w:p>
        </w:tc>
        <w:tc>
          <w:tcPr>
            <w:tcW w:w="1098" w:type="dxa"/>
          </w:tcPr>
          <w:p w:rsidR="005F3D50" w:rsidRPr="005F3D50" w:rsidRDefault="005F3D50" w:rsidP="006C2A7F">
            <w:pPr>
              <w:jc w:val="center"/>
              <w:rPr>
                <w:sz w:val="22"/>
                <w:szCs w:val="22"/>
              </w:rPr>
            </w:pPr>
            <w:r w:rsidRPr="005F3D50">
              <w:rPr>
                <w:sz w:val="22"/>
                <w:szCs w:val="22"/>
              </w:rPr>
              <w:t>1</w:t>
            </w:r>
          </w:p>
        </w:tc>
        <w:tc>
          <w:tcPr>
            <w:tcW w:w="3119" w:type="dxa"/>
          </w:tcPr>
          <w:p w:rsidR="005F3D50" w:rsidRPr="005F3D50" w:rsidRDefault="005F3D50" w:rsidP="006C2A7F">
            <w:pPr>
              <w:rPr>
                <w:sz w:val="22"/>
                <w:szCs w:val="22"/>
              </w:rPr>
            </w:pPr>
          </w:p>
        </w:tc>
        <w:tc>
          <w:tcPr>
            <w:tcW w:w="2835" w:type="dxa"/>
          </w:tcPr>
          <w:p w:rsidR="005F3D50" w:rsidRPr="005F3D50" w:rsidRDefault="005F3D50" w:rsidP="00FC0E4C">
            <w:pPr>
              <w:jc w:val="both"/>
              <w:rPr>
                <w:sz w:val="22"/>
                <w:szCs w:val="22"/>
              </w:rPr>
            </w:pPr>
          </w:p>
        </w:tc>
      </w:tr>
      <w:tr w:rsidR="005F3D50" w:rsidRPr="005F3D50" w:rsidTr="00FC0E4C">
        <w:tc>
          <w:tcPr>
            <w:tcW w:w="2457" w:type="dxa"/>
          </w:tcPr>
          <w:p w:rsidR="005F3D50" w:rsidRPr="005F3D50" w:rsidRDefault="005F3D50" w:rsidP="006C2A7F">
            <w:pPr>
              <w:jc w:val="center"/>
              <w:rPr>
                <w:sz w:val="22"/>
                <w:szCs w:val="22"/>
              </w:rPr>
            </w:pPr>
            <w:r w:rsidRPr="005F3D50">
              <w:rPr>
                <w:sz w:val="22"/>
                <w:szCs w:val="22"/>
              </w:rPr>
              <w:t xml:space="preserve">Физика </w:t>
            </w:r>
          </w:p>
          <w:p w:rsidR="005F3D50" w:rsidRPr="005F3D50" w:rsidRDefault="005F3D50" w:rsidP="006C2A7F">
            <w:pPr>
              <w:jc w:val="center"/>
              <w:rPr>
                <w:sz w:val="22"/>
                <w:szCs w:val="22"/>
              </w:rPr>
            </w:pPr>
            <w:r w:rsidRPr="005F3D50">
              <w:rPr>
                <w:sz w:val="22"/>
                <w:szCs w:val="22"/>
              </w:rPr>
              <w:t>10 технические классы</w:t>
            </w:r>
          </w:p>
        </w:tc>
        <w:tc>
          <w:tcPr>
            <w:tcW w:w="1098" w:type="dxa"/>
          </w:tcPr>
          <w:p w:rsidR="005F3D50" w:rsidRPr="005F3D50" w:rsidRDefault="005F3D50" w:rsidP="006C2A7F">
            <w:pPr>
              <w:jc w:val="center"/>
              <w:rPr>
                <w:sz w:val="22"/>
                <w:szCs w:val="22"/>
              </w:rPr>
            </w:pPr>
            <w:r w:rsidRPr="005F3D50">
              <w:rPr>
                <w:sz w:val="22"/>
                <w:szCs w:val="22"/>
              </w:rPr>
              <w:t>2</w:t>
            </w:r>
          </w:p>
        </w:tc>
        <w:tc>
          <w:tcPr>
            <w:tcW w:w="3119" w:type="dxa"/>
          </w:tcPr>
          <w:p w:rsidR="005F3D50" w:rsidRPr="005F3D50" w:rsidRDefault="005F3D50" w:rsidP="006C2A7F">
            <w:pPr>
              <w:rPr>
                <w:sz w:val="22"/>
                <w:szCs w:val="22"/>
              </w:rPr>
            </w:pPr>
            <w:r w:rsidRPr="005F3D50">
              <w:rPr>
                <w:sz w:val="22"/>
                <w:szCs w:val="22"/>
              </w:rPr>
              <w:t>Для повышения качества усвоения учащимися пройденного материала</w:t>
            </w:r>
          </w:p>
        </w:tc>
        <w:tc>
          <w:tcPr>
            <w:tcW w:w="2835" w:type="dxa"/>
          </w:tcPr>
          <w:p w:rsidR="005F3D50" w:rsidRPr="005F3D50" w:rsidRDefault="005F3D50" w:rsidP="00FC0E4C">
            <w:pPr>
              <w:jc w:val="both"/>
              <w:rPr>
                <w:sz w:val="22"/>
                <w:szCs w:val="22"/>
              </w:rPr>
            </w:pPr>
            <w:r w:rsidRPr="005F3D50">
              <w:rPr>
                <w:sz w:val="22"/>
                <w:szCs w:val="22"/>
              </w:rPr>
              <w:t>Для подготовки к успешному участию конкурсных олимпиад разного уровня.</w:t>
            </w:r>
          </w:p>
        </w:tc>
      </w:tr>
      <w:tr w:rsidR="005F3D50" w:rsidRPr="005F3D50" w:rsidTr="00FC0E4C">
        <w:tc>
          <w:tcPr>
            <w:tcW w:w="2457" w:type="dxa"/>
          </w:tcPr>
          <w:p w:rsidR="005F3D50" w:rsidRPr="005F3D50" w:rsidRDefault="005F3D50" w:rsidP="006C2A7F">
            <w:pPr>
              <w:jc w:val="center"/>
              <w:rPr>
                <w:sz w:val="22"/>
                <w:szCs w:val="22"/>
              </w:rPr>
            </w:pPr>
            <w:r w:rsidRPr="005F3D50">
              <w:rPr>
                <w:sz w:val="22"/>
                <w:szCs w:val="22"/>
              </w:rPr>
              <w:t xml:space="preserve">Физика </w:t>
            </w:r>
          </w:p>
          <w:p w:rsidR="005F3D50" w:rsidRPr="005F3D50" w:rsidRDefault="005F3D50" w:rsidP="006C2A7F">
            <w:pPr>
              <w:jc w:val="center"/>
              <w:rPr>
                <w:sz w:val="22"/>
                <w:szCs w:val="22"/>
              </w:rPr>
            </w:pPr>
            <w:r w:rsidRPr="005F3D50">
              <w:rPr>
                <w:sz w:val="22"/>
                <w:szCs w:val="22"/>
              </w:rPr>
              <w:t>11 технические классы</w:t>
            </w:r>
          </w:p>
        </w:tc>
        <w:tc>
          <w:tcPr>
            <w:tcW w:w="1098" w:type="dxa"/>
          </w:tcPr>
          <w:p w:rsidR="005F3D50" w:rsidRPr="005F3D50" w:rsidRDefault="005F3D50" w:rsidP="006C2A7F">
            <w:pPr>
              <w:jc w:val="center"/>
              <w:rPr>
                <w:sz w:val="22"/>
                <w:szCs w:val="22"/>
              </w:rPr>
            </w:pPr>
            <w:r w:rsidRPr="005F3D50">
              <w:rPr>
                <w:sz w:val="22"/>
                <w:szCs w:val="22"/>
              </w:rPr>
              <w:t>2</w:t>
            </w:r>
          </w:p>
        </w:tc>
        <w:tc>
          <w:tcPr>
            <w:tcW w:w="3119" w:type="dxa"/>
          </w:tcPr>
          <w:p w:rsidR="005F3D50" w:rsidRPr="005F3D50" w:rsidRDefault="005F3D50" w:rsidP="006C2A7F">
            <w:pPr>
              <w:rPr>
                <w:sz w:val="22"/>
                <w:szCs w:val="22"/>
              </w:rPr>
            </w:pPr>
            <w:r w:rsidRPr="005F3D50">
              <w:rPr>
                <w:sz w:val="22"/>
                <w:szCs w:val="22"/>
              </w:rPr>
              <w:t>Для повышения личностной мотивации отношения к будущей профессии.</w:t>
            </w:r>
          </w:p>
        </w:tc>
        <w:tc>
          <w:tcPr>
            <w:tcW w:w="2835" w:type="dxa"/>
          </w:tcPr>
          <w:p w:rsidR="005F3D50" w:rsidRPr="005F3D50" w:rsidRDefault="005F3D50" w:rsidP="00FC0E4C">
            <w:pPr>
              <w:jc w:val="both"/>
              <w:rPr>
                <w:sz w:val="22"/>
                <w:szCs w:val="22"/>
              </w:rPr>
            </w:pPr>
            <w:proofErr w:type="gramStart"/>
            <w:r w:rsidRPr="005F3D50">
              <w:rPr>
                <w:sz w:val="22"/>
                <w:szCs w:val="22"/>
              </w:rPr>
              <w:t>Для подготовки к конкурсным испытательным,  экзаменам по выбранным ВУЗ-ам центральных городов России</w:t>
            </w:r>
            <w:proofErr w:type="gramEnd"/>
          </w:p>
        </w:tc>
      </w:tr>
      <w:tr w:rsidR="005F3D50" w:rsidRPr="005F3D50" w:rsidTr="00FC0E4C">
        <w:tc>
          <w:tcPr>
            <w:tcW w:w="2457" w:type="dxa"/>
          </w:tcPr>
          <w:p w:rsidR="005F3D50" w:rsidRPr="005F3D50" w:rsidRDefault="005F3D50" w:rsidP="006C2A7F">
            <w:pPr>
              <w:jc w:val="center"/>
              <w:rPr>
                <w:sz w:val="22"/>
                <w:szCs w:val="22"/>
              </w:rPr>
            </w:pPr>
            <w:r w:rsidRPr="005F3D50">
              <w:rPr>
                <w:sz w:val="22"/>
                <w:szCs w:val="22"/>
              </w:rPr>
              <w:t>Математика</w:t>
            </w:r>
          </w:p>
          <w:p w:rsidR="005F3D50" w:rsidRPr="005F3D50" w:rsidRDefault="005F3D50" w:rsidP="006C2A7F">
            <w:pPr>
              <w:jc w:val="center"/>
              <w:rPr>
                <w:sz w:val="22"/>
                <w:szCs w:val="22"/>
              </w:rPr>
            </w:pPr>
            <w:r w:rsidRPr="005F3D50">
              <w:rPr>
                <w:sz w:val="22"/>
                <w:szCs w:val="22"/>
              </w:rPr>
              <w:lastRenderedPageBreak/>
              <w:t>10 спортивные классы</w:t>
            </w:r>
          </w:p>
        </w:tc>
        <w:tc>
          <w:tcPr>
            <w:tcW w:w="1098" w:type="dxa"/>
          </w:tcPr>
          <w:p w:rsidR="005F3D50" w:rsidRPr="005F3D50" w:rsidRDefault="005F3D50" w:rsidP="006C2A7F">
            <w:pPr>
              <w:jc w:val="center"/>
              <w:rPr>
                <w:sz w:val="22"/>
                <w:szCs w:val="22"/>
              </w:rPr>
            </w:pPr>
            <w:r w:rsidRPr="005F3D50">
              <w:rPr>
                <w:sz w:val="22"/>
                <w:szCs w:val="22"/>
              </w:rPr>
              <w:lastRenderedPageBreak/>
              <w:t>1</w:t>
            </w:r>
          </w:p>
        </w:tc>
        <w:tc>
          <w:tcPr>
            <w:tcW w:w="3119" w:type="dxa"/>
          </w:tcPr>
          <w:p w:rsidR="005F3D50" w:rsidRPr="005F3D50" w:rsidRDefault="005F3D50" w:rsidP="006C2A7F">
            <w:pPr>
              <w:jc w:val="both"/>
              <w:rPr>
                <w:bCs/>
                <w:sz w:val="22"/>
                <w:szCs w:val="22"/>
              </w:rPr>
            </w:pPr>
            <w:r w:rsidRPr="005F3D50">
              <w:rPr>
                <w:bCs/>
                <w:sz w:val="22"/>
                <w:szCs w:val="22"/>
              </w:rPr>
              <w:t xml:space="preserve">создать целенаправленную </w:t>
            </w:r>
            <w:r w:rsidRPr="005F3D50">
              <w:rPr>
                <w:bCs/>
                <w:sz w:val="22"/>
                <w:szCs w:val="22"/>
              </w:rPr>
              <w:lastRenderedPageBreak/>
              <w:t xml:space="preserve">работу учащихся по подготовке к ЕГЭ </w:t>
            </w:r>
          </w:p>
        </w:tc>
        <w:tc>
          <w:tcPr>
            <w:tcW w:w="2835" w:type="dxa"/>
          </w:tcPr>
          <w:p w:rsidR="005F3D50" w:rsidRPr="005F3D50" w:rsidRDefault="005F3D50" w:rsidP="006C2A7F">
            <w:pPr>
              <w:jc w:val="both"/>
              <w:rPr>
                <w:b/>
                <w:sz w:val="22"/>
                <w:szCs w:val="22"/>
              </w:rPr>
            </w:pPr>
            <w:r w:rsidRPr="005F3D50">
              <w:rPr>
                <w:sz w:val="22"/>
                <w:szCs w:val="22"/>
              </w:rPr>
              <w:lastRenderedPageBreak/>
              <w:t xml:space="preserve">углубление курса </w:t>
            </w:r>
            <w:r w:rsidRPr="005F3D50">
              <w:rPr>
                <w:sz w:val="22"/>
                <w:szCs w:val="22"/>
              </w:rPr>
              <w:lastRenderedPageBreak/>
              <w:t>литературы, детализация литературоведческого материала, концентрация на основных проблемах, поднимаемых авторами различных эпох в литературных произведениях</w:t>
            </w:r>
          </w:p>
        </w:tc>
      </w:tr>
      <w:tr w:rsidR="005F3D50" w:rsidRPr="005F3D50" w:rsidTr="00FC0E4C">
        <w:tc>
          <w:tcPr>
            <w:tcW w:w="2457" w:type="dxa"/>
          </w:tcPr>
          <w:p w:rsidR="005F3D50" w:rsidRPr="005F3D50" w:rsidRDefault="005F3D50" w:rsidP="006C2A7F">
            <w:pPr>
              <w:jc w:val="center"/>
              <w:rPr>
                <w:sz w:val="22"/>
                <w:szCs w:val="22"/>
              </w:rPr>
            </w:pPr>
            <w:r w:rsidRPr="005F3D50">
              <w:rPr>
                <w:sz w:val="22"/>
                <w:szCs w:val="22"/>
              </w:rPr>
              <w:lastRenderedPageBreak/>
              <w:t>Математика</w:t>
            </w:r>
          </w:p>
          <w:p w:rsidR="005F3D50" w:rsidRPr="005F3D50" w:rsidRDefault="005F3D50" w:rsidP="006C2A7F">
            <w:pPr>
              <w:jc w:val="center"/>
              <w:rPr>
                <w:sz w:val="22"/>
                <w:szCs w:val="22"/>
              </w:rPr>
            </w:pPr>
            <w:r w:rsidRPr="005F3D50">
              <w:rPr>
                <w:sz w:val="22"/>
                <w:szCs w:val="22"/>
              </w:rPr>
              <w:t>11 спортивные классы</w:t>
            </w:r>
          </w:p>
        </w:tc>
        <w:tc>
          <w:tcPr>
            <w:tcW w:w="1098" w:type="dxa"/>
          </w:tcPr>
          <w:p w:rsidR="005F3D50" w:rsidRPr="005F3D50" w:rsidRDefault="005F3D50" w:rsidP="006C2A7F">
            <w:pPr>
              <w:jc w:val="center"/>
              <w:rPr>
                <w:sz w:val="22"/>
                <w:szCs w:val="22"/>
              </w:rPr>
            </w:pPr>
            <w:r w:rsidRPr="005F3D50">
              <w:rPr>
                <w:sz w:val="22"/>
                <w:szCs w:val="22"/>
              </w:rPr>
              <w:t>1</w:t>
            </w:r>
          </w:p>
        </w:tc>
        <w:tc>
          <w:tcPr>
            <w:tcW w:w="3119" w:type="dxa"/>
          </w:tcPr>
          <w:p w:rsidR="005F3D50" w:rsidRPr="005F3D50" w:rsidRDefault="005F3D50" w:rsidP="006C2A7F">
            <w:pPr>
              <w:rPr>
                <w:bCs/>
                <w:sz w:val="22"/>
                <w:szCs w:val="22"/>
              </w:rPr>
            </w:pPr>
            <w:r w:rsidRPr="005F3D50">
              <w:rPr>
                <w:bCs/>
                <w:sz w:val="22"/>
                <w:szCs w:val="22"/>
              </w:rPr>
              <w:t xml:space="preserve">Подготовка </w:t>
            </w:r>
            <w:proofErr w:type="gramStart"/>
            <w:r w:rsidRPr="005F3D50">
              <w:rPr>
                <w:bCs/>
                <w:sz w:val="22"/>
                <w:szCs w:val="22"/>
              </w:rPr>
              <w:t>к</w:t>
            </w:r>
            <w:proofErr w:type="gramEnd"/>
            <w:r w:rsidRPr="005F3D50">
              <w:rPr>
                <w:bCs/>
                <w:sz w:val="22"/>
                <w:szCs w:val="22"/>
              </w:rPr>
              <w:t xml:space="preserve"> </w:t>
            </w:r>
            <w:proofErr w:type="gramStart"/>
            <w:r w:rsidRPr="005F3D50">
              <w:rPr>
                <w:bCs/>
                <w:sz w:val="22"/>
                <w:szCs w:val="22"/>
              </w:rPr>
              <w:t>сдачи</w:t>
            </w:r>
            <w:proofErr w:type="gramEnd"/>
            <w:r w:rsidRPr="005F3D50">
              <w:rPr>
                <w:bCs/>
                <w:sz w:val="22"/>
                <w:szCs w:val="22"/>
              </w:rPr>
              <w:t xml:space="preserve"> ЕГЭ и ГИА по обществознанию</w:t>
            </w:r>
          </w:p>
        </w:tc>
        <w:tc>
          <w:tcPr>
            <w:tcW w:w="2835" w:type="dxa"/>
          </w:tcPr>
          <w:p w:rsidR="005F3D50" w:rsidRPr="005F3D50" w:rsidRDefault="005F3D50" w:rsidP="006C2A7F">
            <w:pPr>
              <w:jc w:val="both"/>
              <w:rPr>
                <w:bCs/>
                <w:sz w:val="22"/>
                <w:szCs w:val="22"/>
              </w:rPr>
            </w:pPr>
            <w:r w:rsidRPr="005F3D50">
              <w:rPr>
                <w:bCs/>
                <w:sz w:val="22"/>
                <w:szCs w:val="22"/>
              </w:rPr>
              <w:t xml:space="preserve">Рабочая программа составлена на основе примерной программы среднего общего образования по обществознанию. </w:t>
            </w:r>
            <w:proofErr w:type="gramStart"/>
            <w:r w:rsidRPr="005F3D50">
              <w:rPr>
                <w:bCs/>
                <w:sz w:val="22"/>
                <w:szCs w:val="22"/>
              </w:rPr>
              <w:t>Ориентирована</w:t>
            </w:r>
            <w:proofErr w:type="gramEnd"/>
            <w:r w:rsidRPr="005F3D50">
              <w:rPr>
                <w:bCs/>
                <w:sz w:val="22"/>
                <w:szCs w:val="22"/>
              </w:rPr>
              <w:t xml:space="preserve"> на использование учебника: Человек и общество. В результате изучения обществознания учащиеся должны: освоить основные знания по праву и политологии, готовить учащихся к принятию на себя ответственности за совершаемые действия, обосновать собственный выбор в реальных жизненных ситуациях, воспитывать уважение к закону</w:t>
            </w:r>
          </w:p>
        </w:tc>
      </w:tr>
      <w:tr w:rsidR="005F3D50" w:rsidRPr="005F3D50" w:rsidTr="00FC0E4C">
        <w:tc>
          <w:tcPr>
            <w:tcW w:w="2457" w:type="dxa"/>
          </w:tcPr>
          <w:p w:rsidR="005F3D50" w:rsidRPr="005F3D50" w:rsidRDefault="005F3D50" w:rsidP="006C2A7F">
            <w:pPr>
              <w:jc w:val="center"/>
              <w:rPr>
                <w:sz w:val="22"/>
                <w:szCs w:val="22"/>
              </w:rPr>
            </w:pPr>
            <w:r w:rsidRPr="005F3D50">
              <w:rPr>
                <w:sz w:val="22"/>
                <w:szCs w:val="22"/>
              </w:rPr>
              <w:t>Биология</w:t>
            </w:r>
          </w:p>
          <w:p w:rsidR="005F3D50" w:rsidRPr="005F3D50" w:rsidRDefault="005F3D50" w:rsidP="006C2A7F">
            <w:pPr>
              <w:jc w:val="center"/>
              <w:rPr>
                <w:sz w:val="22"/>
                <w:szCs w:val="22"/>
              </w:rPr>
            </w:pPr>
            <w:r w:rsidRPr="005F3D50">
              <w:rPr>
                <w:sz w:val="22"/>
                <w:szCs w:val="22"/>
              </w:rPr>
              <w:t>10 спортивные классы</w:t>
            </w:r>
          </w:p>
        </w:tc>
        <w:tc>
          <w:tcPr>
            <w:tcW w:w="1098" w:type="dxa"/>
          </w:tcPr>
          <w:p w:rsidR="005F3D50" w:rsidRPr="005F3D50" w:rsidRDefault="005F3D50" w:rsidP="006C2A7F">
            <w:pPr>
              <w:jc w:val="center"/>
              <w:rPr>
                <w:sz w:val="22"/>
                <w:szCs w:val="22"/>
              </w:rPr>
            </w:pPr>
            <w:r w:rsidRPr="005F3D50">
              <w:rPr>
                <w:sz w:val="22"/>
                <w:szCs w:val="22"/>
              </w:rPr>
              <w:t>1</w:t>
            </w:r>
          </w:p>
          <w:p w:rsidR="005F3D50" w:rsidRPr="005F3D50" w:rsidRDefault="005F3D50" w:rsidP="006C2A7F">
            <w:pPr>
              <w:rPr>
                <w:sz w:val="22"/>
                <w:szCs w:val="22"/>
              </w:rPr>
            </w:pPr>
          </w:p>
          <w:p w:rsidR="005F3D50" w:rsidRPr="005F3D50" w:rsidRDefault="005F3D50" w:rsidP="006C2A7F">
            <w:pPr>
              <w:rPr>
                <w:sz w:val="22"/>
                <w:szCs w:val="22"/>
              </w:rPr>
            </w:pPr>
          </w:p>
          <w:p w:rsidR="005F3D50" w:rsidRPr="005F3D50" w:rsidRDefault="005F3D50" w:rsidP="006C2A7F">
            <w:pPr>
              <w:rPr>
                <w:sz w:val="22"/>
                <w:szCs w:val="22"/>
              </w:rPr>
            </w:pPr>
          </w:p>
          <w:p w:rsidR="005F3D50" w:rsidRPr="005F3D50" w:rsidRDefault="005F3D50" w:rsidP="006C2A7F">
            <w:pPr>
              <w:rPr>
                <w:sz w:val="22"/>
                <w:szCs w:val="22"/>
              </w:rPr>
            </w:pPr>
          </w:p>
        </w:tc>
        <w:tc>
          <w:tcPr>
            <w:tcW w:w="3119" w:type="dxa"/>
          </w:tcPr>
          <w:p w:rsidR="005F3D50" w:rsidRPr="005F3D50" w:rsidRDefault="005F3D50" w:rsidP="006C2A7F">
            <w:pPr>
              <w:rPr>
                <w:bCs/>
                <w:sz w:val="22"/>
                <w:szCs w:val="22"/>
              </w:rPr>
            </w:pPr>
            <w:r w:rsidRPr="005F3D50">
              <w:rPr>
                <w:bCs/>
                <w:sz w:val="22"/>
                <w:szCs w:val="22"/>
              </w:rPr>
              <w:t>Подготовка к успешной сдаче ЕГЭ</w:t>
            </w:r>
          </w:p>
        </w:tc>
        <w:tc>
          <w:tcPr>
            <w:tcW w:w="2835" w:type="dxa"/>
          </w:tcPr>
          <w:p w:rsidR="005F3D50" w:rsidRPr="005F3D50" w:rsidRDefault="005F3D50" w:rsidP="006C2A7F">
            <w:pPr>
              <w:jc w:val="both"/>
              <w:rPr>
                <w:bCs/>
                <w:sz w:val="22"/>
                <w:szCs w:val="22"/>
              </w:rPr>
            </w:pPr>
            <w:r w:rsidRPr="005F3D50">
              <w:rPr>
                <w:bCs/>
                <w:sz w:val="22"/>
                <w:szCs w:val="22"/>
              </w:rPr>
              <w:t xml:space="preserve">Предназначен  для </w:t>
            </w:r>
            <w:proofErr w:type="gramStart"/>
            <w:r w:rsidRPr="005F3D50">
              <w:rPr>
                <w:bCs/>
                <w:sz w:val="22"/>
                <w:szCs w:val="22"/>
              </w:rPr>
              <w:t>учащихся</w:t>
            </w:r>
            <w:proofErr w:type="gramEnd"/>
            <w:r w:rsidRPr="005F3D50">
              <w:rPr>
                <w:bCs/>
                <w:sz w:val="22"/>
                <w:szCs w:val="22"/>
              </w:rPr>
              <w:t xml:space="preserve"> посещающих в профильную группу. Курс ведется по учебнику «Общая биология 10-11кл», Д.К.Беляева, Г.М.Дымшица,2001г </w:t>
            </w:r>
            <w:proofErr w:type="gramStart"/>
            <w:r w:rsidRPr="005F3D50">
              <w:rPr>
                <w:bCs/>
                <w:sz w:val="22"/>
                <w:szCs w:val="22"/>
              </w:rPr>
              <w:t>в</w:t>
            </w:r>
            <w:proofErr w:type="gramEnd"/>
            <w:r w:rsidRPr="005F3D50">
              <w:rPr>
                <w:bCs/>
                <w:sz w:val="22"/>
                <w:szCs w:val="22"/>
              </w:rPr>
              <w:t>., по программе. Систематизация знаний по всем разделам курса биологии в процессе подготовки к ЕГЭ.</w:t>
            </w:r>
          </w:p>
        </w:tc>
      </w:tr>
      <w:tr w:rsidR="005F3D50" w:rsidRPr="005F3D50" w:rsidTr="00FC0E4C">
        <w:tc>
          <w:tcPr>
            <w:tcW w:w="2457" w:type="dxa"/>
          </w:tcPr>
          <w:p w:rsidR="005F3D50" w:rsidRPr="005F3D50" w:rsidRDefault="005F3D50" w:rsidP="006C2A7F">
            <w:pPr>
              <w:jc w:val="center"/>
              <w:rPr>
                <w:sz w:val="22"/>
                <w:szCs w:val="22"/>
              </w:rPr>
            </w:pPr>
            <w:r w:rsidRPr="005F3D50">
              <w:rPr>
                <w:sz w:val="22"/>
                <w:szCs w:val="22"/>
              </w:rPr>
              <w:t>Биология</w:t>
            </w:r>
          </w:p>
          <w:p w:rsidR="005F3D50" w:rsidRPr="005F3D50" w:rsidRDefault="005F3D50" w:rsidP="006C2A7F">
            <w:pPr>
              <w:jc w:val="center"/>
              <w:rPr>
                <w:sz w:val="22"/>
                <w:szCs w:val="22"/>
              </w:rPr>
            </w:pPr>
            <w:r w:rsidRPr="005F3D50">
              <w:rPr>
                <w:sz w:val="22"/>
                <w:szCs w:val="22"/>
              </w:rPr>
              <w:t>11 спортивные классы</w:t>
            </w:r>
          </w:p>
        </w:tc>
        <w:tc>
          <w:tcPr>
            <w:tcW w:w="1098" w:type="dxa"/>
          </w:tcPr>
          <w:p w:rsidR="005F3D50" w:rsidRPr="005F3D50" w:rsidRDefault="005F3D50" w:rsidP="006C2A7F">
            <w:pPr>
              <w:jc w:val="center"/>
              <w:rPr>
                <w:sz w:val="22"/>
                <w:szCs w:val="22"/>
              </w:rPr>
            </w:pPr>
            <w:r w:rsidRPr="005F3D50">
              <w:rPr>
                <w:sz w:val="22"/>
                <w:szCs w:val="22"/>
              </w:rPr>
              <w:t>1</w:t>
            </w:r>
          </w:p>
        </w:tc>
        <w:tc>
          <w:tcPr>
            <w:tcW w:w="3119" w:type="dxa"/>
          </w:tcPr>
          <w:p w:rsidR="005F3D50" w:rsidRPr="005F3D50" w:rsidRDefault="005F3D50" w:rsidP="006C2A7F">
            <w:pPr>
              <w:rPr>
                <w:bCs/>
                <w:sz w:val="22"/>
                <w:szCs w:val="22"/>
              </w:rPr>
            </w:pPr>
            <w:r w:rsidRPr="005F3D50">
              <w:rPr>
                <w:bCs/>
                <w:sz w:val="22"/>
                <w:szCs w:val="22"/>
              </w:rPr>
              <w:t>Подготовка к успешной сдаче ЕГЭ</w:t>
            </w:r>
          </w:p>
        </w:tc>
        <w:tc>
          <w:tcPr>
            <w:tcW w:w="2835" w:type="dxa"/>
          </w:tcPr>
          <w:p w:rsidR="005F3D50" w:rsidRPr="005F3D50" w:rsidRDefault="005F3D50" w:rsidP="006C2A7F">
            <w:pPr>
              <w:jc w:val="both"/>
              <w:rPr>
                <w:bCs/>
                <w:sz w:val="22"/>
                <w:szCs w:val="22"/>
              </w:rPr>
            </w:pPr>
            <w:r w:rsidRPr="005F3D50">
              <w:rPr>
                <w:bCs/>
                <w:sz w:val="22"/>
                <w:szCs w:val="22"/>
              </w:rPr>
              <w:t xml:space="preserve">Предназначен  для </w:t>
            </w:r>
            <w:proofErr w:type="gramStart"/>
            <w:r w:rsidRPr="005F3D50">
              <w:rPr>
                <w:bCs/>
                <w:sz w:val="22"/>
                <w:szCs w:val="22"/>
              </w:rPr>
              <w:t>учащихся</w:t>
            </w:r>
            <w:proofErr w:type="gramEnd"/>
            <w:r w:rsidRPr="005F3D50">
              <w:rPr>
                <w:bCs/>
                <w:sz w:val="22"/>
                <w:szCs w:val="22"/>
              </w:rPr>
              <w:t xml:space="preserve"> посещающих в профильную группу. Курс ведется по учебнику «Общая биология 10-11кл», Д.К.Беляева</w:t>
            </w:r>
            <w:proofErr w:type="gramStart"/>
            <w:r w:rsidRPr="005F3D50">
              <w:rPr>
                <w:bCs/>
                <w:sz w:val="22"/>
                <w:szCs w:val="22"/>
              </w:rPr>
              <w:t>,Г</w:t>
            </w:r>
            <w:proofErr w:type="gramEnd"/>
            <w:r w:rsidRPr="005F3D50">
              <w:rPr>
                <w:bCs/>
                <w:sz w:val="22"/>
                <w:szCs w:val="22"/>
              </w:rPr>
              <w:t>.М.Дымшица,2001г в., по программе. Систематизация знаний по всем разделам курса биологии в процессе подготовки к ЕГЭ.</w:t>
            </w:r>
          </w:p>
        </w:tc>
      </w:tr>
      <w:tr w:rsidR="005F3D50" w:rsidRPr="005F3D50" w:rsidTr="00FC0E4C">
        <w:tc>
          <w:tcPr>
            <w:tcW w:w="2457" w:type="dxa"/>
          </w:tcPr>
          <w:p w:rsidR="005F3D50" w:rsidRPr="005F3D50" w:rsidRDefault="005F3D50" w:rsidP="006C2A7F">
            <w:pPr>
              <w:jc w:val="center"/>
              <w:rPr>
                <w:sz w:val="22"/>
                <w:szCs w:val="22"/>
              </w:rPr>
            </w:pPr>
            <w:r w:rsidRPr="005F3D50">
              <w:rPr>
                <w:sz w:val="22"/>
                <w:szCs w:val="22"/>
              </w:rPr>
              <w:t xml:space="preserve">Химия </w:t>
            </w:r>
          </w:p>
          <w:p w:rsidR="005F3D50" w:rsidRPr="005F3D50" w:rsidRDefault="005F3D50" w:rsidP="006C2A7F">
            <w:pPr>
              <w:jc w:val="center"/>
              <w:rPr>
                <w:sz w:val="22"/>
                <w:szCs w:val="22"/>
              </w:rPr>
            </w:pPr>
            <w:r w:rsidRPr="005F3D50">
              <w:rPr>
                <w:sz w:val="22"/>
                <w:szCs w:val="22"/>
              </w:rPr>
              <w:t>10 спортивные классы</w:t>
            </w:r>
          </w:p>
        </w:tc>
        <w:tc>
          <w:tcPr>
            <w:tcW w:w="1098" w:type="dxa"/>
          </w:tcPr>
          <w:p w:rsidR="005F3D50" w:rsidRPr="005F3D50" w:rsidRDefault="005F3D50" w:rsidP="006C2A7F">
            <w:pPr>
              <w:jc w:val="center"/>
              <w:rPr>
                <w:sz w:val="22"/>
                <w:szCs w:val="22"/>
              </w:rPr>
            </w:pPr>
            <w:r w:rsidRPr="005F3D50">
              <w:rPr>
                <w:sz w:val="22"/>
                <w:szCs w:val="22"/>
              </w:rPr>
              <w:t>1</w:t>
            </w:r>
          </w:p>
        </w:tc>
        <w:tc>
          <w:tcPr>
            <w:tcW w:w="3119" w:type="dxa"/>
          </w:tcPr>
          <w:p w:rsidR="005F3D50" w:rsidRPr="005F3D50" w:rsidRDefault="005F3D50" w:rsidP="006C2A7F">
            <w:pPr>
              <w:jc w:val="both"/>
              <w:rPr>
                <w:bCs/>
                <w:sz w:val="22"/>
                <w:szCs w:val="22"/>
              </w:rPr>
            </w:pPr>
            <w:r w:rsidRPr="005F3D50">
              <w:rPr>
                <w:bCs/>
                <w:sz w:val="22"/>
                <w:szCs w:val="22"/>
              </w:rPr>
              <w:t>Подготовка учащихся 9,10,11 классов к ГИА и ЕГЭ</w:t>
            </w:r>
          </w:p>
        </w:tc>
        <w:tc>
          <w:tcPr>
            <w:tcW w:w="2835" w:type="dxa"/>
          </w:tcPr>
          <w:p w:rsidR="005F3D50" w:rsidRPr="005F3D50" w:rsidRDefault="005F3D50" w:rsidP="006C2A7F">
            <w:pPr>
              <w:jc w:val="both"/>
              <w:rPr>
                <w:bCs/>
                <w:sz w:val="22"/>
                <w:szCs w:val="22"/>
              </w:rPr>
            </w:pPr>
            <w:r w:rsidRPr="005F3D50">
              <w:rPr>
                <w:bCs/>
                <w:sz w:val="22"/>
                <w:szCs w:val="22"/>
              </w:rPr>
              <w:t xml:space="preserve">Углубление знаний практической направленности. Решение задач и уравнений, систематизация знаний по </w:t>
            </w:r>
            <w:r w:rsidRPr="005F3D50">
              <w:rPr>
                <w:bCs/>
                <w:sz w:val="22"/>
                <w:szCs w:val="22"/>
              </w:rPr>
              <w:lastRenderedPageBreak/>
              <w:t xml:space="preserve">классификации материалов  по неорганической химии </w:t>
            </w:r>
          </w:p>
        </w:tc>
      </w:tr>
      <w:tr w:rsidR="005F3D50" w:rsidRPr="005F3D50" w:rsidTr="00FC0E4C">
        <w:tc>
          <w:tcPr>
            <w:tcW w:w="2457" w:type="dxa"/>
          </w:tcPr>
          <w:p w:rsidR="005F3D50" w:rsidRPr="005F3D50" w:rsidRDefault="005F3D50" w:rsidP="006C2A7F">
            <w:pPr>
              <w:jc w:val="center"/>
              <w:rPr>
                <w:sz w:val="22"/>
                <w:szCs w:val="22"/>
              </w:rPr>
            </w:pPr>
            <w:r w:rsidRPr="005F3D50">
              <w:rPr>
                <w:sz w:val="22"/>
                <w:szCs w:val="22"/>
              </w:rPr>
              <w:lastRenderedPageBreak/>
              <w:t>Обществознание 11класс</w:t>
            </w:r>
          </w:p>
        </w:tc>
        <w:tc>
          <w:tcPr>
            <w:tcW w:w="1098" w:type="dxa"/>
          </w:tcPr>
          <w:p w:rsidR="005F3D50" w:rsidRPr="005F3D50" w:rsidRDefault="005F3D50" w:rsidP="006C2A7F">
            <w:pPr>
              <w:jc w:val="center"/>
              <w:rPr>
                <w:sz w:val="22"/>
                <w:szCs w:val="22"/>
              </w:rPr>
            </w:pPr>
            <w:r w:rsidRPr="005F3D50">
              <w:rPr>
                <w:sz w:val="22"/>
                <w:szCs w:val="22"/>
              </w:rPr>
              <w:t>1</w:t>
            </w:r>
          </w:p>
        </w:tc>
        <w:tc>
          <w:tcPr>
            <w:tcW w:w="3119" w:type="dxa"/>
          </w:tcPr>
          <w:p w:rsidR="005F3D50" w:rsidRPr="005F3D50" w:rsidRDefault="005F3D50" w:rsidP="006C2A7F">
            <w:pPr>
              <w:jc w:val="both"/>
              <w:rPr>
                <w:bCs/>
                <w:sz w:val="22"/>
                <w:szCs w:val="22"/>
              </w:rPr>
            </w:pPr>
          </w:p>
        </w:tc>
        <w:tc>
          <w:tcPr>
            <w:tcW w:w="2835" w:type="dxa"/>
          </w:tcPr>
          <w:p w:rsidR="005F3D50" w:rsidRPr="005F3D50" w:rsidRDefault="005F3D50" w:rsidP="006C2A7F">
            <w:pPr>
              <w:jc w:val="both"/>
              <w:rPr>
                <w:bCs/>
                <w:sz w:val="22"/>
                <w:szCs w:val="22"/>
              </w:rPr>
            </w:pPr>
          </w:p>
        </w:tc>
      </w:tr>
    </w:tbl>
    <w:p w:rsidR="005F3D50" w:rsidRPr="005F3D50" w:rsidRDefault="005F3D50" w:rsidP="006C2A7F">
      <w:pPr>
        <w:widowControl w:val="0"/>
        <w:autoSpaceDE w:val="0"/>
        <w:autoSpaceDN w:val="0"/>
        <w:adjustRightInd w:val="0"/>
        <w:ind w:right="567"/>
        <w:jc w:val="center"/>
        <w:rPr>
          <w:rFonts w:ascii="Times New Roman CYR" w:hAnsi="Times New Roman CYR" w:cs="Times New Roman CYR"/>
          <w:b/>
          <w:bCs/>
          <w:sz w:val="20"/>
          <w:szCs w:val="20"/>
        </w:rPr>
      </w:pPr>
    </w:p>
    <w:p w:rsidR="005F3D50" w:rsidRPr="00FC0E4C" w:rsidRDefault="005F3D50" w:rsidP="006C2A7F">
      <w:pPr>
        <w:widowControl w:val="0"/>
        <w:autoSpaceDE w:val="0"/>
        <w:autoSpaceDN w:val="0"/>
        <w:adjustRightInd w:val="0"/>
        <w:jc w:val="center"/>
        <w:rPr>
          <w:rFonts w:ascii="Times New Roman CYR" w:hAnsi="Times New Roman CYR" w:cs="Times New Roman CYR"/>
          <w:b/>
          <w:bCs/>
        </w:rPr>
      </w:pPr>
      <w:r w:rsidRPr="00FC0E4C">
        <w:rPr>
          <w:rFonts w:ascii="Times New Roman CYR" w:hAnsi="Times New Roman CYR" w:cs="Times New Roman CYR"/>
          <w:b/>
          <w:bCs/>
        </w:rPr>
        <w:t>УЧЕБНЫЙ  ПЛАН  по ФГОС</w:t>
      </w:r>
    </w:p>
    <w:p w:rsidR="00FC0E4C" w:rsidRDefault="005F3D50" w:rsidP="006C2A7F">
      <w:pPr>
        <w:widowControl w:val="0"/>
        <w:autoSpaceDE w:val="0"/>
        <w:autoSpaceDN w:val="0"/>
        <w:adjustRightInd w:val="0"/>
        <w:jc w:val="center"/>
        <w:rPr>
          <w:rFonts w:ascii="Times New Roman CYR" w:hAnsi="Times New Roman CYR" w:cs="Times New Roman CYR"/>
          <w:b/>
          <w:bCs/>
        </w:rPr>
      </w:pPr>
      <w:r w:rsidRPr="00FC0E4C">
        <w:rPr>
          <w:rFonts w:ascii="Times New Roman CYR" w:hAnsi="Times New Roman CYR" w:cs="Times New Roman CYR"/>
          <w:b/>
          <w:bCs/>
        </w:rPr>
        <w:t xml:space="preserve">1-3 классов </w:t>
      </w:r>
      <w:r w:rsidR="00FC0E4C" w:rsidRPr="00FC0E4C">
        <w:rPr>
          <w:rFonts w:ascii="Times New Roman CYR" w:hAnsi="Times New Roman CYR" w:cs="Times New Roman CYR"/>
          <w:b/>
          <w:bCs/>
        </w:rPr>
        <w:t xml:space="preserve"> </w:t>
      </w:r>
    </w:p>
    <w:p w:rsidR="005F3D50" w:rsidRPr="00FC0E4C" w:rsidRDefault="005F3D50" w:rsidP="006C2A7F">
      <w:pPr>
        <w:widowControl w:val="0"/>
        <w:autoSpaceDE w:val="0"/>
        <w:autoSpaceDN w:val="0"/>
        <w:adjustRightInd w:val="0"/>
        <w:jc w:val="center"/>
        <w:rPr>
          <w:rFonts w:ascii="Times New Roman CYR" w:hAnsi="Times New Roman CYR" w:cs="Times New Roman CYR"/>
          <w:b/>
          <w:bCs/>
        </w:rPr>
      </w:pPr>
      <w:r w:rsidRPr="00FC0E4C">
        <w:rPr>
          <w:rFonts w:ascii="Times New Roman CYR" w:hAnsi="Times New Roman CYR" w:cs="Times New Roman CYR"/>
          <w:b/>
          <w:bCs/>
        </w:rPr>
        <w:t>на 2013-2014 учебный год</w:t>
      </w:r>
    </w:p>
    <w:p w:rsidR="005F3D50" w:rsidRPr="00FC0E4C" w:rsidRDefault="005F3D50" w:rsidP="006C2A7F">
      <w:pPr>
        <w:widowControl w:val="0"/>
        <w:autoSpaceDE w:val="0"/>
        <w:autoSpaceDN w:val="0"/>
        <w:adjustRightInd w:val="0"/>
        <w:jc w:val="center"/>
        <w:rPr>
          <w:rFonts w:ascii="Times New Roman CYR" w:hAnsi="Times New Roman CYR" w:cs="Times New Roman CYR"/>
          <w:b/>
          <w:bCs/>
        </w:rPr>
      </w:pPr>
    </w:p>
    <w:tbl>
      <w:tblPr>
        <w:tblW w:w="8522" w:type="dxa"/>
        <w:tblInd w:w="108" w:type="dxa"/>
        <w:tblLayout w:type="fixed"/>
        <w:tblLook w:val="0000" w:firstRow="0" w:lastRow="0" w:firstColumn="0" w:lastColumn="0" w:noHBand="0" w:noVBand="0"/>
      </w:tblPr>
      <w:tblGrid>
        <w:gridCol w:w="710"/>
        <w:gridCol w:w="550"/>
        <w:gridCol w:w="550"/>
        <w:gridCol w:w="550"/>
        <w:gridCol w:w="550"/>
        <w:gridCol w:w="550"/>
        <w:gridCol w:w="550"/>
        <w:gridCol w:w="1093"/>
        <w:gridCol w:w="33"/>
        <w:gridCol w:w="540"/>
        <w:gridCol w:w="10"/>
        <w:gridCol w:w="670"/>
        <w:gridCol w:w="23"/>
        <w:gridCol w:w="641"/>
        <w:gridCol w:w="570"/>
        <w:gridCol w:w="932"/>
      </w:tblGrid>
      <w:tr w:rsidR="005F3D50" w:rsidRPr="005F3D50" w:rsidTr="005F3D50">
        <w:trPr>
          <w:trHeight w:val="255"/>
        </w:trPr>
        <w:tc>
          <w:tcPr>
            <w:tcW w:w="710"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bCs/>
                <w:i/>
                <w:iCs/>
                <w:sz w:val="20"/>
                <w:szCs w:val="20"/>
              </w:rPr>
            </w:pPr>
          </w:p>
        </w:tc>
        <w:tc>
          <w:tcPr>
            <w:tcW w:w="4393" w:type="dxa"/>
            <w:gridSpan w:val="7"/>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bCs/>
                <w:i/>
                <w:iCs/>
                <w:sz w:val="20"/>
                <w:szCs w:val="20"/>
              </w:rPr>
            </w:pPr>
            <w:r w:rsidRPr="005F3D50">
              <w:rPr>
                <w:rFonts w:ascii="Arial CYR" w:hAnsi="Arial CYR" w:cs="Arial CYR"/>
                <w:b/>
                <w:bCs/>
                <w:i/>
                <w:iCs/>
                <w:sz w:val="20"/>
                <w:szCs w:val="20"/>
              </w:rPr>
              <w:t>Учебные предметы</w:t>
            </w:r>
          </w:p>
        </w:tc>
        <w:tc>
          <w:tcPr>
            <w:tcW w:w="583" w:type="dxa"/>
            <w:gridSpan w:val="3"/>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1</w:t>
            </w:r>
            <w:proofErr w:type="gramStart"/>
            <w:r w:rsidRPr="005F3D50">
              <w:rPr>
                <w:rFonts w:ascii="Arial CYR" w:hAnsi="Arial CYR" w:cs="Arial CYR"/>
                <w:sz w:val="20"/>
                <w:szCs w:val="20"/>
              </w:rPr>
              <w:t xml:space="preserve"> А</w:t>
            </w:r>
            <w:proofErr w:type="gramEnd"/>
            <w:r w:rsidRPr="005F3D50">
              <w:rPr>
                <w:rFonts w:ascii="Arial CYR" w:hAnsi="Arial CYR" w:cs="Arial CYR"/>
                <w:sz w:val="20"/>
                <w:szCs w:val="20"/>
              </w:rPr>
              <w:t xml:space="preserve"> </w:t>
            </w:r>
          </w:p>
        </w:tc>
        <w:tc>
          <w:tcPr>
            <w:tcW w:w="693" w:type="dxa"/>
            <w:gridSpan w:val="2"/>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1Б</w:t>
            </w:r>
          </w:p>
        </w:tc>
        <w:tc>
          <w:tcPr>
            <w:tcW w:w="641"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2</w:t>
            </w:r>
          </w:p>
        </w:tc>
        <w:tc>
          <w:tcPr>
            <w:tcW w:w="570"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3</w:t>
            </w:r>
          </w:p>
        </w:tc>
        <w:tc>
          <w:tcPr>
            <w:tcW w:w="932"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Итого</w:t>
            </w:r>
          </w:p>
        </w:tc>
      </w:tr>
      <w:tr w:rsidR="005F3D50" w:rsidRPr="005F3D50" w:rsidTr="005F3D50">
        <w:trPr>
          <w:trHeight w:val="205"/>
        </w:trPr>
        <w:tc>
          <w:tcPr>
            <w:tcW w:w="710" w:type="dxa"/>
            <w:tcBorders>
              <w:top w:val="single" w:sz="4" w:space="0" w:color="auto"/>
              <w:left w:val="single" w:sz="6" w:space="0" w:color="auto"/>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rPr>
            </w:pPr>
            <w:r w:rsidRPr="005F3D50">
              <w:rPr>
                <w:rFonts w:ascii="Arial CYR" w:hAnsi="Arial CYR" w:cs="Arial CYR"/>
                <w:sz w:val="20"/>
                <w:szCs w:val="20"/>
              </w:rPr>
              <w:t>1</w:t>
            </w:r>
          </w:p>
        </w:tc>
        <w:tc>
          <w:tcPr>
            <w:tcW w:w="4393" w:type="dxa"/>
            <w:gridSpan w:val="7"/>
            <w:tcBorders>
              <w:top w:val="single" w:sz="4" w:space="0" w:color="auto"/>
              <w:left w:val="single" w:sz="6" w:space="0" w:color="auto"/>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lang w:val="en-US"/>
              </w:rPr>
            </w:pPr>
            <w:r w:rsidRPr="005F3D50">
              <w:rPr>
                <w:rFonts w:ascii="Arial CYR" w:hAnsi="Arial CYR" w:cs="Arial CYR"/>
                <w:sz w:val="20"/>
                <w:szCs w:val="20"/>
              </w:rPr>
              <w:t>Рус</w:t>
            </w:r>
            <w:proofErr w:type="gramStart"/>
            <w:r w:rsidRPr="005F3D50">
              <w:rPr>
                <w:rFonts w:ascii="Arial CYR" w:hAnsi="Arial CYR" w:cs="Arial CYR"/>
                <w:sz w:val="20"/>
                <w:szCs w:val="20"/>
              </w:rPr>
              <w:t>c</w:t>
            </w:r>
            <w:proofErr w:type="gramEnd"/>
            <w:r w:rsidRPr="005F3D50">
              <w:rPr>
                <w:rFonts w:ascii="Arial CYR" w:hAnsi="Arial CYR" w:cs="Arial CYR"/>
                <w:sz w:val="20"/>
                <w:szCs w:val="20"/>
              </w:rPr>
              <w:t xml:space="preserve">кий язык </w:t>
            </w:r>
          </w:p>
        </w:tc>
        <w:tc>
          <w:tcPr>
            <w:tcW w:w="583" w:type="dxa"/>
            <w:gridSpan w:val="3"/>
            <w:tcBorders>
              <w:top w:val="single" w:sz="4" w:space="0" w:color="auto"/>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sz w:val="20"/>
                <w:szCs w:val="20"/>
              </w:rPr>
            </w:pPr>
            <w:r w:rsidRPr="005F3D50">
              <w:rPr>
                <w:rFonts w:ascii="Arial CYR" w:hAnsi="Arial CYR" w:cs="Arial CYR"/>
                <w:sz w:val="20"/>
                <w:szCs w:val="20"/>
              </w:rPr>
              <w:t>4/2</w:t>
            </w:r>
          </w:p>
        </w:tc>
        <w:tc>
          <w:tcPr>
            <w:tcW w:w="693" w:type="dxa"/>
            <w:gridSpan w:val="2"/>
            <w:tcBorders>
              <w:top w:val="single" w:sz="4" w:space="0" w:color="auto"/>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sz w:val="20"/>
                <w:szCs w:val="20"/>
              </w:rPr>
            </w:pPr>
            <w:r w:rsidRPr="005F3D50">
              <w:rPr>
                <w:rFonts w:ascii="Arial CYR" w:hAnsi="Arial CYR" w:cs="Arial CYR"/>
                <w:sz w:val="20"/>
                <w:szCs w:val="20"/>
              </w:rPr>
              <w:t>4/2</w:t>
            </w:r>
          </w:p>
        </w:tc>
        <w:tc>
          <w:tcPr>
            <w:tcW w:w="641" w:type="dxa"/>
            <w:tcBorders>
              <w:top w:val="single" w:sz="4" w:space="0" w:color="auto"/>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4</w:t>
            </w:r>
          </w:p>
        </w:tc>
        <w:tc>
          <w:tcPr>
            <w:tcW w:w="570" w:type="dxa"/>
            <w:tcBorders>
              <w:top w:val="single" w:sz="4" w:space="0" w:color="auto"/>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3</w:t>
            </w:r>
          </w:p>
        </w:tc>
        <w:tc>
          <w:tcPr>
            <w:tcW w:w="932" w:type="dxa"/>
            <w:tcBorders>
              <w:top w:val="single" w:sz="4" w:space="0" w:color="auto"/>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bCs/>
                <w:color w:val="000000"/>
                <w:sz w:val="20"/>
                <w:szCs w:val="20"/>
              </w:rPr>
            </w:pPr>
            <w:r w:rsidRPr="005F3D50">
              <w:rPr>
                <w:rFonts w:ascii="Arial CYR" w:hAnsi="Arial CYR" w:cs="Arial CYR"/>
                <w:b/>
                <w:bCs/>
                <w:color w:val="000000"/>
                <w:sz w:val="20"/>
                <w:szCs w:val="20"/>
              </w:rPr>
              <w:t>11</w:t>
            </w:r>
          </w:p>
        </w:tc>
      </w:tr>
      <w:tr w:rsidR="005F3D50" w:rsidRPr="005F3D50" w:rsidTr="005F3D50">
        <w:trPr>
          <w:trHeight w:val="60"/>
        </w:trPr>
        <w:tc>
          <w:tcPr>
            <w:tcW w:w="710" w:type="dxa"/>
            <w:tcBorders>
              <w:top w:val="nil"/>
              <w:left w:val="single" w:sz="6" w:space="0" w:color="auto"/>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rPr>
            </w:pPr>
            <w:r w:rsidRPr="005F3D50">
              <w:rPr>
                <w:rFonts w:ascii="Arial CYR" w:hAnsi="Arial CYR" w:cs="Arial CYR"/>
                <w:sz w:val="20"/>
                <w:szCs w:val="20"/>
              </w:rPr>
              <w:t>2</w:t>
            </w:r>
          </w:p>
        </w:tc>
        <w:tc>
          <w:tcPr>
            <w:tcW w:w="4393" w:type="dxa"/>
            <w:gridSpan w:val="7"/>
            <w:tcBorders>
              <w:top w:val="nil"/>
              <w:left w:val="single" w:sz="6" w:space="0" w:color="auto"/>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rPr>
            </w:pPr>
            <w:r w:rsidRPr="005F3D50">
              <w:rPr>
                <w:rFonts w:ascii="Arial CYR" w:hAnsi="Arial CYR" w:cs="Arial CYR"/>
                <w:sz w:val="20"/>
                <w:szCs w:val="20"/>
              </w:rPr>
              <w:t>Русское чтение</w:t>
            </w:r>
          </w:p>
        </w:tc>
        <w:tc>
          <w:tcPr>
            <w:tcW w:w="583" w:type="dxa"/>
            <w:gridSpan w:val="3"/>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0/2</w:t>
            </w:r>
          </w:p>
          <w:p w:rsidR="005F3D50" w:rsidRPr="005F3D50" w:rsidRDefault="005F3D50" w:rsidP="006C2A7F">
            <w:pPr>
              <w:widowControl w:val="0"/>
              <w:autoSpaceDE w:val="0"/>
              <w:autoSpaceDN w:val="0"/>
              <w:adjustRightInd w:val="0"/>
              <w:jc w:val="center"/>
              <w:rPr>
                <w:rFonts w:ascii="Arial CYR" w:hAnsi="Arial CYR" w:cs="Arial CYR"/>
                <w:sz w:val="20"/>
                <w:szCs w:val="20"/>
              </w:rPr>
            </w:pPr>
          </w:p>
        </w:tc>
        <w:tc>
          <w:tcPr>
            <w:tcW w:w="693" w:type="dxa"/>
            <w:gridSpan w:val="2"/>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0/2</w:t>
            </w:r>
          </w:p>
          <w:p w:rsidR="005F3D50" w:rsidRPr="005F3D50" w:rsidRDefault="005F3D50" w:rsidP="006C2A7F">
            <w:pPr>
              <w:widowControl w:val="0"/>
              <w:autoSpaceDE w:val="0"/>
              <w:autoSpaceDN w:val="0"/>
              <w:adjustRightInd w:val="0"/>
              <w:jc w:val="center"/>
              <w:rPr>
                <w:rFonts w:ascii="Arial CYR" w:hAnsi="Arial CYR" w:cs="Arial CYR"/>
                <w:sz w:val="20"/>
                <w:szCs w:val="20"/>
              </w:rPr>
            </w:pPr>
          </w:p>
        </w:tc>
        <w:tc>
          <w:tcPr>
            <w:tcW w:w="641"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2</w:t>
            </w:r>
          </w:p>
        </w:tc>
        <w:tc>
          <w:tcPr>
            <w:tcW w:w="570"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2</w:t>
            </w:r>
          </w:p>
        </w:tc>
        <w:tc>
          <w:tcPr>
            <w:tcW w:w="932"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bCs/>
                <w:color w:val="000000"/>
                <w:sz w:val="20"/>
                <w:szCs w:val="20"/>
              </w:rPr>
            </w:pPr>
            <w:r w:rsidRPr="005F3D50">
              <w:rPr>
                <w:rFonts w:ascii="Arial CYR" w:hAnsi="Arial CYR" w:cs="Arial CYR"/>
                <w:b/>
                <w:bCs/>
                <w:color w:val="000000"/>
                <w:sz w:val="20"/>
                <w:szCs w:val="20"/>
              </w:rPr>
              <w:t>8</w:t>
            </w:r>
          </w:p>
        </w:tc>
      </w:tr>
      <w:tr w:rsidR="005F3D50" w:rsidRPr="005F3D50" w:rsidTr="005F3D50">
        <w:trPr>
          <w:trHeight w:val="83"/>
        </w:trPr>
        <w:tc>
          <w:tcPr>
            <w:tcW w:w="710" w:type="dxa"/>
            <w:tcBorders>
              <w:top w:val="nil"/>
              <w:left w:val="single" w:sz="6" w:space="0" w:color="auto"/>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rPr>
            </w:pPr>
            <w:r w:rsidRPr="005F3D50">
              <w:rPr>
                <w:rFonts w:ascii="Arial CYR" w:hAnsi="Arial CYR" w:cs="Arial CYR"/>
                <w:sz w:val="20"/>
                <w:szCs w:val="20"/>
              </w:rPr>
              <w:t>3</w:t>
            </w:r>
          </w:p>
        </w:tc>
        <w:tc>
          <w:tcPr>
            <w:tcW w:w="4393" w:type="dxa"/>
            <w:gridSpan w:val="7"/>
            <w:tcBorders>
              <w:top w:val="nil"/>
              <w:left w:val="single" w:sz="6" w:space="0" w:color="auto"/>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lang w:val="en-US"/>
              </w:rPr>
            </w:pPr>
            <w:r w:rsidRPr="005F3D50">
              <w:rPr>
                <w:rFonts w:ascii="Arial CYR" w:hAnsi="Arial CYR" w:cs="Arial CYR"/>
                <w:sz w:val="20"/>
                <w:szCs w:val="20"/>
              </w:rPr>
              <w:t>Иностранный язык (английский)</w:t>
            </w:r>
          </w:p>
        </w:tc>
        <w:tc>
          <w:tcPr>
            <w:tcW w:w="583" w:type="dxa"/>
            <w:gridSpan w:val="3"/>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w:t>
            </w:r>
          </w:p>
        </w:tc>
        <w:tc>
          <w:tcPr>
            <w:tcW w:w="693" w:type="dxa"/>
            <w:gridSpan w:val="2"/>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w:t>
            </w:r>
          </w:p>
        </w:tc>
        <w:tc>
          <w:tcPr>
            <w:tcW w:w="641"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2</w:t>
            </w:r>
          </w:p>
        </w:tc>
        <w:tc>
          <w:tcPr>
            <w:tcW w:w="570"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2</w:t>
            </w:r>
          </w:p>
        </w:tc>
        <w:tc>
          <w:tcPr>
            <w:tcW w:w="932"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bCs/>
                <w:color w:val="000000"/>
                <w:sz w:val="20"/>
                <w:szCs w:val="20"/>
              </w:rPr>
            </w:pPr>
            <w:r w:rsidRPr="005F3D50">
              <w:rPr>
                <w:rFonts w:ascii="Arial CYR" w:hAnsi="Arial CYR" w:cs="Arial CYR"/>
                <w:b/>
                <w:bCs/>
                <w:color w:val="000000"/>
                <w:sz w:val="20"/>
                <w:szCs w:val="20"/>
              </w:rPr>
              <w:t>4</w:t>
            </w:r>
          </w:p>
        </w:tc>
      </w:tr>
      <w:tr w:rsidR="005F3D50" w:rsidRPr="005F3D50" w:rsidTr="005F3D50">
        <w:trPr>
          <w:trHeight w:val="83"/>
        </w:trPr>
        <w:tc>
          <w:tcPr>
            <w:tcW w:w="710" w:type="dxa"/>
            <w:tcBorders>
              <w:top w:val="nil"/>
              <w:left w:val="single" w:sz="6" w:space="0" w:color="auto"/>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rPr>
            </w:pPr>
            <w:r w:rsidRPr="005F3D50">
              <w:rPr>
                <w:rFonts w:ascii="Arial CYR" w:hAnsi="Arial CYR" w:cs="Arial CYR"/>
                <w:sz w:val="20"/>
                <w:szCs w:val="20"/>
              </w:rPr>
              <w:t>4</w:t>
            </w:r>
          </w:p>
        </w:tc>
        <w:tc>
          <w:tcPr>
            <w:tcW w:w="4393" w:type="dxa"/>
            <w:gridSpan w:val="7"/>
            <w:tcBorders>
              <w:top w:val="nil"/>
              <w:left w:val="single" w:sz="6" w:space="0" w:color="auto"/>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lang w:val="en-US"/>
              </w:rPr>
            </w:pPr>
            <w:r w:rsidRPr="005F3D50">
              <w:rPr>
                <w:rFonts w:ascii="Arial CYR" w:hAnsi="Arial CYR" w:cs="Arial CYR"/>
                <w:sz w:val="20"/>
                <w:szCs w:val="20"/>
              </w:rPr>
              <w:t>Математика</w:t>
            </w:r>
          </w:p>
        </w:tc>
        <w:tc>
          <w:tcPr>
            <w:tcW w:w="583" w:type="dxa"/>
            <w:gridSpan w:val="3"/>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4</w:t>
            </w:r>
          </w:p>
        </w:tc>
        <w:tc>
          <w:tcPr>
            <w:tcW w:w="693" w:type="dxa"/>
            <w:gridSpan w:val="2"/>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4</w:t>
            </w:r>
          </w:p>
        </w:tc>
        <w:tc>
          <w:tcPr>
            <w:tcW w:w="641"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4</w:t>
            </w:r>
          </w:p>
        </w:tc>
        <w:tc>
          <w:tcPr>
            <w:tcW w:w="570"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4</w:t>
            </w:r>
          </w:p>
        </w:tc>
        <w:tc>
          <w:tcPr>
            <w:tcW w:w="932"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bCs/>
                <w:color w:val="000000"/>
                <w:sz w:val="20"/>
                <w:szCs w:val="20"/>
              </w:rPr>
            </w:pPr>
            <w:r w:rsidRPr="005F3D50">
              <w:rPr>
                <w:rFonts w:ascii="Arial CYR" w:hAnsi="Arial CYR" w:cs="Arial CYR"/>
                <w:b/>
                <w:bCs/>
                <w:color w:val="000000"/>
                <w:sz w:val="20"/>
                <w:szCs w:val="20"/>
              </w:rPr>
              <w:t>16</w:t>
            </w:r>
          </w:p>
        </w:tc>
      </w:tr>
      <w:tr w:rsidR="005F3D50" w:rsidRPr="005F3D50" w:rsidTr="005F3D50">
        <w:trPr>
          <w:trHeight w:val="171"/>
        </w:trPr>
        <w:tc>
          <w:tcPr>
            <w:tcW w:w="710" w:type="dxa"/>
            <w:tcBorders>
              <w:top w:val="nil"/>
              <w:left w:val="single" w:sz="6" w:space="0" w:color="auto"/>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rPr>
            </w:pPr>
            <w:r w:rsidRPr="005F3D50">
              <w:rPr>
                <w:rFonts w:ascii="Arial CYR" w:hAnsi="Arial CYR" w:cs="Arial CYR"/>
                <w:sz w:val="20"/>
                <w:szCs w:val="20"/>
              </w:rPr>
              <w:t>5</w:t>
            </w:r>
          </w:p>
        </w:tc>
        <w:tc>
          <w:tcPr>
            <w:tcW w:w="4393" w:type="dxa"/>
            <w:gridSpan w:val="7"/>
            <w:tcBorders>
              <w:top w:val="nil"/>
              <w:left w:val="single" w:sz="6" w:space="0" w:color="auto"/>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rPr>
            </w:pPr>
            <w:r w:rsidRPr="005F3D50">
              <w:rPr>
                <w:rFonts w:ascii="Arial CYR" w:hAnsi="Arial CYR" w:cs="Arial CYR"/>
                <w:sz w:val="20"/>
                <w:szCs w:val="20"/>
              </w:rPr>
              <w:t>Окружающий ми</w:t>
            </w:r>
            <w:proofErr w:type="gramStart"/>
            <w:r w:rsidRPr="005F3D50">
              <w:rPr>
                <w:rFonts w:ascii="Arial CYR" w:hAnsi="Arial CYR" w:cs="Arial CYR"/>
                <w:sz w:val="20"/>
                <w:szCs w:val="20"/>
              </w:rPr>
              <w:t>р(</w:t>
            </w:r>
            <w:proofErr w:type="gramEnd"/>
            <w:r w:rsidRPr="005F3D50">
              <w:rPr>
                <w:rFonts w:ascii="Arial CYR" w:hAnsi="Arial CYR" w:cs="Arial CYR"/>
                <w:sz w:val="20"/>
                <w:szCs w:val="20"/>
              </w:rPr>
              <w:t>человек,природа,общество и ОБЖ)</w:t>
            </w:r>
          </w:p>
        </w:tc>
        <w:tc>
          <w:tcPr>
            <w:tcW w:w="583" w:type="dxa"/>
            <w:gridSpan w:val="3"/>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2</w:t>
            </w:r>
          </w:p>
        </w:tc>
        <w:tc>
          <w:tcPr>
            <w:tcW w:w="693" w:type="dxa"/>
            <w:gridSpan w:val="2"/>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2</w:t>
            </w:r>
          </w:p>
        </w:tc>
        <w:tc>
          <w:tcPr>
            <w:tcW w:w="641"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2</w:t>
            </w:r>
          </w:p>
        </w:tc>
        <w:tc>
          <w:tcPr>
            <w:tcW w:w="570"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2</w:t>
            </w:r>
          </w:p>
        </w:tc>
        <w:tc>
          <w:tcPr>
            <w:tcW w:w="932"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bCs/>
                <w:color w:val="000000"/>
                <w:sz w:val="20"/>
                <w:szCs w:val="20"/>
              </w:rPr>
            </w:pPr>
            <w:r w:rsidRPr="005F3D50">
              <w:rPr>
                <w:rFonts w:ascii="Arial CYR" w:hAnsi="Arial CYR" w:cs="Arial CYR"/>
                <w:b/>
                <w:bCs/>
                <w:color w:val="000000"/>
                <w:sz w:val="20"/>
                <w:szCs w:val="20"/>
              </w:rPr>
              <w:t>8</w:t>
            </w:r>
          </w:p>
        </w:tc>
      </w:tr>
      <w:tr w:rsidR="005F3D50" w:rsidRPr="005F3D50" w:rsidTr="005F3D50">
        <w:trPr>
          <w:trHeight w:val="117"/>
        </w:trPr>
        <w:tc>
          <w:tcPr>
            <w:tcW w:w="710" w:type="dxa"/>
            <w:tcBorders>
              <w:top w:val="nil"/>
              <w:left w:val="single" w:sz="6" w:space="0" w:color="auto"/>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rPr>
            </w:pPr>
            <w:r w:rsidRPr="005F3D50">
              <w:rPr>
                <w:rFonts w:ascii="Arial CYR" w:hAnsi="Arial CYR" w:cs="Arial CYR"/>
                <w:sz w:val="20"/>
                <w:szCs w:val="20"/>
              </w:rPr>
              <w:t>6</w:t>
            </w:r>
          </w:p>
        </w:tc>
        <w:tc>
          <w:tcPr>
            <w:tcW w:w="4393" w:type="dxa"/>
            <w:gridSpan w:val="7"/>
            <w:tcBorders>
              <w:top w:val="nil"/>
              <w:left w:val="single" w:sz="6" w:space="0" w:color="auto"/>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lang w:val="en-US"/>
              </w:rPr>
            </w:pPr>
            <w:r w:rsidRPr="005F3D50">
              <w:rPr>
                <w:rFonts w:ascii="Arial CYR" w:hAnsi="Arial CYR" w:cs="Arial CYR"/>
                <w:sz w:val="20"/>
                <w:szCs w:val="20"/>
              </w:rPr>
              <w:t>Изо</w:t>
            </w:r>
          </w:p>
        </w:tc>
        <w:tc>
          <w:tcPr>
            <w:tcW w:w="583" w:type="dxa"/>
            <w:gridSpan w:val="3"/>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1</w:t>
            </w:r>
          </w:p>
        </w:tc>
        <w:tc>
          <w:tcPr>
            <w:tcW w:w="693" w:type="dxa"/>
            <w:gridSpan w:val="2"/>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1</w:t>
            </w:r>
          </w:p>
        </w:tc>
        <w:tc>
          <w:tcPr>
            <w:tcW w:w="641"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1</w:t>
            </w:r>
          </w:p>
        </w:tc>
        <w:tc>
          <w:tcPr>
            <w:tcW w:w="570"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1</w:t>
            </w:r>
          </w:p>
        </w:tc>
        <w:tc>
          <w:tcPr>
            <w:tcW w:w="932"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bCs/>
                <w:color w:val="000000"/>
                <w:sz w:val="20"/>
                <w:szCs w:val="20"/>
              </w:rPr>
            </w:pPr>
            <w:r w:rsidRPr="005F3D50">
              <w:rPr>
                <w:rFonts w:ascii="Arial CYR" w:hAnsi="Arial CYR" w:cs="Arial CYR"/>
                <w:b/>
                <w:bCs/>
                <w:color w:val="000000"/>
                <w:sz w:val="20"/>
                <w:szCs w:val="20"/>
              </w:rPr>
              <w:t>4</w:t>
            </w:r>
          </w:p>
        </w:tc>
      </w:tr>
      <w:tr w:rsidR="005F3D50" w:rsidRPr="005F3D50" w:rsidTr="005F3D50">
        <w:trPr>
          <w:trHeight w:val="137"/>
        </w:trPr>
        <w:tc>
          <w:tcPr>
            <w:tcW w:w="710" w:type="dxa"/>
            <w:tcBorders>
              <w:top w:val="nil"/>
              <w:left w:val="single" w:sz="6" w:space="0" w:color="auto"/>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rPr>
            </w:pPr>
            <w:r w:rsidRPr="005F3D50">
              <w:rPr>
                <w:rFonts w:ascii="Arial CYR" w:hAnsi="Arial CYR" w:cs="Arial CYR"/>
                <w:sz w:val="20"/>
                <w:szCs w:val="20"/>
              </w:rPr>
              <w:t>7</w:t>
            </w:r>
          </w:p>
        </w:tc>
        <w:tc>
          <w:tcPr>
            <w:tcW w:w="4393" w:type="dxa"/>
            <w:gridSpan w:val="7"/>
            <w:tcBorders>
              <w:top w:val="nil"/>
              <w:left w:val="single" w:sz="6" w:space="0" w:color="auto"/>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lang w:val="en-US"/>
              </w:rPr>
            </w:pPr>
            <w:r w:rsidRPr="005F3D50">
              <w:rPr>
                <w:rFonts w:ascii="Arial CYR" w:hAnsi="Arial CYR" w:cs="Arial CYR"/>
                <w:sz w:val="20"/>
                <w:szCs w:val="20"/>
              </w:rPr>
              <w:t>Музыка</w:t>
            </w:r>
          </w:p>
        </w:tc>
        <w:tc>
          <w:tcPr>
            <w:tcW w:w="583" w:type="dxa"/>
            <w:gridSpan w:val="3"/>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1</w:t>
            </w:r>
          </w:p>
        </w:tc>
        <w:tc>
          <w:tcPr>
            <w:tcW w:w="693" w:type="dxa"/>
            <w:gridSpan w:val="2"/>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1</w:t>
            </w:r>
          </w:p>
        </w:tc>
        <w:tc>
          <w:tcPr>
            <w:tcW w:w="641"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1</w:t>
            </w:r>
          </w:p>
        </w:tc>
        <w:tc>
          <w:tcPr>
            <w:tcW w:w="570"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1</w:t>
            </w:r>
          </w:p>
        </w:tc>
        <w:tc>
          <w:tcPr>
            <w:tcW w:w="932"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bCs/>
                <w:color w:val="000000"/>
                <w:sz w:val="20"/>
                <w:szCs w:val="20"/>
              </w:rPr>
            </w:pPr>
            <w:r w:rsidRPr="005F3D50">
              <w:rPr>
                <w:rFonts w:ascii="Arial CYR" w:hAnsi="Arial CYR" w:cs="Arial CYR"/>
                <w:b/>
                <w:bCs/>
                <w:color w:val="000000"/>
                <w:sz w:val="20"/>
                <w:szCs w:val="20"/>
              </w:rPr>
              <w:t>4</w:t>
            </w:r>
          </w:p>
        </w:tc>
      </w:tr>
      <w:tr w:rsidR="005F3D50" w:rsidRPr="005F3D50" w:rsidTr="005F3D50">
        <w:trPr>
          <w:trHeight w:val="97"/>
        </w:trPr>
        <w:tc>
          <w:tcPr>
            <w:tcW w:w="710" w:type="dxa"/>
            <w:tcBorders>
              <w:top w:val="nil"/>
              <w:left w:val="single" w:sz="6" w:space="0" w:color="auto"/>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rPr>
            </w:pPr>
            <w:r w:rsidRPr="005F3D50">
              <w:rPr>
                <w:rFonts w:ascii="Arial CYR" w:hAnsi="Arial CYR" w:cs="Arial CYR"/>
                <w:sz w:val="20"/>
                <w:szCs w:val="20"/>
              </w:rPr>
              <w:t>8</w:t>
            </w:r>
          </w:p>
        </w:tc>
        <w:tc>
          <w:tcPr>
            <w:tcW w:w="4393" w:type="dxa"/>
            <w:gridSpan w:val="7"/>
            <w:tcBorders>
              <w:top w:val="nil"/>
              <w:left w:val="single" w:sz="6" w:space="0" w:color="auto"/>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lang w:val="en-US"/>
              </w:rPr>
            </w:pPr>
            <w:r w:rsidRPr="005F3D50">
              <w:rPr>
                <w:rFonts w:ascii="Arial CYR" w:hAnsi="Arial CYR" w:cs="Arial CYR"/>
                <w:sz w:val="20"/>
                <w:szCs w:val="20"/>
              </w:rPr>
              <w:t>Физкультура</w:t>
            </w:r>
          </w:p>
        </w:tc>
        <w:tc>
          <w:tcPr>
            <w:tcW w:w="583" w:type="dxa"/>
            <w:gridSpan w:val="3"/>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sz w:val="20"/>
                <w:szCs w:val="20"/>
              </w:rPr>
            </w:pPr>
            <w:r w:rsidRPr="005F3D50">
              <w:rPr>
                <w:rFonts w:ascii="Arial CYR" w:hAnsi="Arial CYR" w:cs="Arial CYR"/>
                <w:b/>
                <w:sz w:val="20"/>
                <w:szCs w:val="20"/>
              </w:rPr>
              <w:t>3</w:t>
            </w:r>
          </w:p>
        </w:tc>
        <w:tc>
          <w:tcPr>
            <w:tcW w:w="693" w:type="dxa"/>
            <w:gridSpan w:val="2"/>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sz w:val="20"/>
                <w:szCs w:val="20"/>
              </w:rPr>
            </w:pPr>
            <w:r w:rsidRPr="005F3D50">
              <w:rPr>
                <w:rFonts w:ascii="Arial CYR" w:hAnsi="Arial CYR" w:cs="Arial CYR"/>
                <w:b/>
                <w:sz w:val="20"/>
                <w:szCs w:val="20"/>
              </w:rPr>
              <w:t>3</w:t>
            </w:r>
          </w:p>
        </w:tc>
        <w:tc>
          <w:tcPr>
            <w:tcW w:w="641"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2</w:t>
            </w:r>
          </w:p>
        </w:tc>
        <w:tc>
          <w:tcPr>
            <w:tcW w:w="570"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2</w:t>
            </w:r>
          </w:p>
        </w:tc>
        <w:tc>
          <w:tcPr>
            <w:tcW w:w="932"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bCs/>
                <w:color w:val="000000"/>
                <w:sz w:val="20"/>
                <w:szCs w:val="20"/>
              </w:rPr>
            </w:pPr>
            <w:r w:rsidRPr="005F3D50">
              <w:rPr>
                <w:rFonts w:ascii="Arial CYR" w:hAnsi="Arial CYR" w:cs="Arial CYR"/>
                <w:b/>
                <w:bCs/>
                <w:color w:val="000000"/>
                <w:sz w:val="20"/>
                <w:szCs w:val="20"/>
              </w:rPr>
              <w:t>10</w:t>
            </w:r>
          </w:p>
        </w:tc>
      </w:tr>
      <w:tr w:rsidR="005F3D50" w:rsidRPr="005F3D50" w:rsidTr="005F3D50">
        <w:trPr>
          <w:trHeight w:val="179"/>
        </w:trPr>
        <w:tc>
          <w:tcPr>
            <w:tcW w:w="710" w:type="dxa"/>
            <w:tcBorders>
              <w:top w:val="nil"/>
              <w:left w:val="single" w:sz="6" w:space="0" w:color="auto"/>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rPr>
            </w:pPr>
            <w:r w:rsidRPr="005F3D50">
              <w:rPr>
                <w:rFonts w:ascii="Arial CYR" w:hAnsi="Arial CYR" w:cs="Arial CYR"/>
                <w:sz w:val="20"/>
                <w:szCs w:val="20"/>
              </w:rPr>
              <w:t>9</w:t>
            </w:r>
          </w:p>
        </w:tc>
        <w:tc>
          <w:tcPr>
            <w:tcW w:w="4393" w:type="dxa"/>
            <w:gridSpan w:val="7"/>
            <w:tcBorders>
              <w:top w:val="nil"/>
              <w:left w:val="single" w:sz="6" w:space="0" w:color="auto"/>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lang w:val="en-US"/>
              </w:rPr>
            </w:pPr>
            <w:r w:rsidRPr="005F3D50">
              <w:rPr>
                <w:rFonts w:ascii="Arial CYR" w:hAnsi="Arial CYR" w:cs="Arial CYR"/>
                <w:sz w:val="20"/>
                <w:szCs w:val="20"/>
              </w:rPr>
              <w:t>Технология</w:t>
            </w:r>
          </w:p>
        </w:tc>
        <w:tc>
          <w:tcPr>
            <w:tcW w:w="583" w:type="dxa"/>
            <w:gridSpan w:val="3"/>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1</w:t>
            </w:r>
          </w:p>
        </w:tc>
        <w:tc>
          <w:tcPr>
            <w:tcW w:w="693" w:type="dxa"/>
            <w:gridSpan w:val="2"/>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1</w:t>
            </w:r>
          </w:p>
        </w:tc>
        <w:tc>
          <w:tcPr>
            <w:tcW w:w="641"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1</w:t>
            </w:r>
          </w:p>
        </w:tc>
        <w:tc>
          <w:tcPr>
            <w:tcW w:w="570"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1</w:t>
            </w:r>
          </w:p>
        </w:tc>
        <w:tc>
          <w:tcPr>
            <w:tcW w:w="932"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bCs/>
                <w:color w:val="000000"/>
                <w:sz w:val="20"/>
                <w:szCs w:val="20"/>
              </w:rPr>
            </w:pPr>
            <w:r w:rsidRPr="005F3D50">
              <w:rPr>
                <w:rFonts w:ascii="Arial CYR" w:hAnsi="Arial CYR" w:cs="Arial CYR"/>
                <w:b/>
                <w:bCs/>
                <w:color w:val="000000"/>
                <w:sz w:val="20"/>
                <w:szCs w:val="20"/>
              </w:rPr>
              <w:t>5</w:t>
            </w:r>
          </w:p>
        </w:tc>
      </w:tr>
      <w:tr w:rsidR="005F3D50" w:rsidRPr="005F3D50" w:rsidTr="005F3D50">
        <w:trPr>
          <w:trHeight w:val="219"/>
        </w:trPr>
        <w:tc>
          <w:tcPr>
            <w:tcW w:w="710"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rPr>
            </w:pPr>
          </w:p>
        </w:tc>
        <w:tc>
          <w:tcPr>
            <w:tcW w:w="4393" w:type="dxa"/>
            <w:gridSpan w:val="7"/>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rPr>
                <w:rFonts w:ascii="Arial CYR" w:hAnsi="Arial CYR" w:cs="Arial CYR"/>
                <w:b/>
                <w:sz w:val="20"/>
                <w:szCs w:val="20"/>
              </w:rPr>
            </w:pPr>
            <w:r w:rsidRPr="005F3D50">
              <w:rPr>
                <w:rFonts w:ascii="Arial CYR" w:hAnsi="Arial CYR" w:cs="Arial CYR"/>
                <w:b/>
                <w:sz w:val="20"/>
                <w:szCs w:val="20"/>
              </w:rPr>
              <w:t>Региональный компонент</w:t>
            </w:r>
          </w:p>
        </w:tc>
        <w:tc>
          <w:tcPr>
            <w:tcW w:w="583" w:type="dxa"/>
            <w:gridSpan w:val="3"/>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p>
        </w:tc>
        <w:tc>
          <w:tcPr>
            <w:tcW w:w="693" w:type="dxa"/>
            <w:gridSpan w:val="2"/>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p>
        </w:tc>
        <w:tc>
          <w:tcPr>
            <w:tcW w:w="641"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p>
        </w:tc>
        <w:tc>
          <w:tcPr>
            <w:tcW w:w="570"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p>
        </w:tc>
        <w:tc>
          <w:tcPr>
            <w:tcW w:w="932"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bCs/>
                <w:color w:val="000000"/>
                <w:sz w:val="20"/>
                <w:szCs w:val="20"/>
              </w:rPr>
            </w:pPr>
          </w:p>
        </w:tc>
      </w:tr>
      <w:tr w:rsidR="005F3D50" w:rsidRPr="005F3D50" w:rsidTr="005F3D50">
        <w:trPr>
          <w:trHeight w:val="219"/>
        </w:trPr>
        <w:tc>
          <w:tcPr>
            <w:tcW w:w="710"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rPr>
            </w:pPr>
          </w:p>
        </w:tc>
        <w:tc>
          <w:tcPr>
            <w:tcW w:w="4393" w:type="dxa"/>
            <w:gridSpan w:val="7"/>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rPr>
                <w:rFonts w:ascii="Arial CYR" w:hAnsi="Arial CYR" w:cs="Arial CYR"/>
                <w:b/>
                <w:sz w:val="20"/>
                <w:szCs w:val="20"/>
              </w:rPr>
            </w:pPr>
            <w:r w:rsidRPr="005F3D50">
              <w:rPr>
                <w:rFonts w:ascii="Arial CYR" w:hAnsi="Arial CYR" w:cs="Arial CYR"/>
                <w:sz w:val="20"/>
                <w:szCs w:val="20"/>
              </w:rPr>
              <w:t>Якутский язык</w:t>
            </w:r>
          </w:p>
        </w:tc>
        <w:tc>
          <w:tcPr>
            <w:tcW w:w="583" w:type="dxa"/>
            <w:gridSpan w:val="3"/>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5/3</w:t>
            </w:r>
          </w:p>
        </w:tc>
        <w:tc>
          <w:tcPr>
            <w:tcW w:w="693" w:type="dxa"/>
            <w:gridSpan w:val="2"/>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5/3</w:t>
            </w:r>
          </w:p>
        </w:tc>
        <w:tc>
          <w:tcPr>
            <w:tcW w:w="641"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3</w:t>
            </w:r>
          </w:p>
        </w:tc>
        <w:tc>
          <w:tcPr>
            <w:tcW w:w="570"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4</w:t>
            </w:r>
          </w:p>
        </w:tc>
        <w:tc>
          <w:tcPr>
            <w:tcW w:w="932"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bCs/>
                <w:color w:val="000000"/>
                <w:sz w:val="20"/>
                <w:szCs w:val="20"/>
              </w:rPr>
            </w:pPr>
            <w:r w:rsidRPr="005F3D50">
              <w:rPr>
                <w:rFonts w:ascii="Arial CYR" w:hAnsi="Arial CYR" w:cs="Arial CYR"/>
                <w:b/>
                <w:bCs/>
                <w:color w:val="000000"/>
                <w:sz w:val="20"/>
                <w:szCs w:val="20"/>
              </w:rPr>
              <w:t>13</w:t>
            </w:r>
          </w:p>
        </w:tc>
      </w:tr>
      <w:tr w:rsidR="005F3D50" w:rsidRPr="005F3D50" w:rsidTr="005F3D50">
        <w:trPr>
          <w:trHeight w:val="219"/>
        </w:trPr>
        <w:tc>
          <w:tcPr>
            <w:tcW w:w="710"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rPr>
            </w:pPr>
          </w:p>
        </w:tc>
        <w:tc>
          <w:tcPr>
            <w:tcW w:w="4393" w:type="dxa"/>
            <w:gridSpan w:val="7"/>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rPr>
            </w:pPr>
            <w:r w:rsidRPr="005F3D50">
              <w:rPr>
                <w:rFonts w:ascii="Arial CYR" w:hAnsi="Arial CYR" w:cs="Arial CYR"/>
                <w:sz w:val="20"/>
                <w:szCs w:val="20"/>
              </w:rPr>
              <w:t>Якутское чтение</w:t>
            </w:r>
          </w:p>
        </w:tc>
        <w:tc>
          <w:tcPr>
            <w:tcW w:w="583" w:type="dxa"/>
            <w:gridSpan w:val="3"/>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0/2</w:t>
            </w:r>
          </w:p>
          <w:p w:rsidR="005F3D50" w:rsidRPr="005F3D50" w:rsidRDefault="005F3D50" w:rsidP="006C2A7F">
            <w:pPr>
              <w:widowControl w:val="0"/>
              <w:autoSpaceDE w:val="0"/>
              <w:autoSpaceDN w:val="0"/>
              <w:adjustRightInd w:val="0"/>
              <w:jc w:val="center"/>
              <w:rPr>
                <w:rFonts w:ascii="Arial CYR" w:hAnsi="Arial CYR" w:cs="Arial CYR"/>
                <w:sz w:val="20"/>
                <w:szCs w:val="20"/>
              </w:rPr>
            </w:pPr>
          </w:p>
        </w:tc>
        <w:tc>
          <w:tcPr>
            <w:tcW w:w="693" w:type="dxa"/>
            <w:gridSpan w:val="2"/>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0/2</w:t>
            </w:r>
          </w:p>
          <w:p w:rsidR="005F3D50" w:rsidRPr="005F3D50" w:rsidRDefault="005F3D50" w:rsidP="006C2A7F">
            <w:pPr>
              <w:widowControl w:val="0"/>
              <w:autoSpaceDE w:val="0"/>
              <w:autoSpaceDN w:val="0"/>
              <w:adjustRightInd w:val="0"/>
              <w:jc w:val="center"/>
              <w:rPr>
                <w:rFonts w:ascii="Arial CYR" w:hAnsi="Arial CYR" w:cs="Arial CYR"/>
                <w:sz w:val="20"/>
                <w:szCs w:val="20"/>
              </w:rPr>
            </w:pPr>
          </w:p>
        </w:tc>
        <w:tc>
          <w:tcPr>
            <w:tcW w:w="641"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2</w:t>
            </w:r>
          </w:p>
        </w:tc>
        <w:tc>
          <w:tcPr>
            <w:tcW w:w="570"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2</w:t>
            </w:r>
          </w:p>
        </w:tc>
        <w:tc>
          <w:tcPr>
            <w:tcW w:w="932"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bCs/>
                <w:color w:val="000000"/>
                <w:sz w:val="20"/>
                <w:szCs w:val="20"/>
              </w:rPr>
            </w:pPr>
            <w:r w:rsidRPr="005F3D50">
              <w:rPr>
                <w:rFonts w:ascii="Arial CYR" w:hAnsi="Arial CYR" w:cs="Arial CYR"/>
                <w:b/>
                <w:bCs/>
                <w:color w:val="000000"/>
                <w:sz w:val="20"/>
                <w:szCs w:val="20"/>
              </w:rPr>
              <w:t>4</w:t>
            </w:r>
          </w:p>
        </w:tc>
      </w:tr>
      <w:tr w:rsidR="005F3D50" w:rsidRPr="005F3D50" w:rsidTr="005F3D50">
        <w:trPr>
          <w:trHeight w:val="219"/>
        </w:trPr>
        <w:tc>
          <w:tcPr>
            <w:tcW w:w="710"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rPr>
            </w:pPr>
          </w:p>
        </w:tc>
        <w:tc>
          <w:tcPr>
            <w:tcW w:w="4393" w:type="dxa"/>
            <w:gridSpan w:val="7"/>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rPr>
            </w:pPr>
            <w:r w:rsidRPr="005F3D50">
              <w:rPr>
                <w:rFonts w:ascii="Arial CYR" w:hAnsi="Arial CYR" w:cs="Arial CYR"/>
                <w:sz w:val="20"/>
                <w:szCs w:val="20"/>
              </w:rPr>
              <w:t>Часть</w:t>
            </w:r>
            <w:proofErr w:type="gramStart"/>
            <w:r w:rsidRPr="005F3D50">
              <w:rPr>
                <w:rFonts w:ascii="Arial CYR" w:hAnsi="Arial CYR" w:cs="Arial CYR"/>
                <w:sz w:val="20"/>
                <w:szCs w:val="20"/>
              </w:rPr>
              <w:t xml:space="preserve"> ,</w:t>
            </w:r>
            <w:proofErr w:type="gramEnd"/>
            <w:r w:rsidRPr="005F3D50">
              <w:rPr>
                <w:rFonts w:ascii="Arial CYR" w:hAnsi="Arial CYR" w:cs="Arial CYR"/>
                <w:sz w:val="20"/>
                <w:szCs w:val="20"/>
              </w:rPr>
              <w:t>формируемая участниками образов.процесса –физкультура</w:t>
            </w:r>
          </w:p>
        </w:tc>
        <w:tc>
          <w:tcPr>
            <w:tcW w:w="583" w:type="dxa"/>
            <w:gridSpan w:val="3"/>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sz w:val="20"/>
                <w:szCs w:val="20"/>
              </w:rPr>
            </w:pPr>
            <w:r w:rsidRPr="005F3D50">
              <w:rPr>
                <w:rFonts w:ascii="Arial CYR" w:hAnsi="Arial CYR" w:cs="Arial CYR"/>
                <w:b/>
                <w:sz w:val="20"/>
                <w:szCs w:val="20"/>
              </w:rPr>
              <w:t>-</w:t>
            </w:r>
          </w:p>
        </w:tc>
        <w:tc>
          <w:tcPr>
            <w:tcW w:w="693" w:type="dxa"/>
            <w:gridSpan w:val="2"/>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sz w:val="20"/>
                <w:szCs w:val="20"/>
              </w:rPr>
            </w:pPr>
            <w:r w:rsidRPr="005F3D50">
              <w:rPr>
                <w:rFonts w:ascii="Arial CYR" w:hAnsi="Arial CYR" w:cs="Arial CYR"/>
                <w:b/>
                <w:sz w:val="20"/>
                <w:szCs w:val="20"/>
              </w:rPr>
              <w:t>-</w:t>
            </w:r>
          </w:p>
        </w:tc>
        <w:tc>
          <w:tcPr>
            <w:tcW w:w="641"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1</w:t>
            </w:r>
          </w:p>
        </w:tc>
        <w:tc>
          <w:tcPr>
            <w:tcW w:w="570"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1</w:t>
            </w:r>
          </w:p>
        </w:tc>
        <w:tc>
          <w:tcPr>
            <w:tcW w:w="932"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bCs/>
                <w:color w:val="000000"/>
                <w:sz w:val="20"/>
                <w:szCs w:val="20"/>
              </w:rPr>
            </w:pPr>
            <w:r w:rsidRPr="005F3D50">
              <w:rPr>
                <w:rFonts w:ascii="Arial CYR" w:hAnsi="Arial CYR" w:cs="Arial CYR"/>
                <w:b/>
                <w:bCs/>
                <w:color w:val="000000"/>
                <w:sz w:val="20"/>
                <w:szCs w:val="20"/>
              </w:rPr>
              <w:t>2</w:t>
            </w:r>
          </w:p>
        </w:tc>
      </w:tr>
      <w:tr w:rsidR="005F3D50" w:rsidRPr="005F3D50" w:rsidTr="005F3D50">
        <w:trPr>
          <w:trHeight w:val="217"/>
        </w:trPr>
        <w:tc>
          <w:tcPr>
            <w:tcW w:w="710"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rPr>
            </w:pPr>
          </w:p>
        </w:tc>
        <w:tc>
          <w:tcPr>
            <w:tcW w:w="4393" w:type="dxa"/>
            <w:gridSpan w:val="7"/>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rPr>
            </w:pPr>
            <w:r w:rsidRPr="005F3D50">
              <w:rPr>
                <w:rFonts w:ascii="Arial CYR" w:hAnsi="Arial CYR" w:cs="Arial CYR"/>
                <w:sz w:val="20"/>
                <w:szCs w:val="20"/>
              </w:rPr>
              <w:t>Максимально допустимая недельная нагрузка</w:t>
            </w:r>
          </w:p>
        </w:tc>
        <w:tc>
          <w:tcPr>
            <w:tcW w:w="573" w:type="dxa"/>
            <w:gridSpan w:val="2"/>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Cs/>
                <w:sz w:val="20"/>
                <w:szCs w:val="20"/>
              </w:rPr>
            </w:pPr>
            <w:r w:rsidRPr="005F3D50">
              <w:rPr>
                <w:rFonts w:ascii="Arial CYR" w:hAnsi="Arial CYR" w:cs="Arial CYR"/>
                <w:bCs/>
                <w:sz w:val="20"/>
                <w:szCs w:val="20"/>
              </w:rPr>
              <w:t>21</w:t>
            </w:r>
          </w:p>
        </w:tc>
        <w:tc>
          <w:tcPr>
            <w:tcW w:w="703" w:type="dxa"/>
            <w:gridSpan w:val="3"/>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Cs/>
                <w:sz w:val="20"/>
                <w:szCs w:val="20"/>
              </w:rPr>
            </w:pPr>
            <w:r w:rsidRPr="005F3D50">
              <w:rPr>
                <w:rFonts w:ascii="Arial CYR" w:hAnsi="Arial CYR" w:cs="Arial CYR"/>
                <w:bCs/>
                <w:sz w:val="20"/>
                <w:szCs w:val="20"/>
              </w:rPr>
              <w:t>21</w:t>
            </w:r>
          </w:p>
        </w:tc>
        <w:tc>
          <w:tcPr>
            <w:tcW w:w="641"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bCs/>
                <w:sz w:val="20"/>
                <w:szCs w:val="20"/>
              </w:rPr>
            </w:pPr>
            <w:r w:rsidRPr="005F3D50">
              <w:rPr>
                <w:rFonts w:ascii="Arial CYR" w:hAnsi="Arial CYR" w:cs="Arial CYR"/>
                <w:b/>
                <w:bCs/>
                <w:sz w:val="20"/>
                <w:szCs w:val="20"/>
              </w:rPr>
              <w:t>25</w:t>
            </w:r>
          </w:p>
        </w:tc>
        <w:tc>
          <w:tcPr>
            <w:tcW w:w="570"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bCs/>
                <w:sz w:val="20"/>
                <w:szCs w:val="20"/>
              </w:rPr>
            </w:pPr>
            <w:r w:rsidRPr="005F3D50">
              <w:rPr>
                <w:rFonts w:ascii="Arial CYR" w:hAnsi="Arial CYR" w:cs="Arial CYR"/>
                <w:b/>
                <w:bCs/>
                <w:sz w:val="20"/>
                <w:szCs w:val="20"/>
              </w:rPr>
              <w:t>25</w:t>
            </w:r>
          </w:p>
        </w:tc>
        <w:tc>
          <w:tcPr>
            <w:tcW w:w="932"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bCs/>
                <w:sz w:val="20"/>
                <w:szCs w:val="20"/>
              </w:rPr>
            </w:pPr>
            <w:r w:rsidRPr="005F3D50">
              <w:rPr>
                <w:rFonts w:ascii="Arial CYR" w:hAnsi="Arial CYR" w:cs="Arial CYR"/>
                <w:b/>
                <w:bCs/>
                <w:sz w:val="20"/>
                <w:szCs w:val="20"/>
              </w:rPr>
              <w:t>10</w:t>
            </w:r>
          </w:p>
        </w:tc>
      </w:tr>
      <w:tr w:rsidR="005F3D50" w:rsidRPr="005F3D50" w:rsidTr="005F3D50">
        <w:trPr>
          <w:gridAfter w:val="9"/>
          <w:wAfter w:w="4512" w:type="dxa"/>
          <w:trHeight w:val="255"/>
        </w:trPr>
        <w:tc>
          <w:tcPr>
            <w:tcW w:w="710"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bCs/>
                <w:color w:val="000000"/>
                <w:sz w:val="20"/>
                <w:szCs w:val="20"/>
              </w:rPr>
            </w:pPr>
          </w:p>
        </w:tc>
        <w:tc>
          <w:tcPr>
            <w:tcW w:w="550" w:type="dxa"/>
          </w:tcPr>
          <w:p w:rsidR="005F3D50" w:rsidRPr="005F3D50" w:rsidRDefault="005F3D50" w:rsidP="006C2A7F">
            <w:pPr>
              <w:rPr>
                <w:rFonts w:asciiTheme="minorHAnsi" w:eastAsiaTheme="minorHAnsi" w:hAnsiTheme="minorHAnsi" w:cstheme="minorBidi"/>
                <w:sz w:val="22"/>
                <w:szCs w:val="22"/>
                <w:lang w:eastAsia="en-US"/>
              </w:rPr>
            </w:pPr>
          </w:p>
        </w:tc>
        <w:tc>
          <w:tcPr>
            <w:tcW w:w="550" w:type="dxa"/>
          </w:tcPr>
          <w:p w:rsidR="005F3D50" w:rsidRPr="005F3D50" w:rsidRDefault="005F3D50" w:rsidP="006C2A7F">
            <w:pPr>
              <w:rPr>
                <w:rFonts w:asciiTheme="minorHAnsi" w:eastAsiaTheme="minorHAnsi" w:hAnsiTheme="minorHAnsi" w:cstheme="minorBidi"/>
                <w:sz w:val="22"/>
                <w:szCs w:val="22"/>
                <w:lang w:eastAsia="en-US"/>
              </w:rPr>
            </w:pPr>
          </w:p>
        </w:tc>
        <w:tc>
          <w:tcPr>
            <w:tcW w:w="550" w:type="dxa"/>
          </w:tcPr>
          <w:p w:rsidR="005F3D50" w:rsidRPr="005F3D50" w:rsidRDefault="005F3D50" w:rsidP="006C2A7F">
            <w:pPr>
              <w:rPr>
                <w:rFonts w:asciiTheme="minorHAnsi" w:eastAsiaTheme="minorHAnsi" w:hAnsiTheme="minorHAnsi" w:cstheme="minorBidi"/>
                <w:sz w:val="22"/>
                <w:szCs w:val="22"/>
                <w:lang w:eastAsia="en-US"/>
              </w:rPr>
            </w:pPr>
          </w:p>
        </w:tc>
        <w:tc>
          <w:tcPr>
            <w:tcW w:w="550" w:type="dxa"/>
          </w:tcPr>
          <w:p w:rsidR="005F3D50" w:rsidRPr="005F3D50" w:rsidRDefault="005F3D50" w:rsidP="006C2A7F">
            <w:pPr>
              <w:rPr>
                <w:rFonts w:asciiTheme="minorHAnsi" w:eastAsiaTheme="minorHAnsi" w:hAnsiTheme="minorHAnsi" w:cstheme="minorBidi"/>
                <w:sz w:val="22"/>
                <w:szCs w:val="22"/>
                <w:lang w:eastAsia="en-US"/>
              </w:rPr>
            </w:pPr>
          </w:p>
        </w:tc>
        <w:tc>
          <w:tcPr>
            <w:tcW w:w="550" w:type="dxa"/>
          </w:tcPr>
          <w:p w:rsidR="005F3D50" w:rsidRPr="005F3D50" w:rsidRDefault="005F3D50" w:rsidP="006C2A7F">
            <w:pPr>
              <w:rPr>
                <w:rFonts w:asciiTheme="minorHAnsi" w:eastAsiaTheme="minorHAnsi" w:hAnsiTheme="minorHAnsi" w:cstheme="minorBidi"/>
                <w:sz w:val="22"/>
                <w:szCs w:val="22"/>
                <w:lang w:eastAsia="en-US"/>
              </w:rPr>
            </w:pPr>
          </w:p>
        </w:tc>
        <w:tc>
          <w:tcPr>
            <w:tcW w:w="550" w:type="dxa"/>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p>
        </w:tc>
      </w:tr>
      <w:tr w:rsidR="005F3D50" w:rsidRPr="005F3D50" w:rsidTr="005F3D50">
        <w:trPr>
          <w:trHeight w:val="270"/>
        </w:trPr>
        <w:tc>
          <w:tcPr>
            <w:tcW w:w="710"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rPr>
                <w:rFonts w:ascii="Arial CYR" w:hAnsi="Arial CYR" w:cs="Arial CYR"/>
                <w:b/>
                <w:bCs/>
                <w:sz w:val="20"/>
                <w:szCs w:val="20"/>
              </w:rPr>
            </w:pPr>
          </w:p>
        </w:tc>
        <w:tc>
          <w:tcPr>
            <w:tcW w:w="4426" w:type="dxa"/>
            <w:gridSpan w:val="8"/>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rPr>
            </w:pPr>
            <w:r w:rsidRPr="005F3D50">
              <w:rPr>
                <w:rFonts w:ascii="Arial CYR" w:hAnsi="Arial CYR" w:cs="Arial CYR"/>
                <w:b/>
                <w:bCs/>
                <w:sz w:val="20"/>
                <w:szCs w:val="20"/>
              </w:rPr>
              <w:t>Внеурочная  деятельность по направления</w:t>
            </w:r>
            <w:proofErr w:type="gramStart"/>
            <w:r w:rsidRPr="005F3D50">
              <w:rPr>
                <w:rFonts w:ascii="Arial CYR" w:hAnsi="Arial CYR" w:cs="Arial CYR"/>
                <w:b/>
                <w:bCs/>
                <w:sz w:val="20"/>
                <w:szCs w:val="20"/>
              </w:rPr>
              <w:t>м(</w:t>
            </w:r>
            <w:proofErr w:type="gramEnd"/>
            <w:r w:rsidRPr="005F3D50">
              <w:rPr>
                <w:rFonts w:ascii="Arial CYR" w:hAnsi="Arial CYR" w:cs="Arial CYR"/>
                <w:b/>
                <w:bCs/>
                <w:sz w:val="20"/>
                <w:szCs w:val="20"/>
              </w:rPr>
              <w:t>кружки, секции, проектная деят-ть и др.)</w:t>
            </w:r>
          </w:p>
        </w:tc>
        <w:tc>
          <w:tcPr>
            <w:tcW w:w="550" w:type="dxa"/>
            <w:gridSpan w:val="2"/>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bCs/>
                <w:sz w:val="20"/>
                <w:szCs w:val="20"/>
              </w:rPr>
            </w:pPr>
            <w:r w:rsidRPr="005F3D50">
              <w:rPr>
                <w:rFonts w:ascii="Arial CYR" w:hAnsi="Arial CYR" w:cs="Arial CYR"/>
                <w:b/>
                <w:bCs/>
                <w:sz w:val="20"/>
                <w:szCs w:val="20"/>
              </w:rPr>
              <w:t>10</w:t>
            </w:r>
          </w:p>
        </w:tc>
        <w:tc>
          <w:tcPr>
            <w:tcW w:w="670"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bCs/>
                <w:sz w:val="20"/>
                <w:szCs w:val="20"/>
              </w:rPr>
            </w:pPr>
            <w:r w:rsidRPr="005F3D50">
              <w:rPr>
                <w:rFonts w:ascii="Arial CYR" w:hAnsi="Arial CYR" w:cs="Arial CYR"/>
                <w:b/>
                <w:bCs/>
                <w:sz w:val="20"/>
                <w:szCs w:val="20"/>
              </w:rPr>
              <w:t>10</w:t>
            </w:r>
          </w:p>
        </w:tc>
        <w:tc>
          <w:tcPr>
            <w:tcW w:w="664" w:type="dxa"/>
            <w:gridSpan w:val="2"/>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bCs/>
                <w:sz w:val="20"/>
                <w:szCs w:val="20"/>
              </w:rPr>
            </w:pPr>
            <w:r w:rsidRPr="005F3D50">
              <w:rPr>
                <w:rFonts w:ascii="Arial CYR" w:hAnsi="Arial CYR" w:cs="Arial CYR"/>
                <w:b/>
                <w:bCs/>
                <w:sz w:val="20"/>
                <w:szCs w:val="20"/>
              </w:rPr>
              <w:t>10</w:t>
            </w:r>
          </w:p>
        </w:tc>
        <w:tc>
          <w:tcPr>
            <w:tcW w:w="570"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bCs/>
                <w:sz w:val="20"/>
                <w:szCs w:val="20"/>
              </w:rPr>
            </w:pPr>
            <w:r w:rsidRPr="005F3D50">
              <w:rPr>
                <w:rFonts w:ascii="Arial CYR" w:hAnsi="Arial CYR" w:cs="Arial CYR"/>
                <w:b/>
                <w:bCs/>
                <w:sz w:val="20"/>
                <w:szCs w:val="20"/>
              </w:rPr>
              <w:t>10</w:t>
            </w:r>
          </w:p>
        </w:tc>
        <w:tc>
          <w:tcPr>
            <w:tcW w:w="932"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rPr>
            </w:pPr>
          </w:p>
        </w:tc>
      </w:tr>
      <w:tr w:rsidR="005F3D50" w:rsidRPr="005F3D50" w:rsidTr="005F3D50">
        <w:trPr>
          <w:trHeight w:val="270"/>
        </w:trPr>
        <w:tc>
          <w:tcPr>
            <w:tcW w:w="710" w:type="dxa"/>
            <w:tcBorders>
              <w:top w:val="single" w:sz="4" w:space="0" w:color="auto"/>
              <w:left w:val="single" w:sz="6" w:space="0" w:color="auto"/>
              <w:bottom w:val="single" w:sz="8" w:space="0" w:color="auto"/>
              <w:right w:val="single" w:sz="6" w:space="0" w:color="auto"/>
            </w:tcBorders>
            <w:vAlign w:val="bottom"/>
          </w:tcPr>
          <w:p w:rsidR="005F3D50" w:rsidRPr="005F3D50" w:rsidRDefault="005F3D50" w:rsidP="006C2A7F">
            <w:pPr>
              <w:widowControl w:val="0"/>
              <w:autoSpaceDE w:val="0"/>
              <w:autoSpaceDN w:val="0"/>
              <w:adjustRightInd w:val="0"/>
              <w:rPr>
                <w:rFonts w:ascii="Arial CYR" w:hAnsi="Arial CYR" w:cs="Arial CYR"/>
                <w:b/>
                <w:bCs/>
                <w:sz w:val="20"/>
                <w:szCs w:val="20"/>
              </w:rPr>
            </w:pPr>
          </w:p>
        </w:tc>
        <w:tc>
          <w:tcPr>
            <w:tcW w:w="4426" w:type="dxa"/>
            <w:gridSpan w:val="8"/>
            <w:tcBorders>
              <w:top w:val="single" w:sz="4" w:space="0" w:color="auto"/>
              <w:left w:val="single" w:sz="6" w:space="0" w:color="auto"/>
              <w:bottom w:val="single" w:sz="8" w:space="0" w:color="auto"/>
              <w:right w:val="single" w:sz="6"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rPr>
            </w:pPr>
          </w:p>
        </w:tc>
        <w:tc>
          <w:tcPr>
            <w:tcW w:w="550" w:type="dxa"/>
            <w:gridSpan w:val="2"/>
            <w:tcBorders>
              <w:top w:val="single" w:sz="4" w:space="0" w:color="auto"/>
              <w:left w:val="nil"/>
              <w:bottom w:val="single" w:sz="8"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p>
        </w:tc>
        <w:tc>
          <w:tcPr>
            <w:tcW w:w="670" w:type="dxa"/>
            <w:tcBorders>
              <w:top w:val="single" w:sz="4" w:space="0" w:color="auto"/>
              <w:left w:val="nil"/>
              <w:bottom w:val="single" w:sz="8"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p>
        </w:tc>
        <w:tc>
          <w:tcPr>
            <w:tcW w:w="664" w:type="dxa"/>
            <w:gridSpan w:val="2"/>
            <w:tcBorders>
              <w:top w:val="single" w:sz="4" w:space="0" w:color="auto"/>
              <w:left w:val="nil"/>
              <w:bottom w:val="single" w:sz="8"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p>
        </w:tc>
        <w:tc>
          <w:tcPr>
            <w:tcW w:w="570" w:type="dxa"/>
            <w:tcBorders>
              <w:top w:val="single" w:sz="4" w:space="0" w:color="auto"/>
              <w:left w:val="nil"/>
              <w:bottom w:val="single" w:sz="8"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p>
        </w:tc>
        <w:tc>
          <w:tcPr>
            <w:tcW w:w="932" w:type="dxa"/>
            <w:tcBorders>
              <w:top w:val="single" w:sz="4" w:space="0" w:color="auto"/>
              <w:left w:val="nil"/>
              <w:bottom w:val="single" w:sz="8"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bCs/>
                <w:sz w:val="20"/>
                <w:szCs w:val="20"/>
              </w:rPr>
            </w:pPr>
            <w:r w:rsidRPr="005F3D50">
              <w:rPr>
                <w:rFonts w:ascii="Arial CYR" w:hAnsi="Arial CYR" w:cs="Arial CYR"/>
                <w:b/>
                <w:bCs/>
                <w:sz w:val="20"/>
                <w:szCs w:val="20"/>
              </w:rPr>
              <w:t>31</w:t>
            </w:r>
          </w:p>
        </w:tc>
      </w:tr>
      <w:tr w:rsidR="005F3D50" w:rsidRPr="005F3D50" w:rsidTr="005F3D50">
        <w:trPr>
          <w:trHeight w:val="270"/>
        </w:trPr>
        <w:tc>
          <w:tcPr>
            <w:tcW w:w="710" w:type="dxa"/>
            <w:tcBorders>
              <w:top w:val="nil"/>
              <w:left w:val="single" w:sz="6" w:space="0" w:color="auto"/>
              <w:bottom w:val="single" w:sz="8" w:space="0" w:color="auto"/>
              <w:right w:val="single" w:sz="6" w:space="0" w:color="auto"/>
            </w:tcBorders>
            <w:vAlign w:val="bottom"/>
          </w:tcPr>
          <w:p w:rsidR="005F3D50" w:rsidRPr="005F3D50" w:rsidRDefault="005F3D50" w:rsidP="006C2A7F">
            <w:pPr>
              <w:widowControl w:val="0"/>
              <w:autoSpaceDE w:val="0"/>
              <w:autoSpaceDN w:val="0"/>
              <w:adjustRightInd w:val="0"/>
              <w:rPr>
                <w:rFonts w:ascii="Arial CYR" w:hAnsi="Arial CYR" w:cs="Arial CYR"/>
                <w:b/>
                <w:bCs/>
                <w:sz w:val="20"/>
                <w:szCs w:val="20"/>
              </w:rPr>
            </w:pPr>
          </w:p>
        </w:tc>
        <w:tc>
          <w:tcPr>
            <w:tcW w:w="4426" w:type="dxa"/>
            <w:gridSpan w:val="8"/>
            <w:tcBorders>
              <w:top w:val="nil"/>
              <w:left w:val="single" w:sz="6" w:space="0" w:color="auto"/>
              <w:bottom w:val="single" w:sz="8" w:space="0" w:color="auto"/>
              <w:right w:val="single" w:sz="6"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rPr>
            </w:pPr>
            <w:r w:rsidRPr="005F3D50">
              <w:rPr>
                <w:rFonts w:ascii="Arial CYR" w:hAnsi="Arial CYR" w:cs="Arial CYR"/>
                <w:sz w:val="20"/>
                <w:szCs w:val="20"/>
              </w:rPr>
              <w:t>-познавательная деятельность - 2ч</w:t>
            </w:r>
          </w:p>
          <w:p w:rsidR="005F3D50" w:rsidRPr="005F3D50" w:rsidRDefault="005F3D50" w:rsidP="006C2A7F">
            <w:pPr>
              <w:widowControl w:val="0"/>
              <w:autoSpaceDE w:val="0"/>
              <w:autoSpaceDN w:val="0"/>
              <w:adjustRightInd w:val="0"/>
              <w:rPr>
                <w:rFonts w:ascii="Arial CYR" w:hAnsi="Arial CYR" w:cs="Arial CYR"/>
                <w:sz w:val="20"/>
                <w:szCs w:val="20"/>
              </w:rPr>
            </w:pPr>
            <w:r w:rsidRPr="005F3D50">
              <w:rPr>
                <w:rFonts w:ascii="Arial CYR" w:hAnsi="Arial CYR" w:cs="Arial CYR"/>
                <w:sz w:val="20"/>
                <w:szCs w:val="20"/>
              </w:rPr>
              <w:t>-художественно-прикладная деят-ть-2ч</w:t>
            </w:r>
          </w:p>
          <w:p w:rsidR="005F3D50" w:rsidRPr="005F3D50" w:rsidRDefault="005F3D50" w:rsidP="006C2A7F">
            <w:pPr>
              <w:widowControl w:val="0"/>
              <w:autoSpaceDE w:val="0"/>
              <w:autoSpaceDN w:val="0"/>
              <w:adjustRightInd w:val="0"/>
              <w:rPr>
                <w:rFonts w:ascii="Arial CYR" w:hAnsi="Arial CYR" w:cs="Arial CYR"/>
                <w:sz w:val="20"/>
                <w:szCs w:val="20"/>
              </w:rPr>
            </w:pPr>
            <w:r w:rsidRPr="005F3D50">
              <w:rPr>
                <w:rFonts w:ascii="Arial CYR" w:hAnsi="Arial CYR" w:cs="Arial CYR"/>
                <w:sz w:val="20"/>
                <w:szCs w:val="20"/>
              </w:rPr>
              <w:t>-театральная деят-ть-2ч</w:t>
            </w:r>
          </w:p>
          <w:p w:rsidR="005F3D50" w:rsidRPr="005F3D50" w:rsidRDefault="005F3D50" w:rsidP="006C2A7F">
            <w:pPr>
              <w:widowControl w:val="0"/>
              <w:autoSpaceDE w:val="0"/>
              <w:autoSpaceDN w:val="0"/>
              <w:adjustRightInd w:val="0"/>
              <w:rPr>
                <w:rFonts w:ascii="Arial CYR" w:hAnsi="Arial CYR" w:cs="Arial CYR"/>
                <w:sz w:val="20"/>
                <w:szCs w:val="20"/>
              </w:rPr>
            </w:pPr>
            <w:r w:rsidRPr="005F3D50">
              <w:rPr>
                <w:rFonts w:ascii="Arial CYR" w:hAnsi="Arial CYR" w:cs="Arial CYR"/>
                <w:sz w:val="20"/>
                <w:szCs w:val="20"/>
              </w:rPr>
              <w:t>-социальна</w:t>
            </w:r>
            <w:proofErr w:type="gramStart"/>
            <w:r w:rsidRPr="005F3D50">
              <w:rPr>
                <w:rFonts w:ascii="Arial CYR" w:hAnsi="Arial CYR" w:cs="Arial CYR"/>
                <w:sz w:val="20"/>
                <w:szCs w:val="20"/>
              </w:rPr>
              <w:t>я(</w:t>
            </w:r>
            <w:proofErr w:type="gramEnd"/>
            <w:r w:rsidRPr="005F3D50">
              <w:rPr>
                <w:rFonts w:ascii="Arial CYR" w:hAnsi="Arial CYR" w:cs="Arial CYR"/>
                <w:sz w:val="20"/>
                <w:szCs w:val="20"/>
              </w:rPr>
              <w:t>волонтерская)деят-ть-1ч</w:t>
            </w:r>
          </w:p>
          <w:p w:rsidR="005F3D50" w:rsidRPr="005F3D50" w:rsidRDefault="005F3D50" w:rsidP="006C2A7F">
            <w:pPr>
              <w:widowControl w:val="0"/>
              <w:autoSpaceDE w:val="0"/>
              <w:autoSpaceDN w:val="0"/>
              <w:adjustRightInd w:val="0"/>
              <w:rPr>
                <w:rFonts w:ascii="Arial CYR" w:hAnsi="Arial CYR" w:cs="Arial CYR"/>
                <w:sz w:val="20"/>
                <w:szCs w:val="20"/>
              </w:rPr>
            </w:pPr>
            <w:r w:rsidRPr="005F3D50">
              <w:rPr>
                <w:rFonts w:ascii="Arial CYR" w:hAnsi="Arial CYR" w:cs="Arial CYR"/>
                <w:sz w:val="20"/>
                <w:szCs w:val="20"/>
              </w:rPr>
              <w:t>-патриотическа</w:t>
            </w:r>
            <w:proofErr w:type="gramStart"/>
            <w:r w:rsidRPr="005F3D50">
              <w:rPr>
                <w:rFonts w:ascii="Arial CYR" w:hAnsi="Arial CYR" w:cs="Arial CYR"/>
                <w:sz w:val="20"/>
                <w:szCs w:val="20"/>
              </w:rPr>
              <w:t>я(</w:t>
            </w:r>
            <w:proofErr w:type="gramEnd"/>
            <w:r w:rsidRPr="005F3D50">
              <w:rPr>
                <w:rFonts w:ascii="Arial CYR" w:hAnsi="Arial CYR" w:cs="Arial CYR"/>
                <w:sz w:val="20"/>
                <w:szCs w:val="20"/>
              </w:rPr>
              <w:t>краеведческая) дея-ть-1ч</w:t>
            </w:r>
          </w:p>
          <w:p w:rsidR="005F3D50" w:rsidRPr="005F3D50" w:rsidRDefault="005F3D50" w:rsidP="006C2A7F">
            <w:pPr>
              <w:widowControl w:val="0"/>
              <w:autoSpaceDE w:val="0"/>
              <w:autoSpaceDN w:val="0"/>
              <w:adjustRightInd w:val="0"/>
              <w:rPr>
                <w:rFonts w:ascii="Arial CYR" w:hAnsi="Arial CYR" w:cs="Arial CYR"/>
                <w:sz w:val="20"/>
                <w:szCs w:val="20"/>
              </w:rPr>
            </w:pPr>
            <w:r w:rsidRPr="005F3D50">
              <w:rPr>
                <w:rFonts w:ascii="Arial CYR" w:hAnsi="Arial CYR" w:cs="Arial CYR"/>
                <w:sz w:val="20"/>
                <w:szCs w:val="20"/>
              </w:rPr>
              <w:t>-спортивно-оздоровительная деят-ть-1ч</w:t>
            </w:r>
          </w:p>
          <w:p w:rsidR="005F3D50" w:rsidRPr="005F3D50" w:rsidRDefault="005F3D50" w:rsidP="006C2A7F">
            <w:pPr>
              <w:widowControl w:val="0"/>
              <w:autoSpaceDE w:val="0"/>
              <w:autoSpaceDN w:val="0"/>
              <w:adjustRightInd w:val="0"/>
              <w:rPr>
                <w:rFonts w:ascii="Arial CYR" w:hAnsi="Arial CYR" w:cs="Arial CYR"/>
                <w:sz w:val="20"/>
                <w:szCs w:val="20"/>
              </w:rPr>
            </w:pPr>
            <w:r w:rsidRPr="005F3D50">
              <w:rPr>
                <w:rFonts w:ascii="Arial CYR" w:hAnsi="Arial CYR" w:cs="Arial CYR"/>
                <w:sz w:val="20"/>
                <w:szCs w:val="20"/>
              </w:rPr>
              <w:t>-этнокультурная деят-ть-1ч</w:t>
            </w:r>
          </w:p>
        </w:tc>
        <w:tc>
          <w:tcPr>
            <w:tcW w:w="550" w:type="dxa"/>
            <w:gridSpan w:val="2"/>
            <w:tcBorders>
              <w:top w:val="nil"/>
              <w:left w:val="nil"/>
              <w:bottom w:val="single" w:sz="8" w:space="0" w:color="auto"/>
              <w:right w:val="single" w:sz="6"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rPr>
            </w:pPr>
          </w:p>
        </w:tc>
        <w:tc>
          <w:tcPr>
            <w:tcW w:w="670" w:type="dxa"/>
            <w:tcBorders>
              <w:top w:val="nil"/>
              <w:left w:val="nil"/>
              <w:bottom w:val="single" w:sz="8" w:space="0" w:color="auto"/>
              <w:right w:val="single" w:sz="6"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rPr>
            </w:pPr>
          </w:p>
        </w:tc>
        <w:tc>
          <w:tcPr>
            <w:tcW w:w="664" w:type="dxa"/>
            <w:gridSpan w:val="2"/>
            <w:tcBorders>
              <w:top w:val="nil"/>
              <w:left w:val="nil"/>
              <w:bottom w:val="single" w:sz="8"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p>
        </w:tc>
        <w:tc>
          <w:tcPr>
            <w:tcW w:w="570" w:type="dxa"/>
            <w:tcBorders>
              <w:top w:val="nil"/>
              <w:left w:val="nil"/>
              <w:bottom w:val="single" w:sz="8"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p>
        </w:tc>
        <w:tc>
          <w:tcPr>
            <w:tcW w:w="932" w:type="dxa"/>
            <w:tcBorders>
              <w:top w:val="nil"/>
              <w:left w:val="nil"/>
              <w:bottom w:val="single" w:sz="8"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bCs/>
                <w:color w:val="000000"/>
                <w:sz w:val="20"/>
                <w:szCs w:val="20"/>
              </w:rPr>
            </w:pPr>
          </w:p>
        </w:tc>
      </w:tr>
      <w:tr w:rsidR="005F3D50" w:rsidRPr="005F3D50" w:rsidTr="005F3D50">
        <w:trPr>
          <w:trHeight w:val="270"/>
        </w:trPr>
        <w:tc>
          <w:tcPr>
            <w:tcW w:w="710" w:type="dxa"/>
            <w:tcBorders>
              <w:top w:val="nil"/>
              <w:left w:val="single" w:sz="8" w:space="0" w:color="auto"/>
              <w:bottom w:val="single" w:sz="8" w:space="0" w:color="auto"/>
              <w:right w:val="single" w:sz="6" w:space="0" w:color="auto"/>
            </w:tcBorders>
            <w:vAlign w:val="bottom"/>
          </w:tcPr>
          <w:p w:rsidR="005F3D50" w:rsidRPr="005F3D50" w:rsidRDefault="005F3D50" w:rsidP="006C2A7F">
            <w:pPr>
              <w:widowControl w:val="0"/>
              <w:autoSpaceDE w:val="0"/>
              <w:autoSpaceDN w:val="0"/>
              <w:adjustRightInd w:val="0"/>
              <w:rPr>
                <w:rFonts w:ascii="Arial CYR" w:hAnsi="Arial CYR" w:cs="Arial CYR"/>
                <w:b/>
                <w:bCs/>
                <w:sz w:val="20"/>
                <w:szCs w:val="20"/>
              </w:rPr>
            </w:pPr>
          </w:p>
        </w:tc>
        <w:tc>
          <w:tcPr>
            <w:tcW w:w="4426" w:type="dxa"/>
            <w:gridSpan w:val="8"/>
            <w:tcBorders>
              <w:top w:val="nil"/>
              <w:left w:val="single" w:sz="6" w:space="0" w:color="auto"/>
              <w:bottom w:val="single" w:sz="8" w:space="0" w:color="auto"/>
              <w:right w:val="single" w:sz="6" w:space="0" w:color="auto"/>
            </w:tcBorders>
            <w:vAlign w:val="bottom"/>
          </w:tcPr>
          <w:p w:rsidR="005F3D50" w:rsidRPr="005F3D50" w:rsidRDefault="005F3D50" w:rsidP="006C2A7F">
            <w:pPr>
              <w:widowControl w:val="0"/>
              <w:autoSpaceDE w:val="0"/>
              <w:autoSpaceDN w:val="0"/>
              <w:adjustRightInd w:val="0"/>
              <w:rPr>
                <w:rFonts w:ascii="Arial CYR" w:hAnsi="Arial CYR" w:cs="Arial CYR"/>
                <w:b/>
                <w:bCs/>
                <w:sz w:val="20"/>
                <w:szCs w:val="20"/>
              </w:rPr>
            </w:pPr>
            <w:r w:rsidRPr="005F3D50">
              <w:rPr>
                <w:rFonts w:ascii="Arial CYR" w:hAnsi="Arial CYR" w:cs="Arial CYR"/>
                <w:b/>
                <w:bCs/>
                <w:sz w:val="20"/>
                <w:szCs w:val="20"/>
              </w:rPr>
              <w:t>Всего к финансированию</w:t>
            </w:r>
          </w:p>
        </w:tc>
        <w:tc>
          <w:tcPr>
            <w:tcW w:w="550" w:type="dxa"/>
            <w:gridSpan w:val="2"/>
            <w:tcBorders>
              <w:top w:val="nil"/>
              <w:left w:val="nil"/>
              <w:bottom w:val="single" w:sz="8"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bCs/>
                <w:sz w:val="20"/>
                <w:szCs w:val="20"/>
              </w:rPr>
            </w:pPr>
            <w:r w:rsidRPr="005F3D50">
              <w:rPr>
                <w:rFonts w:ascii="Arial CYR" w:hAnsi="Arial CYR" w:cs="Arial CYR"/>
                <w:b/>
                <w:bCs/>
                <w:sz w:val="20"/>
                <w:szCs w:val="20"/>
              </w:rPr>
              <w:t>31</w:t>
            </w:r>
          </w:p>
        </w:tc>
        <w:tc>
          <w:tcPr>
            <w:tcW w:w="670" w:type="dxa"/>
            <w:tcBorders>
              <w:top w:val="nil"/>
              <w:left w:val="nil"/>
              <w:bottom w:val="single" w:sz="8"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bCs/>
                <w:sz w:val="20"/>
                <w:szCs w:val="20"/>
              </w:rPr>
            </w:pPr>
            <w:r w:rsidRPr="005F3D50">
              <w:rPr>
                <w:rFonts w:ascii="Arial CYR" w:hAnsi="Arial CYR" w:cs="Arial CYR"/>
                <w:b/>
                <w:bCs/>
                <w:sz w:val="20"/>
                <w:szCs w:val="20"/>
              </w:rPr>
              <w:t>31</w:t>
            </w:r>
          </w:p>
        </w:tc>
        <w:tc>
          <w:tcPr>
            <w:tcW w:w="664" w:type="dxa"/>
            <w:gridSpan w:val="2"/>
            <w:tcBorders>
              <w:top w:val="nil"/>
              <w:left w:val="nil"/>
              <w:bottom w:val="single" w:sz="8"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bCs/>
                <w:sz w:val="20"/>
                <w:szCs w:val="20"/>
              </w:rPr>
            </w:pPr>
            <w:r w:rsidRPr="005F3D50">
              <w:rPr>
                <w:rFonts w:ascii="Arial CYR" w:hAnsi="Arial CYR" w:cs="Arial CYR"/>
                <w:b/>
                <w:bCs/>
                <w:sz w:val="20"/>
                <w:szCs w:val="20"/>
              </w:rPr>
              <w:t>35</w:t>
            </w:r>
          </w:p>
        </w:tc>
        <w:tc>
          <w:tcPr>
            <w:tcW w:w="570" w:type="dxa"/>
            <w:tcBorders>
              <w:top w:val="nil"/>
              <w:left w:val="nil"/>
              <w:bottom w:val="single" w:sz="8"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bCs/>
                <w:sz w:val="20"/>
                <w:szCs w:val="20"/>
              </w:rPr>
            </w:pPr>
            <w:r w:rsidRPr="005F3D50">
              <w:rPr>
                <w:rFonts w:ascii="Arial CYR" w:hAnsi="Arial CYR" w:cs="Arial CYR"/>
                <w:b/>
                <w:bCs/>
                <w:sz w:val="20"/>
                <w:szCs w:val="20"/>
              </w:rPr>
              <w:t>35</w:t>
            </w:r>
          </w:p>
        </w:tc>
        <w:tc>
          <w:tcPr>
            <w:tcW w:w="932" w:type="dxa"/>
            <w:tcBorders>
              <w:top w:val="nil"/>
              <w:left w:val="nil"/>
              <w:bottom w:val="single" w:sz="8"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bCs/>
                <w:sz w:val="20"/>
                <w:szCs w:val="20"/>
              </w:rPr>
            </w:pPr>
            <w:r w:rsidRPr="005F3D50">
              <w:rPr>
                <w:rFonts w:ascii="Arial CYR" w:hAnsi="Arial CYR" w:cs="Arial CYR"/>
                <w:b/>
                <w:bCs/>
                <w:sz w:val="20"/>
                <w:szCs w:val="20"/>
              </w:rPr>
              <w:t>132ч</w:t>
            </w:r>
          </w:p>
        </w:tc>
      </w:tr>
    </w:tbl>
    <w:p w:rsidR="005F3D50" w:rsidRPr="005F3D50" w:rsidRDefault="005F3D50" w:rsidP="006C2A7F">
      <w:pPr>
        <w:widowControl w:val="0"/>
        <w:autoSpaceDE w:val="0"/>
        <w:autoSpaceDN w:val="0"/>
        <w:adjustRightInd w:val="0"/>
        <w:rPr>
          <w:rFonts w:ascii="Times New Roman CYR" w:hAnsi="Times New Roman CYR" w:cs="Times New Roman CYR"/>
          <w:b/>
          <w:bCs/>
          <w:sz w:val="20"/>
          <w:szCs w:val="20"/>
        </w:rPr>
      </w:pPr>
    </w:p>
    <w:p w:rsidR="005F3D50" w:rsidRPr="00FC0E4C" w:rsidRDefault="005F3D50" w:rsidP="006C2A7F">
      <w:pPr>
        <w:widowControl w:val="0"/>
        <w:autoSpaceDE w:val="0"/>
        <w:autoSpaceDN w:val="0"/>
        <w:adjustRightInd w:val="0"/>
        <w:jc w:val="center"/>
        <w:rPr>
          <w:rFonts w:ascii="Times New Roman CYR" w:hAnsi="Times New Roman CYR" w:cs="Times New Roman CYR"/>
          <w:b/>
          <w:bCs/>
        </w:rPr>
      </w:pPr>
      <w:r w:rsidRPr="00FC0E4C">
        <w:rPr>
          <w:rFonts w:ascii="Times New Roman CYR" w:hAnsi="Times New Roman CYR" w:cs="Times New Roman CYR"/>
          <w:b/>
          <w:bCs/>
        </w:rPr>
        <w:t>УЧЕБНЫЙ  ПЛАН  (БУП 2005г)</w:t>
      </w:r>
    </w:p>
    <w:p w:rsidR="005F3D50" w:rsidRPr="00FC0E4C" w:rsidRDefault="005F3D50" w:rsidP="006C2A7F">
      <w:pPr>
        <w:widowControl w:val="0"/>
        <w:autoSpaceDE w:val="0"/>
        <w:autoSpaceDN w:val="0"/>
        <w:adjustRightInd w:val="0"/>
        <w:jc w:val="center"/>
        <w:rPr>
          <w:rFonts w:ascii="Times New Roman CYR" w:hAnsi="Times New Roman CYR" w:cs="Times New Roman CYR"/>
          <w:b/>
          <w:bCs/>
        </w:rPr>
      </w:pPr>
      <w:r w:rsidRPr="00FC0E4C">
        <w:rPr>
          <w:rFonts w:ascii="Times New Roman CYR" w:hAnsi="Times New Roman CYR" w:cs="Times New Roman CYR"/>
          <w:b/>
          <w:bCs/>
        </w:rPr>
        <w:t xml:space="preserve">4 класс </w:t>
      </w:r>
    </w:p>
    <w:p w:rsidR="005F3D50" w:rsidRPr="00FC0E4C" w:rsidRDefault="005F3D50" w:rsidP="006C2A7F">
      <w:pPr>
        <w:widowControl w:val="0"/>
        <w:autoSpaceDE w:val="0"/>
        <w:autoSpaceDN w:val="0"/>
        <w:adjustRightInd w:val="0"/>
        <w:jc w:val="center"/>
        <w:rPr>
          <w:rFonts w:ascii="Times New Roman CYR" w:hAnsi="Times New Roman CYR" w:cs="Times New Roman CYR"/>
          <w:b/>
          <w:bCs/>
        </w:rPr>
      </w:pPr>
      <w:r w:rsidRPr="00FC0E4C">
        <w:rPr>
          <w:rFonts w:ascii="Times New Roman CYR" w:hAnsi="Times New Roman CYR" w:cs="Times New Roman CYR"/>
          <w:b/>
          <w:bCs/>
        </w:rPr>
        <w:t>на 2013 -2014 учебный год</w:t>
      </w:r>
    </w:p>
    <w:p w:rsidR="005F3D50" w:rsidRPr="005F3D50" w:rsidRDefault="005F3D50" w:rsidP="006C2A7F">
      <w:pPr>
        <w:widowControl w:val="0"/>
        <w:autoSpaceDE w:val="0"/>
        <w:autoSpaceDN w:val="0"/>
        <w:adjustRightInd w:val="0"/>
        <w:jc w:val="center"/>
        <w:rPr>
          <w:rFonts w:ascii="Times New Roman CYR" w:hAnsi="Times New Roman CYR" w:cs="Times New Roman CYR"/>
          <w:b/>
          <w:bCs/>
          <w:sz w:val="20"/>
          <w:szCs w:val="20"/>
        </w:rPr>
      </w:pPr>
    </w:p>
    <w:tbl>
      <w:tblPr>
        <w:tblpPr w:leftFromText="180" w:rightFromText="180" w:vertAnchor="text" w:tblpY="1"/>
        <w:tblOverlap w:val="never"/>
        <w:tblW w:w="8522" w:type="dxa"/>
        <w:tblInd w:w="108" w:type="dxa"/>
        <w:tblLayout w:type="fixed"/>
        <w:tblLook w:val="0000" w:firstRow="0" w:lastRow="0" w:firstColumn="0" w:lastColumn="0" w:noHBand="0" w:noVBand="0"/>
      </w:tblPr>
      <w:tblGrid>
        <w:gridCol w:w="710"/>
        <w:gridCol w:w="4330"/>
        <w:gridCol w:w="636"/>
        <w:gridCol w:w="10"/>
        <w:gridCol w:w="693"/>
        <w:gridCol w:w="641"/>
        <w:gridCol w:w="570"/>
        <w:gridCol w:w="932"/>
      </w:tblGrid>
      <w:tr w:rsidR="005F3D50" w:rsidRPr="005F3D50" w:rsidTr="00FC0E4C">
        <w:trPr>
          <w:trHeight w:val="255"/>
        </w:trPr>
        <w:tc>
          <w:tcPr>
            <w:tcW w:w="710"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bCs/>
                <w:i/>
                <w:iCs/>
                <w:sz w:val="20"/>
                <w:szCs w:val="20"/>
              </w:rPr>
            </w:pPr>
          </w:p>
        </w:tc>
        <w:tc>
          <w:tcPr>
            <w:tcW w:w="4330"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bCs/>
                <w:i/>
                <w:iCs/>
                <w:sz w:val="20"/>
                <w:szCs w:val="20"/>
              </w:rPr>
            </w:pPr>
            <w:r w:rsidRPr="005F3D50">
              <w:rPr>
                <w:rFonts w:ascii="Arial CYR" w:hAnsi="Arial CYR" w:cs="Arial CYR"/>
                <w:b/>
                <w:bCs/>
                <w:i/>
                <w:iCs/>
                <w:sz w:val="20"/>
                <w:szCs w:val="20"/>
              </w:rPr>
              <w:t>Учебные предметы</w:t>
            </w:r>
          </w:p>
        </w:tc>
        <w:tc>
          <w:tcPr>
            <w:tcW w:w="646" w:type="dxa"/>
            <w:gridSpan w:val="2"/>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 xml:space="preserve">1  </w:t>
            </w:r>
          </w:p>
        </w:tc>
        <w:tc>
          <w:tcPr>
            <w:tcW w:w="693"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2</w:t>
            </w:r>
          </w:p>
        </w:tc>
        <w:tc>
          <w:tcPr>
            <w:tcW w:w="641"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3</w:t>
            </w:r>
          </w:p>
        </w:tc>
        <w:tc>
          <w:tcPr>
            <w:tcW w:w="570"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4</w:t>
            </w:r>
          </w:p>
        </w:tc>
        <w:tc>
          <w:tcPr>
            <w:tcW w:w="932"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Итого</w:t>
            </w:r>
          </w:p>
        </w:tc>
      </w:tr>
      <w:tr w:rsidR="005F3D50" w:rsidRPr="005F3D50" w:rsidTr="00FC0E4C">
        <w:trPr>
          <w:trHeight w:val="205"/>
        </w:trPr>
        <w:tc>
          <w:tcPr>
            <w:tcW w:w="710" w:type="dxa"/>
            <w:tcBorders>
              <w:top w:val="single" w:sz="4" w:space="0" w:color="auto"/>
              <w:left w:val="single" w:sz="6" w:space="0" w:color="auto"/>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rPr>
            </w:pPr>
            <w:r w:rsidRPr="005F3D50">
              <w:rPr>
                <w:rFonts w:ascii="Arial CYR" w:hAnsi="Arial CYR" w:cs="Arial CYR"/>
                <w:sz w:val="20"/>
                <w:szCs w:val="20"/>
              </w:rPr>
              <w:t>1</w:t>
            </w:r>
          </w:p>
        </w:tc>
        <w:tc>
          <w:tcPr>
            <w:tcW w:w="4330" w:type="dxa"/>
            <w:tcBorders>
              <w:top w:val="single" w:sz="4" w:space="0" w:color="auto"/>
              <w:left w:val="single" w:sz="6" w:space="0" w:color="auto"/>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lang w:val="en-US"/>
              </w:rPr>
            </w:pPr>
            <w:r w:rsidRPr="005F3D50">
              <w:rPr>
                <w:rFonts w:ascii="Arial CYR" w:hAnsi="Arial CYR" w:cs="Arial CYR"/>
                <w:sz w:val="20"/>
                <w:szCs w:val="20"/>
              </w:rPr>
              <w:t>Рус</w:t>
            </w:r>
            <w:proofErr w:type="gramStart"/>
            <w:r w:rsidRPr="005F3D50">
              <w:rPr>
                <w:rFonts w:ascii="Arial CYR" w:hAnsi="Arial CYR" w:cs="Arial CYR"/>
                <w:sz w:val="20"/>
                <w:szCs w:val="20"/>
              </w:rPr>
              <w:t>c</w:t>
            </w:r>
            <w:proofErr w:type="gramEnd"/>
            <w:r w:rsidRPr="005F3D50">
              <w:rPr>
                <w:rFonts w:ascii="Arial CYR" w:hAnsi="Arial CYR" w:cs="Arial CYR"/>
                <w:sz w:val="20"/>
                <w:szCs w:val="20"/>
              </w:rPr>
              <w:t xml:space="preserve">кий язык </w:t>
            </w:r>
          </w:p>
        </w:tc>
        <w:tc>
          <w:tcPr>
            <w:tcW w:w="646" w:type="dxa"/>
            <w:gridSpan w:val="2"/>
            <w:tcBorders>
              <w:top w:val="single" w:sz="4" w:space="0" w:color="auto"/>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sz w:val="20"/>
                <w:szCs w:val="20"/>
              </w:rPr>
            </w:pPr>
          </w:p>
        </w:tc>
        <w:tc>
          <w:tcPr>
            <w:tcW w:w="693" w:type="dxa"/>
            <w:tcBorders>
              <w:top w:val="single" w:sz="4" w:space="0" w:color="auto"/>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p>
        </w:tc>
        <w:tc>
          <w:tcPr>
            <w:tcW w:w="641" w:type="dxa"/>
            <w:tcBorders>
              <w:top w:val="single" w:sz="4" w:space="0" w:color="auto"/>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p>
        </w:tc>
        <w:tc>
          <w:tcPr>
            <w:tcW w:w="570" w:type="dxa"/>
            <w:tcBorders>
              <w:top w:val="single" w:sz="4" w:space="0" w:color="auto"/>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3</w:t>
            </w:r>
          </w:p>
        </w:tc>
        <w:tc>
          <w:tcPr>
            <w:tcW w:w="932" w:type="dxa"/>
            <w:tcBorders>
              <w:top w:val="single" w:sz="4" w:space="0" w:color="auto"/>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bCs/>
                <w:color w:val="000000"/>
                <w:sz w:val="20"/>
                <w:szCs w:val="20"/>
              </w:rPr>
            </w:pPr>
            <w:r w:rsidRPr="005F3D50">
              <w:rPr>
                <w:rFonts w:ascii="Arial CYR" w:hAnsi="Arial CYR" w:cs="Arial CYR"/>
                <w:b/>
                <w:bCs/>
                <w:color w:val="000000"/>
                <w:sz w:val="20"/>
                <w:szCs w:val="20"/>
              </w:rPr>
              <w:t>3</w:t>
            </w:r>
          </w:p>
        </w:tc>
      </w:tr>
      <w:tr w:rsidR="005F3D50" w:rsidRPr="005F3D50" w:rsidTr="00FC0E4C">
        <w:trPr>
          <w:trHeight w:val="60"/>
        </w:trPr>
        <w:tc>
          <w:tcPr>
            <w:tcW w:w="710" w:type="dxa"/>
            <w:tcBorders>
              <w:top w:val="nil"/>
              <w:left w:val="single" w:sz="6" w:space="0" w:color="auto"/>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rPr>
            </w:pPr>
            <w:r w:rsidRPr="005F3D50">
              <w:rPr>
                <w:rFonts w:ascii="Arial CYR" w:hAnsi="Arial CYR" w:cs="Arial CYR"/>
                <w:sz w:val="20"/>
                <w:szCs w:val="20"/>
              </w:rPr>
              <w:t>2</w:t>
            </w:r>
          </w:p>
        </w:tc>
        <w:tc>
          <w:tcPr>
            <w:tcW w:w="4330" w:type="dxa"/>
            <w:tcBorders>
              <w:top w:val="nil"/>
              <w:left w:val="single" w:sz="6" w:space="0" w:color="auto"/>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rPr>
            </w:pPr>
            <w:r w:rsidRPr="005F3D50">
              <w:rPr>
                <w:rFonts w:ascii="Arial CYR" w:hAnsi="Arial CYR" w:cs="Arial CYR"/>
                <w:sz w:val="20"/>
                <w:szCs w:val="20"/>
              </w:rPr>
              <w:t>Русское чтение</w:t>
            </w:r>
          </w:p>
        </w:tc>
        <w:tc>
          <w:tcPr>
            <w:tcW w:w="646" w:type="dxa"/>
            <w:gridSpan w:val="2"/>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p>
        </w:tc>
        <w:tc>
          <w:tcPr>
            <w:tcW w:w="693"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p>
        </w:tc>
        <w:tc>
          <w:tcPr>
            <w:tcW w:w="641"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p>
        </w:tc>
        <w:tc>
          <w:tcPr>
            <w:tcW w:w="570"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2</w:t>
            </w:r>
          </w:p>
        </w:tc>
        <w:tc>
          <w:tcPr>
            <w:tcW w:w="932"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bCs/>
                <w:color w:val="000000"/>
                <w:sz w:val="20"/>
                <w:szCs w:val="20"/>
              </w:rPr>
            </w:pPr>
            <w:r w:rsidRPr="005F3D50">
              <w:rPr>
                <w:rFonts w:ascii="Arial CYR" w:hAnsi="Arial CYR" w:cs="Arial CYR"/>
                <w:b/>
                <w:bCs/>
                <w:color w:val="000000"/>
                <w:sz w:val="20"/>
                <w:szCs w:val="20"/>
              </w:rPr>
              <w:t>2</w:t>
            </w:r>
          </w:p>
        </w:tc>
      </w:tr>
      <w:tr w:rsidR="005F3D50" w:rsidRPr="005F3D50" w:rsidTr="00FC0E4C">
        <w:trPr>
          <w:trHeight w:val="83"/>
        </w:trPr>
        <w:tc>
          <w:tcPr>
            <w:tcW w:w="710" w:type="dxa"/>
            <w:tcBorders>
              <w:top w:val="nil"/>
              <w:left w:val="single" w:sz="6" w:space="0" w:color="auto"/>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rPr>
            </w:pPr>
            <w:r w:rsidRPr="005F3D50">
              <w:rPr>
                <w:rFonts w:ascii="Arial CYR" w:hAnsi="Arial CYR" w:cs="Arial CYR"/>
                <w:sz w:val="20"/>
                <w:szCs w:val="20"/>
              </w:rPr>
              <w:t>3</w:t>
            </w:r>
          </w:p>
        </w:tc>
        <w:tc>
          <w:tcPr>
            <w:tcW w:w="4330" w:type="dxa"/>
            <w:tcBorders>
              <w:top w:val="nil"/>
              <w:left w:val="single" w:sz="6" w:space="0" w:color="auto"/>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lang w:val="en-US"/>
              </w:rPr>
            </w:pPr>
            <w:r w:rsidRPr="005F3D50">
              <w:rPr>
                <w:rFonts w:ascii="Arial CYR" w:hAnsi="Arial CYR" w:cs="Arial CYR"/>
                <w:sz w:val="20"/>
                <w:szCs w:val="20"/>
              </w:rPr>
              <w:t>Иностранный язык (английский)</w:t>
            </w:r>
          </w:p>
        </w:tc>
        <w:tc>
          <w:tcPr>
            <w:tcW w:w="646" w:type="dxa"/>
            <w:gridSpan w:val="2"/>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p>
        </w:tc>
        <w:tc>
          <w:tcPr>
            <w:tcW w:w="693"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p>
        </w:tc>
        <w:tc>
          <w:tcPr>
            <w:tcW w:w="641"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p>
        </w:tc>
        <w:tc>
          <w:tcPr>
            <w:tcW w:w="570"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2</w:t>
            </w:r>
          </w:p>
        </w:tc>
        <w:tc>
          <w:tcPr>
            <w:tcW w:w="932"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bCs/>
                <w:color w:val="000000"/>
                <w:sz w:val="20"/>
                <w:szCs w:val="20"/>
              </w:rPr>
            </w:pPr>
            <w:r w:rsidRPr="005F3D50">
              <w:rPr>
                <w:rFonts w:ascii="Arial CYR" w:hAnsi="Arial CYR" w:cs="Arial CYR"/>
                <w:b/>
                <w:bCs/>
                <w:color w:val="000000"/>
                <w:sz w:val="20"/>
                <w:szCs w:val="20"/>
              </w:rPr>
              <w:t>2</w:t>
            </w:r>
          </w:p>
        </w:tc>
      </w:tr>
      <w:tr w:rsidR="005F3D50" w:rsidRPr="005F3D50" w:rsidTr="00FC0E4C">
        <w:trPr>
          <w:trHeight w:val="83"/>
        </w:trPr>
        <w:tc>
          <w:tcPr>
            <w:tcW w:w="710" w:type="dxa"/>
            <w:tcBorders>
              <w:top w:val="nil"/>
              <w:left w:val="single" w:sz="6" w:space="0" w:color="auto"/>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rPr>
            </w:pPr>
            <w:r w:rsidRPr="005F3D50">
              <w:rPr>
                <w:rFonts w:ascii="Arial CYR" w:hAnsi="Arial CYR" w:cs="Arial CYR"/>
                <w:sz w:val="20"/>
                <w:szCs w:val="20"/>
              </w:rPr>
              <w:t>4</w:t>
            </w:r>
          </w:p>
        </w:tc>
        <w:tc>
          <w:tcPr>
            <w:tcW w:w="4330" w:type="dxa"/>
            <w:tcBorders>
              <w:top w:val="nil"/>
              <w:left w:val="single" w:sz="6" w:space="0" w:color="auto"/>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lang w:val="en-US"/>
              </w:rPr>
            </w:pPr>
            <w:r w:rsidRPr="005F3D50">
              <w:rPr>
                <w:rFonts w:ascii="Arial CYR" w:hAnsi="Arial CYR" w:cs="Arial CYR"/>
                <w:sz w:val="20"/>
                <w:szCs w:val="20"/>
              </w:rPr>
              <w:t>Математика</w:t>
            </w:r>
          </w:p>
        </w:tc>
        <w:tc>
          <w:tcPr>
            <w:tcW w:w="646" w:type="dxa"/>
            <w:gridSpan w:val="2"/>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p>
        </w:tc>
        <w:tc>
          <w:tcPr>
            <w:tcW w:w="693"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p>
        </w:tc>
        <w:tc>
          <w:tcPr>
            <w:tcW w:w="641"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p>
        </w:tc>
        <w:tc>
          <w:tcPr>
            <w:tcW w:w="570"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4</w:t>
            </w:r>
          </w:p>
        </w:tc>
        <w:tc>
          <w:tcPr>
            <w:tcW w:w="932"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bCs/>
                <w:color w:val="000000"/>
                <w:sz w:val="20"/>
                <w:szCs w:val="20"/>
              </w:rPr>
            </w:pPr>
            <w:r w:rsidRPr="005F3D50">
              <w:rPr>
                <w:rFonts w:ascii="Arial CYR" w:hAnsi="Arial CYR" w:cs="Arial CYR"/>
                <w:b/>
                <w:bCs/>
                <w:color w:val="000000"/>
                <w:sz w:val="20"/>
                <w:szCs w:val="20"/>
              </w:rPr>
              <w:t>4</w:t>
            </w:r>
          </w:p>
        </w:tc>
      </w:tr>
      <w:tr w:rsidR="005F3D50" w:rsidRPr="005F3D50" w:rsidTr="00FC0E4C">
        <w:trPr>
          <w:trHeight w:val="171"/>
        </w:trPr>
        <w:tc>
          <w:tcPr>
            <w:tcW w:w="710" w:type="dxa"/>
            <w:tcBorders>
              <w:top w:val="nil"/>
              <w:left w:val="single" w:sz="6" w:space="0" w:color="auto"/>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rPr>
            </w:pPr>
            <w:r w:rsidRPr="005F3D50">
              <w:rPr>
                <w:rFonts w:ascii="Arial CYR" w:hAnsi="Arial CYR" w:cs="Arial CYR"/>
                <w:sz w:val="20"/>
                <w:szCs w:val="20"/>
              </w:rPr>
              <w:t>5</w:t>
            </w:r>
          </w:p>
        </w:tc>
        <w:tc>
          <w:tcPr>
            <w:tcW w:w="4330" w:type="dxa"/>
            <w:tcBorders>
              <w:top w:val="nil"/>
              <w:left w:val="single" w:sz="6" w:space="0" w:color="auto"/>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rPr>
            </w:pPr>
            <w:r w:rsidRPr="005F3D50">
              <w:rPr>
                <w:rFonts w:ascii="Arial CYR" w:hAnsi="Arial CYR" w:cs="Arial CYR"/>
                <w:sz w:val="20"/>
                <w:szCs w:val="20"/>
              </w:rPr>
              <w:t>Окружающий ми</w:t>
            </w:r>
            <w:proofErr w:type="gramStart"/>
            <w:r w:rsidRPr="005F3D50">
              <w:rPr>
                <w:rFonts w:ascii="Arial CYR" w:hAnsi="Arial CYR" w:cs="Arial CYR"/>
                <w:sz w:val="20"/>
                <w:szCs w:val="20"/>
              </w:rPr>
              <w:t>р(</w:t>
            </w:r>
            <w:proofErr w:type="gramEnd"/>
            <w:r w:rsidRPr="005F3D50">
              <w:rPr>
                <w:rFonts w:ascii="Arial CYR" w:hAnsi="Arial CYR" w:cs="Arial CYR"/>
                <w:sz w:val="20"/>
                <w:szCs w:val="20"/>
              </w:rPr>
              <w:t>человек,природа,общество и ОБЖ)</w:t>
            </w:r>
          </w:p>
        </w:tc>
        <w:tc>
          <w:tcPr>
            <w:tcW w:w="646" w:type="dxa"/>
            <w:gridSpan w:val="2"/>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p>
        </w:tc>
        <w:tc>
          <w:tcPr>
            <w:tcW w:w="693"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p>
        </w:tc>
        <w:tc>
          <w:tcPr>
            <w:tcW w:w="641"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p>
        </w:tc>
        <w:tc>
          <w:tcPr>
            <w:tcW w:w="570"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2</w:t>
            </w:r>
          </w:p>
        </w:tc>
        <w:tc>
          <w:tcPr>
            <w:tcW w:w="932"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bCs/>
                <w:color w:val="000000"/>
                <w:sz w:val="20"/>
                <w:szCs w:val="20"/>
              </w:rPr>
            </w:pPr>
            <w:r w:rsidRPr="005F3D50">
              <w:rPr>
                <w:rFonts w:ascii="Arial CYR" w:hAnsi="Arial CYR" w:cs="Arial CYR"/>
                <w:b/>
                <w:bCs/>
                <w:color w:val="000000"/>
                <w:sz w:val="20"/>
                <w:szCs w:val="20"/>
              </w:rPr>
              <w:t>2</w:t>
            </w:r>
          </w:p>
        </w:tc>
      </w:tr>
      <w:tr w:rsidR="005F3D50" w:rsidRPr="005F3D50" w:rsidTr="00FC0E4C">
        <w:trPr>
          <w:trHeight w:val="117"/>
        </w:trPr>
        <w:tc>
          <w:tcPr>
            <w:tcW w:w="710" w:type="dxa"/>
            <w:tcBorders>
              <w:top w:val="nil"/>
              <w:left w:val="single" w:sz="6" w:space="0" w:color="auto"/>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rPr>
            </w:pPr>
            <w:r w:rsidRPr="005F3D50">
              <w:rPr>
                <w:rFonts w:ascii="Arial CYR" w:hAnsi="Arial CYR" w:cs="Arial CYR"/>
                <w:sz w:val="20"/>
                <w:szCs w:val="20"/>
              </w:rPr>
              <w:t>6</w:t>
            </w:r>
          </w:p>
        </w:tc>
        <w:tc>
          <w:tcPr>
            <w:tcW w:w="4330" w:type="dxa"/>
            <w:tcBorders>
              <w:top w:val="nil"/>
              <w:left w:val="single" w:sz="6" w:space="0" w:color="auto"/>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lang w:val="en-US"/>
              </w:rPr>
            </w:pPr>
            <w:r w:rsidRPr="005F3D50">
              <w:rPr>
                <w:rFonts w:ascii="Arial CYR" w:hAnsi="Arial CYR" w:cs="Arial CYR"/>
                <w:sz w:val="20"/>
                <w:szCs w:val="20"/>
              </w:rPr>
              <w:t>Изо</w:t>
            </w:r>
          </w:p>
        </w:tc>
        <w:tc>
          <w:tcPr>
            <w:tcW w:w="646" w:type="dxa"/>
            <w:gridSpan w:val="2"/>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p>
        </w:tc>
        <w:tc>
          <w:tcPr>
            <w:tcW w:w="693"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p>
        </w:tc>
        <w:tc>
          <w:tcPr>
            <w:tcW w:w="641"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p>
        </w:tc>
        <w:tc>
          <w:tcPr>
            <w:tcW w:w="570"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1</w:t>
            </w:r>
          </w:p>
        </w:tc>
        <w:tc>
          <w:tcPr>
            <w:tcW w:w="932"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bCs/>
                <w:color w:val="000000"/>
                <w:sz w:val="20"/>
                <w:szCs w:val="20"/>
              </w:rPr>
            </w:pPr>
            <w:r w:rsidRPr="005F3D50">
              <w:rPr>
                <w:rFonts w:ascii="Arial CYR" w:hAnsi="Arial CYR" w:cs="Arial CYR"/>
                <w:b/>
                <w:bCs/>
                <w:color w:val="000000"/>
                <w:sz w:val="20"/>
                <w:szCs w:val="20"/>
              </w:rPr>
              <w:t>1</w:t>
            </w:r>
          </w:p>
        </w:tc>
      </w:tr>
      <w:tr w:rsidR="005F3D50" w:rsidRPr="005F3D50" w:rsidTr="00FC0E4C">
        <w:trPr>
          <w:trHeight w:val="137"/>
        </w:trPr>
        <w:tc>
          <w:tcPr>
            <w:tcW w:w="710" w:type="dxa"/>
            <w:tcBorders>
              <w:top w:val="nil"/>
              <w:left w:val="single" w:sz="6" w:space="0" w:color="auto"/>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rPr>
            </w:pPr>
            <w:r w:rsidRPr="005F3D50">
              <w:rPr>
                <w:rFonts w:ascii="Arial CYR" w:hAnsi="Arial CYR" w:cs="Arial CYR"/>
                <w:sz w:val="20"/>
                <w:szCs w:val="20"/>
              </w:rPr>
              <w:t>7</w:t>
            </w:r>
          </w:p>
        </w:tc>
        <w:tc>
          <w:tcPr>
            <w:tcW w:w="4330" w:type="dxa"/>
            <w:tcBorders>
              <w:top w:val="nil"/>
              <w:left w:val="single" w:sz="6" w:space="0" w:color="auto"/>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lang w:val="en-US"/>
              </w:rPr>
            </w:pPr>
            <w:r w:rsidRPr="005F3D50">
              <w:rPr>
                <w:rFonts w:ascii="Arial CYR" w:hAnsi="Arial CYR" w:cs="Arial CYR"/>
                <w:sz w:val="20"/>
                <w:szCs w:val="20"/>
              </w:rPr>
              <w:t>Музыка</w:t>
            </w:r>
          </w:p>
        </w:tc>
        <w:tc>
          <w:tcPr>
            <w:tcW w:w="646" w:type="dxa"/>
            <w:gridSpan w:val="2"/>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p>
        </w:tc>
        <w:tc>
          <w:tcPr>
            <w:tcW w:w="693"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p>
        </w:tc>
        <w:tc>
          <w:tcPr>
            <w:tcW w:w="641"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p>
        </w:tc>
        <w:tc>
          <w:tcPr>
            <w:tcW w:w="570"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1</w:t>
            </w:r>
          </w:p>
        </w:tc>
        <w:tc>
          <w:tcPr>
            <w:tcW w:w="932"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bCs/>
                <w:color w:val="000000"/>
                <w:sz w:val="20"/>
                <w:szCs w:val="20"/>
              </w:rPr>
            </w:pPr>
            <w:r w:rsidRPr="005F3D50">
              <w:rPr>
                <w:rFonts w:ascii="Arial CYR" w:hAnsi="Arial CYR" w:cs="Arial CYR"/>
                <w:b/>
                <w:bCs/>
                <w:color w:val="000000"/>
                <w:sz w:val="20"/>
                <w:szCs w:val="20"/>
              </w:rPr>
              <w:t>1</w:t>
            </w:r>
          </w:p>
        </w:tc>
      </w:tr>
      <w:tr w:rsidR="005F3D50" w:rsidRPr="005F3D50" w:rsidTr="00FC0E4C">
        <w:trPr>
          <w:trHeight w:val="97"/>
        </w:trPr>
        <w:tc>
          <w:tcPr>
            <w:tcW w:w="710" w:type="dxa"/>
            <w:tcBorders>
              <w:top w:val="nil"/>
              <w:left w:val="single" w:sz="6" w:space="0" w:color="auto"/>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rPr>
            </w:pPr>
            <w:r w:rsidRPr="005F3D50">
              <w:rPr>
                <w:rFonts w:ascii="Arial CYR" w:hAnsi="Arial CYR" w:cs="Arial CYR"/>
                <w:sz w:val="20"/>
                <w:szCs w:val="20"/>
              </w:rPr>
              <w:t>8</w:t>
            </w:r>
          </w:p>
        </w:tc>
        <w:tc>
          <w:tcPr>
            <w:tcW w:w="4330" w:type="dxa"/>
            <w:tcBorders>
              <w:top w:val="nil"/>
              <w:left w:val="single" w:sz="6" w:space="0" w:color="auto"/>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lang w:val="en-US"/>
              </w:rPr>
            </w:pPr>
            <w:r w:rsidRPr="005F3D50">
              <w:rPr>
                <w:rFonts w:ascii="Arial CYR" w:hAnsi="Arial CYR" w:cs="Arial CYR"/>
                <w:sz w:val="20"/>
                <w:szCs w:val="20"/>
              </w:rPr>
              <w:t>Физкультура</w:t>
            </w:r>
          </w:p>
        </w:tc>
        <w:tc>
          <w:tcPr>
            <w:tcW w:w="646" w:type="dxa"/>
            <w:gridSpan w:val="2"/>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p>
        </w:tc>
        <w:tc>
          <w:tcPr>
            <w:tcW w:w="693"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p>
        </w:tc>
        <w:tc>
          <w:tcPr>
            <w:tcW w:w="641"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p>
        </w:tc>
        <w:tc>
          <w:tcPr>
            <w:tcW w:w="570"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3</w:t>
            </w:r>
          </w:p>
        </w:tc>
        <w:tc>
          <w:tcPr>
            <w:tcW w:w="932"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bCs/>
                <w:color w:val="000000"/>
                <w:sz w:val="20"/>
                <w:szCs w:val="20"/>
              </w:rPr>
            </w:pPr>
            <w:r w:rsidRPr="005F3D50">
              <w:rPr>
                <w:rFonts w:ascii="Arial CYR" w:hAnsi="Arial CYR" w:cs="Arial CYR"/>
                <w:b/>
                <w:bCs/>
                <w:color w:val="000000"/>
                <w:sz w:val="20"/>
                <w:szCs w:val="20"/>
              </w:rPr>
              <w:t>3</w:t>
            </w:r>
          </w:p>
        </w:tc>
      </w:tr>
      <w:tr w:rsidR="005F3D50" w:rsidRPr="005F3D50" w:rsidTr="00FC0E4C">
        <w:trPr>
          <w:trHeight w:val="179"/>
        </w:trPr>
        <w:tc>
          <w:tcPr>
            <w:tcW w:w="710" w:type="dxa"/>
            <w:tcBorders>
              <w:top w:val="nil"/>
              <w:left w:val="single" w:sz="6" w:space="0" w:color="auto"/>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rPr>
            </w:pPr>
            <w:r w:rsidRPr="005F3D50">
              <w:rPr>
                <w:rFonts w:ascii="Arial CYR" w:hAnsi="Arial CYR" w:cs="Arial CYR"/>
                <w:sz w:val="20"/>
                <w:szCs w:val="20"/>
              </w:rPr>
              <w:t>9</w:t>
            </w:r>
          </w:p>
        </w:tc>
        <w:tc>
          <w:tcPr>
            <w:tcW w:w="4330" w:type="dxa"/>
            <w:tcBorders>
              <w:top w:val="nil"/>
              <w:left w:val="single" w:sz="6" w:space="0" w:color="auto"/>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lang w:val="en-US"/>
              </w:rPr>
            </w:pPr>
            <w:r w:rsidRPr="005F3D50">
              <w:rPr>
                <w:rFonts w:ascii="Arial CYR" w:hAnsi="Arial CYR" w:cs="Arial CYR"/>
                <w:sz w:val="20"/>
                <w:szCs w:val="20"/>
              </w:rPr>
              <w:t>Технология</w:t>
            </w:r>
          </w:p>
        </w:tc>
        <w:tc>
          <w:tcPr>
            <w:tcW w:w="646" w:type="dxa"/>
            <w:gridSpan w:val="2"/>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p>
        </w:tc>
        <w:tc>
          <w:tcPr>
            <w:tcW w:w="693"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p>
        </w:tc>
        <w:tc>
          <w:tcPr>
            <w:tcW w:w="641"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p>
        </w:tc>
        <w:tc>
          <w:tcPr>
            <w:tcW w:w="570"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2</w:t>
            </w:r>
          </w:p>
        </w:tc>
        <w:tc>
          <w:tcPr>
            <w:tcW w:w="932"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bCs/>
                <w:color w:val="000000"/>
                <w:sz w:val="20"/>
                <w:szCs w:val="20"/>
              </w:rPr>
            </w:pPr>
            <w:r w:rsidRPr="005F3D50">
              <w:rPr>
                <w:rFonts w:ascii="Arial CYR" w:hAnsi="Arial CYR" w:cs="Arial CYR"/>
                <w:b/>
                <w:bCs/>
                <w:color w:val="000000"/>
                <w:sz w:val="20"/>
                <w:szCs w:val="20"/>
              </w:rPr>
              <w:t>2</w:t>
            </w:r>
          </w:p>
        </w:tc>
      </w:tr>
      <w:tr w:rsidR="005F3D50" w:rsidRPr="005F3D50" w:rsidTr="00FC0E4C">
        <w:trPr>
          <w:trHeight w:val="179"/>
        </w:trPr>
        <w:tc>
          <w:tcPr>
            <w:tcW w:w="710" w:type="dxa"/>
            <w:tcBorders>
              <w:top w:val="nil"/>
              <w:left w:val="single" w:sz="6" w:space="0" w:color="auto"/>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rPr>
            </w:pPr>
            <w:r w:rsidRPr="005F3D50">
              <w:rPr>
                <w:rFonts w:ascii="Arial CYR" w:hAnsi="Arial CYR" w:cs="Arial CYR"/>
                <w:sz w:val="20"/>
                <w:szCs w:val="20"/>
              </w:rPr>
              <w:t>10</w:t>
            </w:r>
          </w:p>
        </w:tc>
        <w:tc>
          <w:tcPr>
            <w:tcW w:w="4330" w:type="dxa"/>
            <w:tcBorders>
              <w:top w:val="nil"/>
              <w:left w:val="single" w:sz="6" w:space="0" w:color="auto"/>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rPr>
            </w:pPr>
            <w:r w:rsidRPr="005F3D50">
              <w:rPr>
                <w:rFonts w:ascii="Arial CYR" w:hAnsi="Arial CYR" w:cs="Arial CYR"/>
                <w:sz w:val="20"/>
                <w:szCs w:val="20"/>
              </w:rPr>
              <w:t>Основы религиозных культур и светской этики</w:t>
            </w:r>
          </w:p>
        </w:tc>
        <w:tc>
          <w:tcPr>
            <w:tcW w:w="646" w:type="dxa"/>
            <w:gridSpan w:val="2"/>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sz w:val="20"/>
                <w:szCs w:val="20"/>
              </w:rPr>
            </w:pPr>
          </w:p>
        </w:tc>
        <w:tc>
          <w:tcPr>
            <w:tcW w:w="693"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sz w:val="20"/>
                <w:szCs w:val="20"/>
              </w:rPr>
            </w:pPr>
          </w:p>
        </w:tc>
        <w:tc>
          <w:tcPr>
            <w:tcW w:w="641"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p>
        </w:tc>
        <w:tc>
          <w:tcPr>
            <w:tcW w:w="570"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1</w:t>
            </w:r>
          </w:p>
        </w:tc>
        <w:tc>
          <w:tcPr>
            <w:tcW w:w="932" w:type="dxa"/>
            <w:tcBorders>
              <w:top w:val="nil"/>
              <w:left w:val="nil"/>
              <w:bottom w:val="single" w:sz="6" w:space="0" w:color="auto"/>
              <w:right w:val="single" w:sz="6"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bCs/>
                <w:color w:val="000000"/>
                <w:sz w:val="20"/>
                <w:szCs w:val="20"/>
              </w:rPr>
            </w:pPr>
            <w:r w:rsidRPr="005F3D50">
              <w:rPr>
                <w:rFonts w:ascii="Arial CYR" w:hAnsi="Arial CYR" w:cs="Arial CYR"/>
                <w:b/>
                <w:bCs/>
                <w:color w:val="000000"/>
                <w:sz w:val="20"/>
                <w:szCs w:val="20"/>
              </w:rPr>
              <w:t>1</w:t>
            </w:r>
          </w:p>
        </w:tc>
      </w:tr>
      <w:tr w:rsidR="005F3D50" w:rsidRPr="005F3D50" w:rsidTr="00FC0E4C">
        <w:trPr>
          <w:trHeight w:val="219"/>
        </w:trPr>
        <w:tc>
          <w:tcPr>
            <w:tcW w:w="710"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rPr>
            </w:pPr>
          </w:p>
        </w:tc>
        <w:tc>
          <w:tcPr>
            <w:tcW w:w="4330"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rPr>
                <w:rFonts w:ascii="Arial CYR" w:hAnsi="Arial CYR" w:cs="Arial CYR"/>
                <w:b/>
                <w:sz w:val="20"/>
                <w:szCs w:val="20"/>
              </w:rPr>
            </w:pPr>
            <w:r w:rsidRPr="005F3D50">
              <w:rPr>
                <w:rFonts w:ascii="Arial CYR" w:hAnsi="Arial CYR" w:cs="Arial CYR"/>
                <w:b/>
                <w:sz w:val="20"/>
                <w:szCs w:val="20"/>
              </w:rPr>
              <w:t>Региональный компонент</w:t>
            </w:r>
          </w:p>
        </w:tc>
        <w:tc>
          <w:tcPr>
            <w:tcW w:w="646" w:type="dxa"/>
            <w:gridSpan w:val="2"/>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p>
        </w:tc>
        <w:tc>
          <w:tcPr>
            <w:tcW w:w="693"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p>
        </w:tc>
        <w:tc>
          <w:tcPr>
            <w:tcW w:w="641"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p>
        </w:tc>
        <w:tc>
          <w:tcPr>
            <w:tcW w:w="570"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p>
        </w:tc>
        <w:tc>
          <w:tcPr>
            <w:tcW w:w="932"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bCs/>
                <w:color w:val="000000"/>
                <w:sz w:val="20"/>
                <w:szCs w:val="20"/>
              </w:rPr>
            </w:pPr>
          </w:p>
        </w:tc>
      </w:tr>
      <w:tr w:rsidR="005F3D50" w:rsidRPr="005F3D50" w:rsidTr="00FC0E4C">
        <w:trPr>
          <w:trHeight w:val="219"/>
        </w:trPr>
        <w:tc>
          <w:tcPr>
            <w:tcW w:w="710"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rPr>
            </w:pPr>
            <w:r w:rsidRPr="005F3D50">
              <w:rPr>
                <w:rFonts w:ascii="Arial CYR" w:hAnsi="Arial CYR" w:cs="Arial CYR"/>
                <w:sz w:val="20"/>
                <w:szCs w:val="20"/>
              </w:rPr>
              <w:t>11</w:t>
            </w:r>
          </w:p>
        </w:tc>
        <w:tc>
          <w:tcPr>
            <w:tcW w:w="4330"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rPr>
                <w:rFonts w:ascii="Arial CYR" w:hAnsi="Arial CYR" w:cs="Arial CYR"/>
                <w:b/>
                <w:sz w:val="20"/>
                <w:szCs w:val="20"/>
              </w:rPr>
            </w:pPr>
            <w:r w:rsidRPr="005F3D50">
              <w:rPr>
                <w:rFonts w:ascii="Arial CYR" w:hAnsi="Arial CYR" w:cs="Arial CYR"/>
                <w:sz w:val="20"/>
                <w:szCs w:val="20"/>
              </w:rPr>
              <w:t>Якутский язык</w:t>
            </w:r>
          </w:p>
        </w:tc>
        <w:tc>
          <w:tcPr>
            <w:tcW w:w="646" w:type="dxa"/>
            <w:gridSpan w:val="2"/>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p>
        </w:tc>
        <w:tc>
          <w:tcPr>
            <w:tcW w:w="693"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p>
        </w:tc>
        <w:tc>
          <w:tcPr>
            <w:tcW w:w="641"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p>
        </w:tc>
        <w:tc>
          <w:tcPr>
            <w:tcW w:w="570"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3</w:t>
            </w:r>
          </w:p>
        </w:tc>
        <w:tc>
          <w:tcPr>
            <w:tcW w:w="932"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bCs/>
                <w:color w:val="000000"/>
                <w:sz w:val="20"/>
                <w:szCs w:val="20"/>
              </w:rPr>
            </w:pPr>
            <w:r w:rsidRPr="005F3D50">
              <w:rPr>
                <w:rFonts w:ascii="Arial CYR" w:hAnsi="Arial CYR" w:cs="Arial CYR"/>
                <w:b/>
                <w:bCs/>
                <w:color w:val="000000"/>
                <w:sz w:val="20"/>
                <w:szCs w:val="20"/>
              </w:rPr>
              <w:t>3</w:t>
            </w:r>
          </w:p>
        </w:tc>
      </w:tr>
      <w:tr w:rsidR="005F3D50" w:rsidRPr="005F3D50" w:rsidTr="00FC0E4C">
        <w:trPr>
          <w:trHeight w:val="219"/>
        </w:trPr>
        <w:tc>
          <w:tcPr>
            <w:tcW w:w="710"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rPr>
            </w:pPr>
            <w:r w:rsidRPr="005F3D50">
              <w:rPr>
                <w:rFonts w:ascii="Arial CYR" w:hAnsi="Arial CYR" w:cs="Arial CYR"/>
                <w:sz w:val="20"/>
                <w:szCs w:val="20"/>
              </w:rPr>
              <w:t>12</w:t>
            </w:r>
          </w:p>
        </w:tc>
        <w:tc>
          <w:tcPr>
            <w:tcW w:w="4330"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rPr>
            </w:pPr>
            <w:r w:rsidRPr="005F3D50">
              <w:rPr>
                <w:rFonts w:ascii="Arial CYR" w:hAnsi="Arial CYR" w:cs="Arial CYR"/>
                <w:sz w:val="20"/>
                <w:szCs w:val="20"/>
              </w:rPr>
              <w:t>Якутское чтение</w:t>
            </w:r>
          </w:p>
        </w:tc>
        <w:tc>
          <w:tcPr>
            <w:tcW w:w="646" w:type="dxa"/>
            <w:gridSpan w:val="2"/>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p>
        </w:tc>
        <w:tc>
          <w:tcPr>
            <w:tcW w:w="693"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p>
        </w:tc>
        <w:tc>
          <w:tcPr>
            <w:tcW w:w="641"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p>
        </w:tc>
        <w:tc>
          <w:tcPr>
            <w:tcW w:w="570"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2</w:t>
            </w:r>
          </w:p>
        </w:tc>
        <w:tc>
          <w:tcPr>
            <w:tcW w:w="932"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bCs/>
                <w:color w:val="000000"/>
                <w:sz w:val="20"/>
                <w:szCs w:val="20"/>
              </w:rPr>
            </w:pPr>
            <w:r w:rsidRPr="005F3D50">
              <w:rPr>
                <w:rFonts w:ascii="Arial CYR" w:hAnsi="Arial CYR" w:cs="Arial CYR"/>
                <w:b/>
                <w:bCs/>
                <w:color w:val="000000"/>
                <w:sz w:val="20"/>
                <w:szCs w:val="20"/>
              </w:rPr>
              <w:t>2</w:t>
            </w:r>
          </w:p>
        </w:tc>
      </w:tr>
      <w:tr w:rsidR="005F3D50" w:rsidRPr="005F3D50" w:rsidTr="00FC0E4C">
        <w:trPr>
          <w:trHeight w:val="217"/>
        </w:trPr>
        <w:tc>
          <w:tcPr>
            <w:tcW w:w="710"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rPr>
            </w:pPr>
          </w:p>
        </w:tc>
        <w:tc>
          <w:tcPr>
            <w:tcW w:w="4330"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rPr>
                <w:rFonts w:ascii="Arial CYR" w:hAnsi="Arial CYR" w:cs="Arial CYR"/>
                <w:sz w:val="20"/>
                <w:szCs w:val="20"/>
              </w:rPr>
            </w:pPr>
            <w:r w:rsidRPr="005F3D50">
              <w:rPr>
                <w:rFonts w:ascii="Arial CYR" w:hAnsi="Arial CYR" w:cs="Arial CYR"/>
                <w:sz w:val="20"/>
                <w:szCs w:val="20"/>
              </w:rPr>
              <w:t>Макс объем уч</w:t>
            </w:r>
            <w:proofErr w:type="gramStart"/>
            <w:r w:rsidRPr="005F3D50">
              <w:rPr>
                <w:rFonts w:ascii="Arial CYR" w:hAnsi="Arial CYR" w:cs="Arial CYR"/>
                <w:sz w:val="20"/>
                <w:szCs w:val="20"/>
              </w:rPr>
              <w:t>.н</w:t>
            </w:r>
            <w:proofErr w:type="gramEnd"/>
            <w:r w:rsidRPr="005F3D50">
              <w:rPr>
                <w:rFonts w:ascii="Arial CYR" w:hAnsi="Arial CYR" w:cs="Arial CYR"/>
                <w:sz w:val="20"/>
                <w:szCs w:val="20"/>
              </w:rPr>
              <w:t>агр</w:t>
            </w:r>
          </w:p>
        </w:tc>
        <w:tc>
          <w:tcPr>
            <w:tcW w:w="636"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Cs/>
                <w:sz w:val="20"/>
                <w:szCs w:val="20"/>
              </w:rPr>
            </w:pPr>
          </w:p>
        </w:tc>
        <w:tc>
          <w:tcPr>
            <w:tcW w:w="703" w:type="dxa"/>
            <w:gridSpan w:val="2"/>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bCs/>
                <w:sz w:val="20"/>
                <w:szCs w:val="20"/>
              </w:rPr>
            </w:pPr>
          </w:p>
        </w:tc>
        <w:tc>
          <w:tcPr>
            <w:tcW w:w="641"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bCs/>
                <w:sz w:val="20"/>
                <w:szCs w:val="20"/>
              </w:rPr>
            </w:pPr>
          </w:p>
        </w:tc>
        <w:tc>
          <w:tcPr>
            <w:tcW w:w="570"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bCs/>
                <w:sz w:val="20"/>
                <w:szCs w:val="20"/>
              </w:rPr>
            </w:pPr>
            <w:r w:rsidRPr="005F3D50">
              <w:rPr>
                <w:rFonts w:ascii="Arial CYR" w:hAnsi="Arial CYR" w:cs="Arial CYR"/>
                <w:b/>
                <w:bCs/>
                <w:sz w:val="20"/>
                <w:szCs w:val="20"/>
              </w:rPr>
              <w:t>26</w:t>
            </w:r>
          </w:p>
        </w:tc>
        <w:tc>
          <w:tcPr>
            <w:tcW w:w="932" w:type="dxa"/>
            <w:tcBorders>
              <w:top w:val="single" w:sz="4" w:space="0" w:color="auto"/>
              <w:left w:val="single" w:sz="4" w:space="0" w:color="auto"/>
              <w:bottom w:val="single" w:sz="4" w:space="0" w:color="auto"/>
              <w:right w:val="single" w:sz="4" w:space="0" w:color="auto"/>
            </w:tcBorders>
            <w:vAlign w:val="bottom"/>
          </w:tcPr>
          <w:p w:rsidR="005F3D50" w:rsidRPr="005F3D50" w:rsidRDefault="005F3D50" w:rsidP="006C2A7F">
            <w:pPr>
              <w:widowControl w:val="0"/>
              <w:autoSpaceDE w:val="0"/>
              <w:autoSpaceDN w:val="0"/>
              <w:adjustRightInd w:val="0"/>
              <w:jc w:val="center"/>
              <w:rPr>
                <w:rFonts w:ascii="Arial CYR" w:hAnsi="Arial CYR" w:cs="Arial CYR"/>
                <w:b/>
                <w:bCs/>
                <w:color w:val="000000"/>
                <w:sz w:val="20"/>
                <w:szCs w:val="20"/>
              </w:rPr>
            </w:pPr>
            <w:r w:rsidRPr="005F3D50">
              <w:rPr>
                <w:rFonts w:ascii="Arial CYR" w:hAnsi="Arial CYR" w:cs="Arial CYR"/>
                <w:b/>
                <w:bCs/>
                <w:color w:val="000000"/>
                <w:sz w:val="20"/>
                <w:szCs w:val="20"/>
              </w:rPr>
              <w:t>26</w:t>
            </w:r>
          </w:p>
        </w:tc>
      </w:tr>
      <w:tr w:rsidR="00FC0E4C" w:rsidRPr="005F3D50" w:rsidTr="00FC0E4C">
        <w:trPr>
          <w:trHeight w:val="217"/>
        </w:trPr>
        <w:tc>
          <w:tcPr>
            <w:tcW w:w="710" w:type="dxa"/>
            <w:tcBorders>
              <w:top w:val="single" w:sz="4" w:space="0" w:color="auto"/>
              <w:left w:val="single" w:sz="4" w:space="0" w:color="auto"/>
              <w:bottom w:val="single" w:sz="4" w:space="0" w:color="auto"/>
              <w:right w:val="single" w:sz="4" w:space="0" w:color="auto"/>
            </w:tcBorders>
            <w:vAlign w:val="bottom"/>
          </w:tcPr>
          <w:p w:rsidR="00FC0E4C" w:rsidRPr="005F3D50" w:rsidRDefault="00FC0E4C" w:rsidP="00FC0E4C">
            <w:pPr>
              <w:widowControl w:val="0"/>
              <w:autoSpaceDE w:val="0"/>
              <w:autoSpaceDN w:val="0"/>
              <w:adjustRightInd w:val="0"/>
              <w:rPr>
                <w:rFonts w:ascii="Arial CYR" w:hAnsi="Arial CYR" w:cs="Arial CYR"/>
                <w:b/>
                <w:bCs/>
                <w:sz w:val="20"/>
                <w:szCs w:val="20"/>
              </w:rPr>
            </w:pPr>
            <w:r w:rsidRPr="005F3D50">
              <w:rPr>
                <w:rFonts w:ascii="Arial CYR" w:hAnsi="Arial CYR" w:cs="Arial CYR"/>
                <w:b/>
                <w:bCs/>
                <w:sz w:val="20"/>
                <w:szCs w:val="20"/>
              </w:rPr>
              <w:t xml:space="preserve"> </w:t>
            </w:r>
          </w:p>
        </w:tc>
        <w:tc>
          <w:tcPr>
            <w:tcW w:w="4330" w:type="dxa"/>
            <w:tcBorders>
              <w:top w:val="single" w:sz="4" w:space="0" w:color="auto"/>
              <w:left w:val="single" w:sz="4" w:space="0" w:color="auto"/>
              <w:bottom w:val="single" w:sz="4" w:space="0" w:color="auto"/>
              <w:right w:val="single" w:sz="4" w:space="0" w:color="auto"/>
            </w:tcBorders>
            <w:vAlign w:val="bottom"/>
          </w:tcPr>
          <w:p w:rsidR="00FC0E4C" w:rsidRPr="005F3D50" w:rsidRDefault="00FC0E4C" w:rsidP="00FC0E4C">
            <w:pPr>
              <w:widowControl w:val="0"/>
              <w:autoSpaceDE w:val="0"/>
              <w:autoSpaceDN w:val="0"/>
              <w:adjustRightInd w:val="0"/>
              <w:rPr>
                <w:rFonts w:ascii="Arial CYR" w:hAnsi="Arial CYR" w:cs="Arial CYR"/>
                <w:sz w:val="20"/>
                <w:szCs w:val="20"/>
              </w:rPr>
            </w:pPr>
            <w:r w:rsidRPr="005F3D50">
              <w:rPr>
                <w:rFonts w:ascii="Arial CYR" w:hAnsi="Arial CYR" w:cs="Arial CYR"/>
                <w:b/>
                <w:bCs/>
                <w:sz w:val="20"/>
                <w:szCs w:val="20"/>
              </w:rPr>
              <w:t>Внеаудиторна</w:t>
            </w:r>
            <w:proofErr w:type="gramStart"/>
            <w:r w:rsidRPr="005F3D50">
              <w:rPr>
                <w:rFonts w:ascii="Arial CYR" w:hAnsi="Arial CYR" w:cs="Arial CYR"/>
                <w:b/>
                <w:bCs/>
                <w:sz w:val="20"/>
                <w:szCs w:val="20"/>
              </w:rPr>
              <w:t>я(</w:t>
            </w:r>
            <w:proofErr w:type="gramEnd"/>
            <w:r w:rsidRPr="005F3D50">
              <w:rPr>
                <w:rFonts w:ascii="Arial CYR" w:hAnsi="Arial CYR" w:cs="Arial CYR"/>
                <w:b/>
                <w:bCs/>
                <w:sz w:val="20"/>
                <w:szCs w:val="20"/>
              </w:rPr>
              <w:t xml:space="preserve">внеучебная) </w:t>
            </w:r>
          </w:p>
        </w:tc>
        <w:tc>
          <w:tcPr>
            <w:tcW w:w="636" w:type="dxa"/>
            <w:tcBorders>
              <w:top w:val="single" w:sz="4" w:space="0" w:color="auto"/>
              <w:left w:val="single" w:sz="4" w:space="0" w:color="auto"/>
              <w:bottom w:val="single" w:sz="4" w:space="0" w:color="auto"/>
              <w:right w:val="single" w:sz="4" w:space="0" w:color="auto"/>
            </w:tcBorders>
            <w:vAlign w:val="bottom"/>
          </w:tcPr>
          <w:p w:rsidR="00FC0E4C" w:rsidRPr="005F3D50" w:rsidRDefault="00FC0E4C" w:rsidP="00FC0E4C">
            <w:pPr>
              <w:widowControl w:val="0"/>
              <w:autoSpaceDE w:val="0"/>
              <w:autoSpaceDN w:val="0"/>
              <w:adjustRightInd w:val="0"/>
              <w:rPr>
                <w:rFonts w:ascii="Arial CYR" w:hAnsi="Arial CYR" w:cs="Arial CYR"/>
                <w:b/>
                <w:bCs/>
                <w:sz w:val="20"/>
                <w:szCs w:val="20"/>
              </w:rPr>
            </w:pPr>
          </w:p>
        </w:tc>
        <w:tc>
          <w:tcPr>
            <w:tcW w:w="703" w:type="dxa"/>
            <w:gridSpan w:val="2"/>
            <w:tcBorders>
              <w:top w:val="single" w:sz="4" w:space="0" w:color="auto"/>
              <w:left w:val="single" w:sz="4" w:space="0" w:color="auto"/>
              <w:bottom w:val="single" w:sz="4" w:space="0" w:color="auto"/>
              <w:right w:val="single" w:sz="4" w:space="0" w:color="auto"/>
            </w:tcBorders>
            <w:vAlign w:val="bottom"/>
          </w:tcPr>
          <w:p w:rsidR="00FC0E4C" w:rsidRPr="005F3D50" w:rsidRDefault="00FC0E4C" w:rsidP="00FC0E4C">
            <w:pPr>
              <w:widowControl w:val="0"/>
              <w:autoSpaceDE w:val="0"/>
              <w:autoSpaceDN w:val="0"/>
              <w:adjustRightInd w:val="0"/>
              <w:jc w:val="center"/>
              <w:rPr>
                <w:rFonts w:ascii="Arial CYR" w:hAnsi="Arial CYR" w:cs="Arial CYR"/>
                <w:b/>
                <w:bCs/>
                <w:sz w:val="20"/>
                <w:szCs w:val="20"/>
              </w:rPr>
            </w:pPr>
          </w:p>
        </w:tc>
        <w:tc>
          <w:tcPr>
            <w:tcW w:w="641" w:type="dxa"/>
            <w:tcBorders>
              <w:top w:val="single" w:sz="4" w:space="0" w:color="auto"/>
              <w:left w:val="single" w:sz="4" w:space="0" w:color="auto"/>
              <w:bottom w:val="single" w:sz="4" w:space="0" w:color="auto"/>
              <w:right w:val="single" w:sz="4" w:space="0" w:color="auto"/>
            </w:tcBorders>
            <w:vAlign w:val="bottom"/>
          </w:tcPr>
          <w:p w:rsidR="00FC0E4C" w:rsidRPr="005F3D50" w:rsidRDefault="00FC0E4C" w:rsidP="00FC0E4C">
            <w:pPr>
              <w:widowControl w:val="0"/>
              <w:autoSpaceDE w:val="0"/>
              <w:autoSpaceDN w:val="0"/>
              <w:adjustRightInd w:val="0"/>
              <w:jc w:val="center"/>
              <w:rPr>
                <w:rFonts w:ascii="Arial CYR" w:hAnsi="Arial CYR" w:cs="Arial CYR"/>
                <w:b/>
                <w:bCs/>
                <w:sz w:val="20"/>
                <w:szCs w:val="20"/>
              </w:rPr>
            </w:pPr>
          </w:p>
        </w:tc>
        <w:tc>
          <w:tcPr>
            <w:tcW w:w="570" w:type="dxa"/>
            <w:tcBorders>
              <w:top w:val="single" w:sz="4" w:space="0" w:color="auto"/>
              <w:left w:val="single" w:sz="4" w:space="0" w:color="auto"/>
              <w:bottom w:val="single" w:sz="4" w:space="0" w:color="auto"/>
              <w:right w:val="single" w:sz="4" w:space="0" w:color="auto"/>
            </w:tcBorders>
            <w:vAlign w:val="bottom"/>
          </w:tcPr>
          <w:p w:rsidR="00FC0E4C" w:rsidRPr="005F3D50" w:rsidRDefault="00FC0E4C" w:rsidP="00FC0E4C">
            <w:pPr>
              <w:widowControl w:val="0"/>
              <w:autoSpaceDE w:val="0"/>
              <w:autoSpaceDN w:val="0"/>
              <w:adjustRightInd w:val="0"/>
              <w:jc w:val="center"/>
              <w:rPr>
                <w:rFonts w:ascii="Arial CYR" w:hAnsi="Arial CYR" w:cs="Arial CYR"/>
                <w:b/>
                <w:bCs/>
                <w:sz w:val="20"/>
                <w:szCs w:val="20"/>
              </w:rPr>
            </w:pPr>
          </w:p>
        </w:tc>
        <w:tc>
          <w:tcPr>
            <w:tcW w:w="932" w:type="dxa"/>
            <w:tcBorders>
              <w:top w:val="single" w:sz="4" w:space="0" w:color="auto"/>
              <w:left w:val="single" w:sz="4" w:space="0" w:color="auto"/>
              <w:bottom w:val="single" w:sz="4" w:space="0" w:color="auto"/>
              <w:right w:val="single" w:sz="4" w:space="0" w:color="auto"/>
            </w:tcBorders>
            <w:vAlign w:val="bottom"/>
          </w:tcPr>
          <w:p w:rsidR="00FC0E4C" w:rsidRPr="005F3D50" w:rsidRDefault="00FC0E4C" w:rsidP="00FC0E4C">
            <w:pPr>
              <w:widowControl w:val="0"/>
              <w:autoSpaceDE w:val="0"/>
              <w:autoSpaceDN w:val="0"/>
              <w:adjustRightInd w:val="0"/>
              <w:jc w:val="center"/>
              <w:rPr>
                <w:rFonts w:ascii="Arial CYR" w:hAnsi="Arial CYR" w:cs="Arial CYR"/>
                <w:b/>
                <w:bCs/>
                <w:sz w:val="20"/>
                <w:szCs w:val="20"/>
              </w:rPr>
            </w:pPr>
          </w:p>
        </w:tc>
      </w:tr>
      <w:tr w:rsidR="00FC0E4C" w:rsidRPr="005F3D50" w:rsidTr="00FC0E4C">
        <w:trPr>
          <w:trHeight w:val="217"/>
        </w:trPr>
        <w:tc>
          <w:tcPr>
            <w:tcW w:w="710" w:type="dxa"/>
            <w:tcBorders>
              <w:top w:val="single" w:sz="4" w:space="0" w:color="auto"/>
              <w:left w:val="single" w:sz="4" w:space="0" w:color="auto"/>
              <w:bottom w:val="single" w:sz="4" w:space="0" w:color="auto"/>
              <w:right w:val="single" w:sz="4" w:space="0" w:color="auto"/>
            </w:tcBorders>
            <w:vAlign w:val="bottom"/>
          </w:tcPr>
          <w:p w:rsidR="00FC0E4C" w:rsidRPr="00FC0E4C" w:rsidRDefault="00FC0E4C" w:rsidP="00FC0E4C">
            <w:pPr>
              <w:widowControl w:val="0"/>
              <w:autoSpaceDE w:val="0"/>
              <w:autoSpaceDN w:val="0"/>
              <w:adjustRightInd w:val="0"/>
              <w:rPr>
                <w:rFonts w:ascii="Arial CYR" w:hAnsi="Arial CYR" w:cs="Arial CYR"/>
                <w:bCs/>
                <w:sz w:val="20"/>
                <w:szCs w:val="20"/>
              </w:rPr>
            </w:pPr>
            <w:r w:rsidRPr="00FC0E4C">
              <w:rPr>
                <w:rFonts w:ascii="Arial CYR" w:hAnsi="Arial CYR" w:cs="Arial CYR"/>
                <w:bCs/>
                <w:sz w:val="20"/>
                <w:szCs w:val="20"/>
              </w:rPr>
              <w:t>13</w:t>
            </w:r>
          </w:p>
        </w:tc>
        <w:tc>
          <w:tcPr>
            <w:tcW w:w="4330" w:type="dxa"/>
            <w:tcBorders>
              <w:top w:val="single" w:sz="4" w:space="0" w:color="auto"/>
              <w:left w:val="single" w:sz="4" w:space="0" w:color="auto"/>
              <w:bottom w:val="single" w:sz="4" w:space="0" w:color="auto"/>
              <w:right w:val="single" w:sz="4" w:space="0" w:color="auto"/>
            </w:tcBorders>
            <w:vAlign w:val="bottom"/>
          </w:tcPr>
          <w:p w:rsidR="00FC0E4C" w:rsidRPr="005F3D50" w:rsidRDefault="00FC0E4C" w:rsidP="00FC0E4C">
            <w:pPr>
              <w:widowControl w:val="0"/>
              <w:autoSpaceDE w:val="0"/>
              <w:autoSpaceDN w:val="0"/>
              <w:adjustRightInd w:val="0"/>
              <w:rPr>
                <w:rFonts w:ascii="Arial CYR" w:hAnsi="Arial CYR" w:cs="Arial CYR"/>
                <w:sz w:val="20"/>
                <w:szCs w:val="20"/>
              </w:rPr>
            </w:pPr>
            <w:r w:rsidRPr="005F3D50">
              <w:rPr>
                <w:rFonts w:ascii="Arial CYR" w:hAnsi="Arial CYR" w:cs="Arial CYR"/>
                <w:sz w:val="20"/>
                <w:szCs w:val="20"/>
              </w:rPr>
              <w:t>Валеология</w:t>
            </w:r>
          </w:p>
          <w:p w:rsidR="00FC0E4C" w:rsidRPr="005F3D50" w:rsidRDefault="00FC0E4C" w:rsidP="00FC0E4C">
            <w:pPr>
              <w:widowControl w:val="0"/>
              <w:autoSpaceDE w:val="0"/>
              <w:autoSpaceDN w:val="0"/>
              <w:adjustRightInd w:val="0"/>
              <w:rPr>
                <w:rFonts w:ascii="Arial CYR" w:hAnsi="Arial CYR" w:cs="Arial CYR"/>
                <w:sz w:val="20"/>
                <w:szCs w:val="20"/>
              </w:rPr>
            </w:pPr>
          </w:p>
        </w:tc>
        <w:tc>
          <w:tcPr>
            <w:tcW w:w="636" w:type="dxa"/>
            <w:tcBorders>
              <w:top w:val="single" w:sz="4" w:space="0" w:color="auto"/>
              <w:left w:val="single" w:sz="4" w:space="0" w:color="auto"/>
              <w:bottom w:val="single" w:sz="4" w:space="0" w:color="auto"/>
              <w:right w:val="single" w:sz="4" w:space="0" w:color="auto"/>
            </w:tcBorders>
            <w:vAlign w:val="bottom"/>
          </w:tcPr>
          <w:p w:rsidR="00FC0E4C" w:rsidRPr="005F3D50" w:rsidRDefault="00FC0E4C" w:rsidP="00FC0E4C">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w:t>
            </w:r>
          </w:p>
        </w:tc>
        <w:tc>
          <w:tcPr>
            <w:tcW w:w="703" w:type="dxa"/>
            <w:gridSpan w:val="2"/>
            <w:tcBorders>
              <w:top w:val="single" w:sz="4" w:space="0" w:color="auto"/>
              <w:left w:val="single" w:sz="4" w:space="0" w:color="auto"/>
              <w:bottom w:val="single" w:sz="4" w:space="0" w:color="auto"/>
              <w:right w:val="single" w:sz="4" w:space="0" w:color="auto"/>
            </w:tcBorders>
            <w:vAlign w:val="bottom"/>
          </w:tcPr>
          <w:p w:rsidR="00FC0E4C" w:rsidRPr="005F3D50" w:rsidRDefault="00FC0E4C" w:rsidP="00FC0E4C">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w:t>
            </w:r>
          </w:p>
        </w:tc>
        <w:tc>
          <w:tcPr>
            <w:tcW w:w="641" w:type="dxa"/>
            <w:tcBorders>
              <w:top w:val="single" w:sz="4" w:space="0" w:color="auto"/>
              <w:left w:val="single" w:sz="4" w:space="0" w:color="auto"/>
              <w:bottom w:val="single" w:sz="4" w:space="0" w:color="auto"/>
              <w:right w:val="single" w:sz="4" w:space="0" w:color="auto"/>
            </w:tcBorders>
            <w:vAlign w:val="bottom"/>
          </w:tcPr>
          <w:p w:rsidR="00FC0E4C" w:rsidRPr="005F3D50" w:rsidRDefault="00FC0E4C" w:rsidP="00FC0E4C">
            <w:pPr>
              <w:widowControl w:val="0"/>
              <w:autoSpaceDE w:val="0"/>
              <w:autoSpaceDN w:val="0"/>
              <w:adjustRightInd w:val="0"/>
              <w:jc w:val="center"/>
              <w:rPr>
                <w:rFonts w:ascii="Arial CYR" w:hAnsi="Arial CYR" w:cs="Arial CYR"/>
                <w:sz w:val="20"/>
                <w:szCs w:val="20"/>
              </w:rPr>
            </w:pPr>
          </w:p>
        </w:tc>
        <w:tc>
          <w:tcPr>
            <w:tcW w:w="570" w:type="dxa"/>
            <w:tcBorders>
              <w:top w:val="single" w:sz="4" w:space="0" w:color="auto"/>
              <w:left w:val="single" w:sz="4" w:space="0" w:color="auto"/>
              <w:bottom w:val="single" w:sz="4" w:space="0" w:color="auto"/>
              <w:right w:val="single" w:sz="4" w:space="0" w:color="auto"/>
            </w:tcBorders>
            <w:vAlign w:val="bottom"/>
          </w:tcPr>
          <w:p w:rsidR="00FC0E4C" w:rsidRPr="005F3D50" w:rsidRDefault="00FC0E4C" w:rsidP="00FC0E4C">
            <w:pPr>
              <w:widowControl w:val="0"/>
              <w:autoSpaceDE w:val="0"/>
              <w:autoSpaceDN w:val="0"/>
              <w:adjustRightInd w:val="0"/>
              <w:jc w:val="center"/>
              <w:rPr>
                <w:rFonts w:ascii="Arial CYR" w:hAnsi="Arial CYR" w:cs="Arial CYR"/>
                <w:sz w:val="20"/>
                <w:szCs w:val="20"/>
              </w:rPr>
            </w:pPr>
            <w:r w:rsidRPr="005F3D50">
              <w:rPr>
                <w:rFonts w:ascii="Arial CYR" w:hAnsi="Arial CYR" w:cs="Arial CYR"/>
                <w:sz w:val="20"/>
                <w:szCs w:val="20"/>
              </w:rPr>
              <w:t>1</w:t>
            </w:r>
          </w:p>
        </w:tc>
        <w:tc>
          <w:tcPr>
            <w:tcW w:w="932" w:type="dxa"/>
            <w:tcBorders>
              <w:top w:val="single" w:sz="4" w:space="0" w:color="auto"/>
              <w:left w:val="single" w:sz="4" w:space="0" w:color="auto"/>
              <w:bottom w:val="single" w:sz="4" w:space="0" w:color="auto"/>
              <w:right w:val="single" w:sz="4" w:space="0" w:color="auto"/>
            </w:tcBorders>
            <w:vAlign w:val="bottom"/>
          </w:tcPr>
          <w:p w:rsidR="00FC0E4C" w:rsidRPr="005F3D50" w:rsidRDefault="00FC0E4C" w:rsidP="00FC0E4C">
            <w:pPr>
              <w:widowControl w:val="0"/>
              <w:autoSpaceDE w:val="0"/>
              <w:autoSpaceDN w:val="0"/>
              <w:adjustRightInd w:val="0"/>
              <w:jc w:val="center"/>
              <w:rPr>
                <w:rFonts w:ascii="Arial CYR" w:hAnsi="Arial CYR" w:cs="Arial CYR"/>
                <w:b/>
                <w:bCs/>
                <w:color w:val="000000"/>
                <w:sz w:val="20"/>
                <w:szCs w:val="20"/>
              </w:rPr>
            </w:pPr>
            <w:r w:rsidRPr="005F3D50">
              <w:rPr>
                <w:rFonts w:ascii="Arial CYR" w:hAnsi="Arial CYR" w:cs="Arial CYR"/>
                <w:b/>
                <w:bCs/>
                <w:color w:val="000000"/>
                <w:sz w:val="20"/>
                <w:szCs w:val="20"/>
              </w:rPr>
              <w:t>1</w:t>
            </w:r>
          </w:p>
        </w:tc>
      </w:tr>
      <w:tr w:rsidR="00FC0E4C" w:rsidRPr="005F3D50" w:rsidTr="00FC0E4C">
        <w:trPr>
          <w:trHeight w:val="217"/>
        </w:trPr>
        <w:tc>
          <w:tcPr>
            <w:tcW w:w="710" w:type="dxa"/>
            <w:tcBorders>
              <w:top w:val="single" w:sz="4" w:space="0" w:color="auto"/>
              <w:left w:val="single" w:sz="4" w:space="0" w:color="auto"/>
              <w:bottom w:val="single" w:sz="4" w:space="0" w:color="auto"/>
              <w:right w:val="single" w:sz="4" w:space="0" w:color="auto"/>
            </w:tcBorders>
            <w:vAlign w:val="bottom"/>
          </w:tcPr>
          <w:p w:rsidR="00FC0E4C" w:rsidRPr="005F3D50" w:rsidRDefault="00FC0E4C" w:rsidP="00FC0E4C">
            <w:pPr>
              <w:widowControl w:val="0"/>
              <w:autoSpaceDE w:val="0"/>
              <w:autoSpaceDN w:val="0"/>
              <w:adjustRightInd w:val="0"/>
              <w:rPr>
                <w:rFonts w:ascii="Arial CYR" w:hAnsi="Arial CYR" w:cs="Arial CYR"/>
                <w:b/>
                <w:bCs/>
                <w:sz w:val="20"/>
                <w:szCs w:val="20"/>
              </w:rPr>
            </w:pPr>
          </w:p>
        </w:tc>
        <w:tc>
          <w:tcPr>
            <w:tcW w:w="4330" w:type="dxa"/>
            <w:tcBorders>
              <w:top w:val="single" w:sz="4" w:space="0" w:color="auto"/>
              <w:left w:val="single" w:sz="4" w:space="0" w:color="auto"/>
              <w:bottom w:val="single" w:sz="4" w:space="0" w:color="auto"/>
              <w:right w:val="single" w:sz="4" w:space="0" w:color="auto"/>
            </w:tcBorders>
            <w:vAlign w:val="bottom"/>
          </w:tcPr>
          <w:p w:rsidR="00FC0E4C" w:rsidRPr="005F3D50" w:rsidRDefault="00FC0E4C" w:rsidP="00FC0E4C">
            <w:pPr>
              <w:widowControl w:val="0"/>
              <w:autoSpaceDE w:val="0"/>
              <w:autoSpaceDN w:val="0"/>
              <w:adjustRightInd w:val="0"/>
              <w:rPr>
                <w:rFonts w:ascii="Arial CYR" w:hAnsi="Arial CYR" w:cs="Arial CYR"/>
                <w:b/>
                <w:bCs/>
                <w:sz w:val="20"/>
                <w:szCs w:val="20"/>
              </w:rPr>
            </w:pPr>
            <w:r w:rsidRPr="005F3D50">
              <w:rPr>
                <w:rFonts w:ascii="Arial CYR" w:hAnsi="Arial CYR" w:cs="Arial CYR"/>
                <w:b/>
                <w:bCs/>
                <w:sz w:val="20"/>
                <w:szCs w:val="20"/>
              </w:rPr>
              <w:t>Всего</w:t>
            </w:r>
          </w:p>
        </w:tc>
        <w:tc>
          <w:tcPr>
            <w:tcW w:w="636" w:type="dxa"/>
            <w:tcBorders>
              <w:top w:val="single" w:sz="4" w:space="0" w:color="auto"/>
              <w:left w:val="single" w:sz="4" w:space="0" w:color="auto"/>
              <w:bottom w:val="single" w:sz="4" w:space="0" w:color="auto"/>
              <w:right w:val="single" w:sz="4" w:space="0" w:color="auto"/>
            </w:tcBorders>
            <w:vAlign w:val="bottom"/>
          </w:tcPr>
          <w:p w:rsidR="00FC0E4C" w:rsidRPr="005F3D50" w:rsidRDefault="00FC0E4C" w:rsidP="00FC0E4C">
            <w:pPr>
              <w:widowControl w:val="0"/>
              <w:autoSpaceDE w:val="0"/>
              <w:autoSpaceDN w:val="0"/>
              <w:adjustRightInd w:val="0"/>
              <w:jc w:val="center"/>
              <w:rPr>
                <w:rFonts w:ascii="Arial CYR" w:hAnsi="Arial CYR" w:cs="Arial CYR"/>
                <w:b/>
                <w:bCs/>
                <w:sz w:val="20"/>
                <w:szCs w:val="20"/>
              </w:rPr>
            </w:pPr>
          </w:p>
        </w:tc>
        <w:tc>
          <w:tcPr>
            <w:tcW w:w="703" w:type="dxa"/>
            <w:gridSpan w:val="2"/>
            <w:tcBorders>
              <w:top w:val="single" w:sz="4" w:space="0" w:color="auto"/>
              <w:left w:val="single" w:sz="4" w:space="0" w:color="auto"/>
              <w:bottom w:val="single" w:sz="4" w:space="0" w:color="auto"/>
              <w:right w:val="single" w:sz="4" w:space="0" w:color="auto"/>
            </w:tcBorders>
            <w:vAlign w:val="bottom"/>
          </w:tcPr>
          <w:p w:rsidR="00FC0E4C" w:rsidRPr="005F3D50" w:rsidRDefault="00FC0E4C" w:rsidP="00FC0E4C">
            <w:pPr>
              <w:widowControl w:val="0"/>
              <w:autoSpaceDE w:val="0"/>
              <w:autoSpaceDN w:val="0"/>
              <w:adjustRightInd w:val="0"/>
              <w:rPr>
                <w:rFonts w:ascii="Arial CYR" w:hAnsi="Arial CYR" w:cs="Arial CYR"/>
                <w:b/>
                <w:bCs/>
                <w:sz w:val="20"/>
                <w:szCs w:val="20"/>
              </w:rPr>
            </w:pPr>
          </w:p>
        </w:tc>
        <w:tc>
          <w:tcPr>
            <w:tcW w:w="641" w:type="dxa"/>
            <w:tcBorders>
              <w:top w:val="single" w:sz="4" w:space="0" w:color="auto"/>
              <w:left w:val="single" w:sz="4" w:space="0" w:color="auto"/>
              <w:bottom w:val="single" w:sz="4" w:space="0" w:color="auto"/>
              <w:right w:val="single" w:sz="4" w:space="0" w:color="auto"/>
            </w:tcBorders>
            <w:vAlign w:val="bottom"/>
          </w:tcPr>
          <w:p w:rsidR="00FC0E4C" w:rsidRPr="005F3D50" w:rsidRDefault="00FC0E4C" w:rsidP="00FC0E4C">
            <w:pPr>
              <w:widowControl w:val="0"/>
              <w:autoSpaceDE w:val="0"/>
              <w:autoSpaceDN w:val="0"/>
              <w:adjustRightInd w:val="0"/>
              <w:jc w:val="center"/>
              <w:rPr>
                <w:rFonts w:ascii="Arial CYR" w:hAnsi="Arial CYR" w:cs="Arial CYR"/>
                <w:b/>
                <w:bCs/>
                <w:sz w:val="20"/>
                <w:szCs w:val="20"/>
              </w:rPr>
            </w:pPr>
          </w:p>
        </w:tc>
        <w:tc>
          <w:tcPr>
            <w:tcW w:w="570" w:type="dxa"/>
            <w:tcBorders>
              <w:top w:val="single" w:sz="4" w:space="0" w:color="auto"/>
              <w:left w:val="single" w:sz="4" w:space="0" w:color="auto"/>
              <w:bottom w:val="single" w:sz="4" w:space="0" w:color="auto"/>
              <w:right w:val="single" w:sz="4" w:space="0" w:color="auto"/>
            </w:tcBorders>
            <w:vAlign w:val="bottom"/>
          </w:tcPr>
          <w:p w:rsidR="00FC0E4C" w:rsidRPr="005F3D50" w:rsidRDefault="00FC0E4C" w:rsidP="00FC0E4C">
            <w:pPr>
              <w:widowControl w:val="0"/>
              <w:autoSpaceDE w:val="0"/>
              <w:autoSpaceDN w:val="0"/>
              <w:adjustRightInd w:val="0"/>
              <w:jc w:val="center"/>
              <w:rPr>
                <w:rFonts w:ascii="Arial CYR" w:hAnsi="Arial CYR" w:cs="Arial CYR"/>
                <w:b/>
                <w:bCs/>
                <w:sz w:val="20"/>
                <w:szCs w:val="20"/>
              </w:rPr>
            </w:pPr>
            <w:r w:rsidRPr="005F3D50">
              <w:rPr>
                <w:rFonts w:ascii="Arial CYR" w:hAnsi="Arial CYR" w:cs="Arial CYR"/>
                <w:b/>
                <w:bCs/>
                <w:sz w:val="20"/>
                <w:szCs w:val="20"/>
              </w:rPr>
              <w:t>27</w:t>
            </w:r>
          </w:p>
        </w:tc>
        <w:tc>
          <w:tcPr>
            <w:tcW w:w="932" w:type="dxa"/>
            <w:tcBorders>
              <w:top w:val="single" w:sz="4" w:space="0" w:color="auto"/>
              <w:left w:val="single" w:sz="4" w:space="0" w:color="auto"/>
              <w:bottom w:val="single" w:sz="4" w:space="0" w:color="auto"/>
              <w:right w:val="single" w:sz="4" w:space="0" w:color="auto"/>
            </w:tcBorders>
            <w:vAlign w:val="bottom"/>
          </w:tcPr>
          <w:p w:rsidR="00FC0E4C" w:rsidRPr="005F3D50" w:rsidRDefault="00FC0E4C" w:rsidP="00FC0E4C">
            <w:pPr>
              <w:widowControl w:val="0"/>
              <w:autoSpaceDE w:val="0"/>
              <w:autoSpaceDN w:val="0"/>
              <w:adjustRightInd w:val="0"/>
              <w:jc w:val="center"/>
              <w:rPr>
                <w:rFonts w:ascii="Arial CYR" w:hAnsi="Arial CYR" w:cs="Arial CYR"/>
                <w:b/>
                <w:bCs/>
                <w:sz w:val="20"/>
                <w:szCs w:val="20"/>
              </w:rPr>
            </w:pPr>
            <w:r w:rsidRPr="005F3D50">
              <w:rPr>
                <w:rFonts w:ascii="Arial CYR" w:hAnsi="Arial CYR" w:cs="Arial CYR"/>
                <w:b/>
                <w:bCs/>
                <w:sz w:val="20"/>
                <w:szCs w:val="20"/>
              </w:rPr>
              <w:t>27</w:t>
            </w:r>
          </w:p>
        </w:tc>
      </w:tr>
    </w:tbl>
    <w:p w:rsidR="005F3D50" w:rsidRPr="005F3D50" w:rsidRDefault="005F3D50" w:rsidP="006C2A7F">
      <w:pPr>
        <w:widowControl w:val="0"/>
        <w:autoSpaceDE w:val="0"/>
        <w:autoSpaceDN w:val="0"/>
        <w:adjustRightInd w:val="0"/>
        <w:jc w:val="center"/>
        <w:rPr>
          <w:rFonts w:ascii="Times New Roman CYR" w:hAnsi="Times New Roman CYR" w:cs="Times New Roman CYR"/>
          <w:b/>
          <w:bCs/>
        </w:rPr>
      </w:pPr>
    </w:p>
    <w:p w:rsidR="005F3D50" w:rsidRPr="005F3D50" w:rsidRDefault="005F3D50" w:rsidP="006C2A7F">
      <w:pPr>
        <w:widowControl w:val="0"/>
        <w:autoSpaceDE w:val="0"/>
        <w:autoSpaceDN w:val="0"/>
        <w:adjustRightInd w:val="0"/>
        <w:jc w:val="center"/>
        <w:rPr>
          <w:rFonts w:ascii="Times New Roman CYR" w:hAnsi="Times New Roman CYR" w:cs="Times New Roman CYR"/>
          <w:b/>
          <w:bCs/>
        </w:rPr>
      </w:pPr>
      <w:r w:rsidRPr="005F3D50">
        <w:rPr>
          <w:rFonts w:ascii="Times New Roman CYR" w:hAnsi="Times New Roman CYR" w:cs="Times New Roman CYR"/>
          <w:b/>
          <w:bCs/>
        </w:rPr>
        <w:t>УЧЕБНЫЙ  ПЛАН</w:t>
      </w:r>
    </w:p>
    <w:p w:rsidR="005F3D50" w:rsidRDefault="005F3D50" w:rsidP="006C2A7F">
      <w:pPr>
        <w:widowControl w:val="0"/>
        <w:autoSpaceDE w:val="0"/>
        <w:autoSpaceDN w:val="0"/>
        <w:adjustRightInd w:val="0"/>
        <w:jc w:val="center"/>
        <w:rPr>
          <w:rFonts w:ascii="Times New Roman CYR" w:hAnsi="Times New Roman CYR" w:cs="Times New Roman CYR"/>
          <w:b/>
          <w:bCs/>
        </w:rPr>
      </w:pPr>
      <w:r w:rsidRPr="005F3D50">
        <w:rPr>
          <w:rFonts w:ascii="Times New Roman CYR" w:hAnsi="Times New Roman CYR" w:cs="Times New Roman CYR"/>
          <w:b/>
          <w:bCs/>
        </w:rPr>
        <w:t xml:space="preserve"> 5-8 классов на 2013-2014 учебный год</w:t>
      </w:r>
    </w:p>
    <w:tbl>
      <w:tblPr>
        <w:tblW w:w="9606" w:type="dxa"/>
        <w:tblLayout w:type="fixed"/>
        <w:tblLook w:val="0000" w:firstRow="0" w:lastRow="0" w:firstColumn="0" w:lastColumn="0" w:noHBand="0" w:noVBand="0"/>
      </w:tblPr>
      <w:tblGrid>
        <w:gridCol w:w="645"/>
        <w:gridCol w:w="3029"/>
        <w:gridCol w:w="565"/>
        <w:gridCol w:w="108"/>
        <w:gridCol w:w="75"/>
        <w:gridCol w:w="537"/>
        <w:gridCol w:w="13"/>
        <w:gridCol w:w="593"/>
        <w:gridCol w:w="42"/>
        <w:gridCol w:w="6"/>
        <w:gridCol w:w="544"/>
        <w:gridCol w:w="114"/>
        <w:gridCol w:w="602"/>
        <w:gridCol w:w="606"/>
        <w:gridCol w:w="80"/>
        <w:gridCol w:w="72"/>
        <w:gridCol w:w="35"/>
        <w:gridCol w:w="353"/>
        <w:gridCol w:w="27"/>
        <w:gridCol w:w="64"/>
        <w:gridCol w:w="61"/>
        <w:gridCol w:w="35"/>
        <w:gridCol w:w="434"/>
        <w:gridCol w:w="103"/>
        <w:gridCol w:w="12"/>
        <w:gridCol w:w="819"/>
        <w:gridCol w:w="32"/>
      </w:tblGrid>
      <w:tr w:rsidR="005F3D50" w:rsidRPr="005F3D50" w:rsidTr="005F3D50">
        <w:trPr>
          <w:trHeight w:val="375"/>
        </w:trPr>
        <w:tc>
          <w:tcPr>
            <w:tcW w:w="645" w:type="dxa"/>
            <w:tcBorders>
              <w:top w:val="single" w:sz="8" w:space="0" w:color="auto"/>
              <w:left w:val="single" w:sz="8" w:space="0" w:color="auto"/>
              <w:bottom w:val="single" w:sz="8"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 </w:t>
            </w:r>
          </w:p>
        </w:tc>
        <w:tc>
          <w:tcPr>
            <w:tcW w:w="3029" w:type="dxa"/>
            <w:tcBorders>
              <w:top w:val="single" w:sz="8" w:space="0" w:color="auto"/>
              <w:left w:val="single" w:sz="6" w:space="0" w:color="auto"/>
              <w:bottom w:val="single" w:sz="8" w:space="0" w:color="auto"/>
              <w:right w:val="single" w:sz="8" w:space="0" w:color="auto"/>
            </w:tcBorders>
            <w:vAlign w:val="bottom"/>
          </w:tcPr>
          <w:p w:rsidR="005F3D50" w:rsidRPr="00FC0E4C" w:rsidRDefault="005F3D50" w:rsidP="006C2A7F">
            <w:pPr>
              <w:widowControl w:val="0"/>
              <w:autoSpaceDE w:val="0"/>
              <w:autoSpaceDN w:val="0"/>
              <w:adjustRightInd w:val="0"/>
              <w:rPr>
                <w:sz w:val="22"/>
                <w:szCs w:val="22"/>
              </w:rPr>
            </w:pPr>
          </w:p>
        </w:tc>
        <w:tc>
          <w:tcPr>
            <w:tcW w:w="3885" w:type="dxa"/>
            <w:gridSpan w:val="13"/>
            <w:tcBorders>
              <w:top w:val="single" w:sz="8" w:space="0" w:color="auto"/>
              <w:left w:val="nil"/>
              <w:bottom w:val="single" w:sz="8" w:space="0" w:color="auto"/>
              <w:right w:val="nil"/>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 xml:space="preserve">основное общее образование </w:t>
            </w:r>
          </w:p>
        </w:tc>
        <w:tc>
          <w:tcPr>
            <w:tcW w:w="551" w:type="dxa"/>
            <w:gridSpan w:val="5"/>
            <w:tcBorders>
              <w:top w:val="single" w:sz="8" w:space="0" w:color="auto"/>
              <w:left w:val="nil"/>
              <w:bottom w:val="single" w:sz="8" w:space="0" w:color="auto"/>
              <w:right w:val="nil"/>
            </w:tcBorders>
            <w:vAlign w:val="bottom"/>
          </w:tcPr>
          <w:p w:rsidR="005F3D50" w:rsidRPr="00FC0E4C" w:rsidRDefault="005F3D50" w:rsidP="006C2A7F">
            <w:pPr>
              <w:widowControl w:val="0"/>
              <w:autoSpaceDE w:val="0"/>
              <w:autoSpaceDN w:val="0"/>
              <w:adjustRightInd w:val="0"/>
              <w:jc w:val="center"/>
              <w:rPr>
                <w:sz w:val="22"/>
                <w:szCs w:val="22"/>
              </w:rPr>
            </w:pPr>
          </w:p>
        </w:tc>
        <w:tc>
          <w:tcPr>
            <w:tcW w:w="1496" w:type="dxa"/>
            <w:gridSpan w:val="7"/>
            <w:tcBorders>
              <w:top w:val="single" w:sz="8" w:space="0" w:color="auto"/>
              <w:left w:val="nil"/>
              <w:bottom w:val="single" w:sz="8" w:space="0" w:color="auto"/>
              <w:right w:val="single" w:sz="8"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 </w:t>
            </w:r>
          </w:p>
        </w:tc>
      </w:tr>
      <w:tr w:rsidR="005F3D50" w:rsidRPr="005F3D50" w:rsidTr="005F3D50">
        <w:trPr>
          <w:trHeight w:val="255"/>
        </w:trPr>
        <w:tc>
          <w:tcPr>
            <w:tcW w:w="6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b/>
                <w:bCs/>
                <w:i/>
                <w:iCs/>
                <w:sz w:val="22"/>
                <w:szCs w:val="22"/>
              </w:rPr>
            </w:pPr>
          </w:p>
        </w:tc>
        <w:tc>
          <w:tcPr>
            <w:tcW w:w="302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b/>
                <w:bCs/>
                <w:i/>
                <w:iCs/>
                <w:sz w:val="22"/>
                <w:szCs w:val="22"/>
              </w:rPr>
            </w:pPr>
            <w:r w:rsidRPr="00FC0E4C">
              <w:rPr>
                <w:b/>
                <w:bCs/>
                <w:i/>
                <w:iCs/>
                <w:sz w:val="22"/>
                <w:szCs w:val="22"/>
              </w:rPr>
              <w:t>Учебные предметы</w:t>
            </w:r>
          </w:p>
        </w:tc>
        <w:tc>
          <w:tcPr>
            <w:tcW w:w="565"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5А</w:t>
            </w:r>
          </w:p>
        </w:tc>
        <w:tc>
          <w:tcPr>
            <w:tcW w:w="720"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5</w:t>
            </w:r>
            <w:proofErr w:type="gramStart"/>
            <w:r w:rsidRPr="00FC0E4C">
              <w:rPr>
                <w:sz w:val="22"/>
                <w:szCs w:val="22"/>
              </w:rPr>
              <w:t xml:space="preserve"> Б</w:t>
            </w:r>
            <w:proofErr w:type="gramEnd"/>
          </w:p>
        </w:tc>
        <w:tc>
          <w:tcPr>
            <w:tcW w:w="606" w:type="dxa"/>
            <w:gridSpan w:val="2"/>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6А</w:t>
            </w:r>
          </w:p>
        </w:tc>
        <w:tc>
          <w:tcPr>
            <w:tcW w:w="706" w:type="dxa"/>
            <w:gridSpan w:val="4"/>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6Б</w:t>
            </w:r>
          </w:p>
        </w:tc>
        <w:tc>
          <w:tcPr>
            <w:tcW w:w="602"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7А</w:t>
            </w:r>
          </w:p>
        </w:tc>
        <w:tc>
          <w:tcPr>
            <w:tcW w:w="60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7Б</w:t>
            </w:r>
          </w:p>
        </w:tc>
        <w:tc>
          <w:tcPr>
            <w:tcW w:w="540" w:type="dxa"/>
            <w:gridSpan w:val="4"/>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8А</w:t>
            </w:r>
          </w:p>
        </w:tc>
        <w:tc>
          <w:tcPr>
            <w:tcW w:w="724" w:type="dxa"/>
            <w:gridSpan w:val="6"/>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8Б</w:t>
            </w:r>
          </w:p>
        </w:tc>
        <w:tc>
          <w:tcPr>
            <w:tcW w:w="863"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Итого</w:t>
            </w:r>
          </w:p>
        </w:tc>
      </w:tr>
      <w:tr w:rsidR="005F3D50" w:rsidRPr="005F3D50" w:rsidTr="005F3D50">
        <w:trPr>
          <w:trHeight w:val="255"/>
        </w:trPr>
        <w:tc>
          <w:tcPr>
            <w:tcW w:w="6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b/>
                <w:bCs/>
                <w:i/>
                <w:iCs/>
                <w:sz w:val="22"/>
                <w:szCs w:val="22"/>
              </w:rPr>
            </w:pPr>
          </w:p>
        </w:tc>
        <w:tc>
          <w:tcPr>
            <w:tcW w:w="302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i/>
                <w:iCs/>
                <w:sz w:val="22"/>
                <w:szCs w:val="22"/>
              </w:rPr>
            </w:pPr>
            <w:r w:rsidRPr="00FC0E4C">
              <w:rPr>
                <w:i/>
                <w:iCs/>
                <w:sz w:val="22"/>
                <w:szCs w:val="22"/>
              </w:rPr>
              <w:t>Количество учащихся</w:t>
            </w:r>
          </w:p>
        </w:tc>
        <w:tc>
          <w:tcPr>
            <w:tcW w:w="565"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23</w:t>
            </w:r>
          </w:p>
        </w:tc>
        <w:tc>
          <w:tcPr>
            <w:tcW w:w="720"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23</w:t>
            </w:r>
          </w:p>
        </w:tc>
        <w:tc>
          <w:tcPr>
            <w:tcW w:w="606" w:type="dxa"/>
            <w:gridSpan w:val="2"/>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27</w:t>
            </w:r>
          </w:p>
        </w:tc>
        <w:tc>
          <w:tcPr>
            <w:tcW w:w="706" w:type="dxa"/>
            <w:gridSpan w:val="4"/>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26</w:t>
            </w:r>
          </w:p>
        </w:tc>
        <w:tc>
          <w:tcPr>
            <w:tcW w:w="602"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22</w:t>
            </w:r>
          </w:p>
        </w:tc>
        <w:tc>
          <w:tcPr>
            <w:tcW w:w="60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22</w:t>
            </w:r>
          </w:p>
        </w:tc>
        <w:tc>
          <w:tcPr>
            <w:tcW w:w="540" w:type="dxa"/>
            <w:gridSpan w:val="4"/>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26</w:t>
            </w:r>
          </w:p>
        </w:tc>
        <w:tc>
          <w:tcPr>
            <w:tcW w:w="724" w:type="dxa"/>
            <w:gridSpan w:val="6"/>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26</w:t>
            </w:r>
          </w:p>
        </w:tc>
        <w:tc>
          <w:tcPr>
            <w:tcW w:w="863"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195</w:t>
            </w:r>
          </w:p>
        </w:tc>
      </w:tr>
      <w:tr w:rsidR="005F3D50" w:rsidRPr="005F3D50" w:rsidTr="005F3D50">
        <w:trPr>
          <w:trHeight w:val="420"/>
        </w:trPr>
        <w:tc>
          <w:tcPr>
            <w:tcW w:w="6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right"/>
              <w:rPr>
                <w:sz w:val="22"/>
                <w:szCs w:val="22"/>
              </w:rPr>
            </w:pPr>
            <w:r w:rsidRPr="00FC0E4C">
              <w:rPr>
                <w:sz w:val="22"/>
                <w:szCs w:val="22"/>
              </w:rPr>
              <w:t>1</w:t>
            </w:r>
          </w:p>
        </w:tc>
        <w:tc>
          <w:tcPr>
            <w:tcW w:w="302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Рус</w:t>
            </w:r>
            <w:proofErr w:type="gramStart"/>
            <w:r w:rsidRPr="00FC0E4C">
              <w:rPr>
                <w:sz w:val="22"/>
                <w:szCs w:val="22"/>
              </w:rPr>
              <w:t>c</w:t>
            </w:r>
            <w:proofErr w:type="gramEnd"/>
            <w:r w:rsidRPr="00FC0E4C">
              <w:rPr>
                <w:sz w:val="22"/>
                <w:szCs w:val="22"/>
              </w:rPr>
              <w:t xml:space="preserve">кий язык  </w:t>
            </w:r>
          </w:p>
        </w:tc>
        <w:tc>
          <w:tcPr>
            <w:tcW w:w="565"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4/4</w:t>
            </w:r>
          </w:p>
        </w:tc>
        <w:tc>
          <w:tcPr>
            <w:tcW w:w="720"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4/4</w:t>
            </w:r>
          </w:p>
        </w:tc>
        <w:tc>
          <w:tcPr>
            <w:tcW w:w="606" w:type="dxa"/>
            <w:gridSpan w:val="2"/>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4/4</w:t>
            </w:r>
          </w:p>
        </w:tc>
        <w:tc>
          <w:tcPr>
            <w:tcW w:w="706" w:type="dxa"/>
            <w:gridSpan w:val="4"/>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4/4</w:t>
            </w:r>
          </w:p>
        </w:tc>
        <w:tc>
          <w:tcPr>
            <w:tcW w:w="602"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3/3</w:t>
            </w:r>
          </w:p>
        </w:tc>
        <w:tc>
          <w:tcPr>
            <w:tcW w:w="60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3/3</w:t>
            </w:r>
          </w:p>
        </w:tc>
        <w:tc>
          <w:tcPr>
            <w:tcW w:w="540" w:type="dxa"/>
            <w:gridSpan w:val="4"/>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3/3</w:t>
            </w:r>
          </w:p>
        </w:tc>
        <w:tc>
          <w:tcPr>
            <w:tcW w:w="724" w:type="dxa"/>
            <w:gridSpan w:val="6"/>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3/3</w:t>
            </w:r>
          </w:p>
        </w:tc>
        <w:tc>
          <w:tcPr>
            <w:tcW w:w="863"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bCs/>
                <w:sz w:val="22"/>
                <w:szCs w:val="22"/>
              </w:rPr>
            </w:pPr>
            <w:r w:rsidRPr="00FC0E4C">
              <w:rPr>
                <w:bCs/>
                <w:sz w:val="22"/>
                <w:szCs w:val="22"/>
              </w:rPr>
              <w:t>56</w:t>
            </w:r>
          </w:p>
        </w:tc>
      </w:tr>
      <w:tr w:rsidR="005F3D50" w:rsidRPr="005F3D50" w:rsidTr="005F3D50">
        <w:trPr>
          <w:trHeight w:val="340"/>
        </w:trPr>
        <w:tc>
          <w:tcPr>
            <w:tcW w:w="645" w:type="dxa"/>
            <w:tcBorders>
              <w:top w:val="single" w:sz="6" w:space="0" w:color="auto"/>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right"/>
              <w:rPr>
                <w:sz w:val="22"/>
                <w:szCs w:val="22"/>
              </w:rPr>
            </w:pPr>
            <w:r w:rsidRPr="00FC0E4C">
              <w:rPr>
                <w:sz w:val="22"/>
                <w:szCs w:val="22"/>
              </w:rPr>
              <w:t>2</w:t>
            </w:r>
          </w:p>
        </w:tc>
        <w:tc>
          <w:tcPr>
            <w:tcW w:w="3029" w:type="dxa"/>
            <w:tcBorders>
              <w:top w:val="single" w:sz="6" w:space="0" w:color="auto"/>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Русская литература</w:t>
            </w:r>
          </w:p>
        </w:tc>
        <w:tc>
          <w:tcPr>
            <w:tcW w:w="565" w:type="dxa"/>
            <w:tcBorders>
              <w:top w:val="single" w:sz="6" w:space="0" w:color="auto"/>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4</w:t>
            </w:r>
          </w:p>
        </w:tc>
        <w:tc>
          <w:tcPr>
            <w:tcW w:w="720" w:type="dxa"/>
            <w:gridSpan w:val="3"/>
            <w:tcBorders>
              <w:top w:val="single" w:sz="6" w:space="0" w:color="auto"/>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4</w:t>
            </w:r>
          </w:p>
        </w:tc>
        <w:tc>
          <w:tcPr>
            <w:tcW w:w="606" w:type="dxa"/>
            <w:gridSpan w:val="2"/>
            <w:tcBorders>
              <w:top w:val="single" w:sz="6" w:space="0" w:color="auto"/>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4</w:t>
            </w:r>
          </w:p>
        </w:tc>
        <w:tc>
          <w:tcPr>
            <w:tcW w:w="706" w:type="dxa"/>
            <w:gridSpan w:val="4"/>
            <w:tcBorders>
              <w:top w:val="single" w:sz="6" w:space="0" w:color="auto"/>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4</w:t>
            </w:r>
          </w:p>
        </w:tc>
        <w:tc>
          <w:tcPr>
            <w:tcW w:w="602" w:type="dxa"/>
            <w:tcBorders>
              <w:top w:val="single" w:sz="6" w:space="0" w:color="auto"/>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3</w:t>
            </w:r>
          </w:p>
        </w:tc>
        <w:tc>
          <w:tcPr>
            <w:tcW w:w="606" w:type="dxa"/>
            <w:tcBorders>
              <w:top w:val="single" w:sz="6" w:space="0" w:color="auto"/>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3</w:t>
            </w:r>
          </w:p>
        </w:tc>
        <w:tc>
          <w:tcPr>
            <w:tcW w:w="540" w:type="dxa"/>
            <w:gridSpan w:val="4"/>
            <w:tcBorders>
              <w:top w:val="single" w:sz="6" w:space="0" w:color="auto"/>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3</w:t>
            </w:r>
          </w:p>
        </w:tc>
        <w:tc>
          <w:tcPr>
            <w:tcW w:w="724" w:type="dxa"/>
            <w:gridSpan w:val="6"/>
            <w:tcBorders>
              <w:top w:val="single" w:sz="6" w:space="0" w:color="auto"/>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3</w:t>
            </w:r>
          </w:p>
        </w:tc>
        <w:tc>
          <w:tcPr>
            <w:tcW w:w="863" w:type="dxa"/>
            <w:gridSpan w:val="3"/>
            <w:tcBorders>
              <w:top w:val="single" w:sz="6" w:space="0" w:color="auto"/>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bCs/>
                <w:sz w:val="22"/>
                <w:szCs w:val="22"/>
              </w:rPr>
            </w:pPr>
            <w:r w:rsidRPr="00FC0E4C">
              <w:rPr>
                <w:bCs/>
                <w:sz w:val="22"/>
                <w:szCs w:val="22"/>
              </w:rPr>
              <w:t>28</w:t>
            </w:r>
          </w:p>
        </w:tc>
      </w:tr>
      <w:tr w:rsidR="005F3D50" w:rsidRPr="005F3D50" w:rsidTr="00FC0E4C">
        <w:trPr>
          <w:trHeight w:val="1013"/>
        </w:trPr>
        <w:tc>
          <w:tcPr>
            <w:tcW w:w="6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 xml:space="preserve">3  </w:t>
            </w:r>
          </w:p>
        </w:tc>
        <w:tc>
          <w:tcPr>
            <w:tcW w:w="302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lang w:val="en-US"/>
              </w:rPr>
            </w:pPr>
            <w:r w:rsidRPr="00FC0E4C">
              <w:rPr>
                <w:sz w:val="22"/>
                <w:szCs w:val="22"/>
              </w:rPr>
              <w:t>Английский язык</w:t>
            </w:r>
          </w:p>
        </w:tc>
        <w:tc>
          <w:tcPr>
            <w:tcW w:w="565"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color w:val="000000"/>
                <w:sz w:val="22"/>
                <w:szCs w:val="22"/>
              </w:rPr>
            </w:pPr>
            <w:r w:rsidRPr="00FC0E4C">
              <w:rPr>
                <w:color w:val="000000"/>
                <w:sz w:val="22"/>
                <w:szCs w:val="22"/>
              </w:rPr>
              <w:t>3/3</w:t>
            </w:r>
          </w:p>
          <w:p w:rsidR="005F3D50" w:rsidRPr="00FC0E4C" w:rsidRDefault="005F3D50" w:rsidP="006C2A7F">
            <w:pPr>
              <w:widowControl w:val="0"/>
              <w:autoSpaceDE w:val="0"/>
              <w:autoSpaceDN w:val="0"/>
              <w:adjustRightInd w:val="0"/>
              <w:rPr>
                <w:color w:val="000000"/>
                <w:sz w:val="22"/>
                <w:szCs w:val="22"/>
              </w:rPr>
            </w:pPr>
          </w:p>
          <w:p w:rsidR="005F3D50" w:rsidRPr="00FC0E4C" w:rsidRDefault="005F3D50" w:rsidP="006C2A7F">
            <w:pPr>
              <w:widowControl w:val="0"/>
              <w:autoSpaceDE w:val="0"/>
              <w:autoSpaceDN w:val="0"/>
              <w:adjustRightInd w:val="0"/>
              <w:rPr>
                <w:color w:val="000000"/>
                <w:sz w:val="22"/>
                <w:szCs w:val="22"/>
              </w:rPr>
            </w:pPr>
          </w:p>
        </w:tc>
        <w:tc>
          <w:tcPr>
            <w:tcW w:w="720"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3/3</w:t>
            </w:r>
          </w:p>
          <w:p w:rsidR="005F3D50" w:rsidRPr="00FC0E4C" w:rsidRDefault="005F3D50" w:rsidP="006C2A7F">
            <w:pPr>
              <w:widowControl w:val="0"/>
              <w:autoSpaceDE w:val="0"/>
              <w:autoSpaceDN w:val="0"/>
              <w:adjustRightInd w:val="0"/>
              <w:jc w:val="center"/>
              <w:rPr>
                <w:color w:val="000000"/>
                <w:sz w:val="22"/>
                <w:szCs w:val="22"/>
              </w:rPr>
            </w:pPr>
          </w:p>
          <w:p w:rsidR="005F3D50" w:rsidRPr="00FC0E4C" w:rsidRDefault="005F3D50" w:rsidP="006C2A7F">
            <w:pPr>
              <w:widowControl w:val="0"/>
              <w:autoSpaceDE w:val="0"/>
              <w:autoSpaceDN w:val="0"/>
              <w:adjustRightInd w:val="0"/>
              <w:jc w:val="center"/>
              <w:rPr>
                <w:color w:val="000000"/>
                <w:sz w:val="22"/>
                <w:szCs w:val="22"/>
              </w:rPr>
            </w:pPr>
          </w:p>
        </w:tc>
        <w:tc>
          <w:tcPr>
            <w:tcW w:w="606" w:type="dxa"/>
            <w:gridSpan w:val="2"/>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3/3</w:t>
            </w:r>
          </w:p>
          <w:p w:rsidR="005F3D50" w:rsidRPr="00FC0E4C" w:rsidRDefault="005F3D50" w:rsidP="006C2A7F">
            <w:pPr>
              <w:widowControl w:val="0"/>
              <w:autoSpaceDE w:val="0"/>
              <w:autoSpaceDN w:val="0"/>
              <w:adjustRightInd w:val="0"/>
              <w:jc w:val="center"/>
              <w:rPr>
                <w:color w:val="000000"/>
                <w:sz w:val="22"/>
                <w:szCs w:val="22"/>
              </w:rPr>
            </w:pPr>
          </w:p>
          <w:p w:rsidR="005F3D50" w:rsidRPr="00FC0E4C" w:rsidRDefault="005F3D50" w:rsidP="006C2A7F">
            <w:pPr>
              <w:widowControl w:val="0"/>
              <w:autoSpaceDE w:val="0"/>
              <w:autoSpaceDN w:val="0"/>
              <w:adjustRightInd w:val="0"/>
              <w:jc w:val="center"/>
              <w:rPr>
                <w:color w:val="000000"/>
                <w:sz w:val="22"/>
                <w:szCs w:val="22"/>
              </w:rPr>
            </w:pPr>
          </w:p>
        </w:tc>
        <w:tc>
          <w:tcPr>
            <w:tcW w:w="706" w:type="dxa"/>
            <w:gridSpan w:val="4"/>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3/3</w:t>
            </w:r>
          </w:p>
          <w:p w:rsidR="005F3D50" w:rsidRPr="00FC0E4C" w:rsidRDefault="005F3D50" w:rsidP="006C2A7F">
            <w:pPr>
              <w:widowControl w:val="0"/>
              <w:autoSpaceDE w:val="0"/>
              <w:autoSpaceDN w:val="0"/>
              <w:adjustRightInd w:val="0"/>
              <w:jc w:val="center"/>
              <w:rPr>
                <w:color w:val="000000"/>
                <w:sz w:val="22"/>
                <w:szCs w:val="22"/>
              </w:rPr>
            </w:pPr>
          </w:p>
          <w:p w:rsidR="005F3D50" w:rsidRPr="00FC0E4C" w:rsidRDefault="005F3D50" w:rsidP="006C2A7F">
            <w:pPr>
              <w:widowControl w:val="0"/>
              <w:autoSpaceDE w:val="0"/>
              <w:autoSpaceDN w:val="0"/>
              <w:adjustRightInd w:val="0"/>
              <w:jc w:val="center"/>
              <w:rPr>
                <w:color w:val="000000"/>
                <w:sz w:val="22"/>
                <w:szCs w:val="22"/>
              </w:rPr>
            </w:pPr>
          </w:p>
        </w:tc>
        <w:tc>
          <w:tcPr>
            <w:tcW w:w="602"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3/3</w:t>
            </w:r>
          </w:p>
          <w:p w:rsidR="005F3D50" w:rsidRPr="00FC0E4C" w:rsidRDefault="005F3D50" w:rsidP="006C2A7F">
            <w:pPr>
              <w:widowControl w:val="0"/>
              <w:autoSpaceDE w:val="0"/>
              <w:autoSpaceDN w:val="0"/>
              <w:adjustRightInd w:val="0"/>
              <w:jc w:val="center"/>
              <w:rPr>
                <w:color w:val="000000"/>
                <w:sz w:val="22"/>
                <w:szCs w:val="22"/>
              </w:rPr>
            </w:pPr>
          </w:p>
          <w:p w:rsidR="005F3D50" w:rsidRPr="00FC0E4C" w:rsidRDefault="005F3D50" w:rsidP="006C2A7F">
            <w:pPr>
              <w:widowControl w:val="0"/>
              <w:autoSpaceDE w:val="0"/>
              <w:autoSpaceDN w:val="0"/>
              <w:adjustRightInd w:val="0"/>
              <w:jc w:val="center"/>
              <w:rPr>
                <w:color w:val="000000"/>
                <w:sz w:val="22"/>
                <w:szCs w:val="22"/>
              </w:rPr>
            </w:pPr>
          </w:p>
        </w:tc>
        <w:tc>
          <w:tcPr>
            <w:tcW w:w="60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3/3</w:t>
            </w:r>
          </w:p>
          <w:p w:rsidR="005F3D50" w:rsidRPr="00FC0E4C" w:rsidRDefault="005F3D50" w:rsidP="006C2A7F">
            <w:pPr>
              <w:widowControl w:val="0"/>
              <w:autoSpaceDE w:val="0"/>
              <w:autoSpaceDN w:val="0"/>
              <w:adjustRightInd w:val="0"/>
              <w:jc w:val="center"/>
              <w:rPr>
                <w:color w:val="000000"/>
                <w:sz w:val="22"/>
                <w:szCs w:val="22"/>
              </w:rPr>
            </w:pPr>
          </w:p>
          <w:p w:rsidR="005F3D50" w:rsidRPr="00FC0E4C" w:rsidRDefault="005F3D50" w:rsidP="006C2A7F">
            <w:pPr>
              <w:widowControl w:val="0"/>
              <w:autoSpaceDE w:val="0"/>
              <w:autoSpaceDN w:val="0"/>
              <w:adjustRightInd w:val="0"/>
              <w:jc w:val="center"/>
              <w:rPr>
                <w:color w:val="000000"/>
                <w:sz w:val="22"/>
                <w:szCs w:val="22"/>
              </w:rPr>
            </w:pPr>
          </w:p>
        </w:tc>
        <w:tc>
          <w:tcPr>
            <w:tcW w:w="540" w:type="dxa"/>
            <w:gridSpan w:val="4"/>
            <w:tcBorders>
              <w:top w:val="nil"/>
              <w:left w:val="nil"/>
              <w:bottom w:val="single" w:sz="6" w:space="0" w:color="auto"/>
              <w:right w:val="single" w:sz="6" w:space="0" w:color="auto"/>
            </w:tcBorders>
          </w:tcPr>
          <w:p w:rsidR="005F3D50" w:rsidRPr="00FC0E4C" w:rsidRDefault="005F3D50" w:rsidP="006C2A7F">
            <w:pPr>
              <w:widowControl w:val="0"/>
              <w:autoSpaceDE w:val="0"/>
              <w:autoSpaceDN w:val="0"/>
              <w:adjustRightInd w:val="0"/>
              <w:rPr>
                <w:color w:val="000000"/>
                <w:sz w:val="22"/>
                <w:szCs w:val="22"/>
              </w:rPr>
            </w:pPr>
          </w:p>
          <w:p w:rsidR="005F3D50" w:rsidRPr="00FC0E4C" w:rsidRDefault="005F3D50" w:rsidP="006C2A7F">
            <w:pPr>
              <w:widowControl w:val="0"/>
              <w:autoSpaceDE w:val="0"/>
              <w:autoSpaceDN w:val="0"/>
              <w:adjustRightInd w:val="0"/>
              <w:rPr>
                <w:color w:val="000000"/>
                <w:sz w:val="22"/>
                <w:szCs w:val="22"/>
              </w:rPr>
            </w:pPr>
          </w:p>
          <w:p w:rsidR="005F3D50" w:rsidRPr="00FC0E4C" w:rsidRDefault="005F3D50" w:rsidP="006C2A7F">
            <w:pPr>
              <w:widowControl w:val="0"/>
              <w:autoSpaceDE w:val="0"/>
              <w:autoSpaceDN w:val="0"/>
              <w:adjustRightInd w:val="0"/>
              <w:rPr>
                <w:color w:val="000000"/>
                <w:sz w:val="22"/>
                <w:szCs w:val="22"/>
              </w:rPr>
            </w:pPr>
            <w:r w:rsidRPr="00FC0E4C">
              <w:rPr>
                <w:color w:val="000000"/>
                <w:sz w:val="22"/>
                <w:szCs w:val="22"/>
              </w:rPr>
              <w:t>3/3</w:t>
            </w:r>
          </w:p>
          <w:p w:rsidR="005F3D50" w:rsidRPr="00FC0E4C" w:rsidRDefault="005F3D50" w:rsidP="006C2A7F">
            <w:pPr>
              <w:widowControl w:val="0"/>
              <w:autoSpaceDE w:val="0"/>
              <w:autoSpaceDN w:val="0"/>
              <w:adjustRightInd w:val="0"/>
              <w:rPr>
                <w:color w:val="000000"/>
                <w:sz w:val="22"/>
                <w:szCs w:val="22"/>
              </w:rPr>
            </w:pPr>
          </w:p>
          <w:p w:rsidR="005F3D50" w:rsidRPr="00FC0E4C" w:rsidRDefault="005F3D50" w:rsidP="006C2A7F">
            <w:pPr>
              <w:widowControl w:val="0"/>
              <w:autoSpaceDE w:val="0"/>
              <w:autoSpaceDN w:val="0"/>
              <w:adjustRightInd w:val="0"/>
              <w:rPr>
                <w:color w:val="000000"/>
                <w:sz w:val="22"/>
                <w:szCs w:val="22"/>
              </w:rPr>
            </w:pPr>
          </w:p>
        </w:tc>
        <w:tc>
          <w:tcPr>
            <w:tcW w:w="724" w:type="dxa"/>
            <w:gridSpan w:val="6"/>
            <w:tcBorders>
              <w:top w:val="nil"/>
              <w:left w:val="nil"/>
              <w:bottom w:val="single" w:sz="6" w:space="0" w:color="auto"/>
              <w:right w:val="single" w:sz="6" w:space="0" w:color="auto"/>
            </w:tcBorders>
          </w:tcPr>
          <w:p w:rsidR="005F3D50" w:rsidRPr="00FC0E4C" w:rsidRDefault="005F3D50" w:rsidP="006C2A7F">
            <w:pPr>
              <w:widowControl w:val="0"/>
              <w:autoSpaceDE w:val="0"/>
              <w:autoSpaceDN w:val="0"/>
              <w:adjustRightInd w:val="0"/>
              <w:rPr>
                <w:color w:val="000000"/>
                <w:sz w:val="22"/>
                <w:szCs w:val="22"/>
              </w:rPr>
            </w:pPr>
          </w:p>
          <w:p w:rsidR="005F3D50" w:rsidRPr="00FC0E4C" w:rsidRDefault="005F3D50" w:rsidP="006C2A7F">
            <w:pPr>
              <w:widowControl w:val="0"/>
              <w:autoSpaceDE w:val="0"/>
              <w:autoSpaceDN w:val="0"/>
              <w:adjustRightInd w:val="0"/>
              <w:rPr>
                <w:color w:val="000000"/>
                <w:sz w:val="22"/>
                <w:szCs w:val="22"/>
              </w:rPr>
            </w:pPr>
          </w:p>
          <w:p w:rsidR="005F3D50" w:rsidRPr="00FC0E4C" w:rsidRDefault="005F3D50" w:rsidP="006C2A7F">
            <w:pPr>
              <w:widowControl w:val="0"/>
              <w:autoSpaceDE w:val="0"/>
              <w:autoSpaceDN w:val="0"/>
              <w:adjustRightInd w:val="0"/>
              <w:rPr>
                <w:color w:val="000000"/>
                <w:sz w:val="22"/>
                <w:szCs w:val="22"/>
              </w:rPr>
            </w:pPr>
            <w:r w:rsidRPr="00FC0E4C">
              <w:rPr>
                <w:color w:val="000000"/>
                <w:sz w:val="22"/>
                <w:szCs w:val="22"/>
              </w:rPr>
              <w:t>3/3</w:t>
            </w:r>
          </w:p>
          <w:p w:rsidR="005F3D50" w:rsidRPr="00FC0E4C" w:rsidRDefault="005F3D50" w:rsidP="006C2A7F">
            <w:pPr>
              <w:widowControl w:val="0"/>
              <w:autoSpaceDE w:val="0"/>
              <w:autoSpaceDN w:val="0"/>
              <w:adjustRightInd w:val="0"/>
              <w:rPr>
                <w:color w:val="000000"/>
                <w:sz w:val="22"/>
                <w:szCs w:val="22"/>
              </w:rPr>
            </w:pPr>
          </w:p>
        </w:tc>
        <w:tc>
          <w:tcPr>
            <w:tcW w:w="863"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bCs/>
                <w:color w:val="000000"/>
                <w:sz w:val="22"/>
                <w:szCs w:val="22"/>
                <w:lang w:val="en-US"/>
              </w:rPr>
            </w:pPr>
            <w:r w:rsidRPr="00FC0E4C">
              <w:rPr>
                <w:bCs/>
                <w:color w:val="000000"/>
                <w:sz w:val="22"/>
                <w:szCs w:val="22"/>
              </w:rPr>
              <w:t>48</w:t>
            </w:r>
          </w:p>
          <w:p w:rsidR="005F3D50" w:rsidRPr="00FC0E4C" w:rsidRDefault="005F3D50" w:rsidP="006C2A7F">
            <w:pPr>
              <w:widowControl w:val="0"/>
              <w:autoSpaceDE w:val="0"/>
              <w:autoSpaceDN w:val="0"/>
              <w:adjustRightInd w:val="0"/>
              <w:jc w:val="center"/>
              <w:rPr>
                <w:bCs/>
                <w:color w:val="000000"/>
                <w:sz w:val="22"/>
                <w:szCs w:val="22"/>
              </w:rPr>
            </w:pPr>
          </w:p>
          <w:p w:rsidR="005F3D50" w:rsidRPr="00FC0E4C" w:rsidRDefault="005F3D50" w:rsidP="006C2A7F">
            <w:pPr>
              <w:widowControl w:val="0"/>
              <w:autoSpaceDE w:val="0"/>
              <w:autoSpaceDN w:val="0"/>
              <w:adjustRightInd w:val="0"/>
              <w:rPr>
                <w:bCs/>
                <w:color w:val="000000"/>
                <w:sz w:val="22"/>
                <w:szCs w:val="22"/>
                <w:lang w:val="en-US"/>
              </w:rPr>
            </w:pPr>
          </w:p>
        </w:tc>
      </w:tr>
      <w:tr w:rsidR="005F3D50" w:rsidRPr="005F3D50" w:rsidTr="005F3D50">
        <w:trPr>
          <w:trHeight w:val="255"/>
        </w:trPr>
        <w:tc>
          <w:tcPr>
            <w:tcW w:w="6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right"/>
              <w:rPr>
                <w:sz w:val="22"/>
                <w:szCs w:val="22"/>
              </w:rPr>
            </w:pPr>
            <w:r w:rsidRPr="00FC0E4C">
              <w:rPr>
                <w:sz w:val="22"/>
                <w:szCs w:val="22"/>
              </w:rPr>
              <w:t>4</w:t>
            </w:r>
          </w:p>
        </w:tc>
        <w:tc>
          <w:tcPr>
            <w:tcW w:w="302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Математика</w:t>
            </w:r>
          </w:p>
        </w:tc>
        <w:tc>
          <w:tcPr>
            <w:tcW w:w="565"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5</w:t>
            </w:r>
          </w:p>
        </w:tc>
        <w:tc>
          <w:tcPr>
            <w:tcW w:w="720"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5</w:t>
            </w:r>
          </w:p>
        </w:tc>
        <w:tc>
          <w:tcPr>
            <w:tcW w:w="606" w:type="dxa"/>
            <w:gridSpan w:val="2"/>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5</w:t>
            </w:r>
          </w:p>
        </w:tc>
        <w:tc>
          <w:tcPr>
            <w:tcW w:w="706" w:type="dxa"/>
            <w:gridSpan w:val="4"/>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5</w:t>
            </w:r>
          </w:p>
        </w:tc>
        <w:tc>
          <w:tcPr>
            <w:tcW w:w="602"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5</w:t>
            </w:r>
          </w:p>
        </w:tc>
        <w:tc>
          <w:tcPr>
            <w:tcW w:w="60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5</w:t>
            </w:r>
          </w:p>
        </w:tc>
        <w:tc>
          <w:tcPr>
            <w:tcW w:w="540" w:type="dxa"/>
            <w:gridSpan w:val="4"/>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5</w:t>
            </w:r>
          </w:p>
        </w:tc>
        <w:tc>
          <w:tcPr>
            <w:tcW w:w="724" w:type="dxa"/>
            <w:gridSpan w:val="6"/>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5</w:t>
            </w:r>
          </w:p>
        </w:tc>
        <w:tc>
          <w:tcPr>
            <w:tcW w:w="863"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bCs/>
                <w:color w:val="000000"/>
                <w:sz w:val="22"/>
                <w:szCs w:val="22"/>
              </w:rPr>
            </w:pPr>
            <w:r w:rsidRPr="00FC0E4C">
              <w:rPr>
                <w:bCs/>
                <w:color w:val="000000"/>
                <w:sz w:val="22"/>
                <w:szCs w:val="22"/>
              </w:rPr>
              <w:t>40</w:t>
            </w:r>
          </w:p>
        </w:tc>
      </w:tr>
      <w:tr w:rsidR="005F3D50" w:rsidRPr="005F3D50" w:rsidTr="005F3D50">
        <w:trPr>
          <w:trHeight w:val="255"/>
        </w:trPr>
        <w:tc>
          <w:tcPr>
            <w:tcW w:w="6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right"/>
              <w:rPr>
                <w:sz w:val="22"/>
                <w:szCs w:val="22"/>
              </w:rPr>
            </w:pPr>
            <w:r w:rsidRPr="00FC0E4C">
              <w:rPr>
                <w:sz w:val="22"/>
                <w:szCs w:val="22"/>
              </w:rPr>
              <w:t>5</w:t>
            </w:r>
          </w:p>
        </w:tc>
        <w:tc>
          <w:tcPr>
            <w:tcW w:w="302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Информатика и ИКТ</w:t>
            </w:r>
          </w:p>
        </w:tc>
        <w:tc>
          <w:tcPr>
            <w:tcW w:w="565"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w:t>
            </w:r>
          </w:p>
        </w:tc>
        <w:tc>
          <w:tcPr>
            <w:tcW w:w="720"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w:t>
            </w:r>
          </w:p>
        </w:tc>
        <w:tc>
          <w:tcPr>
            <w:tcW w:w="606" w:type="dxa"/>
            <w:gridSpan w:val="2"/>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w:t>
            </w:r>
          </w:p>
        </w:tc>
        <w:tc>
          <w:tcPr>
            <w:tcW w:w="706" w:type="dxa"/>
            <w:gridSpan w:val="4"/>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w:t>
            </w:r>
          </w:p>
        </w:tc>
        <w:tc>
          <w:tcPr>
            <w:tcW w:w="602"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w:t>
            </w:r>
          </w:p>
        </w:tc>
        <w:tc>
          <w:tcPr>
            <w:tcW w:w="60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w:t>
            </w:r>
          </w:p>
        </w:tc>
        <w:tc>
          <w:tcPr>
            <w:tcW w:w="540" w:type="dxa"/>
            <w:gridSpan w:val="4"/>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1/1</w:t>
            </w:r>
          </w:p>
        </w:tc>
        <w:tc>
          <w:tcPr>
            <w:tcW w:w="724" w:type="dxa"/>
            <w:gridSpan w:val="6"/>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1/1</w:t>
            </w:r>
          </w:p>
        </w:tc>
        <w:tc>
          <w:tcPr>
            <w:tcW w:w="863"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bCs/>
                <w:color w:val="000000"/>
                <w:sz w:val="22"/>
                <w:szCs w:val="22"/>
              </w:rPr>
            </w:pPr>
            <w:r w:rsidRPr="00FC0E4C">
              <w:rPr>
                <w:bCs/>
                <w:color w:val="000000"/>
                <w:sz w:val="22"/>
                <w:szCs w:val="22"/>
              </w:rPr>
              <w:t>4</w:t>
            </w:r>
          </w:p>
        </w:tc>
      </w:tr>
      <w:tr w:rsidR="005F3D50" w:rsidRPr="005F3D50" w:rsidTr="005F3D50">
        <w:trPr>
          <w:trHeight w:val="255"/>
        </w:trPr>
        <w:tc>
          <w:tcPr>
            <w:tcW w:w="6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right"/>
              <w:rPr>
                <w:sz w:val="22"/>
                <w:szCs w:val="22"/>
              </w:rPr>
            </w:pPr>
            <w:r w:rsidRPr="00FC0E4C">
              <w:rPr>
                <w:sz w:val="22"/>
                <w:szCs w:val="22"/>
              </w:rPr>
              <w:t>6</w:t>
            </w:r>
          </w:p>
        </w:tc>
        <w:tc>
          <w:tcPr>
            <w:tcW w:w="302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Физика</w:t>
            </w:r>
          </w:p>
        </w:tc>
        <w:tc>
          <w:tcPr>
            <w:tcW w:w="565"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w:t>
            </w:r>
          </w:p>
        </w:tc>
        <w:tc>
          <w:tcPr>
            <w:tcW w:w="720"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w:t>
            </w:r>
          </w:p>
        </w:tc>
        <w:tc>
          <w:tcPr>
            <w:tcW w:w="606" w:type="dxa"/>
            <w:gridSpan w:val="2"/>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w:t>
            </w:r>
          </w:p>
        </w:tc>
        <w:tc>
          <w:tcPr>
            <w:tcW w:w="706" w:type="dxa"/>
            <w:gridSpan w:val="4"/>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w:t>
            </w:r>
          </w:p>
        </w:tc>
        <w:tc>
          <w:tcPr>
            <w:tcW w:w="602"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2</w:t>
            </w:r>
          </w:p>
        </w:tc>
        <w:tc>
          <w:tcPr>
            <w:tcW w:w="60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2</w:t>
            </w:r>
          </w:p>
        </w:tc>
        <w:tc>
          <w:tcPr>
            <w:tcW w:w="540" w:type="dxa"/>
            <w:gridSpan w:val="4"/>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2</w:t>
            </w:r>
          </w:p>
        </w:tc>
        <w:tc>
          <w:tcPr>
            <w:tcW w:w="724" w:type="dxa"/>
            <w:gridSpan w:val="6"/>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2</w:t>
            </w:r>
          </w:p>
        </w:tc>
        <w:tc>
          <w:tcPr>
            <w:tcW w:w="863"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bCs/>
                <w:color w:val="000000"/>
                <w:sz w:val="22"/>
                <w:szCs w:val="22"/>
              </w:rPr>
            </w:pPr>
            <w:r w:rsidRPr="00FC0E4C">
              <w:rPr>
                <w:bCs/>
                <w:color w:val="000000"/>
                <w:sz w:val="22"/>
                <w:szCs w:val="22"/>
              </w:rPr>
              <w:t>8</w:t>
            </w:r>
          </w:p>
        </w:tc>
      </w:tr>
      <w:tr w:rsidR="005F3D50" w:rsidRPr="005F3D50" w:rsidTr="005F3D50">
        <w:trPr>
          <w:trHeight w:val="255"/>
        </w:trPr>
        <w:tc>
          <w:tcPr>
            <w:tcW w:w="6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right"/>
              <w:rPr>
                <w:sz w:val="22"/>
                <w:szCs w:val="22"/>
              </w:rPr>
            </w:pPr>
            <w:r w:rsidRPr="00FC0E4C">
              <w:rPr>
                <w:sz w:val="22"/>
                <w:szCs w:val="22"/>
              </w:rPr>
              <w:t>7</w:t>
            </w:r>
          </w:p>
        </w:tc>
        <w:tc>
          <w:tcPr>
            <w:tcW w:w="302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Химия</w:t>
            </w:r>
          </w:p>
        </w:tc>
        <w:tc>
          <w:tcPr>
            <w:tcW w:w="565"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w:t>
            </w:r>
          </w:p>
        </w:tc>
        <w:tc>
          <w:tcPr>
            <w:tcW w:w="720"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w:t>
            </w:r>
          </w:p>
        </w:tc>
        <w:tc>
          <w:tcPr>
            <w:tcW w:w="606" w:type="dxa"/>
            <w:gridSpan w:val="2"/>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w:t>
            </w:r>
          </w:p>
        </w:tc>
        <w:tc>
          <w:tcPr>
            <w:tcW w:w="706" w:type="dxa"/>
            <w:gridSpan w:val="4"/>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w:t>
            </w:r>
          </w:p>
        </w:tc>
        <w:tc>
          <w:tcPr>
            <w:tcW w:w="602"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w:t>
            </w:r>
          </w:p>
        </w:tc>
        <w:tc>
          <w:tcPr>
            <w:tcW w:w="60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w:t>
            </w:r>
          </w:p>
        </w:tc>
        <w:tc>
          <w:tcPr>
            <w:tcW w:w="540" w:type="dxa"/>
            <w:gridSpan w:val="4"/>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2</w:t>
            </w:r>
          </w:p>
        </w:tc>
        <w:tc>
          <w:tcPr>
            <w:tcW w:w="724" w:type="dxa"/>
            <w:gridSpan w:val="6"/>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2</w:t>
            </w:r>
          </w:p>
        </w:tc>
        <w:tc>
          <w:tcPr>
            <w:tcW w:w="863"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bCs/>
                <w:color w:val="000000"/>
                <w:sz w:val="22"/>
                <w:szCs w:val="22"/>
              </w:rPr>
            </w:pPr>
            <w:r w:rsidRPr="00FC0E4C">
              <w:rPr>
                <w:bCs/>
                <w:color w:val="000000"/>
                <w:sz w:val="22"/>
                <w:szCs w:val="22"/>
              </w:rPr>
              <w:t>4</w:t>
            </w:r>
          </w:p>
        </w:tc>
      </w:tr>
      <w:tr w:rsidR="005F3D50" w:rsidRPr="005F3D50" w:rsidTr="005F3D50">
        <w:trPr>
          <w:trHeight w:val="255"/>
        </w:trPr>
        <w:tc>
          <w:tcPr>
            <w:tcW w:w="6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right"/>
              <w:rPr>
                <w:sz w:val="22"/>
                <w:szCs w:val="22"/>
              </w:rPr>
            </w:pPr>
            <w:r w:rsidRPr="00FC0E4C">
              <w:rPr>
                <w:sz w:val="22"/>
                <w:szCs w:val="22"/>
              </w:rPr>
              <w:t>8</w:t>
            </w:r>
          </w:p>
        </w:tc>
        <w:tc>
          <w:tcPr>
            <w:tcW w:w="302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Биология</w:t>
            </w:r>
          </w:p>
        </w:tc>
        <w:tc>
          <w:tcPr>
            <w:tcW w:w="565"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w:t>
            </w:r>
          </w:p>
        </w:tc>
        <w:tc>
          <w:tcPr>
            <w:tcW w:w="720"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w:t>
            </w:r>
          </w:p>
        </w:tc>
        <w:tc>
          <w:tcPr>
            <w:tcW w:w="606" w:type="dxa"/>
            <w:gridSpan w:val="2"/>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1</w:t>
            </w:r>
          </w:p>
        </w:tc>
        <w:tc>
          <w:tcPr>
            <w:tcW w:w="706" w:type="dxa"/>
            <w:gridSpan w:val="4"/>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1</w:t>
            </w:r>
          </w:p>
        </w:tc>
        <w:tc>
          <w:tcPr>
            <w:tcW w:w="602"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2</w:t>
            </w:r>
          </w:p>
        </w:tc>
        <w:tc>
          <w:tcPr>
            <w:tcW w:w="60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2</w:t>
            </w:r>
          </w:p>
        </w:tc>
        <w:tc>
          <w:tcPr>
            <w:tcW w:w="540" w:type="dxa"/>
            <w:gridSpan w:val="4"/>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2</w:t>
            </w:r>
          </w:p>
        </w:tc>
        <w:tc>
          <w:tcPr>
            <w:tcW w:w="724" w:type="dxa"/>
            <w:gridSpan w:val="6"/>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2</w:t>
            </w:r>
          </w:p>
        </w:tc>
        <w:tc>
          <w:tcPr>
            <w:tcW w:w="863"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bCs/>
                <w:color w:val="000000"/>
                <w:sz w:val="22"/>
                <w:szCs w:val="22"/>
              </w:rPr>
            </w:pPr>
            <w:r w:rsidRPr="00FC0E4C">
              <w:rPr>
                <w:bCs/>
                <w:color w:val="000000"/>
                <w:sz w:val="22"/>
                <w:szCs w:val="22"/>
              </w:rPr>
              <w:t>10</w:t>
            </w:r>
          </w:p>
        </w:tc>
      </w:tr>
      <w:tr w:rsidR="005F3D50" w:rsidRPr="005F3D50" w:rsidTr="005F3D50">
        <w:trPr>
          <w:trHeight w:val="255"/>
        </w:trPr>
        <w:tc>
          <w:tcPr>
            <w:tcW w:w="6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right"/>
              <w:rPr>
                <w:sz w:val="22"/>
                <w:szCs w:val="22"/>
              </w:rPr>
            </w:pPr>
            <w:r w:rsidRPr="00FC0E4C">
              <w:rPr>
                <w:sz w:val="22"/>
                <w:szCs w:val="22"/>
              </w:rPr>
              <w:t>9</w:t>
            </w:r>
          </w:p>
        </w:tc>
        <w:tc>
          <w:tcPr>
            <w:tcW w:w="302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История</w:t>
            </w:r>
          </w:p>
        </w:tc>
        <w:tc>
          <w:tcPr>
            <w:tcW w:w="565"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2</w:t>
            </w:r>
          </w:p>
        </w:tc>
        <w:tc>
          <w:tcPr>
            <w:tcW w:w="720"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2</w:t>
            </w:r>
          </w:p>
        </w:tc>
        <w:tc>
          <w:tcPr>
            <w:tcW w:w="606" w:type="dxa"/>
            <w:gridSpan w:val="2"/>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2</w:t>
            </w:r>
          </w:p>
        </w:tc>
        <w:tc>
          <w:tcPr>
            <w:tcW w:w="706" w:type="dxa"/>
            <w:gridSpan w:val="4"/>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2</w:t>
            </w:r>
          </w:p>
        </w:tc>
        <w:tc>
          <w:tcPr>
            <w:tcW w:w="602"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2</w:t>
            </w:r>
          </w:p>
        </w:tc>
        <w:tc>
          <w:tcPr>
            <w:tcW w:w="60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2</w:t>
            </w:r>
          </w:p>
        </w:tc>
        <w:tc>
          <w:tcPr>
            <w:tcW w:w="540" w:type="dxa"/>
            <w:gridSpan w:val="4"/>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2</w:t>
            </w:r>
          </w:p>
        </w:tc>
        <w:tc>
          <w:tcPr>
            <w:tcW w:w="724" w:type="dxa"/>
            <w:gridSpan w:val="6"/>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2</w:t>
            </w:r>
          </w:p>
        </w:tc>
        <w:tc>
          <w:tcPr>
            <w:tcW w:w="863"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bCs/>
                <w:color w:val="000000"/>
                <w:sz w:val="22"/>
                <w:szCs w:val="22"/>
              </w:rPr>
            </w:pPr>
            <w:r w:rsidRPr="00FC0E4C">
              <w:rPr>
                <w:bCs/>
                <w:color w:val="000000"/>
                <w:sz w:val="22"/>
                <w:szCs w:val="22"/>
              </w:rPr>
              <w:t>16</w:t>
            </w:r>
          </w:p>
        </w:tc>
      </w:tr>
      <w:tr w:rsidR="005F3D50" w:rsidRPr="005F3D50" w:rsidTr="005F3D50">
        <w:trPr>
          <w:trHeight w:val="255"/>
        </w:trPr>
        <w:tc>
          <w:tcPr>
            <w:tcW w:w="6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right"/>
              <w:rPr>
                <w:sz w:val="22"/>
                <w:szCs w:val="22"/>
              </w:rPr>
            </w:pPr>
            <w:r w:rsidRPr="00FC0E4C">
              <w:rPr>
                <w:sz w:val="22"/>
                <w:szCs w:val="22"/>
              </w:rPr>
              <w:t>10</w:t>
            </w:r>
          </w:p>
        </w:tc>
        <w:tc>
          <w:tcPr>
            <w:tcW w:w="302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Обществознание (право)</w:t>
            </w:r>
          </w:p>
        </w:tc>
        <w:tc>
          <w:tcPr>
            <w:tcW w:w="565"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w:t>
            </w:r>
          </w:p>
        </w:tc>
        <w:tc>
          <w:tcPr>
            <w:tcW w:w="720"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w:t>
            </w:r>
          </w:p>
        </w:tc>
        <w:tc>
          <w:tcPr>
            <w:tcW w:w="606" w:type="dxa"/>
            <w:gridSpan w:val="2"/>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1</w:t>
            </w:r>
          </w:p>
        </w:tc>
        <w:tc>
          <w:tcPr>
            <w:tcW w:w="706" w:type="dxa"/>
            <w:gridSpan w:val="4"/>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1</w:t>
            </w:r>
          </w:p>
        </w:tc>
        <w:tc>
          <w:tcPr>
            <w:tcW w:w="602"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1</w:t>
            </w:r>
          </w:p>
        </w:tc>
        <w:tc>
          <w:tcPr>
            <w:tcW w:w="60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1</w:t>
            </w:r>
          </w:p>
        </w:tc>
        <w:tc>
          <w:tcPr>
            <w:tcW w:w="540" w:type="dxa"/>
            <w:gridSpan w:val="4"/>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1</w:t>
            </w:r>
          </w:p>
        </w:tc>
        <w:tc>
          <w:tcPr>
            <w:tcW w:w="724" w:type="dxa"/>
            <w:gridSpan w:val="6"/>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1</w:t>
            </w:r>
          </w:p>
        </w:tc>
        <w:tc>
          <w:tcPr>
            <w:tcW w:w="863"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bCs/>
                <w:color w:val="000000"/>
                <w:sz w:val="22"/>
                <w:szCs w:val="22"/>
              </w:rPr>
            </w:pPr>
            <w:r w:rsidRPr="00FC0E4C">
              <w:rPr>
                <w:bCs/>
                <w:color w:val="000000"/>
                <w:sz w:val="22"/>
                <w:szCs w:val="22"/>
              </w:rPr>
              <w:t>6</w:t>
            </w:r>
          </w:p>
        </w:tc>
      </w:tr>
      <w:tr w:rsidR="005F3D50" w:rsidRPr="005F3D50" w:rsidTr="005F3D50">
        <w:trPr>
          <w:trHeight w:val="255"/>
        </w:trPr>
        <w:tc>
          <w:tcPr>
            <w:tcW w:w="6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right"/>
              <w:rPr>
                <w:sz w:val="22"/>
                <w:szCs w:val="22"/>
              </w:rPr>
            </w:pPr>
            <w:r w:rsidRPr="00FC0E4C">
              <w:rPr>
                <w:sz w:val="22"/>
                <w:szCs w:val="22"/>
              </w:rPr>
              <w:t>11</w:t>
            </w:r>
          </w:p>
        </w:tc>
        <w:tc>
          <w:tcPr>
            <w:tcW w:w="302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География</w:t>
            </w:r>
          </w:p>
        </w:tc>
        <w:tc>
          <w:tcPr>
            <w:tcW w:w="565"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w:t>
            </w:r>
          </w:p>
        </w:tc>
        <w:tc>
          <w:tcPr>
            <w:tcW w:w="720"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w:t>
            </w:r>
          </w:p>
        </w:tc>
        <w:tc>
          <w:tcPr>
            <w:tcW w:w="606" w:type="dxa"/>
            <w:gridSpan w:val="2"/>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1</w:t>
            </w:r>
          </w:p>
        </w:tc>
        <w:tc>
          <w:tcPr>
            <w:tcW w:w="706" w:type="dxa"/>
            <w:gridSpan w:val="4"/>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1</w:t>
            </w:r>
          </w:p>
        </w:tc>
        <w:tc>
          <w:tcPr>
            <w:tcW w:w="602"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2</w:t>
            </w:r>
          </w:p>
        </w:tc>
        <w:tc>
          <w:tcPr>
            <w:tcW w:w="60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2</w:t>
            </w:r>
          </w:p>
        </w:tc>
        <w:tc>
          <w:tcPr>
            <w:tcW w:w="540" w:type="dxa"/>
            <w:gridSpan w:val="4"/>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2</w:t>
            </w:r>
          </w:p>
        </w:tc>
        <w:tc>
          <w:tcPr>
            <w:tcW w:w="724" w:type="dxa"/>
            <w:gridSpan w:val="6"/>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2</w:t>
            </w:r>
          </w:p>
        </w:tc>
        <w:tc>
          <w:tcPr>
            <w:tcW w:w="863"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bCs/>
                <w:color w:val="000000"/>
                <w:sz w:val="22"/>
                <w:szCs w:val="22"/>
              </w:rPr>
            </w:pPr>
            <w:r w:rsidRPr="00FC0E4C">
              <w:rPr>
                <w:bCs/>
                <w:color w:val="000000"/>
                <w:sz w:val="22"/>
                <w:szCs w:val="22"/>
              </w:rPr>
              <w:t>10</w:t>
            </w:r>
          </w:p>
        </w:tc>
      </w:tr>
      <w:tr w:rsidR="005F3D50" w:rsidRPr="005F3D50" w:rsidTr="005F3D50">
        <w:trPr>
          <w:trHeight w:val="255"/>
        </w:trPr>
        <w:tc>
          <w:tcPr>
            <w:tcW w:w="645" w:type="dxa"/>
            <w:vMerge w:val="restart"/>
            <w:tcBorders>
              <w:top w:val="nil"/>
              <w:left w:val="single" w:sz="6" w:space="0" w:color="auto"/>
              <w:bottom w:val="nil"/>
              <w:right w:val="single" w:sz="6" w:space="0" w:color="auto"/>
            </w:tcBorders>
            <w:vAlign w:val="bottom"/>
          </w:tcPr>
          <w:p w:rsidR="005F3D50" w:rsidRPr="00FC0E4C" w:rsidRDefault="005F3D50" w:rsidP="006C2A7F">
            <w:pPr>
              <w:widowControl w:val="0"/>
              <w:autoSpaceDE w:val="0"/>
              <w:autoSpaceDN w:val="0"/>
              <w:adjustRightInd w:val="0"/>
              <w:jc w:val="right"/>
              <w:rPr>
                <w:sz w:val="22"/>
                <w:szCs w:val="22"/>
              </w:rPr>
            </w:pPr>
            <w:r w:rsidRPr="00FC0E4C">
              <w:rPr>
                <w:sz w:val="22"/>
                <w:szCs w:val="22"/>
              </w:rPr>
              <w:t>12</w:t>
            </w:r>
          </w:p>
          <w:p w:rsidR="005F3D50" w:rsidRPr="00FC0E4C" w:rsidRDefault="005F3D50" w:rsidP="006C2A7F">
            <w:pPr>
              <w:widowControl w:val="0"/>
              <w:autoSpaceDE w:val="0"/>
              <w:autoSpaceDN w:val="0"/>
              <w:adjustRightInd w:val="0"/>
              <w:jc w:val="right"/>
              <w:rPr>
                <w:sz w:val="22"/>
                <w:szCs w:val="22"/>
              </w:rPr>
            </w:pPr>
            <w:r w:rsidRPr="00FC0E4C">
              <w:rPr>
                <w:sz w:val="22"/>
                <w:szCs w:val="22"/>
              </w:rPr>
              <w:t>13</w:t>
            </w:r>
          </w:p>
        </w:tc>
        <w:tc>
          <w:tcPr>
            <w:tcW w:w="302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Изо</w:t>
            </w:r>
          </w:p>
        </w:tc>
        <w:tc>
          <w:tcPr>
            <w:tcW w:w="565"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1</w:t>
            </w:r>
          </w:p>
        </w:tc>
        <w:tc>
          <w:tcPr>
            <w:tcW w:w="720"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1</w:t>
            </w:r>
          </w:p>
        </w:tc>
        <w:tc>
          <w:tcPr>
            <w:tcW w:w="606" w:type="dxa"/>
            <w:gridSpan w:val="2"/>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1</w:t>
            </w:r>
          </w:p>
        </w:tc>
        <w:tc>
          <w:tcPr>
            <w:tcW w:w="706" w:type="dxa"/>
            <w:gridSpan w:val="4"/>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1</w:t>
            </w:r>
          </w:p>
        </w:tc>
        <w:tc>
          <w:tcPr>
            <w:tcW w:w="602"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p>
        </w:tc>
        <w:tc>
          <w:tcPr>
            <w:tcW w:w="60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p>
        </w:tc>
        <w:tc>
          <w:tcPr>
            <w:tcW w:w="540" w:type="dxa"/>
            <w:gridSpan w:val="4"/>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p>
        </w:tc>
        <w:tc>
          <w:tcPr>
            <w:tcW w:w="724" w:type="dxa"/>
            <w:gridSpan w:val="6"/>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p>
        </w:tc>
        <w:tc>
          <w:tcPr>
            <w:tcW w:w="863"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bCs/>
                <w:color w:val="000000"/>
                <w:sz w:val="22"/>
                <w:szCs w:val="22"/>
              </w:rPr>
            </w:pPr>
            <w:r w:rsidRPr="00FC0E4C">
              <w:rPr>
                <w:bCs/>
                <w:color w:val="000000"/>
                <w:sz w:val="22"/>
                <w:szCs w:val="22"/>
              </w:rPr>
              <w:t>4</w:t>
            </w:r>
          </w:p>
        </w:tc>
      </w:tr>
      <w:tr w:rsidR="005F3D50" w:rsidRPr="005F3D50" w:rsidTr="005F3D50">
        <w:trPr>
          <w:trHeight w:val="255"/>
        </w:trPr>
        <w:tc>
          <w:tcPr>
            <w:tcW w:w="645" w:type="dxa"/>
            <w:vMerge/>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right"/>
              <w:rPr>
                <w:sz w:val="22"/>
                <w:szCs w:val="22"/>
              </w:rPr>
            </w:pPr>
          </w:p>
        </w:tc>
        <w:tc>
          <w:tcPr>
            <w:tcW w:w="302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Черчение</w:t>
            </w:r>
          </w:p>
        </w:tc>
        <w:tc>
          <w:tcPr>
            <w:tcW w:w="565"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p>
        </w:tc>
        <w:tc>
          <w:tcPr>
            <w:tcW w:w="720"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p>
        </w:tc>
        <w:tc>
          <w:tcPr>
            <w:tcW w:w="606" w:type="dxa"/>
            <w:gridSpan w:val="2"/>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p>
        </w:tc>
        <w:tc>
          <w:tcPr>
            <w:tcW w:w="706" w:type="dxa"/>
            <w:gridSpan w:val="4"/>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p>
        </w:tc>
        <w:tc>
          <w:tcPr>
            <w:tcW w:w="602"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1</w:t>
            </w:r>
          </w:p>
        </w:tc>
        <w:tc>
          <w:tcPr>
            <w:tcW w:w="60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1</w:t>
            </w:r>
          </w:p>
        </w:tc>
        <w:tc>
          <w:tcPr>
            <w:tcW w:w="540" w:type="dxa"/>
            <w:gridSpan w:val="4"/>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1</w:t>
            </w:r>
          </w:p>
        </w:tc>
        <w:tc>
          <w:tcPr>
            <w:tcW w:w="724" w:type="dxa"/>
            <w:gridSpan w:val="6"/>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1</w:t>
            </w:r>
          </w:p>
        </w:tc>
        <w:tc>
          <w:tcPr>
            <w:tcW w:w="863"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bCs/>
                <w:color w:val="000000"/>
                <w:sz w:val="22"/>
                <w:szCs w:val="22"/>
              </w:rPr>
            </w:pPr>
            <w:r w:rsidRPr="00FC0E4C">
              <w:rPr>
                <w:bCs/>
                <w:color w:val="000000"/>
                <w:sz w:val="22"/>
                <w:szCs w:val="22"/>
              </w:rPr>
              <w:t>4</w:t>
            </w:r>
          </w:p>
        </w:tc>
      </w:tr>
      <w:tr w:rsidR="005F3D50" w:rsidRPr="005F3D50" w:rsidTr="005F3D50">
        <w:trPr>
          <w:trHeight w:val="255"/>
        </w:trPr>
        <w:tc>
          <w:tcPr>
            <w:tcW w:w="6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right"/>
              <w:rPr>
                <w:sz w:val="22"/>
                <w:szCs w:val="22"/>
              </w:rPr>
            </w:pPr>
            <w:r w:rsidRPr="00FC0E4C">
              <w:rPr>
                <w:sz w:val="22"/>
                <w:szCs w:val="22"/>
              </w:rPr>
              <w:t>14</w:t>
            </w:r>
          </w:p>
        </w:tc>
        <w:tc>
          <w:tcPr>
            <w:tcW w:w="302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Музыка</w:t>
            </w:r>
          </w:p>
        </w:tc>
        <w:tc>
          <w:tcPr>
            <w:tcW w:w="565"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1</w:t>
            </w:r>
          </w:p>
        </w:tc>
        <w:tc>
          <w:tcPr>
            <w:tcW w:w="720"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1</w:t>
            </w:r>
          </w:p>
        </w:tc>
        <w:tc>
          <w:tcPr>
            <w:tcW w:w="606" w:type="dxa"/>
            <w:gridSpan w:val="2"/>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1</w:t>
            </w:r>
          </w:p>
        </w:tc>
        <w:tc>
          <w:tcPr>
            <w:tcW w:w="706" w:type="dxa"/>
            <w:gridSpan w:val="4"/>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1</w:t>
            </w:r>
          </w:p>
        </w:tc>
        <w:tc>
          <w:tcPr>
            <w:tcW w:w="602"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1</w:t>
            </w:r>
          </w:p>
        </w:tc>
        <w:tc>
          <w:tcPr>
            <w:tcW w:w="60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1</w:t>
            </w:r>
          </w:p>
        </w:tc>
        <w:tc>
          <w:tcPr>
            <w:tcW w:w="540" w:type="dxa"/>
            <w:gridSpan w:val="4"/>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w:t>
            </w:r>
          </w:p>
        </w:tc>
        <w:tc>
          <w:tcPr>
            <w:tcW w:w="724" w:type="dxa"/>
            <w:gridSpan w:val="6"/>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w:t>
            </w:r>
          </w:p>
        </w:tc>
        <w:tc>
          <w:tcPr>
            <w:tcW w:w="863"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bCs/>
                <w:color w:val="000000"/>
                <w:sz w:val="22"/>
                <w:szCs w:val="22"/>
              </w:rPr>
            </w:pPr>
            <w:r w:rsidRPr="00FC0E4C">
              <w:rPr>
                <w:bCs/>
                <w:color w:val="000000"/>
                <w:sz w:val="22"/>
                <w:szCs w:val="22"/>
              </w:rPr>
              <w:t>6</w:t>
            </w:r>
          </w:p>
        </w:tc>
      </w:tr>
      <w:tr w:rsidR="005F3D50" w:rsidRPr="005F3D50" w:rsidTr="005F3D50">
        <w:trPr>
          <w:trHeight w:val="255"/>
        </w:trPr>
        <w:tc>
          <w:tcPr>
            <w:tcW w:w="6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right"/>
              <w:rPr>
                <w:sz w:val="22"/>
                <w:szCs w:val="22"/>
              </w:rPr>
            </w:pPr>
            <w:r w:rsidRPr="00FC0E4C">
              <w:rPr>
                <w:sz w:val="22"/>
                <w:szCs w:val="22"/>
              </w:rPr>
              <w:t>15</w:t>
            </w:r>
          </w:p>
        </w:tc>
        <w:tc>
          <w:tcPr>
            <w:tcW w:w="302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Физкультура</w:t>
            </w:r>
          </w:p>
        </w:tc>
        <w:tc>
          <w:tcPr>
            <w:tcW w:w="565"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3</w:t>
            </w:r>
          </w:p>
        </w:tc>
        <w:tc>
          <w:tcPr>
            <w:tcW w:w="720"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3</w:t>
            </w:r>
          </w:p>
        </w:tc>
        <w:tc>
          <w:tcPr>
            <w:tcW w:w="606" w:type="dxa"/>
            <w:gridSpan w:val="2"/>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3</w:t>
            </w:r>
          </w:p>
        </w:tc>
        <w:tc>
          <w:tcPr>
            <w:tcW w:w="706" w:type="dxa"/>
            <w:gridSpan w:val="4"/>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3</w:t>
            </w:r>
          </w:p>
        </w:tc>
        <w:tc>
          <w:tcPr>
            <w:tcW w:w="602"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3</w:t>
            </w:r>
          </w:p>
        </w:tc>
        <w:tc>
          <w:tcPr>
            <w:tcW w:w="60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3</w:t>
            </w:r>
          </w:p>
        </w:tc>
        <w:tc>
          <w:tcPr>
            <w:tcW w:w="540" w:type="dxa"/>
            <w:gridSpan w:val="4"/>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3/3</w:t>
            </w:r>
          </w:p>
        </w:tc>
        <w:tc>
          <w:tcPr>
            <w:tcW w:w="724" w:type="dxa"/>
            <w:gridSpan w:val="6"/>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3/3</w:t>
            </w:r>
          </w:p>
        </w:tc>
        <w:tc>
          <w:tcPr>
            <w:tcW w:w="863"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bCs/>
                <w:color w:val="000000"/>
                <w:sz w:val="22"/>
                <w:szCs w:val="22"/>
              </w:rPr>
            </w:pPr>
            <w:r w:rsidRPr="00FC0E4C">
              <w:rPr>
                <w:bCs/>
                <w:color w:val="000000"/>
                <w:sz w:val="22"/>
                <w:szCs w:val="22"/>
              </w:rPr>
              <w:t>30</w:t>
            </w:r>
          </w:p>
        </w:tc>
      </w:tr>
      <w:tr w:rsidR="005F3D50" w:rsidRPr="005F3D50" w:rsidTr="005F3D50">
        <w:trPr>
          <w:trHeight w:val="255"/>
        </w:trPr>
        <w:tc>
          <w:tcPr>
            <w:tcW w:w="6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right"/>
              <w:rPr>
                <w:sz w:val="22"/>
                <w:szCs w:val="22"/>
              </w:rPr>
            </w:pPr>
            <w:r w:rsidRPr="00FC0E4C">
              <w:rPr>
                <w:sz w:val="22"/>
                <w:szCs w:val="22"/>
              </w:rPr>
              <w:t>16</w:t>
            </w:r>
          </w:p>
        </w:tc>
        <w:tc>
          <w:tcPr>
            <w:tcW w:w="302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ОБЖ</w:t>
            </w:r>
          </w:p>
        </w:tc>
        <w:tc>
          <w:tcPr>
            <w:tcW w:w="565"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p>
        </w:tc>
        <w:tc>
          <w:tcPr>
            <w:tcW w:w="720"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p>
        </w:tc>
        <w:tc>
          <w:tcPr>
            <w:tcW w:w="606" w:type="dxa"/>
            <w:gridSpan w:val="2"/>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p>
        </w:tc>
        <w:tc>
          <w:tcPr>
            <w:tcW w:w="706" w:type="dxa"/>
            <w:gridSpan w:val="4"/>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p>
        </w:tc>
        <w:tc>
          <w:tcPr>
            <w:tcW w:w="602"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p>
        </w:tc>
        <w:tc>
          <w:tcPr>
            <w:tcW w:w="60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p>
        </w:tc>
        <w:tc>
          <w:tcPr>
            <w:tcW w:w="540" w:type="dxa"/>
            <w:gridSpan w:val="4"/>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1</w:t>
            </w:r>
          </w:p>
        </w:tc>
        <w:tc>
          <w:tcPr>
            <w:tcW w:w="724" w:type="dxa"/>
            <w:gridSpan w:val="6"/>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1</w:t>
            </w:r>
          </w:p>
        </w:tc>
        <w:tc>
          <w:tcPr>
            <w:tcW w:w="863"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bCs/>
                <w:color w:val="000000"/>
                <w:sz w:val="22"/>
                <w:szCs w:val="22"/>
              </w:rPr>
            </w:pPr>
            <w:r w:rsidRPr="00FC0E4C">
              <w:rPr>
                <w:bCs/>
                <w:color w:val="000000"/>
                <w:sz w:val="22"/>
                <w:szCs w:val="22"/>
              </w:rPr>
              <w:t>2</w:t>
            </w:r>
          </w:p>
        </w:tc>
      </w:tr>
      <w:tr w:rsidR="005F3D50" w:rsidRPr="005F3D50" w:rsidTr="005F3D50">
        <w:trPr>
          <w:trHeight w:val="255"/>
        </w:trPr>
        <w:tc>
          <w:tcPr>
            <w:tcW w:w="6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right"/>
              <w:rPr>
                <w:sz w:val="22"/>
                <w:szCs w:val="22"/>
              </w:rPr>
            </w:pPr>
            <w:r w:rsidRPr="00FC0E4C">
              <w:rPr>
                <w:sz w:val="22"/>
                <w:szCs w:val="22"/>
              </w:rPr>
              <w:t>17</w:t>
            </w:r>
          </w:p>
        </w:tc>
        <w:tc>
          <w:tcPr>
            <w:tcW w:w="302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Технология</w:t>
            </w:r>
          </w:p>
        </w:tc>
        <w:tc>
          <w:tcPr>
            <w:tcW w:w="565"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2/2</w:t>
            </w:r>
          </w:p>
        </w:tc>
        <w:tc>
          <w:tcPr>
            <w:tcW w:w="720"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2/2</w:t>
            </w:r>
          </w:p>
        </w:tc>
        <w:tc>
          <w:tcPr>
            <w:tcW w:w="606" w:type="dxa"/>
            <w:gridSpan w:val="2"/>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2/2</w:t>
            </w:r>
          </w:p>
        </w:tc>
        <w:tc>
          <w:tcPr>
            <w:tcW w:w="706" w:type="dxa"/>
            <w:gridSpan w:val="4"/>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2/2</w:t>
            </w:r>
          </w:p>
        </w:tc>
        <w:tc>
          <w:tcPr>
            <w:tcW w:w="602"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2/2</w:t>
            </w:r>
          </w:p>
        </w:tc>
        <w:tc>
          <w:tcPr>
            <w:tcW w:w="60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2/2</w:t>
            </w:r>
          </w:p>
        </w:tc>
        <w:tc>
          <w:tcPr>
            <w:tcW w:w="540" w:type="dxa"/>
            <w:gridSpan w:val="4"/>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1/1</w:t>
            </w:r>
          </w:p>
        </w:tc>
        <w:tc>
          <w:tcPr>
            <w:tcW w:w="724" w:type="dxa"/>
            <w:gridSpan w:val="6"/>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1/1</w:t>
            </w:r>
          </w:p>
        </w:tc>
        <w:tc>
          <w:tcPr>
            <w:tcW w:w="863"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bCs/>
                <w:color w:val="000000"/>
                <w:sz w:val="22"/>
                <w:szCs w:val="22"/>
              </w:rPr>
            </w:pPr>
            <w:r w:rsidRPr="00FC0E4C">
              <w:rPr>
                <w:bCs/>
                <w:color w:val="000000"/>
                <w:sz w:val="22"/>
                <w:szCs w:val="22"/>
              </w:rPr>
              <w:t>28</w:t>
            </w:r>
          </w:p>
        </w:tc>
      </w:tr>
      <w:tr w:rsidR="005F3D50" w:rsidRPr="005F3D50" w:rsidTr="005F3D50">
        <w:trPr>
          <w:trHeight w:val="255"/>
        </w:trPr>
        <w:tc>
          <w:tcPr>
            <w:tcW w:w="6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right"/>
              <w:rPr>
                <w:sz w:val="22"/>
                <w:szCs w:val="22"/>
              </w:rPr>
            </w:pPr>
            <w:r w:rsidRPr="00FC0E4C">
              <w:rPr>
                <w:sz w:val="22"/>
                <w:szCs w:val="22"/>
              </w:rPr>
              <w:t>18</w:t>
            </w:r>
          </w:p>
        </w:tc>
        <w:tc>
          <w:tcPr>
            <w:tcW w:w="302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Природоведение</w:t>
            </w:r>
          </w:p>
        </w:tc>
        <w:tc>
          <w:tcPr>
            <w:tcW w:w="565"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2</w:t>
            </w:r>
          </w:p>
        </w:tc>
        <w:tc>
          <w:tcPr>
            <w:tcW w:w="720"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r w:rsidRPr="00FC0E4C">
              <w:rPr>
                <w:color w:val="000000"/>
                <w:sz w:val="22"/>
                <w:szCs w:val="22"/>
              </w:rPr>
              <w:t>2</w:t>
            </w:r>
          </w:p>
        </w:tc>
        <w:tc>
          <w:tcPr>
            <w:tcW w:w="606" w:type="dxa"/>
            <w:gridSpan w:val="2"/>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p>
        </w:tc>
        <w:tc>
          <w:tcPr>
            <w:tcW w:w="706" w:type="dxa"/>
            <w:gridSpan w:val="4"/>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p>
        </w:tc>
        <w:tc>
          <w:tcPr>
            <w:tcW w:w="602"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p>
        </w:tc>
        <w:tc>
          <w:tcPr>
            <w:tcW w:w="60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p>
        </w:tc>
        <w:tc>
          <w:tcPr>
            <w:tcW w:w="540" w:type="dxa"/>
            <w:gridSpan w:val="4"/>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p>
        </w:tc>
        <w:tc>
          <w:tcPr>
            <w:tcW w:w="724" w:type="dxa"/>
            <w:gridSpan w:val="6"/>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color w:val="000000"/>
                <w:sz w:val="22"/>
                <w:szCs w:val="22"/>
              </w:rPr>
            </w:pPr>
          </w:p>
        </w:tc>
        <w:tc>
          <w:tcPr>
            <w:tcW w:w="863"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bCs/>
                <w:color w:val="000000"/>
                <w:sz w:val="22"/>
                <w:szCs w:val="22"/>
              </w:rPr>
            </w:pPr>
            <w:r w:rsidRPr="00FC0E4C">
              <w:rPr>
                <w:bCs/>
                <w:color w:val="000000"/>
                <w:sz w:val="22"/>
                <w:szCs w:val="22"/>
              </w:rPr>
              <w:t>4</w:t>
            </w:r>
          </w:p>
        </w:tc>
      </w:tr>
      <w:tr w:rsidR="005F3D50" w:rsidRPr="005F3D50" w:rsidTr="005F3D50">
        <w:trPr>
          <w:trHeight w:val="255"/>
        </w:trPr>
        <w:tc>
          <w:tcPr>
            <w:tcW w:w="6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right"/>
              <w:rPr>
                <w:sz w:val="22"/>
                <w:szCs w:val="22"/>
              </w:rPr>
            </w:pPr>
          </w:p>
        </w:tc>
        <w:tc>
          <w:tcPr>
            <w:tcW w:w="302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p>
        </w:tc>
        <w:tc>
          <w:tcPr>
            <w:tcW w:w="565"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b/>
                <w:sz w:val="22"/>
                <w:szCs w:val="22"/>
              </w:rPr>
            </w:pPr>
            <w:r w:rsidRPr="00FC0E4C">
              <w:rPr>
                <w:b/>
                <w:sz w:val="22"/>
                <w:szCs w:val="22"/>
              </w:rPr>
              <w:t>27</w:t>
            </w:r>
          </w:p>
        </w:tc>
        <w:tc>
          <w:tcPr>
            <w:tcW w:w="720"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b/>
                <w:sz w:val="22"/>
                <w:szCs w:val="22"/>
              </w:rPr>
            </w:pPr>
            <w:r w:rsidRPr="00FC0E4C">
              <w:rPr>
                <w:b/>
                <w:sz w:val="22"/>
                <w:szCs w:val="22"/>
              </w:rPr>
              <w:t>27</w:t>
            </w:r>
          </w:p>
        </w:tc>
        <w:tc>
          <w:tcPr>
            <w:tcW w:w="606" w:type="dxa"/>
            <w:gridSpan w:val="2"/>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b/>
                <w:sz w:val="22"/>
                <w:szCs w:val="22"/>
              </w:rPr>
            </w:pPr>
            <w:r w:rsidRPr="00FC0E4C">
              <w:rPr>
                <w:b/>
                <w:sz w:val="22"/>
                <w:szCs w:val="22"/>
              </w:rPr>
              <w:t>28</w:t>
            </w:r>
          </w:p>
        </w:tc>
        <w:tc>
          <w:tcPr>
            <w:tcW w:w="706" w:type="dxa"/>
            <w:gridSpan w:val="4"/>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b/>
                <w:sz w:val="22"/>
                <w:szCs w:val="22"/>
              </w:rPr>
            </w:pPr>
            <w:r w:rsidRPr="00FC0E4C">
              <w:rPr>
                <w:b/>
                <w:sz w:val="22"/>
                <w:szCs w:val="22"/>
              </w:rPr>
              <w:t>28</w:t>
            </w:r>
          </w:p>
        </w:tc>
        <w:tc>
          <w:tcPr>
            <w:tcW w:w="602"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b/>
                <w:sz w:val="22"/>
                <w:szCs w:val="22"/>
              </w:rPr>
            </w:pPr>
            <w:r w:rsidRPr="00FC0E4C">
              <w:rPr>
                <w:b/>
                <w:sz w:val="22"/>
                <w:szCs w:val="22"/>
              </w:rPr>
              <w:t>30</w:t>
            </w:r>
          </w:p>
        </w:tc>
        <w:tc>
          <w:tcPr>
            <w:tcW w:w="60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b/>
                <w:sz w:val="22"/>
                <w:szCs w:val="22"/>
              </w:rPr>
            </w:pPr>
            <w:r w:rsidRPr="00FC0E4C">
              <w:rPr>
                <w:b/>
                <w:sz w:val="22"/>
                <w:szCs w:val="22"/>
              </w:rPr>
              <w:t>30</w:t>
            </w:r>
          </w:p>
        </w:tc>
        <w:tc>
          <w:tcPr>
            <w:tcW w:w="540" w:type="dxa"/>
            <w:gridSpan w:val="4"/>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b/>
                <w:sz w:val="22"/>
                <w:szCs w:val="22"/>
              </w:rPr>
            </w:pPr>
            <w:r w:rsidRPr="00FC0E4C">
              <w:rPr>
                <w:b/>
                <w:sz w:val="22"/>
                <w:szCs w:val="22"/>
              </w:rPr>
              <w:t>32</w:t>
            </w:r>
          </w:p>
        </w:tc>
        <w:tc>
          <w:tcPr>
            <w:tcW w:w="724" w:type="dxa"/>
            <w:gridSpan w:val="6"/>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b/>
                <w:sz w:val="22"/>
                <w:szCs w:val="22"/>
              </w:rPr>
            </w:pPr>
            <w:r w:rsidRPr="00FC0E4C">
              <w:rPr>
                <w:b/>
                <w:sz w:val="22"/>
                <w:szCs w:val="22"/>
              </w:rPr>
              <w:t>32</w:t>
            </w:r>
          </w:p>
        </w:tc>
        <w:tc>
          <w:tcPr>
            <w:tcW w:w="863"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bCs/>
                <w:sz w:val="22"/>
                <w:szCs w:val="22"/>
              </w:rPr>
            </w:pPr>
          </w:p>
        </w:tc>
      </w:tr>
      <w:tr w:rsidR="005F3D50" w:rsidRPr="005F3D50" w:rsidTr="005F3D50">
        <w:trPr>
          <w:trHeight w:val="255"/>
        </w:trPr>
        <w:tc>
          <w:tcPr>
            <w:tcW w:w="9606" w:type="dxa"/>
            <w:gridSpan w:val="27"/>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bCs/>
                <w:sz w:val="22"/>
                <w:szCs w:val="22"/>
              </w:rPr>
            </w:pPr>
            <w:r w:rsidRPr="00FC0E4C">
              <w:rPr>
                <w:bCs/>
                <w:sz w:val="22"/>
                <w:szCs w:val="22"/>
              </w:rPr>
              <w:t>Региональный компонент</w:t>
            </w:r>
          </w:p>
        </w:tc>
      </w:tr>
      <w:tr w:rsidR="005F3D50" w:rsidRPr="005F3D50" w:rsidTr="005F3D50">
        <w:trPr>
          <w:trHeight w:val="255"/>
        </w:trPr>
        <w:tc>
          <w:tcPr>
            <w:tcW w:w="6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right"/>
              <w:rPr>
                <w:sz w:val="22"/>
                <w:szCs w:val="22"/>
              </w:rPr>
            </w:pPr>
            <w:r w:rsidRPr="00FC0E4C">
              <w:rPr>
                <w:sz w:val="22"/>
                <w:szCs w:val="22"/>
              </w:rPr>
              <w:t>19</w:t>
            </w:r>
          </w:p>
        </w:tc>
        <w:tc>
          <w:tcPr>
            <w:tcW w:w="302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Якутский язык и  литература</w:t>
            </w:r>
          </w:p>
        </w:tc>
        <w:tc>
          <w:tcPr>
            <w:tcW w:w="565"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4</w:t>
            </w:r>
          </w:p>
        </w:tc>
        <w:tc>
          <w:tcPr>
            <w:tcW w:w="720"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4</w:t>
            </w:r>
          </w:p>
        </w:tc>
        <w:tc>
          <w:tcPr>
            <w:tcW w:w="606" w:type="dxa"/>
            <w:gridSpan w:val="2"/>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4</w:t>
            </w:r>
          </w:p>
        </w:tc>
        <w:tc>
          <w:tcPr>
            <w:tcW w:w="706" w:type="dxa"/>
            <w:gridSpan w:val="4"/>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4</w:t>
            </w:r>
          </w:p>
        </w:tc>
        <w:tc>
          <w:tcPr>
            <w:tcW w:w="602"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4</w:t>
            </w:r>
          </w:p>
        </w:tc>
        <w:tc>
          <w:tcPr>
            <w:tcW w:w="60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4</w:t>
            </w:r>
          </w:p>
        </w:tc>
        <w:tc>
          <w:tcPr>
            <w:tcW w:w="540" w:type="dxa"/>
            <w:gridSpan w:val="4"/>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4</w:t>
            </w:r>
          </w:p>
        </w:tc>
        <w:tc>
          <w:tcPr>
            <w:tcW w:w="724" w:type="dxa"/>
            <w:gridSpan w:val="6"/>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4</w:t>
            </w:r>
          </w:p>
        </w:tc>
        <w:tc>
          <w:tcPr>
            <w:tcW w:w="863"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bCs/>
                <w:sz w:val="22"/>
                <w:szCs w:val="22"/>
              </w:rPr>
            </w:pPr>
            <w:r w:rsidRPr="00FC0E4C">
              <w:rPr>
                <w:bCs/>
                <w:sz w:val="22"/>
                <w:szCs w:val="22"/>
              </w:rPr>
              <w:t>32</w:t>
            </w:r>
          </w:p>
        </w:tc>
      </w:tr>
      <w:tr w:rsidR="005F3D50" w:rsidRPr="005F3D50" w:rsidTr="005F3D50">
        <w:trPr>
          <w:trHeight w:val="255"/>
        </w:trPr>
        <w:tc>
          <w:tcPr>
            <w:tcW w:w="6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right"/>
              <w:rPr>
                <w:sz w:val="22"/>
                <w:szCs w:val="22"/>
              </w:rPr>
            </w:pPr>
            <w:r w:rsidRPr="00FC0E4C">
              <w:rPr>
                <w:sz w:val="22"/>
                <w:szCs w:val="22"/>
              </w:rPr>
              <w:t>20</w:t>
            </w:r>
          </w:p>
        </w:tc>
        <w:tc>
          <w:tcPr>
            <w:tcW w:w="302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Культура народов РС</w:t>
            </w:r>
            <w:r w:rsidR="00FC0E4C">
              <w:rPr>
                <w:sz w:val="22"/>
                <w:szCs w:val="22"/>
              </w:rPr>
              <w:t xml:space="preserve"> </w:t>
            </w:r>
            <w:r w:rsidRPr="00FC0E4C">
              <w:rPr>
                <w:sz w:val="22"/>
                <w:szCs w:val="22"/>
              </w:rPr>
              <w:t>(Я)</w:t>
            </w:r>
          </w:p>
        </w:tc>
        <w:tc>
          <w:tcPr>
            <w:tcW w:w="565"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720"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606" w:type="dxa"/>
            <w:gridSpan w:val="2"/>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706" w:type="dxa"/>
            <w:gridSpan w:val="4"/>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602"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60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540" w:type="dxa"/>
            <w:gridSpan w:val="4"/>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0</w:t>
            </w:r>
          </w:p>
        </w:tc>
        <w:tc>
          <w:tcPr>
            <w:tcW w:w="724" w:type="dxa"/>
            <w:gridSpan w:val="6"/>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0</w:t>
            </w:r>
          </w:p>
        </w:tc>
        <w:tc>
          <w:tcPr>
            <w:tcW w:w="863"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bCs/>
                <w:sz w:val="22"/>
                <w:szCs w:val="22"/>
              </w:rPr>
            </w:pPr>
            <w:r w:rsidRPr="00FC0E4C">
              <w:rPr>
                <w:bCs/>
                <w:sz w:val="22"/>
                <w:szCs w:val="22"/>
              </w:rPr>
              <w:t>8</w:t>
            </w:r>
          </w:p>
        </w:tc>
      </w:tr>
      <w:tr w:rsidR="005F3D50" w:rsidRPr="005F3D50" w:rsidTr="005F3D50">
        <w:trPr>
          <w:trHeight w:val="283"/>
        </w:trPr>
        <w:tc>
          <w:tcPr>
            <w:tcW w:w="9606" w:type="dxa"/>
            <w:gridSpan w:val="27"/>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bCs/>
                <w:sz w:val="22"/>
                <w:szCs w:val="22"/>
              </w:rPr>
            </w:pPr>
            <w:r w:rsidRPr="00FC0E4C">
              <w:rPr>
                <w:bCs/>
                <w:sz w:val="22"/>
                <w:szCs w:val="22"/>
              </w:rPr>
              <w:t xml:space="preserve">                                                               Школьный компонент</w:t>
            </w:r>
          </w:p>
        </w:tc>
      </w:tr>
      <w:tr w:rsidR="005F3D50" w:rsidRPr="005F3D50" w:rsidTr="005F3D50">
        <w:trPr>
          <w:trHeight w:val="255"/>
        </w:trPr>
        <w:tc>
          <w:tcPr>
            <w:tcW w:w="6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right"/>
              <w:rPr>
                <w:sz w:val="22"/>
                <w:szCs w:val="22"/>
              </w:rPr>
            </w:pPr>
          </w:p>
        </w:tc>
        <w:tc>
          <w:tcPr>
            <w:tcW w:w="302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Всего</w:t>
            </w:r>
          </w:p>
        </w:tc>
        <w:tc>
          <w:tcPr>
            <w:tcW w:w="673" w:type="dxa"/>
            <w:gridSpan w:val="2"/>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0</w:t>
            </w:r>
          </w:p>
        </w:tc>
        <w:tc>
          <w:tcPr>
            <w:tcW w:w="625"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0</w:t>
            </w:r>
          </w:p>
        </w:tc>
        <w:tc>
          <w:tcPr>
            <w:tcW w:w="635" w:type="dxa"/>
            <w:gridSpan w:val="2"/>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0</w:t>
            </w:r>
          </w:p>
        </w:tc>
        <w:tc>
          <w:tcPr>
            <w:tcW w:w="550" w:type="dxa"/>
            <w:gridSpan w:val="2"/>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0</w:t>
            </w:r>
          </w:p>
        </w:tc>
        <w:tc>
          <w:tcPr>
            <w:tcW w:w="716" w:type="dxa"/>
            <w:gridSpan w:val="2"/>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0</w:t>
            </w:r>
          </w:p>
        </w:tc>
        <w:tc>
          <w:tcPr>
            <w:tcW w:w="60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0</w:t>
            </w:r>
          </w:p>
        </w:tc>
        <w:tc>
          <w:tcPr>
            <w:tcW w:w="567" w:type="dxa"/>
            <w:gridSpan w:val="5"/>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0</w:t>
            </w:r>
          </w:p>
        </w:tc>
        <w:tc>
          <w:tcPr>
            <w:tcW w:w="709" w:type="dxa"/>
            <w:gridSpan w:val="6"/>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0</w:t>
            </w:r>
          </w:p>
        </w:tc>
        <w:tc>
          <w:tcPr>
            <w:tcW w:w="851" w:type="dxa"/>
            <w:gridSpan w:val="2"/>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b/>
                <w:bCs/>
                <w:sz w:val="22"/>
                <w:szCs w:val="22"/>
              </w:rPr>
            </w:pPr>
          </w:p>
        </w:tc>
      </w:tr>
      <w:tr w:rsidR="005F3D50" w:rsidRPr="005F3D50" w:rsidTr="005F3D50">
        <w:trPr>
          <w:trHeight w:val="255"/>
        </w:trPr>
        <w:tc>
          <w:tcPr>
            <w:tcW w:w="6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right"/>
              <w:rPr>
                <w:sz w:val="22"/>
                <w:szCs w:val="22"/>
              </w:rPr>
            </w:pPr>
          </w:p>
        </w:tc>
        <w:tc>
          <w:tcPr>
            <w:tcW w:w="302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b/>
                <w:bCs/>
                <w:sz w:val="22"/>
                <w:szCs w:val="22"/>
              </w:rPr>
            </w:pPr>
            <w:r w:rsidRPr="00FC0E4C">
              <w:rPr>
                <w:b/>
                <w:bCs/>
                <w:sz w:val="22"/>
                <w:szCs w:val="22"/>
              </w:rPr>
              <w:t>Макс объем уч</w:t>
            </w:r>
            <w:proofErr w:type="gramStart"/>
            <w:r w:rsidRPr="00FC0E4C">
              <w:rPr>
                <w:b/>
                <w:bCs/>
                <w:sz w:val="22"/>
                <w:szCs w:val="22"/>
              </w:rPr>
              <w:t>.н</w:t>
            </w:r>
            <w:proofErr w:type="gramEnd"/>
            <w:r w:rsidRPr="00FC0E4C">
              <w:rPr>
                <w:b/>
                <w:bCs/>
                <w:sz w:val="22"/>
                <w:szCs w:val="22"/>
              </w:rPr>
              <w:t>агр</w:t>
            </w:r>
          </w:p>
        </w:tc>
        <w:tc>
          <w:tcPr>
            <w:tcW w:w="673" w:type="dxa"/>
            <w:gridSpan w:val="2"/>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32</w:t>
            </w:r>
          </w:p>
        </w:tc>
        <w:tc>
          <w:tcPr>
            <w:tcW w:w="625"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32</w:t>
            </w:r>
          </w:p>
        </w:tc>
        <w:tc>
          <w:tcPr>
            <w:tcW w:w="635" w:type="dxa"/>
            <w:gridSpan w:val="2"/>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33</w:t>
            </w:r>
          </w:p>
        </w:tc>
        <w:tc>
          <w:tcPr>
            <w:tcW w:w="550" w:type="dxa"/>
            <w:gridSpan w:val="2"/>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33</w:t>
            </w:r>
          </w:p>
        </w:tc>
        <w:tc>
          <w:tcPr>
            <w:tcW w:w="716" w:type="dxa"/>
            <w:gridSpan w:val="2"/>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35</w:t>
            </w:r>
          </w:p>
        </w:tc>
        <w:tc>
          <w:tcPr>
            <w:tcW w:w="60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35</w:t>
            </w:r>
          </w:p>
        </w:tc>
        <w:tc>
          <w:tcPr>
            <w:tcW w:w="567" w:type="dxa"/>
            <w:gridSpan w:val="5"/>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36</w:t>
            </w:r>
          </w:p>
        </w:tc>
        <w:tc>
          <w:tcPr>
            <w:tcW w:w="709" w:type="dxa"/>
            <w:gridSpan w:val="6"/>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36</w:t>
            </w:r>
          </w:p>
        </w:tc>
        <w:tc>
          <w:tcPr>
            <w:tcW w:w="851" w:type="dxa"/>
            <w:gridSpan w:val="2"/>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b/>
                <w:bCs/>
                <w:sz w:val="22"/>
                <w:szCs w:val="22"/>
              </w:rPr>
            </w:pPr>
          </w:p>
        </w:tc>
      </w:tr>
      <w:tr w:rsidR="005F3D50" w:rsidRPr="005F3D50" w:rsidTr="005F3D50">
        <w:trPr>
          <w:trHeight w:val="338"/>
        </w:trPr>
        <w:tc>
          <w:tcPr>
            <w:tcW w:w="6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right"/>
              <w:rPr>
                <w:sz w:val="22"/>
                <w:szCs w:val="22"/>
              </w:rPr>
            </w:pPr>
          </w:p>
        </w:tc>
        <w:tc>
          <w:tcPr>
            <w:tcW w:w="8961" w:type="dxa"/>
            <w:gridSpan w:val="26"/>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bCs/>
                <w:sz w:val="22"/>
                <w:szCs w:val="22"/>
              </w:rPr>
            </w:pPr>
            <w:r w:rsidRPr="00FC0E4C">
              <w:rPr>
                <w:bCs/>
                <w:sz w:val="22"/>
                <w:szCs w:val="22"/>
              </w:rPr>
              <w:t>Внеаудиторная деятельность</w:t>
            </w:r>
          </w:p>
        </w:tc>
      </w:tr>
      <w:tr w:rsidR="005F3D50" w:rsidRPr="005F3D50" w:rsidTr="005F3D50">
        <w:trPr>
          <w:trHeight w:val="255"/>
        </w:trPr>
        <w:tc>
          <w:tcPr>
            <w:tcW w:w="6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right"/>
              <w:rPr>
                <w:sz w:val="22"/>
                <w:szCs w:val="22"/>
              </w:rPr>
            </w:pPr>
          </w:p>
        </w:tc>
        <w:tc>
          <w:tcPr>
            <w:tcW w:w="302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По выбору</w:t>
            </w:r>
          </w:p>
        </w:tc>
        <w:tc>
          <w:tcPr>
            <w:tcW w:w="748"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2</w:t>
            </w:r>
          </w:p>
        </w:tc>
        <w:tc>
          <w:tcPr>
            <w:tcW w:w="550" w:type="dxa"/>
            <w:gridSpan w:val="2"/>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2</w:t>
            </w:r>
          </w:p>
        </w:tc>
        <w:tc>
          <w:tcPr>
            <w:tcW w:w="641"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2</w:t>
            </w:r>
          </w:p>
        </w:tc>
        <w:tc>
          <w:tcPr>
            <w:tcW w:w="658" w:type="dxa"/>
            <w:gridSpan w:val="2"/>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2</w:t>
            </w:r>
          </w:p>
        </w:tc>
        <w:tc>
          <w:tcPr>
            <w:tcW w:w="602"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2</w:t>
            </w:r>
          </w:p>
        </w:tc>
        <w:tc>
          <w:tcPr>
            <w:tcW w:w="758"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2</w:t>
            </w:r>
          </w:p>
        </w:tc>
        <w:tc>
          <w:tcPr>
            <w:tcW w:w="540" w:type="dxa"/>
            <w:gridSpan w:val="5"/>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2</w:t>
            </w:r>
          </w:p>
        </w:tc>
        <w:tc>
          <w:tcPr>
            <w:tcW w:w="469" w:type="dxa"/>
            <w:gridSpan w:val="2"/>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2</w:t>
            </w:r>
          </w:p>
        </w:tc>
        <w:tc>
          <w:tcPr>
            <w:tcW w:w="966" w:type="dxa"/>
            <w:gridSpan w:val="4"/>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b/>
                <w:bCs/>
                <w:sz w:val="22"/>
                <w:szCs w:val="22"/>
              </w:rPr>
            </w:pPr>
          </w:p>
        </w:tc>
      </w:tr>
      <w:tr w:rsidR="005F3D50" w:rsidRPr="005F3D50" w:rsidTr="005F3D50">
        <w:trPr>
          <w:trHeight w:val="255"/>
        </w:trPr>
        <w:tc>
          <w:tcPr>
            <w:tcW w:w="6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right"/>
              <w:rPr>
                <w:sz w:val="22"/>
                <w:szCs w:val="22"/>
              </w:rPr>
            </w:pPr>
            <w:r w:rsidRPr="00FC0E4C">
              <w:rPr>
                <w:sz w:val="22"/>
                <w:szCs w:val="22"/>
              </w:rPr>
              <w:t>1</w:t>
            </w:r>
          </w:p>
        </w:tc>
        <w:tc>
          <w:tcPr>
            <w:tcW w:w="302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ОБЖ</w:t>
            </w:r>
          </w:p>
        </w:tc>
        <w:tc>
          <w:tcPr>
            <w:tcW w:w="748"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550" w:type="dxa"/>
            <w:gridSpan w:val="2"/>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641"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658" w:type="dxa"/>
            <w:gridSpan w:val="2"/>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602"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758"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540" w:type="dxa"/>
            <w:gridSpan w:val="5"/>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w:t>
            </w:r>
          </w:p>
        </w:tc>
        <w:tc>
          <w:tcPr>
            <w:tcW w:w="469" w:type="dxa"/>
            <w:gridSpan w:val="2"/>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w:t>
            </w:r>
          </w:p>
        </w:tc>
        <w:tc>
          <w:tcPr>
            <w:tcW w:w="966" w:type="dxa"/>
            <w:gridSpan w:val="4"/>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b/>
                <w:bCs/>
                <w:sz w:val="22"/>
                <w:szCs w:val="22"/>
              </w:rPr>
            </w:pPr>
            <w:r w:rsidRPr="00FC0E4C">
              <w:rPr>
                <w:b/>
                <w:bCs/>
                <w:sz w:val="22"/>
                <w:szCs w:val="22"/>
              </w:rPr>
              <w:t>6</w:t>
            </w:r>
          </w:p>
        </w:tc>
      </w:tr>
      <w:tr w:rsidR="005F3D50" w:rsidRPr="005F3D50" w:rsidTr="005F3D50">
        <w:trPr>
          <w:trHeight w:val="255"/>
        </w:trPr>
        <w:tc>
          <w:tcPr>
            <w:tcW w:w="6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right"/>
              <w:rPr>
                <w:sz w:val="22"/>
                <w:szCs w:val="22"/>
              </w:rPr>
            </w:pPr>
            <w:r w:rsidRPr="00FC0E4C">
              <w:rPr>
                <w:sz w:val="22"/>
                <w:szCs w:val="22"/>
              </w:rPr>
              <w:t>2.</w:t>
            </w:r>
          </w:p>
        </w:tc>
        <w:tc>
          <w:tcPr>
            <w:tcW w:w="302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Культура народов Р</w:t>
            </w:r>
            <w:proofErr w:type="gramStart"/>
            <w:r w:rsidRPr="00FC0E4C">
              <w:rPr>
                <w:sz w:val="22"/>
                <w:szCs w:val="22"/>
              </w:rPr>
              <w:t>С(</w:t>
            </w:r>
            <w:proofErr w:type="gramEnd"/>
            <w:r w:rsidRPr="00FC0E4C">
              <w:rPr>
                <w:sz w:val="22"/>
                <w:szCs w:val="22"/>
              </w:rPr>
              <w:t>Я)</w:t>
            </w:r>
          </w:p>
        </w:tc>
        <w:tc>
          <w:tcPr>
            <w:tcW w:w="748"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p>
        </w:tc>
        <w:tc>
          <w:tcPr>
            <w:tcW w:w="550" w:type="dxa"/>
            <w:gridSpan w:val="2"/>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p>
        </w:tc>
        <w:tc>
          <w:tcPr>
            <w:tcW w:w="641"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p>
        </w:tc>
        <w:tc>
          <w:tcPr>
            <w:tcW w:w="658" w:type="dxa"/>
            <w:gridSpan w:val="2"/>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p>
        </w:tc>
        <w:tc>
          <w:tcPr>
            <w:tcW w:w="602"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p>
        </w:tc>
        <w:tc>
          <w:tcPr>
            <w:tcW w:w="758"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p>
        </w:tc>
        <w:tc>
          <w:tcPr>
            <w:tcW w:w="540" w:type="dxa"/>
            <w:gridSpan w:val="5"/>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469" w:type="dxa"/>
            <w:gridSpan w:val="2"/>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966" w:type="dxa"/>
            <w:gridSpan w:val="4"/>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b/>
                <w:bCs/>
                <w:sz w:val="22"/>
                <w:szCs w:val="22"/>
              </w:rPr>
            </w:pPr>
            <w:r w:rsidRPr="00FC0E4C">
              <w:rPr>
                <w:b/>
                <w:bCs/>
                <w:sz w:val="22"/>
                <w:szCs w:val="22"/>
              </w:rPr>
              <w:t>2</w:t>
            </w:r>
          </w:p>
        </w:tc>
      </w:tr>
      <w:tr w:rsidR="005F3D50" w:rsidRPr="005F3D50" w:rsidTr="005F3D50">
        <w:trPr>
          <w:trHeight w:val="255"/>
        </w:trPr>
        <w:tc>
          <w:tcPr>
            <w:tcW w:w="6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right"/>
              <w:rPr>
                <w:sz w:val="22"/>
                <w:szCs w:val="22"/>
              </w:rPr>
            </w:pPr>
            <w:r w:rsidRPr="00FC0E4C">
              <w:rPr>
                <w:sz w:val="22"/>
                <w:szCs w:val="22"/>
              </w:rPr>
              <w:t>3.</w:t>
            </w:r>
          </w:p>
        </w:tc>
        <w:tc>
          <w:tcPr>
            <w:tcW w:w="302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Валеология</w:t>
            </w:r>
          </w:p>
        </w:tc>
        <w:tc>
          <w:tcPr>
            <w:tcW w:w="748"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550" w:type="dxa"/>
            <w:gridSpan w:val="2"/>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641"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658" w:type="dxa"/>
            <w:gridSpan w:val="2"/>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602"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758" w:type="dxa"/>
            <w:gridSpan w:val="3"/>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540" w:type="dxa"/>
            <w:gridSpan w:val="5"/>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469" w:type="dxa"/>
            <w:gridSpan w:val="2"/>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966" w:type="dxa"/>
            <w:gridSpan w:val="4"/>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b/>
                <w:bCs/>
                <w:sz w:val="22"/>
                <w:szCs w:val="22"/>
              </w:rPr>
            </w:pPr>
            <w:r w:rsidRPr="00FC0E4C">
              <w:rPr>
                <w:b/>
                <w:bCs/>
                <w:sz w:val="22"/>
                <w:szCs w:val="22"/>
              </w:rPr>
              <w:t>8</w:t>
            </w:r>
          </w:p>
        </w:tc>
      </w:tr>
      <w:tr w:rsidR="005F3D50" w:rsidRPr="00FC0E4C" w:rsidTr="005F3D50">
        <w:trPr>
          <w:gridAfter w:val="1"/>
          <w:wAfter w:w="32" w:type="dxa"/>
          <w:trHeight w:val="225"/>
        </w:trPr>
        <w:tc>
          <w:tcPr>
            <w:tcW w:w="645" w:type="dxa"/>
            <w:tcBorders>
              <w:top w:val="single" w:sz="6" w:space="0" w:color="auto"/>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right"/>
              <w:rPr>
                <w:sz w:val="22"/>
                <w:szCs w:val="22"/>
              </w:rPr>
            </w:pPr>
          </w:p>
        </w:tc>
        <w:tc>
          <w:tcPr>
            <w:tcW w:w="8929" w:type="dxa"/>
            <w:gridSpan w:val="25"/>
            <w:tcBorders>
              <w:top w:val="single" w:sz="6" w:space="0" w:color="auto"/>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b/>
                <w:bCs/>
                <w:sz w:val="22"/>
                <w:szCs w:val="22"/>
              </w:rPr>
            </w:pPr>
            <w:r w:rsidRPr="00FC0E4C">
              <w:rPr>
                <w:b/>
                <w:bCs/>
                <w:sz w:val="22"/>
                <w:szCs w:val="22"/>
              </w:rPr>
              <w:t>Проектная деятельность / элективные  курсы</w:t>
            </w:r>
          </w:p>
        </w:tc>
      </w:tr>
      <w:tr w:rsidR="005F3D50" w:rsidRPr="005F3D50" w:rsidTr="005F3D50">
        <w:trPr>
          <w:trHeight w:val="225"/>
        </w:trPr>
        <w:tc>
          <w:tcPr>
            <w:tcW w:w="645" w:type="dxa"/>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right"/>
              <w:rPr>
                <w:b/>
                <w:bCs/>
                <w:sz w:val="22"/>
                <w:szCs w:val="22"/>
              </w:rPr>
            </w:pPr>
          </w:p>
        </w:tc>
        <w:tc>
          <w:tcPr>
            <w:tcW w:w="3029" w:type="dxa"/>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rPr>
                <w:b/>
                <w:bCs/>
                <w:sz w:val="22"/>
                <w:szCs w:val="22"/>
              </w:rPr>
            </w:pPr>
            <w:r w:rsidRPr="00FC0E4C">
              <w:rPr>
                <w:sz w:val="22"/>
                <w:szCs w:val="22"/>
              </w:rPr>
              <w:t>Всег</w:t>
            </w:r>
            <w:proofErr w:type="gramStart"/>
            <w:r w:rsidRPr="00FC0E4C">
              <w:rPr>
                <w:sz w:val="22"/>
                <w:szCs w:val="22"/>
              </w:rPr>
              <w:t>о(</w:t>
            </w:r>
            <w:proofErr w:type="gramEnd"/>
            <w:r w:rsidRPr="00FC0E4C">
              <w:rPr>
                <w:sz w:val="22"/>
                <w:szCs w:val="22"/>
              </w:rPr>
              <w:t>назв.элективов?)</w:t>
            </w:r>
          </w:p>
        </w:tc>
        <w:tc>
          <w:tcPr>
            <w:tcW w:w="748" w:type="dxa"/>
            <w:gridSpan w:val="3"/>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sz w:val="22"/>
                <w:szCs w:val="22"/>
              </w:rPr>
            </w:pPr>
            <w:r w:rsidRPr="00FC0E4C">
              <w:rPr>
                <w:bCs/>
                <w:sz w:val="22"/>
                <w:szCs w:val="22"/>
              </w:rPr>
              <w:t>2</w:t>
            </w:r>
          </w:p>
        </w:tc>
        <w:tc>
          <w:tcPr>
            <w:tcW w:w="550" w:type="dxa"/>
            <w:gridSpan w:val="2"/>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sz w:val="22"/>
                <w:szCs w:val="22"/>
              </w:rPr>
            </w:pPr>
            <w:r w:rsidRPr="00FC0E4C">
              <w:rPr>
                <w:bCs/>
                <w:sz w:val="22"/>
                <w:szCs w:val="22"/>
              </w:rPr>
              <w:t>2</w:t>
            </w:r>
          </w:p>
        </w:tc>
        <w:tc>
          <w:tcPr>
            <w:tcW w:w="641" w:type="dxa"/>
            <w:gridSpan w:val="3"/>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sz w:val="22"/>
                <w:szCs w:val="22"/>
              </w:rPr>
            </w:pPr>
            <w:r w:rsidRPr="00FC0E4C">
              <w:rPr>
                <w:bCs/>
                <w:sz w:val="22"/>
                <w:szCs w:val="22"/>
              </w:rPr>
              <w:t>2</w:t>
            </w:r>
          </w:p>
        </w:tc>
        <w:tc>
          <w:tcPr>
            <w:tcW w:w="658" w:type="dxa"/>
            <w:gridSpan w:val="2"/>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sz w:val="22"/>
                <w:szCs w:val="22"/>
              </w:rPr>
            </w:pPr>
            <w:r w:rsidRPr="00FC0E4C">
              <w:rPr>
                <w:bCs/>
                <w:sz w:val="22"/>
                <w:szCs w:val="22"/>
              </w:rPr>
              <w:t>2</w:t>
            </w:r>
          </w:p>
        </w:tc>
        <w:tc>
          <w:tcPr>
            <w:tcW w:w="602" w:type="dxa"/>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
                <w:bCs/>
                <w:sz w:val="22"/>
                <w:szCs w:val="22"/>
              </w:rPr>
            </w:pPr>
            <w:r w:rsidRPr="00FC0E4C">
              <w:rPr>
                <w:b/>
                <w:bCs/>
                <w:sz w:val="22"/>
                <w:szCs w:val="22"/>
              </w:rPr>
              <w:t>3</w:t>
            </w:r>
          </w:p>
        </w:tc>
        <w:tc>
          <w:tcPr>
            <w:tcW w:w="793" w:type="dxa"/>
            <w:gridSpan w:val="4"/>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
                <w:bCs/>
                <w:sz w:val="22"/>
                <w:szCs w:val="22"/>
              </w:rPr>
            </w:pPr>
            <w:r w:rsidRPr="00FC0E4C">
              <w:rPr>
                <w:b/>
                <w:bCs/>
                <w:sz w:val="22"/>
                <w:szCs w:val="22"/>
              </w:rPr>
              <w:t>3</w:t>
            </w:r>
          </w:p>
        </w:tc>
        <w:tc>
          <w:tcPr>
            <w:tcW w:w="540" w:type="dxa"/>
            <w:gridSpan w:val="5"/>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
                <w:bCs/>
                <w:color w:val="000000"/>
                <w:sz w:val="22"/>
                <w:szCs w:val="22"/>
              </w:rPr>
            </w:pPr>
            <w:r w:rsidRPr="00FC0E4C">
              <w:rPr>
                <w:b/>
                <w:bCs/>
                <w:color w:val="000000"/>
                <w:sz w:val="22"/>
                <w:szCs w:val="22"/>
              </w:rPr>
              <w:t>3</w:t>
            </w:r>
          </w:p>
        </w:tc>
        <w:tc>
          <w:tcPr>
            <w:tcW w:w="537" w:type="dxa"/>
            <w:gridSpan w:val="2"/>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
                <w:bCs/>
                <w:color w:val="000000"/>
                <w:sz w:val="22"/>
                <w:szCs w:val="22"/>
              </w:rPr>
            </w:pPr>
            <w:r w:rsidRPr="00FC0E4C">
              <w:rPr>
                <w:b/>
                <w:bCs/>
                <w:color w:val="000000"/>
                <w:sz w:val="22"/>
                <w:szCs w:val="22"/>
              </w:rPr>
              <w:t>3</w:t>
            </w:r>
          </w:p>
        </w:tc>
        <w:tc>
          <w:tcPr>
            <w:tcW w:w="863" w:type="dxa"/>
            <w:gridSpan w:val="3"/>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
                <w:bCs/>
                <w:sz w:val="22"/>
                <w:szCs w:val="22"/>
              </w:rPr>
            </w:pPr>
          </w:p>
        </w:tc>
      </w:tr>
      <w:tr w:rsidR="005F3D50" w:rsidRPr="005F3D50" w:rsidTr="005F3D50">
        <w:trPr>
          <w:trHeight w:val="225"/>
        </w:trPr>
        <w:tc>
          <w:tcPr>
            <w:tcW w:w="645" w:type="dxa"/>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right"/>
              <w:rPr>
                <w:bCs/>
                <w:sz w:val="22"/>
                <w:szCs w:val="22"/>
              </w:rPr>
            </w:pPr>
            <w:r w:rsidRPr="00FC0E4C">
              <w:rPr>
                <w:bCs/>
                <w:sz w:val="22"/>
                <w:szCs w:val="22"/>
              </w:rPr>
              <w:t>1</w:t>
            </w:r>
          </w:p>
        </w:tc>
        <w:tc>
          <w:tcPr>
            <w:tcW w:w="3029" w:type="dxa"/>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rPr>
                <w:b/>
                <w:bCs/>
                <w:sz w:val="22"/>
                <w:szCs w:val="22"/>
              </w:rPr>
            </w:pPr>
            <w:r w:rsidRPr="00FC0E4C">
              <w:rPr>
                <w:b/>
                <w:bCs/>
                <w:sz w:val="22"/>
                <w:szCs w:val="22"/>
              </w:rPr>
              <w:t>Логика</w:t>
            </w:r>
          </w:p>
        </w:tc>
        <w:tc>
          <w:tcPr>
            <w:tcW w:w="748" w:type="dxa"/>
            <w:gridSpan w:val="3"/>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sz w:val="22"/>
                <w:szCs w:val="22"/>
              </w:rPr>
            </w:pPr>
            <w:r w:rsidRPr="00FC0E4C">
              <w:rPr>
                <w:bCs/>
                <w:sz w:val="22"/>
                <w:szCs w:val="22"/>
              </w:rPr>
              <w:t>1</w:t>
            </w:r>
          </w:p>
        </w:tc>
        <w:tc>
          <w:tcPr>
            <w:tcW w:w="550" w:type="dxa"/>
            <w:gridSpan w:val="2"/>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sz w:val="22"/>
                <w:szCs w:val="22"/>
              </w:rPr>
            </w:pPr>
            <w:r w:rsidRPr="00FC0E4C">
              <w:rPr>
                <w:bCs/>
                <w:sz w:val="22"/>
                <w:szCs w:val="22"/>
              </w:rPr>
              <w:t>1</w:t>
            </w:r>
          </w:p>
        </w:tc>
        <w:tc>
          <w:tcPr>
            <w:tcW w:w="641" w:type="dxa"/>
            <w:gridSpan w:val="3"/>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sz w:val="22"/>
                <w:szCs w:val="22"/>
              </w:rPr>
            </w:pPr>
            <w:r w:rsidRPr="00FC0E4C">
              <w:rPr>
                <w:bCs/>
                <w:sz w:val="22"/>
                <w:szCs w:val="22"/>
              </w:rPr>
              <w:t>1</w:t>
            </w:r>
          </w:p>
        </w:tc>
        <w:tc>
          <w:tcPr>
            <w:tcW w:w="658" w:type="dxa"/>
            <w:gridSpan w:val="2"/>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sz w:val="22"/>
                <w:szCs w:val="22"/>
              </w:rPr>
            </w:pPr>
            <w:r w:rsidRPr="00FC0E4C">
              <w:rPr>
                <w:bCs/>
                <w:sz w:val="22"/>
                <w:szCs w:val="22"/>
              </w:rPr>
              <w:t>1</w:t>
            </w:r>
          </w:p>
        </w:tc>
        <w:tc>
          <w:tcPr>
            <w:tcW w:w="602" w:type="dxa"/>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sz w:val="22"/>
                <w:szCs w:val="22"/>
              </w:rPr>
            </w:pPr>
          </w:p>
        </w:tc>
        <w:tc>
          <w:tcPr>
            <w:tcW w:w="793" w:type="dxa"/>
            <w:gridSpan w:val="4"/>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sz w:val="22"/>
                <w:szCs w:val="22"/>
              </w:rPr>
            </w:pPr>
          </w:p>
        </w:tc>
        <w:tc>
          <w:tcPr>
            <w:tcW w:w="540" w:type="dxa"/>
            <w:gridSpan w:val="5"/>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color w:val="000000"/>
                <w:sz w:val="22"/>
                <w:szCs w:val="22"/>
              </w:rPr>
            </w:pPr>
            <w:r w:rsidRPr="00FC0E4C">
              <w:rPr>
                <w:bCs/>
                <w:color w:val="000000"/>
                <w:sz w:val="22"/>
                <w:szCs w:val="22"/>
              </w:rPr>
              <w:t>1</w:t>
            </w:r>
          </w:p>
        </w:tc>
        <w:tc>
          <w:tcPr>
            <w:tcW w:w="537" w:type="dxa"/>
            <w:gridSpan w:val="2"/>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color w:val="000000"/>
                <w:sz w:val="22"/>
                <w:szCs w:val="22"/>
              </w:rPr>
            </w:pPr>
            <w:r w:rsidRPr="00FC0E4C">
              <w:rPr>
                <w:bCs/>
                <w:color w:val="000000"/>
                <w:sz w:val="22"/>
                <w:szCs w:val="22"/>
              </w:rPr>
              <w:t>1</w:t>
            </w:r>
          </w:p>
        </w:tc>
        <w:tc>
          <w:tcPr>
            <w:tcW w:w="863" w:type="dxa"/>
            <w:gridSpan w:val="3"/>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sz w:val="22"/>
                <w:szCs w:val="22"/>
              </w:rPr>
            </w:pPr>
            <w:r w:rsidRPr="00FC0E4C">
              <w:rPr>
                <w:bCs/>
                <w:sz w:val="22"/>
                <w:szCs w:val="22"/>
              </w:rPr>
              <w:t>8</w:t>
            </w:r>
          </w:p>
        </w:tc>
      </w:tr>
      <w:tr w:rsidR="005F3D50" w:rsidRPr="005F3D50" w:rsidTr="005F3D50">
        <w:trPr>
          <w:trHeight w:val="225"/>
        </w:trPr>
        <w:tc>
          <w:tcPr>
            <w:tcW w:w="645" w:type="dxa"/>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right"/>
              <w:rPr>
                <w:bCs/>
                <w:sz w:val="22"/>
                <w:szCs w:val="22"/>
              </w:rPr>
            </w:pPr>
            <w:r w:rsidRPr="00FC0E4C">
              <w:rPr>
                <w:bCs/>
                <w:sz w:val="22"/>
                <w:szCs w:val="22"/>
              </w:rPr>
              <w:t>2</w:t>
            </w:r>
          </w:p>
        </w:tc>
        <w:tc>
          <w:tcPr>
            <w:tcW w:w="3029" w:type="dxa"/>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rPr>
                <w:b/>
                <w:bCs/>
                <w:sz w:val="22"/>
                <w:szCs w:val="22"/>
              </w:rPr>
            </w:pPr>
            <w:r w:rsidRPr="00FC0E4C">
              <w:rPr>
                <w:b/>
                <w:bCs/>
                <w:sz w:val="22"/>
                <w:szCs w:val="22"/>
              </w:rPr>
              <w:t>Биология</w:t>
            </w:r>
          </w:p>
        </w:tc>
        <w:tc>
          <w:tcPr>
            <w:tcW w:w="748" w:type="dxa"/>
            <w:gridSpan w:val="3"/>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sz w:val="22"/>
                <w:szCs w:val="22"/>
              </w:rPr>
            </w:pPr>
          </w:p>
        </w:tc>
        <w:tc>
          <w:tcPr>
            <w:tcW w:w="550" w:type="dxa"/>
            <w:gridSpan w:val="2"/>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sz w:val="22"/>
                <w:szCs w:val="22"/>
              </w:rPr>
            </w:pPr>
          </w:p>
        </w:tc>
        <w:tc>
          <w:tcPr>
            <w:tcW w:w="641" w:type="dxa"/>
            <w:gridSpan w:val="3"/>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sz w:val="22"/>
                <w:szCs w:val="22"/>
              </w:rPr>
            </w:pPr>
            <w:r w:rsidRPr="00FC0E4C">
              <w:rPr>
                <w:bCs/>
                <w:sz w:val="22"/>
                <w:szCs w:val="22"/>
              </w:rPr>
              <w:t>1</w:t>
            </w:r>
          </w:p>
        </w:tc>
        <w:tc>
          <w:tcPr>
            <w:tcW w:w="658" w:type="dxa"/>
            <w:gridSpan w:val="2"/>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sz w:val="22"/>
                <w:szCs w:val="22"/>
              </w:rPr>
            </w:pPr>
            <w:r w:rsidRPr="00FC0E4C">
              <w:rPr>
                <w:bCs/>
                <w:sz w:val="22"/>
                <w:szCs w:val="22"/>
              </w:rPr>
              <w:t>1</w:t>
            </w:r>
          </w:p>
        </w:tc>
        <w:tc>
          <w:tcPr>
            <w:tcW w:w="602" w:type="dxa"/>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sz w:val="22"/>
                <w:szCs w:val="22"/>
              </w:rPr>
            </w:pPr>
            <w:r w:rsidRPr="00FC0E4C">
              <w:rPr>
                <w:bCs/>
                <w:sz w:val="22"/>
                <w:szCs w:val="22"/>
              </w:rPr>
              <w:t>1</w:t>
            </w:r>
          </w:p>
        </w:tc>
        <w:tc>
          <w:tcPr>
            <w:tcW w:w="793" w:type="dxa"/>
            <w:gridSpan w:val="4"/>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sz w:val="22"/>
                <w:szCs w:val="22"/>
              </w:rPr>
            </w:pPr>
            <w:r w:rsidRPr="00FC0E4C">
              <w:rPr>
                <w:bCs/>
                <w:sz w:val="22"/>
                <w:szCs w:val="22"/>
              </w:rPr>
              <w:t>1</w:t>
            </w:r>
          </w:p>
        </w:tc>
        <w:tc>
          <w:tcPr>
            <w:tcW w:w="540" w:type="dxa"/>
            <w:gridSpan w:val="5"/>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color w:val="000000"/>
                <w:sz w:val="22"/>
                <w:szCs w:val="22"/>
              </w:rPr>
            </w:pPr>
          </w:p>
        </w:tc>
        <w:tc>
          <w:tcPr>
            <w:tcW w:w="537" w:type="dxa"/>
            <w:gridSpan w:val="2"/>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color w:val="000000"/>
                <w:sz w:val="22"/>
                <w:szCs w:val="22"/>
              </w:rPr>
            </w:pPr>
          </w:p>
        </w:tc>
        <w:tc>
          <w:tcPr>
            <w:tcW w:w="863" w:type="dxa"/>
            <w:gridSpan w:val="3"/>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sz w:val="22"/>
                <w:szCs w:val="22"/>
              </w:rPr>
            </w:pPr>
            <w:r w:rsidRPr="00FC0E4C">
              <w:rPr>
                <w:bCs/>
                <w:sz w:val="22"/>
                <w:szCs w:val="22"/>
              </w:rPr>
              <w:t>4</w:t>
            </w:r>
          </w:p>
        </w:tc>
      </w:tr>
      <w:tr w:rsidR="005F3D50" w:rsidRPr="005F3D50" w:rsidTr="005F3D50">
        <w:trPr>
          <w:trHeight w:val="225"/>
        </w:trPr>
        <w:tc>
          <w:tcPr>
            <w:tcW w:w="645" w:type="dxa"/>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right"/>
              <w:rPr>
                <w:bCs/>
                <w:sz w:val="22"/>
                <w:szCs w:val="22"/>
              </w:rPr>
            </w:pPr>
            <w:r w:rsidRPr="00FC0E4C">
              <w:rPr>
                <w:bCs/>
                <w:sz w:val="22"/>
                <w:szCs w:val="22"/>
              </w:rPr>
              <w:t>3</w:t>
            </w:r>
          </w:p>
        </w:tc>
        <w:tc>
          <w:tcPr>
            <w:tcW w:w="3029" w:type="dxa"/>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rPr>
                <w:b/>
                <w:bCs/>
                <w:sz w:val="22"/>
                <w:szCs w:val="22"/>
              </w:rPr>
            </w:pPr>
            <w:r w:rsidRPr="00FC0E4C">
              <w:rPr>
                <w:b/>
                <w:bCs/>
                <w:sz w:val="22"/>
                <w:szCs w:val="22"/>
              </w:rPr>
              <w:t>Химия</w:t>
            </w:r>
          </w:p>
        </w:tc>
        <w:tc>
          <w:tcPr>
            <w:tcW w:w="748" w:type="dxa"/>
            <w:gridSpan w:val="3"/>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sz w:val="22"/>
                <w:szCs w:val="22"/>
              </w:rPr>
            </w:pPr>
          </w:p>
        </w:tc>
        <w:tc>
          <w:tcPr>
            <w:tcW w:w="550" w:type="dxa"/>
            <w:gridSpan w:val="2"/>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sz w:val="22"/>
                <w:szCs w:val="22"/>
              </w:rPr>
            </w:pPr>
          </w:p>
        </w:tc>
        <w:tc>
          <w:tcPr>
            <w:tcW w:w="641" w:type="dxa"/>
            <w:gridSpan w:val="3"/>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sz w:val="22"/>
                <w:szCs w:val="22"/>
              </w:rPr>
            </w:pPr>
          </w:p>
        </w:tc>
        <w:tc>
          <w:tcPr>
            <w:tcW w:w="658" w:type="dxa"/>
            <w:gridSpan w:val="2"/>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sz w:val="22"/>
                <w:szCs w:val="22"/>
              </w:rPr>
            </w:pPr>
          </w:p>
        </w:tc>
        <w:tc>
          <w:tcPr>
            <w:tcW w:w="602" w:type="dxa"/>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sz w:val="22"/>
                <w:szCs w:val="22"/>
              </w:rPr>
            </w:pPr>
          </w:p>
        </w:tc>
        <w:tc>
          <w:tcPr>
            <w:tcW w:w="793" w:type="dxa"/>
            <w:gridSpan w:val="4"/>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sz w:val="22"/>
                <w:szCs w:val="22"/>
              </w:rPr>
            </w:pPr>
          </w:p>
        </w:tc>
        <w:tc>
          <w:tcPr>
            <w:tcW w:w="540" w:type="dxa"/>
            <w:gridSpan w:val="5"/>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color w:val="000000"/>
                <w:sz w:val="22"/>
                <w:szCs w:val="22"/>
              </w:rPr>
            </w:pPr>
            <w:r w:rsidRPr="00FC0E4C">
              <w:rPr>
                <w:bCs/>
                <w:color w:val="000000"/>
                <w:sz w:val="22"/>
                <w:szCs w:val="22"/>
              </w:rPr>
              <w:t>1</w:t>
            </w:r>
          </w:p>
        </w:tc>
        <w:tc>
          <w:tcPr>
            <w:tcW w:w="537" w:type="dxa"/>
            <w:gridSpan w:val="2"/>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color w:val="000000"/>
                <w:sz w:val="22"/>
                <w:szCs w:val="22"/>
              </w:rPr>
            </w:pPr>
            <w:r w:rsidRPr="00FC0E4C">
              <w:rPr>
                <w:bCs/>
                <w:color w:val="000000"/>
                <w:sz w:val="22"/>
                <w:szCs w:val="22"/>
              </w:rPr>
              <w:t>1</w:t>
            </w:r>
          </w:p>
        </w:tc>
        <w:tc>
          <w:tcPr>
            <w:tcW w:w="863" w:type="dxa"/>
            <w:gridSpan w:val="3"/>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sz w:val="22"/>
                <w:szCs w:val="22"/>
              </w:rPr>
            </w:pPr>
            <w:r w:rsidRPr="00FC0E4C">
              <w:rPr>
                <w:bCs/>
                <w:sz w:val="22"/>
                <w:szCs w:val="22"/>
              </w:rPr>
              <w:t>2</w:t>
            </w:r>
          </w:p>
        </w:tc>
      </w:tr>
      <w:tr w:rsidR="005F3D50" w:rsidRPr="005F3D50" w:rsidTr="005F3D50">
        <w:trPr>
          <w:trHeight w:val="225"/>
        </w:trPr>
        <w:tc>
          <w:tcPr>
            <w:tcW w:w="645" w:type="dxa"/>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right"/>
              <w:rPr>
                <w:bCs/>
                <w:sz w:val="22"/>
                <w:szCs w:val="22"/>
              </w:rPr>
            </w:pPr>
            <w:r w:rsidRPr="00FC0E4C">
              <w:rPr>
                <w:bCs/>
                <w:sz w:val="22"/>
                <w:szCs w:val="22"/>
              </w:rPr>
              <w:t>4</w:t>
            </w:r>
          </w:p>
        </w:tc>
        <w:tc>
          <w:tcPr>
            <w:tcW w:w="3029" w:type="dxa"/>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rPr>
                <w:b/>
                <w:bCs/>
                <w:sz w:val="22"/>
                <w:szCs w:val="22"/>
              </w:rPr>
            </w:pPr>
            <w:r w:rsidRPr="00FC0E4C">
              <w:rPr>
                <w:b/>
                <w:bCs/>
                <w:sz w:val="22"/>
                <w:szCs w:val="22"/>
              </w:rPr>
              <w:t>Черчение</w:t>
            </w:r>
          </w:p>
        </w:tc>
        <w:tc>
          <w:tcPr>
            <w:tcW w:w="748" w:type="dxa"/>
            <w:gridSpan w:val="3"/>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sz w:val="22"/>
                <w:szCs w:val="22"/>
              </w:rPr>
            </w:pPr>
          </w:p>
        </w:tc>
        <w:tc>
          <w:tcPr>
            <w:tcW w:w="550" w:type="dxa"/>
            <w:gridSpan w:val="2"/>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sz w:val="22"/>
                <w:szCs w:val="22"/>
              </w:rPr>
            </w:pPr>
          </w:p>
        </w:tc>
        <w:tc>
          <w:tcPr>
            <w:tcW w:w="641" w:type="dxa"/>
            <w:gridSpan w:val="3"/>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sz w:val="22"/>
                <w:szCs w:val="22"/>
              </w:rPr>
            </w:pPr>
          </w:p>
        </w:tc>
        <w:tc>
          <w:tcPr>
            <w:tcW w:w="658" w:type="dxa"/>
            <w:gridSpan w:val="2"/>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sz w:val="22"/>
                <w:szCs w:val="22"/>
              </w:rPr>
            </w:pPr>
          </w:p>
        </w:tc>
        <w:tc>
          <w:tcPr>
            <w:tcW w:w="602" w:type="dxa"/>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sz w:val="22"/>
                <w:szCs w:val="22"/>
              </w:rPr>
            </w:pPr>
            <w:r w:rsidRPr="00FC0E4C">
              <w:rPr>
                <w:bCs/>
                <w:sz w:val="22"/>
                <w:szCs w:val="22"/>
              </w:rPr>
              <w:t>1</w:t>
            </w:r>
          </w:p>
        </w:tc>
        <w:tc>
          <w:tcPr>
            <w:tcW w:w="793" w:type="dxa"/>
            <w:gridSpan w:val="4"/>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sz w:val="22"/>
                <w:szCs w:val="22"/>
              </w:rPr>
            </w:pPr>
            <w:r w:rsidRPr="00FC0E4C">
              <w:rPr>
                <w:bCs/>
                <w:sz w:val="22"/>
                <w:szCs w:val="22"/>
              </w:rPr>
              <w:t>1</w:t>
            </w:r>
          </w:p>
        </w:tc>
        <w:tc>
          <w:tcPr>
            <w:tcW w:w="540" w:type="dxa"/>
            <w:gridSpan w:val="5"/>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color w:val="000000"/>
                <w:sz w:val="22"/>
                <w:szCs w:val="22"/>
              </w:rPr>
            </w:pPr>
          </w:p>
        </w:tc>
        <w:tc>
          <w:tcPr>
            <w:tcW w:w="537" w:type="dxa"/>
            <w:gridSpan w:val="2"/>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color w:val="000000"/>
                <w:sz w:val="22"/>
                <w:szCs w:val="22"/>
              </w:rPr>
            </w:pPr>
          </w:p>
        </w:tc>
        <w:tc>
          <w:tcPr>
            <w:tcW w:w="863" w:type="dxa"/>
            <w:gridSpan w:val="3"/>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sz w:val="22"/>
                <w:szCs w:val="22"/>
              </w:rPr>
            </w:pPr>
            <w:r w:rsidRPr="00FC0E4C">
              <w:rPr>
                <w:bCs/>
                <w:sz w:val="22"/>
                <w:szCs w:val="22"/>
              </w:rPr>
              <w:t>2</w:t>
            </w:r>
          </w:p>
        </w:tc>
      </w:tr>
      <w:tr w:rsidR="005F3D50" w:rsidRPr="005F3D50" w:rsidTr="005F3D50">
        <w:trPr>
          <w:trHeight w:val="225"/>
        </w:trPr>
        <w:tc>
          <w:tcPr>
            <w:tcW w:w="645" w:type="dxa"/>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right"/>
              <w:rPr>
                <w:bCs/>
                <w:sz w:val="22"/>
                <w:szCs w:val="22"/>
              </w:rPr>
            </w:pPr>
            <w:r w:rsidRPr="00FC0E4C">
              <w:rPr>
                <w:bCs/>
                <w:sz w:val="22"/>
                <w:szCs w:val="22"/>
              </w:rPr>
              <w:t>5</w:t>
            </w:r>
          </w:p>
        </w:tc>
        <w:tc>
          <w:tcPr>
            <w:tcW w:w="3029" w:type="dxa"/>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rPr>
                <w:b/>
                <w:bCs/>
                <w:sz w:val="22"/>
                <w:szCs w:val="22"/>
              </w:rPr>
            </w:pPr>
            <w:r w:rsidRPr="00FC0E4C">
              <w:rPr>
                <w:b/>
                <w:bCs/>
                <w:sz w:val="22"/>
                <w:szCs w:val="22"/>
              </w:rPr>
              <w:t>Физика</w:t>
            </w:r>
          </w:p>
        </w:tc>
        <w:tc>
          <w:tcPr>
            <w:tcW w:w="748" w:type="dxa"/>
            <w:gridSpan w:val="3"/>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sz w:val="22"/>
                <w:szCs w:val="22"/>
              </w:rPr>
            </w:pPr>
          </w:p>
        </w:tc>
        <w:tc>
          <w:tcPr>
            <w:tcW w:w="550" w:type="dxa"/>
            <w:gridSpan w:val="2"/>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sz w:val="22"/>
                <w:szCs w:val="22"/>
              </w:rPr>
            </w:pPr>
          </w:p>
        </w:tc>
        <w:tc>
          <w:tcPr>
            <w:tcW w:w="641" w:type="dxa"/>
            <w:gridSpan w:val="3"/>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sz w:val="22"/>
                <w:szCs w:val="22"/>
              </w:rPr>
            </w:pPr>
          </w:p>
        </w:tc>
        <w:tc>
          <w:tcPr>
            <w:tcW w:w="658" w:type="dxa"/>
            <w:gridSpan w:val="2"/>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sz w:val="22"/>
                <w:szCs w:val="22"/>
              </w:rPr>
            </w:pPr>
          </w:p>
        </w:tc>
        <w:tc>
          <w:tcPr>
            <w:tcW w:w="602" w:type="dxa"/>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sz w:val="22"/>
                <w:szCs w:val="22"/>
              </w:rPr>
            </w:pPr>
            <w:r w:rsidRPr="00FC0E4C">
              <w:rPr>
                <w:bCs/>
                <w:sz w:val="22"/>
                <w:szCs w:val="22"/>
              </w:rPr>
              <w:t>1</w:t>
            </w:r>
          </w:p>
        </w:tc>
        <w:tc>
          <w:tcPr>
            <w:tcW w:w="793" w:type="dxa"/>
            <w:gridSpan w:val="4"/>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sz w:val="22"/>
                <w:szCs w:val="22"/>
              </w:rPr>
            </w:pPr>
            <w:r w:rsidRPr="00FC0E4C">
              <w:rPr>
                <w:bCs/>
                <w:sz w:val="22"/>
                <w:szCs w:val="22"/>
              </w:rPr>
              <w:t>1</w:t>
            </w:r>
          </w:p>
        </w:tc>
        <w:tc>
          <w:tcPr>
            <w:tcW w:w="540" w:type="dxa"/>
            <w:gridSpan w:val="5"/>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color w:val="000000"/>
                <w:sz w:val="22"/>
                <w:szCs w:val="22"/>
              </w:rPr>
            </w:pPr>
            <w:r w:rsidRPr="00FC0E4C">
              <w:rPr>
                <w:bCs/>
                <w:color w:val="000000"/>
                <w:sz w:val="22"/>
                <w:szCs w:val="22"/>
              </w:rPr>
              <w:t>1</w:t>
            </w:r>
          </w:p>
        </w:tc>
        <w:tc>
          <w:tcPr>
            <w:tcW w:w="537" w:type="dxa"/>
            <w:gridSpan w:val="2"/>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color w:val="000000"/>
                <w:sz w:val="22"/>
                <w:szCs w:val="22"/>
              </w:rPr>
            </w:pPr>
            <w:r w:rsidRPr="00FC0E4C">
              <w:rPr>
                <w:bCs/>
                <w:color w:val="000000"/>
                <w:sz w:val="22"/>
                <w:szCs w:val="22"/>
              </w:rPr>
              <w:t>1</w:t>
            </w:r>
          </w:p>
        </w:tc>
        <w:tc>
          <w:tcPr>
            <w:tcW w:w="863" w:type="dxa"/>
            <w:gridSpan w:val="3"/>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sz w:val="22"/>
                <w:szCs w:val="22"/>
              </w:rPr>
            </w:pPr>
            <w:r w:rsidRPr="00FC0E4C">
              <w:rPr>
                <w:bCs/>
                <w:sz w:val="22"/>
                <w:szCs w:val="22"/>
              </w:rPr>
              <w:t>4</w:t>
            </w:r>
          </w:p>
        </w:tc>
      </w:tr>
      <w:tr w:rsidR="005F3D50" w:rsidRPr="005F3D50" w:rsidTr="005F3D50">
        <w:trPr>
          <w:trHeight w:val="225"/>
        </w:trPr>
        <w:tc>
          <w:tcPr>
            <w:tcW w:w="645" w:type="dxa"/>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right"/>
              <w:rPr>
                <w:bCs/>
                <w:sz w:val="22"/>
                <w:szCs w:val="22"/>
              </w:rPr>
            </w:pPr>
            <w:r w:rsidRPr="00FC0E4C">
              <w:rPr>
                <w:bCs/>
                <w:sz w:val="22"/>
                <w:szCs w:val="22"/>
              </w:rPr>
              <w:lastRenderedPageBreak/>
              <w:t>6</w:t>
            </w:r>
          </w:p>
        </w:tc>
        <w:tc>
          <w:tcPr>
            <w:tcW w:w="3029" w:type="dxa"/>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rPr>
                <w:b/>
                <w:bCs/>
                <w:sz w:val="22"/>
                <w:szCs w:val="22"/>
              </w:rPr>
            </w:pPr>
            <w:r w:rsidRPr="00FC0E4C">
              <w:rPr>
                <w:b/>
                <w:bCs/>
                <w:sz w:val="22"/>
                <w:szCs w:val="22"/>
              </w:rPr>
              <w:t>Изо</w:t>
            </w:r>
          </w:p>
        </w:tc>
        <w:tc>
          <w:tcPr>
            <w:tcW w:w="748" w:type="dxa"/>
            <w:gridSpan w:val="3"/>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sz w:val="22"/>
                <w:szCs w:val="22"/>
              </w:rPr>
            </w:pPr>
            <w:r w:rsidRPr="00FC0E4C">
              <w:rPr>
                <w:bCs/>
                <w:sz w:val="22"/>
                <w:szCs w:val="22"/>
              </w:rPr>
              <w:t>1</w:t>
            </w:r>
          </w:p>
        </w:tc>
        <w:tc>
          <w:tcPr>
            <w:tcW w:w="550" w:type="dxa"/>
            <w:gridSpan w:val="2"/>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sz w:val="22"/>
                <w:szCs w:val="22"/>
              </w:rPr>
            </w:pPr>
            <w:r w:rsidRPr="00FC0E4C">
              <w:rPr>
                <w:bCs/>
                <w:sz w:val="22"/>
                <w:szCs w:val="22"/>
              </w:rPr>
              <w:t>1</w:t>
            </w:r>
          </w:p>
        </w:tc>
        <w:tc>
          <w:tcPr>
            <w:tcW w:w="641" w:type="dxa"/>
            <w:gridSpan w:val="3"/>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sz w:val="22"/>
                <w:szCs w:val="22"/>
              </w:rPr>
            </w:pPr>
          </w:p>
        </w:tc>
        <w:tc>
          <w:tcPr>
            <w:tcW w:w="658" w:type="dxa"/>
            <w:gridSpan w:val="2"/>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sz w:val="22"/>
                <w:szCs w:val="22"/>
              </w:rPr>
            </w:pPr>
          </w:p>
        </w:tc>
        <w:tc>
          <w:tcPr>
            <w:tcW w:w="602" w:type="dxa"/>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sz w:val="22"/>
                <w:szCs w:val="22"/>
              </w:rPr>
            </w:pPr>
          </w:p>
        </w:tc>
        <w:tc>
          <w:tcPr>
            <w:tcW w:w="793" w:type="dxa"/>
            <w:gridSpan w:val="4"/>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rPr>
                <w:bCs/>
                <w:sz w:val="22"/>
                <w:szCs w:val="22"/>
              </w:rPr>
            </w:pPr>
          </w:p>
        </w:tc>
        <w:tc>
          <w:tcPr>
            <w:tcW w:w="540" w:type="dxa"/>
            <w:gridSpan w:val="5"/>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color w:val="0000FF"/>
                <w:sz w:val="22"/>
                <w:szCs w:val="22"/>
              </w:rPr>
            </w:pPr>
          </w:p>
        </w:tc>
        <w:tc>
          <w:tcPr>
            <w:tcW w:w="537" w:type="dxa"/>
            <w:gridSpan w:val="2"/>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color w:val="0000FF"/>
                <w:sz w:val="22"/>
                <w:szCs w:val="22"/>
              </w:rPr>
            </w:pPr>
          </w:p>
        </w:tc>
        <w:tc>
          <w:tcPr>
            <w:tcW w:w="863" w:type="dxa"/>
            <w:gridSpan w:val="3"/>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sz w:val="22"/>
                <w:szCs w:val="22"/>
              </w:rPr>
            </w:pPr>
            <w:r w:rsidRPr="00FC0E4C">
              <w:rPr>
                <w:bCs/>
                <w:sz w:val="22"/>
                <w:szCs w:val="22"/>
              </w:rPr>
              <w:t>2</w:t>
            </w:r>
          </w:p>
        </w:tc>
      </w:tr>
      <w:tr w:rsidR="005F3D50" w:rsidRPr="005F3D50" w:rsidTr="005F3D50">
        <w:trPr>
          <w:trHeight w:val="225"/>
        </w:trPr>
        <w:tc>
          <w:tcPr>
            <w:tcW w:w="645" w:type="dxa"/>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right"/>
              <w:rPr>
                <w:b/>
                <w:bCs/>
                <w:sz w:val="22"/>
                <w:szCs w:val="22"/>
              </w:rPr>
            </w:pPr>
          </w:p>
        </w:tc>
        <w:tc>
          <w:tcPr>
            <w:tcW w:w="3029" w:type="dxa"/>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rPr>
                <w:b/>
                <w:bCs/>
                <w:sz w:val="22"/>
                <w:szCs w:val="22"/>
              </w:rPr>
            </w:pPr>
            <w:r w:rsidRPr="00FC0E4C">
              <w:rPr>
                <w:b/>
                <w:bCs/>
                <w:sz w:val="22"/>
                <w:szCs w:val="22"/>
              </w:rPr>
              <w:t>Практика (в днях)</w:t>
            </w:r>
          </w:p>
        </w:tc>
        <w:tc>
          <w:tcPr>
            <w:tcW w:w="748" w:type="dxa"/>
            <w:gridSpan w:val="3"/>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
                <w:bCs/>
                <w:sz w:val="22"/>
                <w:szCs w:val="22"/>
              </w:rPr>
            </w:pPr>
            <w:r w:rsidRPr="00FC0E4C">
              <w:rPr>
                <w:b/>
                <w:bCs/>
                <w:sz w:val="22"/>
                <w:szCs w:val="22"/>
              </w:rPr>
              <w:t>6</w:t>
            </w:r>
          </w:p>
        </w:tc>
        <w:tc>
          <w:tcPr>
            <w:tcW w:w="550" w:type="dxa"/>
            <w:gridSpan w:val="2"/>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
                <w:bCs/>
                <w:sz w:val="22"/>
                <w:szCs w:val="22"/>
              </w:rPr>
            </w:pPr>
            <w:r w:rsidRPr="00FC0E4C">
              <w:rPr>
                <w:b/>
                <w:bCs/>
                <w:sz w:val="22"/>
                <w:szCs w:val="22"/>
              </w:rPr>
              <w:t>6</w:t>
            </w:r>
          </w:p>
        </w:tc>
        <w:tc>
          <w:tcPr>
            <w:tcW w:w="641" w:type="dxa"/>
            <w:gridSpan w:val="3"/>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
                <w:bCs/>
                <w:sz w:val="22"/>
                <w:szCs w:val="22"/>
              </w:rPr>
            </w:pPr>
            <w:r w:rsidRPr="00FC0E4C">
              <w:rPr>
                <w:b/>
                <w:bCs/>
                <w:sz w:val="22"/>
                <w:szCs w:val="22"/>
              </w:rPr>
              <w:t>6</w:t>
            </w:r>
          </w:p>
        </w:tc>
        <w:tc>
          <w:tcPr>
            <w:tcW w:w="658" w:type="dxa"/>
            <w:gridSpan w:val="2"/>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
                <w:bCs/>
                <w:sz w:val="22"/>
                <w:szCs w:val="22"/>
              </w:rPr>
            </w:pPr>
            <w:r w:rsidRPr="00FC0E4C">
              <w:rPr>
                <w:b/>
                <w:bCs/>
                <w:sz w:val="22"/>
                <w:szCs w:val="22"/>
              </w:rPr>
              <w:t>6</w:t>
            </w:r>
          </w:p>
        </w:tc>
        <w:tc>
          <w:tcPr>
            <w:tcW w:w="602" w:type="dxa"/>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sz w:val="22"/>
                <w:szCs w:val="22"/>
              </w:rPr>
            </w:pPr>
            <w:r w:rsidRPr="00FC0E4C">
              <w:rPr>
                <w:bCs/>
                <w:sz w:val="22"/>
                <w:szCs w:val="22"/>
              </w:rPr>
              <w:t>12</w:t>
            </w:r>
          </w:p>
        </w:tc>
        <w:tc>
          <w:tcPr>
            <w:tcW w:w="793" w:type="dxa"/>
            <w:gridSpan w:val="4"/>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sz w:val="22"/>
                <w:szCs w:val="22"/>
              </w:rPr>
            </w:pPr>
            <w:r w:rsidRPr="00FC0E4C">
              <w:rPr>
                <w:bCs/>
                <w:sz w:val="22"/>
                <w:szCs w:val="22"/>
              </w:rPr>
              <w:t>12</w:t>
            </w:r>
          </w:p>
        </w:tc>
        <w:tc>
          <w:tcPr>
            <w:tcW w:w="540" w:type="dxa"/>
            <w:gridSpan w:val="5"/>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color w:val="000000"/>
                <w:sz w:val="22"/>
                <w:szCs w:val="22"/>
              </w:rPr>
            </w:pPr>
            <w:r w:rsidRPr="00FC0E4C">
              <w:rPr>
                <w:bCs/>
                <w:color w:val="000000"/>
                <w:sz w:val="22"/>
                <w:szCs w:val="22"/>
              </w:rPr>
              <w:t>12</w:t>
            </w:r>
          </w:p>
        </w:tc>
        <w:tc>
          <w:tcPr>
            <w:tcW w:w="537" w:type="dxa"/>
            <w:gridSpan w:val="2"/>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Cs/>
                <w:color w:val="000000"/>
                <w:sz w:val="22"/>
                <w:szCs w:val="22"/>
              </w:rPr>
            </w:pPr>
            <w:r w:rsidRPr="00FC0E4C">
              <w:rPr>
                <w:bCs/>
                <w:color w:val="000000"/>
                <w:sz w:val="22"/>
                <w:szCs w:val="22"/>
              </w:rPr>
              <w:t>12</w:t>
            </w:r>
          </w:p>
        </w:tc>
        <w:tc>
          <w:tcPr>
            <w:tcW w:w="863" w:type="dxa"/>
            <w:gridSpan w:val="3"/>
            <w:tcBorders>
              <w:top w:val="single" w:sz="4" w:space="0" w:color="auto"/>
              <w:left w:val="single" w:sz="4" w:space="0" w:color="auto"/>
              <w:bottom w:val="single" w:sz="4" w:space="0" w:color="auto"/>
              <w:right w:val="single" w:sz="4" w:space="0" w:color="auto"/>
            </w:tcBorders>
            <w:vAlign w:val="bottom"/>
          </w:tcPr>
          <w:p w:rsidR="005F3D50" w:rsidRPr="00FC0E4C" w:rsidRDefault="005F3D50" w:rsidP="006C2A7F">
            <w:pPr>
              <w:widowControl w:val="0"/>
              <w:autoSpaceDE w:val="0"/>
              <w:autoSpaceDN w:val="0"/>
              <w:adjustRightInd w:val="0"/>
              <w:jc w:val="center"/>
              <w:rPr>
                <w:b/>
                <w:bCs/>
                <w:sz w:val="22"/>
                <w:szCs w:val="22"/>
              </w:rPr>
            </w:pPr>
          </w:p>
        </w:tc>
      </w:tr>
    </w:tbl>
    <w:p w:rsidR="005F3D50" w:rsidRPr="005F3D50" w:rsidRDefault="005F3D50" w:rsidP="006C2A7F">
      <w:pPr>
        <w:widowControl w:val="0"/>
        <w:autoSpaceDE w:val="0"/>
        <w:autoSpaceDN w:val="0"/>
        <w:adjustRightInd w:val="0"/>
        <w:rPr>
          <w:rFonts w:ascii="Times New Roman CYR" w:hAnsi="Times New Roman CYR" w:cs="Times New Roman CYR"/>
          <w:b/>
          <w:bCs/>
          <w:sz w:val="20"/>
          <w:szCs w:val="20"/>
        </w:rPr>
      </w:pPr>
      <w:r w:rsidRPr="005F3D50">
        <w:rPr>
          <w:rFonts w:ascii="Times New Roman CYR" w:hAnsi="Times New Roman CYR" w:cs="Times New Roman CYR"/>
          <w:b/>
          <w:bCs/>
          <w:sz w:val="20"/>
          <w:szCs w:val="20"/>
        </w:rPr>
        <w:t xml:space="preserve">                                      </w:t>
      </w:r>
    </w:p>
    <w:p w:rsidR="005F3D50" w:rsidRPr="005F3D50" w:rsidRDefault="005F3D50" w:rsidP="006C2A7F">
      <w:pPr>
        <w:widowControl w:val="0"/>
        <w:autoSpaceDE w:val="0"/>
        <w:autoSpaceDN w:val="0"/>
        <w:adjustRightInd w:val="0"/>
        <w:rPr>
          <w:rFonts w:ascii="Times New Roman CYR" w:hAnsi="Times New Roman CYR" w:cs="Times New Roman CYR"/>
          <w:b/>
          <w:bCs/>
          <w:sz w:val="20"/>
          <w:szCs w:val="20"/>
        </w:rPr>
      </w:pPr>
      <w:r w:rsidRPr="005F3D50">
        <w:rPr>
          <w:rFonts w:ascii="Times New Roman CYR" w:hAnsi="Times New Roman CYR" w:cs="Times New Roman CYR"/>
          <w:b/>
          <w:bCs/>
          <w:sz w:val="20"/>
          <w:szCs w:val="20"/>
        </w:rPr>
        <w:t xml:space="preserve">                                                          </w:t>
      </w:r>
      <w:r w:rsidRPr="005F3D50">
        <w:t xml:space="preserve"> </w:t>
      </w:r>
      <w:r w:rsidRPr="005F3D50">
        <w:rPr>
          <w:rFonts w:ascii="Times New Roman CYR" w:hAnsi="Times New Roman CYR" w:cs="Times New Roman CYR"/>
          <w:b/>
          <w:bCs/>
        </w:rPr>
        <w:t xml:space="preserve"> УЧЕБНЫЙ  ПЛАН</w:t>
      </w:r>
    </w:p>
    <w:p w:rsidR="005F3D50" w:rsidRPr="005F3D50" w:rsidRDefault="005F3D50" w:rsidP="006C2A7F">
      <w:pPr>
        <w:widowControl w:val="0"/>
        <w:autoSpaceDE w:val="0"/>
        <w:autoSpaceDN w:val="0"/>
        <w:adjustRightInd w:val="0"/>
        <w:rPr>
          <w:rFonts w:ascii="Times New Roman CYR" w:hAnsi="Times New Roman CYR" w:cs="Times New Roman CYR"/>
          <w:b/>
          <w:bCs/>
          <w:sz w:val="20"/>
          <w:szCs w:val="20"/>
        </w:rPr>
      </w:pPr>
      <w:r w:rsidRPr="005F3D50">
        <w:rPr>
          <w:rFonts w:ascii="Times New Roman CYR" w:hAnsi="Times New Roman CYR" w:cs="Times New Roman CYR"/>
          <w:b/>
          <w:bCs/>
        </w:rPr>
        <w:t xml:space="preserve">9 </w:t>
      </w:r>
      <w:r w:rsidR="00FC0E4C">
        <w:rPr>
          <w:rFonts w:ascii="Times New Roman CYR" w:hAnsi="Times New Roman CYR" w:cs="Times New Roman CYR"/>
          <w:b/>
          <w:bCs/>
        </w:rPr>
        <w:t xml:space="preserve">«а», «б» </w:t>
      </w:r>
      <w:r w:rsidRPr="005F3D50">
        <w:rPr>
          <w:rFonts w:ascii="Times New Roman CYR" w:hAnsi="Times New Roman CYR" w:cs="Times New Roman CYR"/>
          <w:b/>
          <w:bCs/>
        </w:rPr>
        <w:t>(спортивных),</w:t>
      </w:r>
      <w:r w:rsidR="00FC0E4C">
        <w:rPr>
          <w:rFonts w:ascii="Times New Roman CYR" w:hAnsi="Times New Roman CYR" w:cs="Times New Roman CYR"/>
          <w:b/>
          <w:bCs/>
        </w:rPr>
        <w:t xml:space="preserve"> «в» </w:t>
      </w:r>
      <w:r w:rsidRPr="005F3D50">
        <w:rPr>
          <w:rFonts w:ascii="Times New Roman CYR" w:hAnsi="Times New Roman CYR" w:cs="Times New Roman CYR"/>
          <w:b/>
          <w:bCs/>
        </w:rPr>
        <w:t xml:space="preserve"> (технического) классов  на 2013-2014 учебный год</w:t>
      </w:r>
    </w:p>
    <w:p w:rsidR="005F3D50" w:rsidRPr="005F3D50" w:rsidRDefault="005F3D50" w:rsidP="006C2A7F">
      <w:pPr>
        <w:widowControl w:val="0"/>
        <w:autoSpaceDE w:val="0"/>
        <w:autoSpaceDN w:val="0"/>
        <w:adjustRightInd w:val="0"/>
        <w:jc w:val="center"/>
        <w:rPr>
          <w:rFonts w:ascii="Times New Roman CYR" w:hAnsi="Times New Roman CYR" w:cs="Times New Roman CYR"/>
          <w:sz w:val="20"/>
          <w:szCs w:val="20"/>
        </w:rPr>
      </w:pPr>
    </w:p>
    <w:tbl>
      <w:tblPr>
        <w:tblW w:w="8515" w:type="dxa"/>
        <w:tblInd w:w="98" w:type="dxa"/>
        <w:tblLayout w:type="fixed"/>
        <w:tblLook w:val="0000" w:firstRow="0" w:lastRow="0" w:firstColumn="0" w:lastColumn="0" w:noHBand="0" w:noVBand="0"/>
      </w:tblPr>
      <w:tblGrid>
        <w:gridCol w:w="909"/>
        <w:gridCol w:w="3145"/>
        <w:gridCol w:w="816"/>
        <w:gridCol w:w="1094"/>
        <w:gridCol w:w="1134"/>
        <w:gridCol w:w="1417"/>
      </w:tblGrid>
      <w:tr w:rsidR="005F3D50" w:rsidRPr="00FC0E4C" w:rsidTr="00FC0E4C">
        <w:trPr>
          <w:trHeight w:val="375"/>
        </w:trPr>
        <w:tc>
          <w:tcPr>
            <w:tcW w:w="4054" w:type="dxa"/>
            <w:gridSpan w:val="2"/>
            <w:tcBorders>
              <w:top w:val="single" w:sz="8" w:space="0" w:color="auto"/>
              <w:left w:val="single" w:sz="8" w:space="0" w:color="auto"/>
              <w:bottom w:val="single" w:sz="8" w:space="0" w:color="auto"/>
              <w:right w:val="single" w:sz="8"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 </w:t>
            </w:r>
          </w:p>
        </w:tc>
        <w:tc>
          <w:tcPr>
            <w:tcW w:w="3044" w:type="dxa"/>
            <w:gridSpan w:val="3"/>
            <w:tcBorders>
              <w:top w:val="single" w:sz="8" w:space="0" w:color="auto"/>
              <w:left w:val="nil"/>
              <w:bottom w:val="single" w:sz="8" w:space="0" w:color="auto"/>
              <w:right w:val="single" w:sz="6" w:space="0" w:color="auto"/>
            </w:tcBorders>
            <w:vAlign w:val="bottom"/>
          </w:tcPr>
          <w:p w:rsidR="005F3D50" w:rsidRPr="00FC0E4C" w:rsidRDefault="005F3D50" w:rsidP="006C2A7F">
            <w:pPr>
              <w:widowControl w:val="0"/>
              <w:autoSpaceDE w:val="0"/>
              <w:autoSpaceDN w:val="0"/>
              <w:adjustRightInd w:val="0"/>
              <w:rPr>
                <w:b/>
                <w:sz w:val="22"/>
                <w:szCs w:val="22"/>
              </w:rPr>
            </w:pPr>
            <w:r w:rsidRPr="00FC0E4C">
              <w:rPr>
                <w:b/>
                <w:sz w:val="22"/>
                <w:szCs w:val="22"/>
              </w:rPr>
              <w:t xml:space="preserve">      среднее основное  общее образование</w:t>
            </w:r>
          </w:p>
        </w:tc>
        <w:tc>
          <w:tcPr>
            <w:tcW w:w="1417" w:type="dxa"/>
            <w:tcBorders>
              <w:top w:val="single" w:sz="4" w:space="0" w:color="auto"/>
              <w:bottom w:val="single" w:sz="4" w:space="0" w:color="auto"/>
              <w:right w:val="single" w:sz="4" w:space="0" w:color="auto"/>
            </w:tcBorders>
            <w:shd w:val="clear" w:color="auto" w:fill="auto"/>
          </w:tcPr>
          <w:p w:rsidR="005F3D50" w:rsidRPr="00FC0E4C" w:rsidRDefault="005F3D50" w:rsidP="006C2A7F">
            <w:pPr>
              <w:rPr>
                <w:b/>
                <w:sz w:val="22"/>
                <w:szCs w:val="22"/>
              </w:rPr>
            </w:pPr>
            <w:r w:rsidRPr="00FC0E4C">
              <w:rPr>
                <w:b/>
                <w:sz w:val="22"/>
                <w:szCs w:val="22"/>
              </w:rPr>
              <w:t>Итого</w:t>
            </w:r>
          </w:p>
        </w:tc>
      </w:tr>
      <w:tr w:rsidR="005F3D50" w:rsidRPr="00FC0E4C" w:rsidTr="00FC0E4C">
        <w:trPr>
          <w:trHeight w:val="255"/>
        </w:trPr>
        <w:tc>
          <w:tcPr>
            <w:tcW w:w="90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b/>
                <w:bCs/>
                <w:i/>
                <w:iCs/>
                <w:sz w:val="22"/>
                <w:szCs w:val="22"/>
              </w:rPr>
            </w:pPr>
          </w:p>
        </w:tc>
        <w:tc>
          <w:tcPr>
            <w:tcW w:w="31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b/>
                <w:bCs/>
                <w:i/>
                <w:iCs/>
                <w:sz w:val="22"/>
                <w:szCs w:val="22"/>
              </w:rPr>
            </w:pPr>
            <w:r w:rsidRPr="00FC0E4C">
              <w:rPr>
                <w:b/>
                <w:bCs/>
                <w:i/>
                <w:iCs/>
                <w:sz w:val="22"/>
                <w:szCs w:val="22"/>
              </w:rPr>
              <w:t>Учебные предметы</w:t>
            </w:r>
          </w:p>
        </w:tc>
        <w:tc>
          <w:tcPr>
            <w:tcW w:w="816" w:type="dxa"/>
            <w:tcBorders>
              <w:top w:val="nil"/>
              <w:left w:val="nil"/>
              <w:bottom w:val="single" w:sz="6" w:space="0" w:color="auto"/>
              <w:right w:val="single" w:sz="6" w:space="0" w:color="auto"/>
            </w:tcBorders>
            <w:vAlign w:val="bottom"/>
          </w:tcPr>
          <w:p w:rsidR="005F3D50" w:rsidRPr="00FC0E4C" w:rsidRDefault="005F3D50" w:rsidP="00FC0E4C">
            <w:pPr>
              <w:widowControl w:val="0"/>
              <w:autoSpaceDE w:val="0"/>
              <w:autoSpaceDN w:val="0"/>
              <w:adjustRightInd w:val="0"/>
              <w:jc w:val="center"/>
              <w:rPr>
                <w:b/>
                <w:sz w:val="22"/>
                <w:szCs w:val="22"/>
              </w:rPr>
            </w:pPr>
            <w:r w:rsidRPr="00FC0E4C">
              <w:rPr>
                <w:b/>
                <w:sz w:val="22"/>
                <w:szCs w:val="22"/>
              </w:rPr>
              <w:t>9</w:t>
            </w:r>
            <w:r w:rsidR="00FC0E4C">
              <w:rPr>
                <w:b/>
                <w:sz w:val="22"/>
                <w:szCs w:val="22"/>
              </w:rPr>
              <w:t xml:space="preserve"> «а»</w:t>
            </w:r>
          </w:p>
        </w:tc>
        <w:tc>
          <w:tcPr>
            <w:tcW w:w="1094" w:type="dxa"/>
            <w:tcBorders>
              <w:top w:val="nil"/>
              <w:left w:val="nil"/>
              <w:bottom w:val="single" w:sz="6" w:space="0" w:color="auto"/>
              <w:right w:val="single" w:sz="6" w:space="0" w:color="auto"/>
            </w:tcBorders>
            <w:vAlign w:val="bottom"/>
          </w:tcPr>
          <w:p w:rsidR="005F3D50" w:rsidRPr="00FC0E4C" w:rsidRDefault="005F3D50" w:rsidP="00FC0E4C">
            <w:pPr>
              <w:widowControl w:val="0"/>
              <w:autoSpaceDE w:val="0"/>
              <w:autoSpaceDN w:val="0"/>
              <w:adjustRightInd w:val="0"/>
              <w:jc w:val="center"/>
              <w:rPr>
                <w:b/>
                <w:sz w:val="22"/>
                <w:szCs w:val="22"/>
              </w:rPr>
            </w:pPr>
            <w:r w:rsidRPr="00FC0E4C">
              <w:rPr>
                <w:b/>
                <w:sz w:val="22"/>
                <w:szCs w:val="22"/>
              </w:rPr>
              <w:t>9</w:t>
            </w:r>
            <w:r w:rsidR="00FC0E4C">
              <w:rPr>
                <w:b/>
                <w:sz w:val="22"/>
                <w:szCs w:val="22"/>
              </w:rPr>
              <w:t xml:space="preserve"> «б»</w:t>
            </w:r>
          </w:p>
        </w:tc>
        <w:tc>
          <w:tcPr>
            <w:tcW w:w="1134" w:type="dxa"/>
            <w:tcBorders>
              <w:top w:val="nil"/>
              <w:left w:val="nil"/>
              <w:bottom w:val="single" w:sz="6" w:space="0" w:color="auto"/>
              <w:right w:val="single" w:sz="6" w:space="0" w:color="auto"/>
            </w:tcBorders>
            <w:vAlign w:val="bottom"/>
          </w:tcPr>
          <w:p w:rsidR="005F3D50" w:rsidRPr="00FC0E4C" w:rsidRDefault="005F3D50" w:rsidP="00FC0E4C">
            <w:pPr>
              <w:widowControl w:val="0"/>
              <w:autoSpaceDE w:val="0"/>
              <w:autoSpaceDN w:val="0"/>
              <w:adjustRightInd w:val="0"/>
              <w:jc w:val="center"/>
              <w:rPr>
                <w:b/>
                <w:sz w:val="22"/>
                <w:szCs w:val="22"/>
              </w:rPr>
            </w:pPr>
            <w:r w:rsidRPr="00FC0E4C">
              <w:rPr>
                <w:b/>
                <w:sz w:val="22"/>
                <w:szCs w:val="22"/>
              </w:rPr>
              <w:t>9</w:t>
            </w:r>
            <w:r w:rsidR="00FC0E4C">
              <w:rPr>
                <w:b/>
                <w:sz w:val="22"/>
                <w:szCs w:val="22"/>
              </w:rPr>
              <w:t xml:space="preserve"> «в»</w:t>
            </w:r>
          </w:p>
        </w:tc>
        <w:tc>
          <w:tcPr>
            <w:tcW w:w="1417" w:type="dxa"/>
            <w:tcBorders>
              <w:top w:val="single" w:sz="6" w:space="0" w:color="auto"/>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p>
        </w:tc>
      </w:tr>
      <w:tr w:rsidR="005F3D50" w:rsidRPr="00FC0E4C" w:rsidTr="00FC0E4C">
        <w:trPr>
          <w:trHeight w:val="255"/>
        </w:trPr>
        <w:tc>
          <w:tcPr>
            <w:tcW w:w="90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b/>
                <w:bCs/>
                <w:i/>
                <w:iCs/>
                <w:sz w:val="22"/>
                <w:szCs w:val="22"/>
              </w:rPr>
            </w:pPr>
          </w:p>
        </w:tc>
        <w:tc>
          <w:tcPr>
            <w:tcW w:w="31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b/>
                <w:bCs/>
                <w:i/>
                <w:iCs/>
                <w:sz w:val="22"/>
                <w:szCs w:val="22"/>
              </w:rPr>
            </w:pPr>
            <w:r w:rsidRPr="00FC0E4C">
              <w:rPr>
                <w:b/>
                <w:bCs/>
                <w:i/>
                <w:iCs/>
                <w:sz w:val="22"/>
                <w:szCs w:val="22"/>
              </w:rPr>
              <w:t>Количество учащихся</w:t>
            </w:r>
          </w:p>
        </w:tc>
        <w:tc>
          <w:tcPr>
            <w:tcW w:w="81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24</w:t>
            </w:r>
          </w:p>
        </w:tc>
        <w:tc>
          <w:tcPr>
            <w:tcW w:w="109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25</w:t>
            </w:r>
          </w:p>
        </w:tc>
        <w:tc>
          <w:tcPr>
            <w:tcW w:w="113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16</w:t>
            </w:r>
          </w:p>
        </w:tc>
        <w:tc>
          <w:tcPr>
            <w:tcW w:w="1417" w:type="dxa"/>
            <w:tcBorders>
              <w:top w:val="single" w:sz="6" w:space="0" w:color="auto"/>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p>
        </w:tc>
      </w:tr>
      <w:tr w:rsidR="005F3D50" w:rsidRPr="00FC0E4C" w:rsidTr="00FC0E4C">
        <w:trPr>
          <w:trHeight w:val="255"/>
        </w:trPr>
        <w:tc>
          <w:tcPr>
            <w:tcW w:w="90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1</w:t>
            </w:r>
          </w:p>
        </w:tc>
        <w:tc>
          <w:tcPr>
            <w:tcW w:w="31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Рус</w:t>
            </w:r>
            <w:proofErr w:type="gramStart"/>
            <w:r w:rsidRPr="00FC0E4C">
              <w:rPr>
                <w:sz w:val="22"/>
                <w:szCs w:val="22"/>
              </w:rPr>
              <w:t>c</w:t>
            </w:r>
            <w:proofErr w:type="gramEnd"/>
            <w:r w:rsidRPr="00FC0E4C">
              <w:rPr>
                <w:sz w:val="22"/>
                <w:szCs w:val="22"/>
              </w:rPr>
              <w:t xml:space="preserve">кий язык  </w:t>
            </w:r>
          </w:p>
        </w:tc>
        <w:tc>
          <w:tcPr>
            <w:tcW w:w="81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3/3</w:t>
            </w:r>
          </w:p>
        </w:tc>
        <w:tc>
          <w:tcPr>
            <w:tcW w:w="109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3/3</w:t>
            </w:r>
          </w:p>
        </w:tc>
        <w:tc>
          <w:tcPr>
            <w:tcW w:w="113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3</w:t>
            </w:r>
          </w:p>
        </w:tc>
        <w:tc>
          <w:tcPr>
            <w:tcW w:w="1417"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15</w:t>
            </w:r>
          </w:p>
        </w:tc>
      </w:tr>
      <w:tr w:rsidR="005F3D50" w:rsidRPr="00FC0E4C" w:rsidTr="00FC0E4C">
        <w:trPr>
          <w:trHeight w:val="255"/>
        </w:trPr>
        <w:tc>
          <w:tcPr>
            <w:tcW w:w="90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2</w:t>
            </w:r>
          </w:p>
        </w:tc>
        <w:tc>
          <w:tcPr>
            <w:tcW w:w="31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Литература</w:t>
            </w:r>
          </w:p>
        </w:tc>
        <w:tc>
          <w:tcPr>
            <w:tcW w:w="81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3</w:t>
            </w:r>
          </w:p>
        </w:tc>
        <w:tc>
          <w:tcPr>
            <w:tcW w:w="109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3</w:t>
            </w:r>
          </w:p>
        </w:tc>
        <w:tc>
          <w:tcPr>
            <w:tcW w:w="113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3</w:t>
            </w:r>
          </w:p>
        </w:tc>
        <w:tc>
          <w:tcPr>
            <w:tcW w:w="1417"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9</w:t>
            </w:r>
          </w:p>
        </w:tc>
      </w:tr>
      <w:tr w:rsidR="005F3D50" w:rsidRPr="00FC0E4C" w:rsidTr="00FC0E4C">
        <w:trPr>
          <w:trHeight w:val="641"/>
        </w:trPr>
        <w:tc>
          <w:tcPr>
            <w:tcW w:w="90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3</w:t>
            </w:r>
          </w:p>
        </w:tc>
        <w:tc>
          <w:tcPr>
            <w:tcW w:w="31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Иностранный язык (английский)</w:t>
            </w:r>
          </w:p>
        </w:tc>
        <w:tc>
          <w:tcPr>
            <w:tcW w:w="81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3/3</w:t>
            </w:r>
          </w:p>
        </w:tc>
        <w:tc>
          <w:tcPr>
            <w:tcW w:w="109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3/3</w:t>
            </w:r>
          </w:p>
        </w:tc>
        <w:tc>
          <w:tcPr>
            <w:tcW w:w="113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3</w:t>
            </w:r>
          </w:p>
        </w:tc>
        <w:tc>
          <w:tcPr>
            <w:tcW w:w="1417"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15</w:t>
            </w:r>
          </w:p>
        </w:tc>
      </w:tr>
      <w:tr w:rsidR="005F3D50" w:rsidRPr="00FC0E4C" w:rsidTr="00FC0E4C">
        <w:trPr>
          <w:trHeight w:val="641"/>
        </w:trPr>
        <w:tc>
          <w:tcPr>
            <w:tcW w:w="90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4</w:t>
            </w:r>
          </w:p>
        </w:tc>
        <w:tc>
          <w:tcPr>
            <w:tcW w:w="31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Математика</w:t>
            </w:r>
          </w:p>
        </w:tc>
        <w:tc>
          <w:tcPr>
            <w:tcW w:w="81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5</w:t>
            </w:r>
          </w:p>
        </w:tc>
        <w:tc>
          <w:tcPr>
            <w:tcW w:w="109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5</w:t>
            </w:r>
          </w:p>
        </w:tc>
        <w:tc>
          <w:tcPr>
            <w:tcW w:w="113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5</w:t>
            </w:r>
          </w:p>
        </w:tc>
        <w:tc>
          <w:tcPr>
            <w:tcW w:w="1417"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15</w:t>
            </w:r>
          </w:p>
        </w:tc>
      </w:tr>
      <w:tr w:rsidR="005F3D50" w:rsidRPr="00FC0E4C" w:rsidTr="00FC0E4C">
        <w:trPr>
          <w:trHeight w:val="641"/>
        </w:trPr>
        <w:tc>
          <w:tcPr>
            <w:tcW w:w="90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5</w:t>
            </w:r>
          </w:p>
        </w:tc>
        <w:tc>
          <w:tcPr>
            <w:tcW w:w="31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История</w:t>
            </w:r>
          </w:p>
        </w:tc>
        <w:tc>
          <w:tcPr>
            <w:tcW w:w="81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2</w:t>
            </w:r>
          </w:p>
        </w:tc>
        <w:tc>
          <w:tcPr>
            <w:tcW w:w="109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2</w:t>
            </w:r>
          </w:p>
        </w:tc>
        <w:tc>
          <w:tcPr>
            <w:tcW w:w="113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2</w:t>
            </w:r>
          </w:p>
        </w:tc>
        <w:tc>
          <w:tcPr>
            <w:tcW w:w="1417"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6</w:t>
            </w:r>
          </w:p>
        </w:tc>
      </w:tr>
      <w:tr w:rsidR="005F3D50" w:rsidRPr="00FC0E4C" w:rsidTr="00FC0E4C">
        <w:trPr>
          <w:trHeight w:val="641"/>
        </w:trPr>
        <w:tc>
          <w:tcPr>
            <w:tcW w:w="90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6</w:t>
            </w:r>
          </w:p>
        </w:tc>
        <w:tc>
          <w:tcPr>
            <w:tcW w:w="31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Обществознание (включая экономику и право)</w:t>
            </w:r>
          </w:p>
        </w:tc>
        <w:tc>
          <w:tcPr>
            <w:tcW w:w="81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109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113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1417"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3</w:t>
            </w:r>
          </w:p>
        </w:tc>
      </w:tr>
      <w:tr w:rsidR="005F3D50" w:rsidRPr="00FC0E4C" w:rsidTr="00FC0E4C">
        <w:trPr>
          <w:trHeight w:val="641"/>
        </w:trPr>
        <w:tc>
          <w:tcPr>
            <w:tcW w:w="90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7</w:t>
            </w:r>
          </w:p>
        </w:tc>
        <w:tc>
          <w:tcPr>
            <w:tcW w:w="31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Физика</w:t>
            </w:r>
          </w:p>
        </w:tc>
        <w:tc>
          <w:tcPr>
            <w:tcW w:w="81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2</w:t>
            </w:r>
          </w:p>
        </w:tc>
        <w:tc>
          <w:tcPr>
            <w:tcW w:w="109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2</w:t>
            </w:r>
          </w:p>
        </w:tc>
        <w:tc>
          <w:tcPr>
            <w:tcW w:w="113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2</w:t>
            </w:r>
          </w:p>
        </w:tc>
        <w:tc>
          <w:tcPr>
            <w:tcW w:w="1417"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6</w:t>
            </w:r>
          </w:p>
        </w:tc>
      </w:tr>
      <w:tr w:rsidR="005F3D50" w:rsidRPr="00FC0E4C" w:rsidTr="00FC0E4C">
        <w:trPr>
          <w:trHeight w:val="641"/>
        </w:trPr>
        <w:tc>
          <w:tcPr>
            <w:tcW w:w="90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8</w:t>
            </w:r>
          </w:p>
        </w:tc>
        <w:tc>
          <w:tcPr>
            <w:tcW w:w="31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Химия</w:t>
            </w:r>
          </w:p>
        </w:tc>
        <w:tc>
          <w:tcPr>
            <w:tcW w:w="81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2</w:t>
            </w:r>
          </w:p>
        </w:tc>
        <w:tc>
          <w:tcPr>
            <w:tcW w:w="109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2</w:t>
            </w:r>
          </w:p>
        </w:tc>
        <w:tc>
          <w:tcPr>
            <w:tcW w:w="113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2</w:t>
            </w:r>
          </w:p>
        </w:tc>
        <w:tc>
          <w:tcPr>
            <w:tcW w:w="1417" w:type="dxa"/>
            <w:tcBorders>
              <w:top w:val="nil"/>
              <w:left w:val="nil"/>
              <w:bottom w:val="single" w:sz="6" w:space="0" w:color="auto"/>
              <w:right w:val="single" w:sz="6" w:space="0" w:color="auto"/>
            </w:tcBorders>
          </w:tcPr>
          <w:p w:rsidR="005F3D50" w:rsidRPr="00FC0E4C" w:rsidRDefault="005F3D50" w:rsidP="006C2A7F">
            <w:pPr>
              <w:rPr>
                <w:sz w:val="22"/>
                <w:szCs w:val="22"/>
              </w:rPr>
            </w:pPr>
            <w:r w:rsidRPr="00FC0E4C">
              <w:rPr>
                <w:sz w:val="22"/>
                <w:szCs w:val="22"/>
              </w:rPr>
              <w:t>6</w:t>
            </w:r>
          </w:p>
        </w:tc>
      </w:tr>
      <w:tr w:rsidR="005F3D50" w:rsidRPr="00FC0E4C" w:rsidTr="00FC0E4C">
        <w:trPr>
          <w:trHeight w:val="641"/>
        </w:trPr>
        <w:tc>
          <w:tcPr>
            <w:tcW w:w="90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9</w:t>
            </w:r>
          </w:p>
        </w:tc>
        <w:tc>
          <w:tcPr>
            <w:tcW w:w="31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Биология</w:t>
            </w:r>
          </w:p>
        </w:tc>
        <w:tc>
          <w:tcPr>
            <w:tcW w:w="81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2</w:t>
            </w:r>
          </w:p>
        </w:tc>
        <w:tc>
          <w:tcPr>
            <w:tcW w:w="109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2</w:t>
            </w:r>
          </w:p>
        </w:tc>
        <w:tc>
          <w:tcPr>
            <w:tcW w:w="113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2</w:t>
            </w:r>
          </w:p>
        </w:tc>
        <w:tc>
          <w:tcPr>
            <w:tcW w:w="1417" w:type="dxa"/>
            <w:tcBorders>
              <w:top w:val="nil"/>
              <w:left w:val="nil"/>
              <w:bottom w:val="single" w:sz="6" w:space="0" w:color="auto"/>
              <w:right w:val="single" w:sz="6" w:space="0" w:color="auto"/>
            </w:tcBorders>
          </w:tcPr>
          <w:p w:rsidR="005F3D50" w:rsidRPr="00FC0E4C" w:rsidRDefault="005F3D50" w:rsidP="006C2A7F">
            <w:pPr>
              <w:rPr>
                <w:sz w:val="22"/>
                <w:szCs w:val="22"/>
              </w:rPr>
            </w:pPr>
            <w:r w:rsidRPr="00FC0E4C">
              <w:rPr>
                <w:sz w:val="22"/>
                <w:szCs w:val="22"/>
              </w:rPr>
              <w:t>6</w:t>
            </w:r>
          </w:p>
        </w:tc>
      </w:tr>
      <w:tr w:rsidR="005F3D50" w:rsidRPr="00FC0E4C" w:rsidTr="00FC0E4C">
        <w:trPr>
          <w:trHeight w:val="641"/>
        </w:trPr>
        <w:tc>
          <w:tcPr>
            <w:tcW w:w="90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10</w:t>
            </w:r>
          </w:p>
        </w:tc>
        <w:tc>
          <w:tcPr>
            <w:tcW w:w="31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География</w:t>
            </w:r>
          </w:p>
        </w:tc>
        <w:tc>
          <w:tcPr>
            <w:tcW w:w="81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2</w:t>
            </w:r>
          </w:p>
        </w:tc>
        <w:tc>
          <w:tcPr>
            <w:tcW w:w="109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2</w:t>
            </w:r>
          </w:p>
        </w:tc>
        <w:tc>
          <w:tcPr>
            <w:tcW w:w="113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2</w:t>
            </w:r>
          </w:p>
        </w:tc>
        <w:tc>
          <w:tcPr>
            <w:tcW w:w="1417" w:type="dxa"/>
            <w:tcBorders>
              <w:top w:val="nil"/>
              <w:left w:val="nil"/>
              <w:bottom w:val="single" w:sz="6" w:space="0" w:color="auto"/>
              <w:right w:val="single" w:sz="6" w:space="0" w:color="auto"/>
            </w:tcBorders>
          </w:tcPr>
          <w:p w:rsidR="005F3D50" w:rsidRPr="00FC0E4C" w:rsidRDefault="005F3D50" w:rsidP="006C2A7F">
            <w:pPr>
              <w:rPr>
                <w:sz w:val="22"/>
                <w:szCs w:val="22"/>
              </w:rPr>
            </w:pPr>
            <w:r w:rsidRPr="00FC0E4C">
              <w:rPr>
                <w:sz w:val="22"/>
                <w:szCs w:val="22"/>
              </w:rPr>
              <w:t>6</w:t>
            </w:r>
          </w:p>
        </w:tc>
      </w:tr>
      <w:tr w:rsidR="005F3D50" w:rsidRPr="00FC0E4C" w:rsidTr="00FC0E4C">
        <w:trPr>
          <w:trHeight w:val="413"/>
        </w:trPr>
        <w:tc>
          <w:tcPr>
            <w:tcW w:w="90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11</w:t>
            </w:r>
          </w:p>
        </w:tc>
        <w:tc>
          <w:tcPr>
            <w:tcW w:w="31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Физкультура</w:t>
            </w:r>
          </w:p>
        </w:tc>
        <w:tc>
          <w:tcPr>
            <w:tcW w:w="81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3/3</w:t>
            </w:r>
          </w:p>
        </w:tc>
        <w:tc>
          <w:tcPr>
            <w:tcW w:w="109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3/3</w:t>
            </w:r>
          </w:p>
        </w:tc>
        <w:tc>
          <w:tcPr>
            <w:tcW w:w="113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3/3</w:t>
            </w:r>
          </w:p>
        </w:tc>
        <w:tc>
          <w:tcPr>
            <w:tcW w:w="1417"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18</w:t>
            </w:r>
          </w:p>
        </w:tc>
      </w:tr>
      <w:tr w:rsidR="005F3D50" w:rsidRPr="00FC0E4C" w:rsidTr="00FC0E4C">
        <w:trPr>
          <w:trHeight w:val="641"/>
        </w:trPr>
        <w:tc>
          <w:tcPr>
            <w:tcW w:w="90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12</w:t>
            </w:r>
          </w:p>
        </w:tc>
        <w:tc>
          <w:tcPr>
            <w:tcW w:w="31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Информатика и ИКТ</w:t>
            </w:r>
          </w:p>
        </w:tc>
        <w:tc>
          <w:tcPr>
            <w:tcW w:w="81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2/2</w:t>
            </w:r>
          </w:p>
        </w:tc>
        <w:tc>
          <w:tcPr>
            <w:tcW w:w="109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2/2</w:t>
            </w:r>
          </w:p>
        </w:tc>
        <w:tc>
          <w:tcPr>
            <w:tcW w:w="113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2/2</w:t>
            </w:r>
          </w:p>
        </w:tc>
        <w:tc>
          <w:tcPr>
            <w:tcW w:w="1417"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12</w:t>
            </w:r>
          </w:p>
        </w:tc>
      </w:tr>
      <w:tr w:rsidR="005F3D50" w:rsidRPr="00FC0E4C" w:rsidTr="00FC0E4C">
        <w:trPr>
          <w:trHeight w:val="641"/>
        </w:trPr>
        <w:tc>
          <w:tcPr>
            <w:tcW w:w="90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13</w:t>
            </w:r>
          </w:p>
        </w:tc>
        <w:tc>
          <w:tcPr>
            <w:tcW w:w="31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Черчение</w:t>
            </w:r>
          </w:p>
        </w:tc>
        <w:tc>
          <w:tcPr>
            <w:tcW w:w="81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109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113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1417"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3</w:t>
            </w:r>
          </w:p>
        </w:tc>
      </w:tr>
      <w:tr w:rsidR="005F3D50" w:rsidRPr="00FC0E4C" w:rsidTr="00FC0E4C">
        <w:trPr>
          <w:trHeight w:val="641"/>
        </w:trPr>
        <w:tc>
          <w:tcPr>
            <w:tcW w:w="90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p>
        </w:tc>
        <w:tc>
          <w:tcPr>
            <w:tcW w:w="7606" w:type="dxa"/>
            <w:gridSpan w:val="5"/>
            <w:tcBorders>
              <w:top w:val="nil"/>
              <w:left w:val="single" w:sz="6" w:space="0" w:color="auto"/>
              <w:bottom w:val="single" w:sz="6" w:space="0" w:color="auto"/>
              <w:right w:val="single" w:sz="6" w:space="0" w:color="auto"/>
            </w:tcBorders>
            <w:vAlign w:val="bottom"/>
          </w:tcPr>
          <w:p w:rsidR="00FC0E4C" w:rsidRPr="00FC0E4C" w:rsidRDefault="005F3D50" w:rsidP="00FC0E4C">
            <w:pPr>
              <w:widowControl w:val="0"/>
              <w:autoSpaceDE w:val="0"/>
              <w:autoSpaceDN w:val="0"/>
              <w:adjustRightInd w:val="0"/>
              <w:rPr>
                <w:b/>
                <w:sz w:val="22"/>
                <w:szCs w:val="22"/>
              </w:rPr>
            </w:pPr>
            <w:r w:rsidRPr="00FC0E4C">
              <w:rPr>
                <w:b/>
                <w:sz w:val="22"/>
                <w:szCs w:val="22"/>
              </w:rPr>
              <w:t>Региональный компонент</w:t>
            </w:r>
          </w:p>
          <w:p w:rsidR="00FC0E4C" w:rsidRPr="00FC0E4C" w:rsidRDefault="00FC0E4C" w:rsidP="00FC0E4C">
            <w:pPr>
              <w:widowControl w:val="0"/>
              <w:autoSpaceDE w:val="0"/>
              <w:autoSpaceDN w:val="0"/>
              <w:adjustRightInd w:val="0"/>
              <w:rPr>
                <w:sz w:val="22"/>
                <w:szCs w:val="22"/>
              </w:rPr>
            </w:pPr>
          </w:p>
        </w:tc>
      </w:tr>
      <w:tr w:rsidR="005F3D50" w:rsidRPr="00FC0E4C" w:rsidTr="00FC0E4C">
        <w:trPr>
          <w:trHeight w:val="255"/>
        </w:trPr>
        <w:tc>
          <w:tcPr>
            <w:tcW w:w="90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15</w:t>
            </w:r>
          </w:p>
        </w:tc>
        <w:tc>
          <w:tcPr>
            <w:tcW w:w="31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Якутский язык и литература</w:t>
            </w:r>
          </w:p>
        </w:tc>
        <w:tc>
          <w:tcPr>
            <w:tcW w:w="81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4</w:t>
            </w:r>
          </w:p>
        </w:tc>
        <w:tc>
          <w:tcPr>
            <w:tcW w:w="109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4</w:t>
            </w:r>
          </w:p>
        </w:tc>
        <w:tc>
          <w:tcPr>
            <w:tcW w:w="113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4</w:t>
            </w:r>
          </w:p>
        </w:tc>
        <w:tc>
          <w:tcPr>
            <w:tcW w:w="1417"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12</w:t>
            </w:r>
          </w:p>
        </w:tc>
      </w:tr>
      <w:tr w:rsidR="005F3D50" w:rsidRPr="00FC0E4C" w:rsidTr="00FC0E4C">
        <w:trPr>
          <w:trHeight w:val="255"/>
        </w:trPr>
        <w:tc>
          <w:tcPr>
            <w:tcW w:w="90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16</w:t>
            </w:r>
          </w:p>
        </w:tc>
        <w:tc>
          <w:tcPr>
            <w:tcW w:w="31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Культура народов Р</w:t>
            </w:r>
            <w:proofErr w:type="gramStart"/>
            <w:r w:rsidRPr="00FC0E4C">
              <w:rPr>
                <w:sz w:val="22"/>
                <w:szCs w:val="22"/>
              </w:rPr>
              <w:t>С(</w:t>
            </w:r>
            <w:proofErr w:type="gramEnd"/>
            <w:r w:rsidRPr="00FC0E4C">
              <w:rPr>
                <w:sz w:val="22"/>
                <w:szCs w:val="22"/>
              </w:rPr>
              <w:t>Я)</w:t>
            </w:r>
          </w:p>
        </w:tc>
        <w:tc>
          <w:tcPr>
            <w:tcW w:w="81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109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113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1417"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3</w:t>
            </w:r>
          </w:p>
        </w:tc>
      </w:tr>
      <w:tr w:rsidR="005F3D50" w:rsidRPr="00FC0E4C" w:rsidTr="00FC0E4C">
        <w:trPr>
          <w:trHeight w:val="255"/>
        </w:trPr>
        <w:tc>
          <w:tcPr>
            <w:tcW w:w="90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p>
        </w:tc>
        <w:tc>
          <w:tcPr>
            <w:tcW w:w="7606" w:type="dxa"/>
            <w:gridSpan w:val="5"/>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b/>
                <w:sz w:val="22"/>
                <w:szCs w:val="22"/>
              </w:rPr>
            </w:pPr>
            <w:r w:rsidRPr="00FC0E4C">
              <w:rPr>
                <w:b/>
                <w:sz w:val="22"/>
                <w:szCs w:val="22"/>
              </w:rPr>
              <w:t>Компонент ОУ</w:t>
            </w:r>
          </w:p>
        </w:tc>
      </w:tr>
      <w:tr w:rsidR="005F3D50" w:rsidRPr="00FC0E4C" w:rsidTr="00FC0E4C">
        <w:trPr>
          <w:trHeight w:val="255"/>
        </w:trPr>
        <w:tc>
          <w:tcPr>
            <w:tcW w:w="90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p>
        </w:tc>
        <w:tc>
          <w:tcPr>
            <w:tcW w:w="31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p>
        </w:tc>
        <w:tc>
          <w:tcPr>
            <w:tcW w:w="81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0</w:t>
            </w:r>
          </w:p>
        </w:tc>
        <w:tc>
          <w:tcPr>
            <w:tcW w:w="109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0</w:t>
            </w:r>
          </w:p>
        </w:tc>
        <w:tc>
          <w:tcPr>
            <w:tcW w:w="113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0</w:t>
            </w:r>
          </w:p>
        </w:tc>
        <w:tc>
          <w:tcPr>
            <w:tcW w:w="1417"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p>
        </w:tc>
      </w:tr>
      <w:tr w:rsidR="005F3D50" w:rsidRPr="00FC0E4C" w:rsidTr="00FC0E4C">
        <w:trPr>
          <w:trHeight w:val="255"/>
        </w:trPr>
        <w:tc>
          <w:tcPr>
            <w:tcW w:w="90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p>
        </w:tc>
        <w:tc>
          <w:tcPr>
            <w:tcW w:w="31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b/>
                <w:bCs/>
                <w:sz w:val="22"/>
                <w:szCs w:val="22"/>
              </w:rPr>
            </w:pPr>
            <w:r w:rsidRPr="00FC0E4C">
              <w:rPr>
                <w:b/>
                <w:bCs/>
                <w:sz w:val="22"/>
                <w:szCs w:val="22"/>
              </w:rPr>
              <w:t>Макс объем уч</w:t>
            </w:r>
            <w:proofErr w:type="gramStart"/>
            <w:r w:rsidRPr="00FC0E4C">
              <w:rPr>
                <w:b/>
                <w:bCs/>
                <w:sz w:val="22"/>
                <w:szCs w:val="22"/>
              </w:rPr>
              <w:t>.н</w:t>
            </w:r>
            <w:proofErr w:type="gramEnd"/>
            <w:r w:rsidRPr="00FC0E4C">
              <w:rPr>
                <w:b/>
                <w:bCs/>
                <w:sz w:val="22"/>
                <w:szCs w:val="22"/>
              </w:rPr>
              <w:t>агр</w:t>
            </w:r>
            <w:r w:rsidR="00FC0E4C" w:rsidRPr="00FC0E4C">
              <w:rPr>
                <w:b/>
                <w:bCs/>
                <w:sz w:val="22"/>
                <w:szCs w:val="22"/>
              </w:rPr>
              <w:t>узки</w:t>
            </w:r>
          </w:p>
        </w:tc>
        <w:tc>
          <w:tcPr>
            <w:tcW w:w="81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36</w:t>
            </w:r>
          </w:p>
        </w:tc>
        <w:tc>
          <w:tcPr>
            <w:tcW w:w="109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36</w:t>
            </w:r>
          </w:p>
        </w:tc>
        <w:tc>
          <w:tcPr>
            <w:tcW w:w="113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36</w:t>
            </w:r>
          </w:p>
        </w:tc>
        <w:tc>
          <w:tcPr>
            <w:tcW w:w="1417"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p>
        </w:tc>
      </w:tr>
      <w:tr w:rsidR="005F3D50" w:rsidRPr="00FC0E4C" w:rsidTr="00FC0E4C">
        <w:trPr>
          <w:trHeight w:val="255"/>
        </w:trPr>
        <w:tc>
          <w:tcPr>
            <w:tcW w:w="90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p>
        </w:tc>
        <w:tc>
          <w:tcPr>
            <w:tcW w:w="7606" w:type="dxa"/>
            <w:gridSpan w:val="5"/>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b/>
                <w:sz w:val="22"/>
                <w:szCs w:val="22"/>
              </w:rPr>
            </w:pPr>
            <w:r w:rsidRPr="00FC0E4C">
              <w:rPr>
                <w:b/>
                <w:sz w:val="22"/>
                <w:szCs w:val="22"/>
              </w:rPr>
              <w:t>Внеаудиторная деятельность</w:t>
            </w:r>
          </w:p>
        </w:tc>
      </w:tr>
      <w:tr w:rsidR="005F3D50" w:rsidRPr="00FC0E4C" w:rsidTr="00FC0E4C">
        <w:trPr>
          <w:trHeight w:val="225"/>
        </w:trPr>
        <w:tc>
          <w:tcPr>
            <w:tcW w:w="909" w:type="dxa"/>
            <w:tcBorders>
              <w:top w:val="single" w:sz="6" w:space="0" w:color="auto"/>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p>
        </w:tc>
        <w:tc>
          <w:tcPr>
            <w:tcW w:w="3145" w:type="dxa"/>
            <w:tcBorders>
              <w:top w:val="single" w:sz="6" w:space="0" w:color="auto"/>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b/>
                <w:sz w:val="22"/>
                <w:szCs w:val="22"/>
              </w:rPr>
            </w:pPr>
            <w:r w:rsidRPr="00FC0E4C">
              <w:rPr>
                <w:b/>
                <w:sz w:val="22"/>
                <w:szCs w:val="22"/>
              </w:rPr>
              <w:t>По выбору</w:t>
            </w:r>
          </w:p>
        </w:tc>
        <w:tc>
          <w:tcPr>
            <w:tcW w:w="816" w:type="dxa"/>
            <w:tcBorders>
              <w:top w:val="single" w:sz="6" w:space="0" w:color="auto"/>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b/>
                <w:sz w:val="22"/>
                <w:szCs w:val="22"/>
              </w:rPr>
            </w:pPr>
          </w:p>
        </w:tc>
        <w:tc>
          <w:tcPr>
            <w:tcW w:w="1094" w:type="dxa"/>
            <w:tcBorders>
              <w:top w:val="single" w:sz="6" w:space="0" w:color="auto"/>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b/>
                <w:sz w:val="22"/>
                <w:szCs w:val="22"/>
              </w:rPr>
            </w:pPr>
          </w:p>
        </w:tc>
        <w:tc>
          <w:tcPr>
            <w:tcW w:w="1134" w:type="dxa"/>
            <w:tcBorders>
              <w:top w:val="single" w:sz="6" w:space="0" w:color="auto"/>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p>
        </w:tc>
        <w:tc>
          <w:tcPr>
            <w:tcW w:w="1417" w:type="dxa"/>
            <w:tcBorders>
              <w:top w:val="single" w:sz="6" w:space="0" w:color="auto"/>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p>
        </w:tc>
      </w:tr>
      <w:tr w:rsidR="005F3D50" w:rsidRPr="00FC0E4C" w:rsidTr="00FC0E4C">
        <w:trPr>
          <w:trHeight w:val="225"/>
        </w:trPr>
        <w:tc>
          <w:tcPr>
            <w:tcW w:w="909" w:type="dxa"/>
            <w:tcBorders>
              <w:top w:val="single" w:sz="6" w:space="0" w:color="auto"/>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p>
        </w:tc>
        <w:tc>
          <w:tcPr>
            <w:tcW w:w="3145" w:type="dxa"/>
            <w:tcBorders>
              <w:top w:val="single" w:sz="6" w:space="0" w:color="auto"/>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 xml:space="preserve">ОБЖ </w:t>
            </w:r>
          </w:p>
        </w:tc>
        <w:tc>
          <w:tcPr>
            <w:tcW w:w="816" w:type="dxa"/>
            <w:tcBorders>
              <w:top w:val="single" w:sz="6" w:space="0" w:color="auto"/>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1</w:t>
            </w:r>
          </w:p>
        </w:tc>
        <w:tc>
          <w:tcPr>
            <w:tcW w:w="1094" w:type="dxa"/>
            <w:tcBorders>
              <w:top w:val="single" w:sz="6" w:space="0" w:color="auto"/>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1134" w:type="dxa"/>
            <w:tcBorders>
              <w:top w:val="single" w:sz="6" w:space="0" w:color="auto"/>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1417" w:type="dxa"/>
            <w:tcBorders>
              <w:top w:val="single" w:sz="6" w:space="0" w:color="auto"/>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3</w:t>
            </w:r>
          </w:p>
        </w:tc>
      </w:tr>
      <w:tr w:rsidR="005F3D50" w:rsidRPr="00FC0E4C" w:rsidTr="00FC0E4C">
        <w:trPr>
          <w:trHeight w:val="225"/>
        </w:trPr>
        <w:tc>
          <w:tcPr>
            <w:tcW w:w="909" w:type="dxa"/>
            <w:tcBorders>
              <w:top w:val="single" w:sz="6" w:space="0" w:color="auto"/>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p>
        </w:tc>
        <w:tc>
          <w:tcPr>
            <w:tcW w:w="7606" w:type="dxa"/>
            <w:gridSpan w:val="5"/>
            <w:tcBorders>
              <w:top w:val="single" w:sz="6" w:space="0" w:color="auto"/>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b/>
                <w:sz w:val="22"/>
                <w:szCs w:val="22"/>
              </w:rPr>
            </w:pPr>
            <w:r w:rsidRPr="00FC0E4C">
              <w:rPr>
                <w:b/>
                <w:sz w:val="22"/>
                <w:szCs w:val="22"/>
              </w:rPr>
              <w:t>Элективные курс</w:t>
            </w:r>
            <w:proofErr w:type="gramStart"/>
            <w:r w:rsidRPr="00FC0E4C">
              <w:rPr>
                <w:b/>
                <w:sz w:val="22"/>
                <w:szCs w:val="22"/>
              </w:rPr>
              <w:t>ы(</w:t>
            </w:r>
            <w:proofErr w:type="gramEnd"/>
            <w:r w:rsidRPr="00FC0E4C">
              <w:rPr>
                <w:b/>
                <w:sz w:val="22"/>
                <w:szCs w:val="22"/>
              </w:rPr>
              <w:t>проектная деятельность)</w:t>
            </w:r>
          </w:p>
        </w:tc>
      </w:tr>
      <w:tr w:rsidR="005F3D50" w:rsidRPr="00FC0E4C" w:rsidTr="00FC0E4C">
        <w:trPr>
          <w:trHeight w:val="255"/>
        </w:trPr>
        <w:tc>
          <w:tcPr>
            <w:tcW w:w="90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b/>
                <w:bCs/>
                <w:sz w:val="22"/>
                <w:szCs w:val="22"/>
              </w:rPr>
            </w:pPr>
          </w:p>
        </w:tc>
        <w:tc>
          <w:tcPr>
            <w:tcW w:w="31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b/>
                <w:sz w:val="22"/>
                <w:szCs w:val="22"/>
              </w:rPr>
            </w:pPr>
            <w:r w:rsidRPr="00FC0E4C">
              <w:rPr>
                <w:b/>
                <w:sz w:val="22"/>
                <w:szCs w:val="22"/>
              </w:rPr>
              <w:t>всего</w:t>
            </w:r>
          </w:p>
        </w:tc>
        <w:tc>
          <w:tcPr>
            <w:tcW w:w="81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b/>
                <w:sz w:val="22"/>
                <w:szCs w:val="22"/>
              </w:rPr>
            </w:pPr>
            <w:r w:rsidRPr="00FC0E4C">
              <w:rPr>
                <w:b/>
                <w:sz w:val="22"/>
                <w:szCs w:val="22"/>
              </w:rPr>
              <w:t>3</w:t>
            </w:r>
          </w:p>
        </w:tc>
        <w:tc>
          <w:tcPr>
            <w:tcW w:w="109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b/>
                <w:sz w:val="22"/>
                <w:szCs w:val="22"/>
              </w:rPr>
            </w:pPr>
            <w:r w:rsidRPr="00FC0E4C">
              <w:rPr>
                <w:b/>
                <w:sz w:val="22"/>
                <w:szCs w:val="22"/>
              </w:rPr>
              <w:t>3</w:t>
            </w:r>
          </w:p>
        </w:tc>
        <w:tc>
          <w:tcPr>
            <w:tcW w:w="113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b/>
                <w:sz w:val="22"/>
                <w:szCs w:val="22"/>
              </w:rPr>
            </w:pPr>
            <w:r w:rsidRPr="00FC0E4C">
              <w:rPr>
                <w:b/>
                <w:sz w:val="22"/>
                <w:szCs w:val="22"/>
              </w:rPr>
              <w:t>3</w:t>
            </w:r>
          </w:p>
        </w:tc>
        <w:tc>
          <w:tcPr>
            <w:tcW w:w="1417"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p>
        </w:tc>
      </w:tr>
      <w:tr w:rsidR="005F3D50" w:rsidRPr="00FC0E4C" w:rsidTr="00FC0E4C">
        <w:trPr>
          <w:trHeight w:val="255"/>
        </w:trPr>
        <w:tc>
          <w:tcPr>
            <w:tcW w:w="90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b/>
                <w:bCs/>
                <w:sz w:val="22"/>
                <w:szCs w:val="22"/>
              </w:rPr>
            </w:pPr>
          </w:p>
        </w:tc>
        <w:tc>
          <w:tcPr>
            <w:tcW w:w="31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Математика</w:t>
            </w:r>
          </w:p>
        </w:tc>
        <w:tc>
          <w:tcPr>
            <w:tcW w:w="81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1</w:t>
            </w:r>
          </w:p>
        </w:tc>
        <w:tc>
          <w:tcPr>
            <w:tcW w:w="109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113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1417"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3</w:t>
            </w:r>
          </w:p>
        </w:tc>
      </w:tr>
      <w:tr w:rsidR="005F3D50" w:rsidRPr="00FC0E4C" w:rsidTr="00FC0E4C">
        <w:trPr>
          <w:trHeight w:val="255"/>
        </w:trPr>
        <w:tc>
          <w:tcPr>
            <w:tcW w:w="90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b/>
                <w:bCs/>
                <w:sz w:val="22"/>
                <w:szCs w:val="22"/>
              </w:rPr>
            </w:pPr>
          </w:p>
        </w:tc>
        <w:tc>
          <w:tcPr>
            <w:tcW w:w="31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Биология</w:t>
            </w:r>
          </w:p>
        </w:tc>
        <w:tc>
          <w:tcPr>
            <w:tcW w:w="81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1</w:t>
            </w:r>
          </w:p>
        </w:tc>
        <w:tc>
          <w:tcPr>
            <w:tcW w:w="109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113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w:t>
            </w:r>
          </w:p>
        </w:tc>
        <w:tc>
          <w:tcPr>
            <w:tcW w:w="1417"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2</w:t>
            </w:r>
          </w:p>
        </w:tc>
      </w:tr>
      <w:tr w:rsidR="005F3D50" w:rsidRPr="00FC0E4C" w:rsidTr="00FC0E4C">
        <w:trPr>
          <w:trHeight w:val="255"/>
        </w:trPr>
        <w:tc>
          <w:tcPr>
            <w:tcW w:w="90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p>
        </w:tc>
        <w:tc>
          <w:tcPr>
            <w:tcW w:w="31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Физика</w:t>
            </w:r>
          </w:p>
        </w:tc>
        <w:tc>
          <w:tcPr>
            <w:tcW w:w="81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w:t>
            </w:r>
          </w:p>
        </w:tc>
        <w:tc>
          <w:tcPr>
            <w:tcW w:w="109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 xml:space="preserve">   -</w:t>
            </w:r>
          </w:p>
        </w:tc>
        <w:tc>
          <w:tcPr>
            <w:tcW w:w="113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2</w:t>
            </w:r>
          </w:p>
        </w:tc>
        <w:tc>
          <w:tcPr>
            <w:tcW w:w="1417"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2</w:t>
            </w:r>
          </w:p>
        </w:tc>
      </w:tr>
      <w:tr w:rsidR="005F3D50" w:rsidRPr="00FC0E4C" w:rsidTr="00FC0E4C">
        <w:trPr>
          <w:trHeight w:val="255"/>
        </w:trPr>
        <w:tc>
          <w:tcPr>
            <w:tcW w:w="90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p>
        </w:tc>
        <w:tc>
          <w:tcPr>
            <w:tcW w:w="31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b/>
                <w:sz w:val="22"/>
                <w:szCs w:val="22"/>
              </w:rPr>
            </w:pPr>
            <w:r w:rsidRPr="00FC0E4C">
              <w:rPr>
                <w:b/>
                <w:sz w:val="22"/>
                <w:szCs w:val="22"/>
              </w:rPr>
              <w:t>Химия</w:t>
            </w:r>
          </w:p>
        </w:tc>
        <w:tc>
          <w:tcPr>
            <w:tcW w:w="81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1</w:t>
            </w:r>
          </w:p>
        </w:tc>
        <w:tc>
          <w:tcPr>
            <w:tcW w:w="109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1</w:t>
            </w:r>
          </w:p>
        </w:tc>
        <w:tc>
          <w:tcPr>
            <w:tcW w:w="113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w:t>
            </w:r>
          </w:p>
        </w:tc>
        <w:tc>
          <w:tcPr>
            <w:tcW w:w="1417"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2</w:t>
            </w:r>
          </w:p>
        </w:tc>
      </w:tr>
      <w:tr w:rsidR="005F3D50" w:rsidRPr="00FC0E4C" w:rsidTr="00FC0E4C">
        <w:trPr>
          <w:trHeight w:val="255"/>
        </w:trPr>
        <w:tc>
          <w:tcPr>
            <w:tcW w:w="90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b/>
                <w:bCs/>
                <w:sz w:val="22"/>
                <w:szCs w:val="22"/>
              </w:rPr>
            </w:pPr>
          </w:p>
        </w:tc>
        <w:tc>
          <w:tcPr>
            <w:tcW w:w="7606" w:type="dxa"/>
            <w:gridSpan w:val="5"/>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b/>
                <w:sz w:val="22"/>
                <w:szCs w:val="22"/>
              </w:rPr>
            </w:pPr>
            <w:r w:rsidRPr="00FC0E4C">
              <w:rPr>
                <w:b/>
                <w:sz w:val="22"/>
                <w:szCs w:val="22"/>
              </w:rPr>
              <w:t>Консультации</w:t>
            </w:r>
          </w:p>
        </w:tc>
      </w:tr>
      <w:tr w:rsidR="005F3D50" w:rsidRPr="00FC0E4C" w:rsidTr="00FC0E4C">
        <w:trPr>
          <w:trHeight w:val="255"/>
        </w:trPr>
        <w:tc>
          <w:tcPr>
            <w:tcW w:w="90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b/>
                <w:bCs/>
                <w:sz w:val="22"/>
                <w:szCs w:val="22"/>
              </w:rPr>
            </w:pPr>
          </w:p>
        </w:tc>
        <w:tc>
          <w:tcPr>
            <w:tcW w:w="31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всего</w:t>
            </w:r>
          </w:p>
        </w:tc>
        <w:tc>
          <w:tcPr>
            <w:tcW w:w="81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3</w:t>
            </w:r>
          </w:p>
        </w:tc>
        <w:tc>
          <w:tcPr>
            <w:tcW w:w="109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3</w:t>
            </w:r>
          </w:p>
        </w:tc>
        <w:tc>
          <w:tcPr>
            <w:tcW w:w="113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3</w:t>
            </w:r>
          </w:p>
        </w:tc>
        <w:tc>
          <w:tcPr>
            <w:tcW w:w="1417"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p>
        </w:tc>
      </w:tr>
      <w:tr w:rsidR="005F3D50" w:rsidRPr="00FC0E4C" w:rsidTr="00FC0E4C">
        <w:trPr>
          <w:trHeight w:val="255"/>
        </w:trPr>
        <w:tc>
          <w:tcPr>
            <w:tcW w:w="90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b/>
                <w:bCs/>
                <w:sz w:val="22"/>
                <w:szCs w:val="22"/>
              </w:rPr>
            </w:pPr>
          </w:p>
        </w:tc>
        <w:tc>
          <w:tcPr>
            <w:tcW w:w="31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Математика</w:t>
            </w:r>
          </w:p>
        </w:tc>
        <w:tc>
          <w:tcPr>
            <w:tcW w:w="81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1</w:t>
            </w:r>
          </w:p>
        </w:tc>
        <w:tc>
          <w:tcPr>
            <w:tcW w:w="109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113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1417"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3</w:t>
            </w:r>
          </w:p>
        </w:tc>
      </w:tr>
      <w:tr w:rsidR="005F3D50" w:rsidRPr="00FC0E4C" w:rsidTr="00FC0E4C">
        <w:trPr>
          <w:trHeight w:val="255"/>
        </w:trPr>
        <w:tc>
          <w:tcPr>
            <w:tcW w:w="90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p>
        </w:tc>
        <w:tc>
          <w:tcPr>
            <w:tcW w:w="31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Биология</w:t>
            </w:r>
          </w:p>
        </w:tc>
        <w:tc>
          <w:tcPr>
            <w:tcW w:w="81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1</w:t>
            </w:r>
          </w:p>
        </w:tc>
        <w:tc>
          <w:tcPr>
            <w:tcW w:w="109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113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w:t>
            </w:r>
          </w:p>
        </w:tc>
        <w:tc>
          <w:tcPr>
            <w:tcW w:w="1417"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2</w:t>
            </w:r>
          </w:p>
        </w:tc>
      </w:tr>
      <w:tr w:rsidR="005F3D50" w:rsidRPr="00FC0E4C" w:rsidTr="00FC0E4C">
        <w:trPr>
          <w:trHeight w:val="255"/>
        </w:trPr>
        <w:tc>
          <w:tcPr>
            <w:tcW w:w="90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p>
        </w:tc>
        <w:tc>
          <w:tcPr>
            <w:tcW w:w="31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Русский язык</w:t>
            </w:r>
          </w:p>
        </w:tc>
        <w:tc>
          <w:tcPr>
            <w:tcW w:w="81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1</w:t>
            </w:r>
          </w:p>
        </w:tc>
        <w:tc>
          <w:tcPr>
            <w:tcW w:w="109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113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1417"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3</w:t>
            </w:r>
          </w:p>
        </w:tc>
      </w:tr>
      <w:tr w:rsidR="005F3D50" w:rsidRPr="00FC0E4C" w:rsidTr="00FC0E4C">
        <w:trPr>
          <w:trHeight w:val="255"/>
        </w:trPr>
        <w:tc>
          <w:tcPr>
            <w:tcW w:w="909"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p>
        </w:tc>
        <w:tc>
          <w:tcPr>
            <w:tcW w:w="3145" w:type="dxa"/>
            <w:tcBorders>
              <w:top w:val="nil"/>
              <w:left w:val="single" w:sz="6" w:space="0" w:color="auto"/>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Физика</w:t>
            </w:r>
          </w:p>
        </w:tc>
        <w:tc>
          <w:tcPr>
            <w:tcW w:w="816"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w:t>
            </w:r>
          </w:p>
        </w:tc>
        <w:tc>
          <w:tcPr>
            <w:tcW w:w="109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 xml:space="preserve">-  </w:t>
            </w:r>
          </w:p>
        </w:tc>
        <w:tc>
          <w:tcPr>
            <w:tcW w:w="1134"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1417" w:type="dxa"/>
            <w:tcBorders>
              <w:top w:val="nil"/>
              <w:left w:val="nil"/>
              <w:bottom w:val="single" w:sz="6" w:space="0" w:color="auto"/>
              <w:right w:val="single" w:sz="6" w:space="0" w:color="auto"/>
            </w:tcBorders>
            <w:vAlign w:val="bottom"/>
          </w:tcPr>
          <w:p w:rsidR="005F3D50" w:rsidRPr="00FC0E4C" w:rsidRDefault="005F3D50" w:rsidP="006C2A7F">
            <w:pPr>
              <w:widowControl w:val="0"/>
              <w:autoSpaceDE w:val="0"/>
              <w:autoSpaceDN w:val="0"/>
              <w:adjustRightInd w:val="0"/>
              <w:rPr>
                <w:sz w:val="22"/>
                <w:szCs w:val="22"/>
              </w:rPr>
            </w:pPr>
            <w:r w:rsidRPr="00FC0E4C">
              <w:rPr>
                <w:sz w:val="22"/>
                <w:szCs w:val="22"/>
              </w:rPr>
              <w:t>1</w:t>
            </w:r>
          </w:p>
        </w:tc>
      </w:tr>
    </w:tbl>
    <w:p w:rsidR="005F3D50" w:rsidRPr="00FC0E4C" w:rsidRDefault="005F3D50" w:rsidP="006C2A7F">
      <w:pPr>
        <w:widowControl w:val="0"/>
        <w:autoSpaceDE w:val="0"/>
        <w:autoSpaceDN w:val="0"/>
        <w:adjustRightInd w:val="0"/>
      </w:pPr>
    </w:p>
    <w:p w:rsidR="005F3D50" w:rsidRPr="00FC0E4C" w:rsidRDefault="005F3D50" w:rsidP="00FC0E4C">
      <w:pPr>
        <w:widowControl w:val="0"/>
        <w:autoSpaceDE w:val="0"/>
        <w:autoSpaceDN w:val="0"/>
        <w:adjustRightInd w:val="0"/>
        <w:jc w:val="center"/>
      </w:pPr>
    </w:p>
    <w:p w:rsidR="005F3D50" w:rsidRDefault="005F3D50" w:rsidP="00FC0E4C">
      <w:pPr>
        <w:widowControl w:val="0"/>
        <w:autoSpaceDE w:val="0"/>
        <w:autoSpaceDN w:val="0"/>
        <w:adjustRightInd w:val="0"/>
        <w:jc w:val="center"/>
        <w:rPr>
          <w:rFonts w:ascii="Times New Roman CYR" w:hAnsi="Times New Roman CYR" w:cs="Times New Roman CYR"/>
          <w:b/>
          <w:bCs/>
        </w:rPr>
      </w:pPr>
      <w:r w:rsidRPr="005F3D50">
        <w:rPr>
          <w:rFonts w:ascii="Times New Roman CYR" w:hAnsi="Times New Roman CYR" w:cs="Times New Roman CYR"/>
          <w:b/>
          <w:bCs/>
        </w:rPr>
        <w:t>Учебный план  10-11АБ (спортивных)  классов</w:t>
      </w:r>
      <w:r w:rsidR="00FC0E4C">
        <w:rPr>
          <w:rFonts w:ascii="Times New Roman CYR" w:hAnsi="Times New Roman CYR" w:cs="Times New Roman CYR"/>
          <w:b/>
          <w:bCs/>
        </w:rPr>
        <w:t xml:space="preserve">  </w:t>
      </w:r>
      <w:r w:rsidRPr="005F3D50">
        <w:rPr>
          <w:rFonts w:ascii="Times New Roman CYR" w:hAnsi="Times New Roman CYR" w:cs="Times New Roman CYR"/>
          <w:b/>
          <w:bCs/>
        </w:rPr>
        <w:t xml:space="preserve">  на 2013-2014уг</w:t>
      </w:r>
    </w:p>
    <w:p w:rsidR="00FC0E4C" w:rsidRPr="005F3D50" w:rsidRDefault="00FC0E4C" w:rsidP="00FC0E4C">
      <w:pPr>
        <w:widowControl w:val="0"/>
        <w:autoSpaceDE w:val="0"/>
        <w:autoSpaceDN w:val="0"/>
        <w:adjustRightInd w:val="0"/>
        <w:jc w:val="center"/>
        <w:rPr>
          <w:rFonts w:ascii="Times New Roman CYR" w:hAnsi="Times New Roman CYR" w:cs="Times New Roman CYR"/>
          <w:b/>
          <w:bC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2208"/>
        <w:gridCol w:w="643"/>
        <w:gridCol w:w="540"/>
        <w:gridCol w:w="208"/>
        <w:gridCol w:w="332"/>
        <w:gridCol w:w="397"/>
        <w:gridCol w:w="6"/>
        <w:gridCol w:w="137"/>
        <w:gridCol w:w="217"/>
        <w:gridCol w:w="41"/>
        <w:gridCol w:w="307"/>
        <w:gridCol w:w="402"/>
        <w:gridCol w:w="118"/>
        <w:gridCol w:w="755"/>
        <w:gridCol w:w="717"/>
      </w:tblGrid>
      <w:tr w:rsidR="005F3D50" w:rsidRPr="00FC0E4C" w:rsidTr="005F3D50">
        <w:tc>
          <w:tcPr>
            <w:tcW w:w="8928" w:type="dxa"/>
            <w:gridSpan w:val="16"/>
          </w:tcPr>
          <w:p w:rsidR="005F3D50" w:rsidRPr="00FC0E4C" w:rsidRDefault="005F3D50" w:rsidP="006C2A7F">
            <w:pPr>
              <w:rPr>
                <w:b/>
                <w:sz w:val="22"/>
                <w:szCs w:val="22"/>
              </w:rPr>
            </w:pPr>
            <w:r w:rsidRPr="00FC0E4C">
              <w:rPr>
                <w:b/>
                <w:sz w:val="22"/>
                <w:szCs w:val="22"/>
              </w:rPr>
              <w:t>Федеральный   компонент</w:t>
            </w:r>
          </w:p>
        </w:tc>
      </w:tr>
      <w:tr w:rsidR="005F3D50" w:rsidRPr="00FC0E4C" w:rsidTr="005F3D50">
        <w:tc>
          <w:tcPr>
            <w:tcW w:w="8928" w:type="dxa"/>
            <w:gridSpan w:val="16"/>
          </w:tcPr>
          <w:p w:rsidR="005F3D50" w:rsidRPr="00FC0E4C" w:rsidRDefault="005F3D50" w:rsidP="006C2A7F">
            <w:pPr>
              <w:rPr>
                <w:b/>
                <w:sz w:val="22"/>
                <w:szCs w:val="22"/>
              </w:rPr>
            </w:pPr>
            <w:r w:rsidRPr="00FC0E4C">
              <w:rPr>
                <w:b/>
                <w:sz w:val="22"/>
                <w:szCs w:val="22"/>
              </w:rPr>
              <w:t>Обязательные  учебные  предметы  на базовом уровне</w:t>
            </w:r>
          </w:p>
        </w:tc>
      </w:tr>
      <w:tr w:rsidR="005F3D50" w:rsidRPr="00FC0E4C" w:rsidTr="005F3D50">
        <w:tc>
          <w:tcPr>
            <w:tcW w:w="1900" w:type="dxa"/>
            <w:vMerge w:val="restart"/>
          </w:tcPr>
          <w:p w:rsidR="005F3D50" w:rsidRPr="00FC0E4C" w:rsidRDefault="005F3D50" w:rsidP="006C2A7F">
            <w:pPr>
              <w:rPr>
                <w:sz w:val="22"/>
                <w:szCs w:val="22"/>
              </w:rPr>
            </w:pPr>
            <w:r w:rsidRPr="00FC0E4C">
              <w:rPr>
                <w:sz w:val="22"/>
                <w:szCs w:val="22"/>
              </w:rPr>
              <w:t>Инвариантная часть</w:t>
            </w:r>
          </w:p>
        </w:tc>
        <w:tc>
          <w:tcPr>
            <w:tcW w:w="2208" w:type="dxa"/>
          </w:tcPr>
          <w:p w:rsidR="005F3D50" w:rsidRPr="00FC0E4C" w:rsidRDefault="005F3D50" w:rsidP="006C2A7F">
            <w:pPr>
              <w:rPr>
                <w:b/>
                <w:sz w:val="22"/>
                <w:szCs w:val="22"/>
              </w:rPr>
            </w:pPr>
            <w:r w:rsidRPr="00FC0E4C">
              <w:rPr>
                <w:b/>
                <w:sz w:val="22"/>
                <w:szCs w:val="22"/>
              </w:rPr>
              <w:t>Учебные предметы</w:t>
            </w:r>
          </w:p>
        </w:tc>
        <w:tc>
          <w:tcPr>
            <w:tcW w:w="1391" w:type="dxa"/>
            <w:gridSpan w:val="3"/>
          </w:tcPr>
          <w:p w:rsidR="005F3D50" w:rsidRPr="00FC0E4C" w:rsidRDefault="005F3D50" w:rsidP="006C2A7F">
            <w:pPr>
              <w:rPr>
                <w:b/>
                <w:sz w:val="22"/>
                <w:szCs w:val="22"/>
              </w:rPr>
            </w:pPr>
            <w:r w:rsidRPr="00FC0E4C">
              <w:rPr>
                <w:b/>
                <w:sz w:val="22"/>
                <w:szCs w:val="22"/>
              </w:rPr>
              <w:t>10А</w:t>
            </w:r>
          </w:p>
        </w:tc>
        <w:tc>
          <w:tcPr>
            <w:tcW w:w="735" w:type="dxa"/>
            <w:gridSpan w:val="3"/>
          </w:tcPr>
          <w:p w:rsidR="005F3D50" w:rsidRPr="00FC0E4C" w:rsidRDefault="005F3D50" w:rsidP="006C2A7F">
            <w:pPr>
              <w:rPr>
                <w:b/>
                <w:sz w:val="22"/>
                <w:szCs w:val="22"/>
              </w:rPr>
            </w:pPr>
            <w:r w:rsidRPr="00FC0E4C">
              <w:rPr>
                <w:b/>
                <w:sz w:val="22"/>
                <w:szCs w:val="22"/>
              </w:rPr>
              <w:t>10Б</w:t>
            </w:r>
          </w:p>
        </w:tc>
        <w:tc>
          <w:tcPr>
            <w:tcW w:w="1104" w:type="dxa"/>
            <w:gridSpan w:val="5"/>
          </w:tcPr>
          <w:p w:rsidR="005F3D50" w:rsidRPr="00FC0E4C" w:rsidRDefault="005F3D50" w:rsidP="006C2A7F">
            <w:pPr>
              <w:rPr>
                <w:b/>
                <w:sz w:val="22"/>
                <w:szCs w:val="22"/>
              </w:rPr>
            </w:pPr>
            <w:r w:rsidRPr="00FC0E4C">
              <w:rPr>
                <w:b/>
                <w:sz w:val="22"/>
                <w:szCs w:val="22"/>
              </w:rPr>
              <w:t>11А</w:t>
            </w:r>
          </w:p>
        </w:tc>
        <w:tc>
          <w:tcPr>
            <w:tcW w:w="1590" w:type="dxa"/>
            <w:gridSpan w:val="3"/>
          </w:tcPr>
          <w:p w:rsidR="005F3D50" w:rsidRPr="00FC0E4C" w:rsidRDefault="005F3D50" w:rsidP="006C2A7F">
            <w:pPr>
              <w:rPr>
                <w:b/>
                <w:sz w:val="22"/>
                <w:szCs w:val="22"/>
              </w:rPr>
            </w:pPr>
            <w:r w:rsidRPr="00FC0E4C">
              <w:rPr>
                <w:b/>
                <w:sz w:val="22"/>
                <w:szCs w:val="22"/>
              </w:rPr>
              <w:t>11Б</w:t>
            </w:r>
          </w:p>
        </w:tc>
      </w:tr>
      <w:tr w:rsidR="005F3D50" w:rsidRPr="00FC0E4C" w:rsidTr="005F3D50">
        <w:tc>
          <w:tcPr>
            <w:tcW w:w="1900" w:type="dxa"/>
            <w:vMerge/>
          </w:tcPr>
          <w:p w:rsidR="005F3D50" w:rsidRPr="00FC0E4C" w:rsidRDefault="005F3D50" w:rsidP="006C2A7F">
            <w:pPr>
              <w:rPr>
                <w:sz w:val="22"/>
                <w:szCs w:val="22"/>
              </w:rPr>
            </w:pPr>
          </w:p>
        </w:tc>
        <w:tc>
          <w:tcPr>
            <w:tcW w:w="2208" w:type="dxa"/>
          </w:tcPr>
          <w:p w:rsidR="005F3D50" w:rsidRPr="00FC0E4C" w:rsidRDefault="005F3D50" w:rsidP="006C2A7F">
            <w:pPr>
              <w:rPr>
                <w:sz w:val="22"/>
                <w:szCs w:val="22"/>
              </w:rPr>
            </w:pPr>
            <w:r w:rsidRPr="00FC0E4C">
              <w:rPr>
                <w:sz w:val="22"/>
                <w:szCs w:val="22"/>
              </w:rPr>
              <w:t>Русский язык</w:t>
            </w:r>
          </w:p>
        </w:tc>
        <w:tc>
          <w:tcPr>
            <w:tcW w:w="1391" w:type="dxa"/>
            <w:gridSpan w:val="3"/>
          </w:tcPr>
          <w:p w:rsidR="005F3D50" w:rsidRPr="00FC0E4C" w:rsidRDefault="005F3D50" w:rsidP="006C2A7F">
            <w:pPr>
              <w:rPr>
                <w:sz w:val="22"/>
                <w:szCs w:val="22"/>
              </w:rPr>
            </w:pPr>
            <w:r w:rsidRPr="00FC0E4C">
              <w:rPr>
                <w:sz w:val="22"/>
                <w:szCs w:val="22"/>
              </w:rPr>
              <w:t>1/1</w:t>
            </w:r>
          </w:p>
        </w:tc>
        <w:tc>
          <w:tcPr>
            <w:tcW w:w="735" w:type="dxa"/>
            <w:gridSpan w:val="3"/>
          </w:tcPr>
          <w:p w:rsidR="005F3D50" w:rsidRPr="00FC0E4C" w:rsidRDefault="005F3D50" w:rsidP="006C2A7F">
            <w:pPr>
              <w:rPr>
                <w:sz w:val="22"/>
                <w:szCs w:val="22"/>
              </w:rPr>
            </w:pPr>
            <w:r w:rsidRPr="00FC0E4C">
              <w:rPr>
                <w:sz w:val="22"/>
                <w:szCs w:val="22"/>
              </w:rPr>
              <w:t>1/1</w:t>
            </w:r>
          </w:p>
        </w:tc>
        <w:tc>
          <w:tcPr>
            <w:tcW w:w="1104" w:type="dxa"/>
            <w:gridSpan w:val="5"/>
          </w:tcPr>
          <w:p w:rsidR="005F3D50" w:rsidRPr="00FC0E4C" w:rsidRDefault="005F3D50" w:rsidP="006C2A7F">
            <w:pPr>
              <w:rPr>
                <w:sz w:val="22"/>
                <w:szCs w:val="22"/>
              </w:rPr>
            </w:pPr>
            <w:r w:rsidRPr="00FC0E4C">
              <w:rPr>
                <w:sz w:val="22"/>
                <w:szCs w:val="22"/>
              </w:rPr>
              <w:t>1</w:t>
            </w:r>
          </w:p>
        </w:tc>
        <w:tc>
          <w:tcPr>
            <w:tcW w:w="1590" w:type="dxa"/>
            <w:gridSpan w:val="3"/>
          </w:tcPr>
          <w:p w:rsidR="005F3D50" w:rsidRPr="00FC0E4C" w:rsidRDefault="005F3D50" w:rsidP="006C2A7F">
            <w:pPr>
              <w:rPr>
                <w:sz w:val="22"/>
                <w:szCs w:val="22"/>
              </w:rPr>
            </w:pPr>
            <w:r w:rsidRPr="00FC0E4C">
              <w:rPr>
                <w:sz w:val="22"/>
                <w:szCs w:val="22"/>
              </w:rPr>
              <w:t>1/1</w:t>
            </w:r>
          </w:p>
        </w:tc>
      </w:tr>
      <w:tr w:rsidR="005F3D50" w:rsidRPr="00FC0E4C" w:rsidTr="005F3D50">
        <w:tc>
          <w:tcPr>
            <w:tcW w:w="1900" w:type="dxa"/>
            <w:vMerge/>
          </w:tcPr>
          <w:p w:rsidR="005F3D50" w:rsidRPr="00FC0E4C" w:rsidRDefault="005F3D50" w:rsidP="006C2A7F">
            <w:pPr>
              <w:rPr>
                <w:sz w:val="22"/>
                <w:szCs w:val="22"/>
              </w:rPr>
            </w:pPr>
          </w:p>
        </w:tc>
        <w:tc>
          <w:tcPr>
            <w:tcW w:w="2208" w:type="dxa"/>
          </w:tcPr>
          <w:p w:rsidR="005F3D50" w:rsidRPr="00FC0E4C" w:rsidRDefault="005F3D50" w:rsidP="006C2A7F">
            <w:pPr>
              <w:rPr>
                <w:sz w:val="22"/>
                <w:szCs w:val="22"/>
              </w:rPr>
            </w:pPr>
            <w:r w:rsidRPr="00FC0E4C">
              <w:rPr>
                <w:sz w:val="22"/>
                <w:szCs w:val="22"/>
              </w:rPr>
              <w:t>Литература</w:t>
            </w:r>
          </w:p>
        </w:tc>
        <w:tc>
          <w:tcPr>
            <w:tcW w:w="1391" w:type="dxa"/>
            <w:gridSpan w:val="3"/>
          </w:tcPr>
          <w:p w:rsidR="005F3D50" w:rsidRPr="00FC0E4C" w:rsidRDefault="005F3D50" w:rsidP="006C2A7F">
            <w:pPr>
              <w:rPr>
                <w:sz w:val="22"/>
                <w:szCs w:val="22"/>
              </w:rPr>
            </w:pPr>
            <w:r w:rsidRPr="00FC0E4C">
              <w:rPr>
                <w:sz w:val="22"/>
                <w:szCs w:val="22"/>
              </w:rPr>
              <w:t>3</w:t>
            </w:r>
          </w:p>
        </w:tc>
        <w:tc>
          <w:tcPr>
            <w:tcW w:w="735" w:type="dxa"/>
            <w:gridSpan w:val="3"/>
          </w:tcPr>
          <w:p w:rsidR="005F3D50" w:rsidRPr="00FC0E4C" w:rsidRDefault="005F3D50" w:rsidP="006C2A7F">
            <w:pPr>
              <w:rPr>
                <w:sz w:val="22"/>
                <w:szCs w:val="22"/>
              </w:rPr>
            </w:pPr>
            <w:r w:rsidRPr="00FC0E4C">
              <w:rPr>
                <w:sz w:val="22"/>
                <w:szCs w:val="22"/>
              </w:rPr>
              <w:t>3</w:t>
            </w:r>
          </w:p>
        </w:tc>
        <w:tc>
          <w:tcPr>
            <w:tcW w:w="1104" w:type="dxa"/>
            <w:gridSpan w:val="5"/>
          </w:tcPr>
          <w:p w:rsidR="005F3D50" w:rsidRPr="00FC0E4C" w:rsidRDefault="005F3D50" w:rsidP="006C2A7F">
            <w:pPr>
              <w:rPr>
                <w:sz w:val="22"/>
                <w:szCs w:val="22"/>
              </w:rPr>
            </w:pPr>
            <w:r w:rsidRPr="00FC0E4C">
              <w:rPr>
                <w:sz w:val="22"/>
                <w:szCs w:val="22"/>
              </w:rPr>
              <w:t>3</w:t>
            </w:r>
          </w:p>
        </w:tc>
        <w:tc>
          <w:tcPr>
            <w:tcW w:w="1590" w:type="dxa"/>
            <w:gridSpan w:val="3"/>
          </w:tcPr>
          <w:p w:rsidR="005F3D50" w:rsidRPr="00FC0E4C" w:rsidRDefault="005F3D50" w:rsidP="006C2A7F">
            <w:pPr>
              <w:rPr>
                <w:sz w:val="22"/>
                <w:szCs w:val="22"/>
              </w:rPr>
            </w:pPr>
            <w:r w:rsidRPr="00FC0E4C">
              <w:rPr>
                <w:sz w:val="22"/>
                <w:szCs w:val="22"/>
              </w:rPr>
              <w:t>3</w:t>
            </w:r>
          </w:p>
        </w:tc>
      </w:tr>
      <w:tr w:rsidR="005F3D50" w:rsidRPr="00FC0E4C" w:rsidTr="005F3D50">
        <w:tc>
          <w:tcPr>
            <w:tcW w:w="1900" w:type="dxa"/>
            <w:vMerge/>
          </w:tcPr>
          <w:p w:rsidR="005F3D50" w:rsidRPr="00FC0E4C" w:rsidRDefault="005F3D50" w:rsidP="006C2A7F">
            <w:pPr>
              <w:rPr>
                <w:sz w:val="22"/>
                <w:szCs w:val="22"/>
              </w:rPr>
            </w:pPr>
          </w:p>
        </w:tc>
        <w:tc>
          <w:tcPr>
            <w:tcW w:w="2208" w:type="dxa"/>
          </w:tcPr>
          <w:p w:rsidR="005F3D50" w:rsidRPr="00FC0E4C" w:rsidRDefault="005F3D50" w:rsidP="006C2A7F">
            <w:pPr>
              <w:rPr>
                <w:sz w:val="22"/>
                <w:szCs w:val="22"/>
              </w:rPr>
            </w:pPr>
            <w:r w:rsidRPr="00FC0E4C">
              <w:rPr>
                <w:sz w:val="22"/>
                <w:szCs w:val="22"/>
              </w:rPr>
              <w:t>Иностранный</w:t>
            </w:r>
          </w:p>
          <w:p w:rsidR="005F3D50" w:rsidRPr="00FC0E4C" w:rsidRDefault="005F3D50" w:rsidP="006C2A7F">
            <w:pPr>
              <w:rPr>
                <w:sz w:val="22"/>
                <w:szCs w:val="22"/>
              </w:rPr>
            </w:pPr>
            <w:r w:rsidRPr="00FC0E4C">
              <w:rPr>
                <w:sz w:val="22"/>
                <w:szCs w:val="22"/>
              </w:rPr>
              <w:t>Язык</w:t>
            </w:r>
          </w:p>
        </w:tc>
        <w:tc>
          <w:tcPr>
            <w:tcW w:w="1391" w:type="dxa"/>
            <w:gridSpan w:val="3"/>
          </w:tcPr>
          <w:p w:rsidR="005F3D50" w:rsidRPr="00FC0E4C" w:rsidRDefault="005F3D50" w:rsidP="006C2A7F">
            <w:pPr>
              <w:rPr>
                <w:sz w:val="22"/>
                <w:szCs w:val="22"/>
              </w:rPr>
            </w:pPr>
            <w:r w:rsidRPr="00FC0E4C">
              <w:rPr>
                <w:sz w:val="22"/>
                <w:szCs w:val="22"/>
              </w:rPr>
              <w:t>3/3</w:t>
            </w:r>
          </w:p>
        </w:tc>
        <w:tc>
          <w:tcPr>
            <w:tcW w:w="735" w:type="dxa"/>
            <w:gridSpan w:val="3"/>
          </w:tcPr>
          <w:p w:rsidR="005F3D50" w:rsidRPr="00FC0E4C" w:rsidRDefault="005F3D50" w:rsidP="006C2A7F">
            <w:pPr>
              <w:rPr>
                <w:sz w:val="22"/>
                <w:szCs w:val="22"/>
              </w:rPr>
            </w:pPr>
            <w:r w:rsidRPr="00FC0E4C">
              <w:rPr>
                <w:sz w:val="22"/>
                <w:szCs w:val="22"/>
              </w:rPr>
              <w:t>3/3</w:t>
            </w:r>
          </w:p>
        </w:tc>
        <w:tc>
          <w:tcPr>
            <w:tcW w:w="1104" w:type="dxa"/>
            <w:gridSpan w:val="5"/>
          </w:tcPr>
          <w:p w:rsidR="005F3D50" w:rsidRPr="00FC0E4C" w:rsidRDefault="005F3D50" w:rsidP="006C2A7F">
            <w:pPr>
              <w:rPr>
                <w:sz w:val="22"/>
                <w:szCs w:val="22"/>
              </w:rPr>
            </w:pPr>
            <w:r w:rsidRPr="00FC0E4C">
              <w:rPr>
                <w:sz w:val="22"/>
                <w:szCs w:val="22"/>
              </w:rPr>
              <w:t>3</w:t>
            </w:r>
          </w:p>
        </w:tc>
        <w:tc>
          <w:tcPr>
            <w:tcW w:w="1590" w:type="dxa"/>
            <w:gridSpan w:val="3"/>
          </w:tcPr>
          <w:p w:rsidR="005F3D50" w:rsidRPr="00FC0E4C" w:rsidRDefault="005F3D50" w:rsidP="006C2A7F">
            <w:pPr>
              <w:rPr>
                <w:sz w:val="22"/>
                <w:szCs w:val="22"/>
              </w:rPr>
            </w:pPr>
            <w:r w:rsidRPr="00FC0E4C">
              <w:rPr>
                <w:sz w:val="22"/>
                <w:szCs w:val="22"/>
              </w:rPr>
              <w:t>3/3</w:t>
            </w:r>
          </w:p>
        </w:tc>
      </w:tr>
      <w:tr w:rsidR="005F3D50" w:rsidRPr="00FC0E4C" w:rsidTr="005F3D50">
        <w:tc>
          <w:tcPr>
            <w:tcW w:w="1900" w:type="dxa"/>
            <w:vMerge/>
          </w:tcPr>
          <w:p w:rsidR="005F3D50" w:rsidRPr="00FC0E4C" w:rsidRDefault="005F3D50" w:rsidP="006C2A7F">
            <w:pPr>
              <w:rPr>
                <w:sz w:val="22"/>
                <w:szCs w:val="22"/>
              </w:rPr>
            </w:pPr>
          </w:p>
        </w:tc>
        <w:tc>
          <w:tcPr>
            <w:tcW w:w="2208" w:type="dxa"/>
          </w:tcPr>
          <w:p w:rsidR="005F3D50" w:rsidRPr="00FC0E4C" w:rsidRDefault="005F3D50" w:rsidP="006C2A7F">
            <w:pPr>
              <w:rPr>
                <w:sz w:val="22"/>
                <w:szCs w:val="22"/>
              </w:rPr>
            </w:pPr>
            <w:r w:rsidRPr="00FC0E4C">
              <w:rPr>
                <w:sz w:val="22"/>
                <w:szCs w:val="22"/>
              </w:rPr>
              <w:t>Математика</w:t>
            </w:r>
          </w:p>
        </w:tc>
        <w:tc>
          <w:tcPr>
            <w:tcW w:w="1391" w:type="dxa"/>
            <w:gridSpan w:val="3"/>
          </w:tcPr>
          <w:p w:rsidR="005F3D50" w:rsidRPr="00FC0E4C" w:rsidRDefault="005F3D50" w:rsidP="006C2A7F">
            <w:pPr>
              <w:rPr>
                <w:sz w:val="22"/>
                <w:szCs w:val="22"/>
              </w:rPr>
            </w:pPr>
            <w:r w:rsidRPr="00FC0E4C">
              <w:rPr>
                <w:sz w:val="22"/>
                <w:szCs w:val="22"/>
              </w:rPr>
              <w:t>4</w:t>
            </w:r>
          </w:p>
        </w:tc>
        <w:tc>
          <w:tcPr>
            <w:tcW w:w="735" w:type="dxa"/>
            <w:gridSpan w:val="3"/>
          </w:tcPr>
          <w:p w:rsidR="005F3D50" w:rsidRPr="00FC0E4C" w:rsidRDefault="005F3D50" w:rsidP="006C2A7F">
            <w:pPr>
              <w:rPr>
                <w:sz w:val="22"/>
                <w:szCs w:val="22"/>
              </w:rPr>
            </w:pPr>
            <w:r w:rsidRPr="00FC0E4C">
              <w:rPr>
                <w:sz w:val="22"/>
                <w:szCs w:val="22"/>
              </w:rPr>
              <w:t>4</w:t>
            </w:r>
          </w:p>
        </w:tc>
        <w:tc>
          <w:tcPr>
            <w:tcW w:w="1104" w:type="dxa"/>
            <w:gridSpan w:val="5"/>
          </w:tcPr>
          <w:p w:rsidR="005F3D50" w:rsidRPr="00FC0E4C" w:rsidRDefault="005F3D50" w:rsidP="006C2A7F">
            <w:pPr>
              <w:rPr>
                <w:sz w:val="22"/>
                <w:szCs w:val="22"/>
              </w:rPr>
            </w:pPr>
            <w:r w:rsidRPr="00FC0E4C">
              <w:rPr>
                <w:sz w:val="22"/>
                <w:szCs w:val="22"/>
              </w:rPr>
              <w:t>4</w:t>
            </w:r>
          </w:p>
        </w:tc>
        <w:tc>
          <w:tcPr>
            <w:tcW w:w="1590" w:type="dxa"/>
            <w:gridSpan w:val="3"/>
          </w:tcPr>
          <w:p w:rsidR="005F3D50" w:rsidRPr="00FC0E4C" w:rsidRDefault="005F3D50" w:rsidP="006C2A7F">
            <w:pPr>
              <w:rPr>
                <w:sz w:val="22"/>
                <w:szCs w:val="22"/>
              </w:rPr>
            </w:pPr>
            <w:r w:rsidRPr="00FC0E4C">
              <w:rPr>
                <w:sz w:val="22"/>
                <w:szCs w:val="22"/>
              </w:rPr>
              <w:t>4</w:t>
            </w:r>
          </w:p>
        </w:tc>
      </w:tr>
      <w:tr w:rsidR="005F3D50" w:rsidRPr="00FC0E4C" w:rsidTr="005F3D50">
        <w:tc>
          <w:tcPr>
            <w:tcW w:w="1900" w:type="dxa"/>
            <w:vMerge/>
          </w:tcPr>
          <w:p w:rsidR="005F3D50" w:rsidRPr="00FC0E4C" w:rsidRDefault="005F3D50" w:rsidP="006C2A7F">
            <w:pPr>
              <w:rPr>
                <w:sz w:val="22"/>
                <w:szCs w:val="22"/>
              </w:rPr>
            </w:pPr>
          </w:p>
        </w:tc>
        <w:tc>
          <w:tcPr>
            <w:tcW w:w="2208" w:type="dxa"/>
          </w:tcPr>
          <w:p w:rsidR="005F3D50" w:rsidRPr="00FC0E4C" w:rsidRDefault="005F3D50" w:rsidP="006C2A7F">
            <w:pPr>
              <w:rPr>
                <w:sz w:val="22"/>
                <w:szCs w:val="22"/>
              </w:rPr>
            </w:pPr>
            <w:r w:rsidRPr="00FC0E4C">
              <w:rPr>
                <w:sz w:val="22"/>
                <w:szCs w:val="22"/>
              </w:rPr>
              <w:t>История</w:t>
            </w:r>
          </w:p>
        </w:tc>
        <w:tc>
          <w:tcPr>
            <w:tcW w:w="1391" w:type="dxa"/>
            <w:gridSpan w:val="3"/>
          </w:tcPr>
          <w:p w:rsidR="005F3D50" w:rsidRPr="00FC0E4C" w:rsidRDefault="005F3D50" w:rsidP="006C2A7F">
            <w:pPr>
              <w:rPr>
                <w:sz w:val="22"/>
                <w:szCs w:val="22"/>
              </w:rPr>
            </w:pPr>
            <w:r w:rsidRPr="00FC0E4C">
              <w:rPr>
                <w:sz w:val="22"/>
                <w:szCs w:val="22"/>
              </w:rPr>
              <w:t>2</w:t>
            </w:r>
          </w:p>
        </w:tc>
        <w:tc>
          <w:tcPr>
            <w:tcW w:w="735" w:type="dxa"/>
            <w:gridSpan w:val="3"/>
          </w:tcPr>
          <w:p w:rsidR="005F3D50" w:rsidRPr="00FC0E4C" w:rsidRDefault="005F3D50" w:rsidP="006C2A7F">
            <w:pPr>
              <w:rPr>
                <w:sz w:val="22"/>
                <w:szCs w:val="22"/>
              </w:rPr>
            </w:pPr>
            <w:r w:rsidRPr="00FC0E4C">
              <w:rPr>
                <w:sz w:val="22"/>
                <w:szCs w:val="22"/>
              </w:rPr>
              <w:t>2</w:t>
            </w:r>
          </w:p>
        </w:tc>
        <w:tc>
          <w:tcPr>
            <w:tcW w:w="1104" w:type="dxa"/>
            <w:gridSpan w:val="5"/>
          </w:tcPr>
          <w:p w:rsidR="005F3D50" w:rsidRPr="00FC0E4C" w:rsidRDefault="005F3D50" w:rsidP="006C2A7F">
            <w:pPr>
              <w:rPr>
                <w:sz w:val="22"/>
                <w:szCs w:val="22"/>
              </w:rPr>
            </w:pPr>
            <w:r w:rsidRPr="00FC0E4C">
              <w:rPr>
                <w:sz w:val="22"/>
                <w:szCs w:val="22"/>
              </w:rPr>
              <w:t>2</w:t>
            </w:r>
          </w:p>
        </w:tc>
        <w:tc>
          <w:tcPr>
            <w:tcW w:w="1590" w:type="dxa"/>
            <w:gridSpan w:val="3"/>
          </w:tcPr>
          <w:p w:rsidR="005F3D50" w:rsidRPr="00FC0E4C" w:rsidRDefault="005F3D50" w:rsidP="006C2A7F">
            <w:pPr>
              <w:rPr>
                <w:sz w:val="22"/>
                <w:szCs w:val="22"/>
              </w:rPr>
            </w:pPr>
            <w:r w:rsidRPr="00FC0E4C">
              <w:rPr>
                <w:sz w:val="22"/>
                <w:szCs w:val="22"/>
              </w:rPr>
              <w:t>2</w:t>
            </w:r>
          </w:p>
        </w:tc>
      </w:tr>
      <w:tr w:rsidR="005F3D50" w:rsidRPr="00FC0E4C" w:rsidTr="005F3D50">
        <w:tc>
          <w:tcPr>
            <w:tcW w:w="1900" w:type="dxa"/>
            <w:vMerge/>
          </w:tcPr>
          <w:p w:rsidR="005F3D50" w:rsidRPr="00FC0E4C" w:rsidRDefault="005F3D50" w:rsidP="006C2A7F">
            <w:pPr>
              <w:rPr>
                <w:sz w:val="22"/>
                <w:szCs w:val="22"/>
              </w:rPr>
            </w:pPr>
          </w:p>
        </w:tc>
        <w:tc>
          <w:tcPr>
            <w:tcW w:w="2208" w:type="dxa"/>
          </w:tcPr>
          <w:p w:rsidR="005F3D50" w:rsidRPr="00FC0E4C" w:rsidRDefault="005F3D50" w:rsidP="006C2A7F">
            <w:pPr>
              <w:rPr>
                <w:sz w:val="22"/>
                <w:szCs w:val="22"/>
              </w:rPr>
            </w:pPr>
            <w:r w:rsidRPr="00FC0E4C">
              <w:rPr>
                <w:sz w:val="22"/>
                <w:szCs w:val="22"/>
              </w:rPr>
              <w:t>Обществознание</w:t>
            </w:r>
          </w:p>
        </w:tc>
        <w:tc>
          <w:tcPr>
            <w:tcW w:w="1391" w:type="dxa"/>
            <w:gridSpan w:val="3"/>
          </w:tcPr>
          <w:p w:rsidR="005F3D50" w:rsidRPr="00FC0E4C" w:rsidRDefault="005F3D50" w:rsidP="006C2A7F">
            <w:pPr>
              <w:rPr>
                <w:sz w:val="22"/>
                <w:szCs w:val="22"/>
              </w:rPr>
            </w:pPr>
            <w:r w:rsidRPr="00FC0E4C">
              <w:rPr>
                <w:sz w:val="22"/>
                <w:szCs w:val="22"/>
              </w:rPr>
              <w:t>2</w:t>
            </w:r>
          </w:p>
        </w:tc>
        <w:tc>
          <w:tcPr>
            <w:tcW w:w="735" w:type="dxa"/>
            <w:gridSpan w:val="3"/>
          </w:tcPr>
          <w:p w:rsidR="005F3D50" w:rsidRPr="00FC0E4C" w:rsidRDefault="005F3D50" w:rsidP="006C2A7F">
            <w:pPr>
              <w:rPr>
                <w:sz w:val="22"/>
                <w:szCs w:val="22"/>
              </w:rPr>
            </w:pPr>
            <w:r w:rsidRPr="00FC0E4C">
              <w:rPr>
                <w:sz w:val="22"/>
                <w:szCs w:val="22"/>
              </w:rPr>
              <w:t>2</w:t>
            </w:r>
          </w:p>
        </w:tc>
        <w:tc>
          <w:tcPr>
            <w:tcW w:w="1104" w:type="dxa"/>
            <w:gridSpan w:val="5"/>
          </w:tcPr>
          <w:p w:rsidR="005F3D50" w:rsidRPr="00FC0E4C" w:rsidRDefault="005F3D50" w:rsidP="006C2A7F">
            <w:pPr>
              <w:rPr>
                <w:sz w:val="22"/>
                <w:szCs w:val="22"/>
              </w:rPr>
            </w:pPr>
            <w:r w:rsidRPr="00FC0E4C">
              <w:rPr>
                <w:sz w:val="22"/>
                <w:szCs w:val="22"/>
              </w:rPr>
              <w:t>2</w:t>
            </w:r>
          </w:p>
        </w:tc>
        <w:tc>
          <w:tcPr>
            <w:tcW w:w="1590" w:type="dxa"/>
            <w:gridSpan w:val="3"/>
          </w:tcPr>
          <w:p w:rsidR="005F3D50" w:rsidRPr="00FC0E4C" w:rsidRDefault="005F3D50" w:rsidP="006C2A7F">
            <w:pPr>
              <w:rPr>
                <w:sz w:val="22"/>
                <w:szCs w:val="22"/>
              </w:rPr>
            </w:pPr>
            <w:r w:rsidRPr="00FC0E4C">
              <w:rPr>
                <w:sz w:val="22"/>
                <w:szCs w:val="22"/>
              </w:rPr>
              <w:t>2</w:t>
            </w:r>
          </w:p>
        </w:tc>
      </w:tr>
      <w:tr w:rsidR="005F3D50" w:rsidRPr="00FC0E4C" w:rsidTr="005F3D50">
        <w:tc>
          <w:tcPr>
            <w:tcW w:w="1900" w:type="dxa"/>
            <w:vMerge/>
          </w:tcPr>
          <w:p w:rsidR="005F3D50" w:rsidRPr="00FC0E4C" w:rsidRDefault="005F3D50" w:rsidP="006C2A7F">
            <w:pPr>
              <w:rPr>
                <w:sz w:val="22"/>
                <w:szCs w:val="22"/>
              </w:rPr>
            </w:pPr>
          </w:p>
        </w:tc>
        <w:tc>
          <w:tcPr>
            <w:tcW w:w="2208" w:type="dxa"/>
          </w:tcPr>
          <w:p w:rsidR="005F3D50" w:rsidRPr="00FC0E4C" w:rsidRDefault="005F3D50" w:rsidP="006C2A7F">
            <w:pPr>
              <w:rPr>
                <w:sz w:val="22"/>
                <w:szCs w:val="22"/>
              </w:rPr>
            </w:pPr>
            <w:r w:rsidRPr="00FC0E4C">
              <w:rPr>
                <w:sz w:val="22"/>
                <w:szCs w:val="22"/>
              </w:rPr>
              <w:t>Физика</w:t>
            </w:r>
          </w:p>
        </w:tc>
        <w:tc>
          <w:tcPr>
            <w:tcW w:w="1391" w:type="dxa"/>
            <w:gridSpan w:val="3"/>
          </w:tcPr>
          <w:p w:rsidR="005F3D50" w:rsidRPr="00FC0E4C" w:rsidRDefault="005F3D50" w:rsidP="006C2A7F">
            <w:pPr>
              <w:rPr>
                <w:sz w:val="22"/>
                <w:szCs w:val="22"/>
              </w:rPr>
            </w:pPr>
            <w:r w:rsidRPr="00FC0E4C">
              <w:rPr>
                <w:sz w:val="22"/>
                <w:szCs w:val="22"/>
              </w:rPr>
              <w:t>2</w:t>
            </w:r>
          </w:p>
        </w:tc>
        <w:tc>
          <w:tcPr>
            <w:tcW w:w="735" w:type="dxa"/>
            <w:gridSpan w:val="3"/>
          </w:tcPr>
          <w:p w:rsidR="005F3D50" w:rsidRPr="00FC0E4C" w:rsidRDefault="005F3D50" w:rsidP="006C2A7F">
            <w:pPr>
              <w:rPr>
                <w:sz w:val="22"/>
                <w:szCs w:val="22"/>
              </w:rPr>
            </w:pPr>
            <w:r w:rsidRPr="00FC0E4C">
              <w:rPr>
                <w:sz w:val="22"/>
                <w:szCs w:val="22"/>
              </w:rPr>
              <w:t>2</w:t>
            </w:r>
          </w:p>
        </w:tc>
        <w:tc>
          <w:tcPr>
            <w:tcW w:w="1104" w:type="dxa"/>
            <w:gridSpan w:val="5"/>
          </w:tcPr>
          <w:p w:rsidR="005F3D50" w:rsidRPr="00FC0E4C" w:rsidRDefault="005F3D50" w:rsidP="006C2A7F">
            <w:pPr>
              <w:rPr>
                <w:sz w:val="22"/>
                <w:szCs w:val="22"/>
              </w:rPr>
            </w:pPr>
            <w:r w:rsidRPr="00FC0E4C">
              <w:rPr>
                <w:sz w:val="22"/>
                <w:szCs w:val="22"/>
              </w:rPr>
              <w:t>2</w:t>
            </w:r>
          </w:p>
        </w:tc>
        <w:tc>
          <w:tcPr>
            <w:tcW w:w="1590" w:type="dxa"/>
            <w:gridSpan w:val="3"/>
          </w:tcPr>
          <w:p w:rsidR="005F3D50" w:rsidRPr="00FC0E4C" w:rsidRDefault="005F3D50" w:rsidP="006C2A7F">
            <w:pPr>
              <w:rPr>
                <w:sz w:val="22"/>
                <w:szCs w:val="22"/>
              </w:rPr>
            </w:pPr>
            <w:r w:rsidRPr="00FC0E4C">
              <w:rPr>
                <w:sz w:val="22"/>
                <w:szCs w:val="22"/>
              </w:rPr>
              <w:t>2</w:t>
            </w:r>
          </w:p>
        </w:tc>
      </w:tr>
      <w:tr w:rsidR="005F3D50" w:rsidRPr="00FC0E4C" w:rsidTr="005F3D50">
        <w:tc>
          <w:tcPr>
            <w:tcW w:w="1900" w:type="dxa"/>
            <w:vMerge/>
          </w:tcPr>
          <w:p w:rsidR="005F3D50" w:rsidRPr="00FC0E4C" w:rsidRDefault="005F3D50" w:rsidP="006C2A7F">
            <w:pPr>
              <w:rPr>
                <w:sz w:val="22"/>
                <w:szCs w:val="22"/>
              </w:rPr>
            </w:pPr>
          </w:p>
        </w:tc>
        <w:tc>
          <w:tcPr>
            <w:tcW w:w="2208" w:type="dxa"/>
          </w:tcPr>
          <w:p w:rsidR="005F3D50" w:rsidRPr="00FC0E4C" w:rsidRDefault="005F3D50" w:rsidP="006C2A7F">
            <w:pPr>
              <w:rPr>
                <w:sz w:val="22"/>
                <w:szCs w:val="22"/>
              </w:rPr>
            </w:pPr>
            <w:r w:rsidRPr="00FC0E4C">
              <w:rPr>
                <w:sz w:val="22"/>
                <w:szCs w:val="22"/>
              </w:rPr>
              <w:t>Основы безопасности жизнедеятельности</w:t>
            </w:r>
          </w:p>
        </w:tc>
        <w:tc>
          <w:tcPr>
            <w:tcW w:w="1391" w:type="dxa"/>
            <w:gridSpan w:val="3"/>
          </w:tcPr>
          <w:p w:rsidR="005F3D50" w:rsidRPr="00FC0E4C" w:rsidRDefault="005F3D50" w:rsidP="006C2A7F">
            <w:pPr>
              <w:rPr>
                <w:sz w:val="22"/>
                <w:szCs w:val="22"/>
              </w:rPr>
            </w:pPr>
            <w:r w:rsidRPr="00FC0E4C">
              <w:rPr>
                <w:sz w:val="22"/>
                <w:szCs w:val="22"/>
              </w:rPr>
              <w:t>1</w:t>
            </w:r>
          </w:p>
        </w:tc>
        <w:tc>
          <w:tcPr>
            <w:tcW w:w="735" w:type="dxa"/>
            <w:gridSpan w:val="3"/>
          </w:tcPr>
          <w:p w:rsidR="005F3D50" w:rsidRPr="00FC0E4C" w:rsidRDefault="005F3D50" w:rsidP="006C2A7F">
            <w:pPr>
              <w:rPr>
                <w:sz w:val="22"/>
                <w:szCs w:val="22"/>
              </w:rPr>
            </w:pPr>
            <w:r w:rsidRPr="00FC0E4C">
              <w:rPr>
                <w:sz w:val="22"/>
                <w:szCs w:val="22"/>
              </w:rPr>
              <w:t>1</w:t>
            </w:r>
          </w:p>
        </w:tc>
        <w:tc>
          <w:tcPr>
            <w:tcW w:w="1104" w:type="dxa"/>
            <w:gridSpan w:val="5"/>
          </w:tcPr>
          <w:p w:rsidR="005F3D50" w:rsidRPr="00FC0E4C" w:rsidRDefault="005F3D50" w:rsidP="006C2A7F">
            <w:pPr>
              <w:rPr>
                <w:sz w:val="22"/>
                <w:szCs w:val="22"/>
              </w:rPr>
            </w:pPr>
            <w:r w:rsidRPr="00FC0E4C">
              <w:rPr>
                <w:sz w:val="22"/>
                <w:szCs w:val="22"/>
              </w:rPr>
              <w:t>1</w:t>
            </w:r>
          </w:p>
        </w:tc>
        <w:tc>
          <w:tcPr>
            <w:tcW w:w="1590" w:type="dxa"/>
            <w:gridSpan w:val="3"/>
          </w:tcPr>
          <w:p w:rsidR="005F3D50" w:rsidRPr="00FC0E4C" w:rsidRDefault="005F3D50" w:rsidP="006C2A7F">
            <w:pPr>
              <w:rPr>
                <w:sz w:val="22"/>
                <w:szCs w:val="22"/>
              </w:rPr>
            </w:pPr>
            <w:r w:rsidRPr="00FC0E4C">
              <w:rPr>
                <w:sz w:val="22"/>
                <w:szCs w:val="22"/>
              </w:rPr>
              <w:t>1</w:t>
            </w:r>
          </w:p>
        </w:tc>
      </w:tr>
      <w:tr w:rsidR="005F3D50" w:rsidRPr="00FC0E4C" w:rsidTr="005F3D50">
        <w:tc>
          <w:tcPr>
            <w:tcW w:w="1900" w:type="dxa"/>
            <w:vMerge/>
          </w:tcPr>
          <w:p w:rsidR="005F3D50" w:rsidRPr="00FC0E4C" w:rsidRDefault="005F3D50" w:rsidP="006C2A7F">
            <w:pPr>
              <w:rPr>
                <w:sz w:val="22"/>
                <w:szCs w:val="22"/>
              </w:rPr>
            </w:pPr>
          </w:p>
        </w:tc>
        <w:tc>
          <w:tcPr>
            <w:tcW w:w="2208" w:type="dxa"/>
          </w:tcPr>
          <w:p w:rsidR="005F3D50" w:rsidRPr="00FC0E4C" w:rsidRDefault="005F3D50" w:rsidP="006C2A7F">
            <w:pPr>
              <w:rPr>
                <w:sz w:val="22"/>
                <w:szCs w:val="22"/>
              </w:rPr>
            </w:pPr>
            <w:r w:rsidRPr="00FC0E4C">
              <w:rPr>
                <w:sz w:val="22"/>
                <w:szCs w:val="22"/>
              </w:rPr>
              <w:t>Физическая культура</w:t>
            </w:r>
          </w:p>
        </w:tc>
        <w:tc>
          <w:tcPr>
            <w:tcW w:w="1391" w:type="dxa"/>
            <w:gridSpan w:val="3"/>
          </w:tcPr>
          <w:p w:rsidR="005F3D50" w:rsidRPr="00FC0E4C" w:rsidRDefault="005F3D50" w:rsidP="006C2A7F">
            <w:pPr>
              <w:rPr>
                <w:sz w:val="22"/>
                <w:szCs w:val="22"/>
              </w:rPr>
            </w:pPr>
            <w:r w:rsidRPr="00FC0E4C">
              <w:rPr>
                <w:sz w:val="22"/>
                <w:szCs w:val="22"/>
              </w:rPr>
              <w:t>3/3</w:t>
            </w:r>
          </w:p>
        </w:tc>
        <w:tc>
          <w:tcPr>
            <w:tcW w:w="735" w:type="dxa"/>
            <w:gridSpan w:val="3"/>
          </w:tcPr>
          <w:p w:rsidR="005F3D50" w:rsidRPr="00FC0E4C" w:rsidRDefault="005F3D50" w:rsidP="006C2A7F">
            <w:pPr>
              <w:rPr>
                <w:sz w:val="22"/>
                <w:szCs w:val="22"/>
              </w:rPr>
            </w:pPr>
            <w:r w:rsidRPr="00FC0E4C">
              <w:rPr>
                <w:sz w:val="22"/>
                <w:szCs w:val="22"/>
              </w:rPr>
              <w:t>3/3</w:t>
            </w:r>
          </w:p>
        </w:tc>
        <w:tc>
          <w:tcPr>
            <w:tcW w:w="1104" w:type="dxa"/>
            <w:gridSpan w:val="5"/>
          </w:tcPr>
          <w:p w:rsidR="005F3D50" w:rsidRPr="00FC0E4C" w:rsidRDefault="005F3D50" w:rsidP="006C2A7F">
            <w:pPr>
              <w:rPr>
                <w:sz w:val="22"/>
                <w:szCs w:val="22"/>
              </w:rPr>
            </w:pPr>
            <w:r w:rsidRPr="00FC0E4C">
              <w:rPr>
                <w:sz w:val="22"/>
                <w:szCs w:val="22"/>
              </w:rPr>
              <w:t>3/3</w:t>
            </w:r>
          </w:p>
        </w:tc>
        <w:tc>
          <w:tcPr>
            <w:tcW w:w="1590" w:type="dxa"/>
            <w:gridSpan w:val="3"/>
          </w:tcPr>
          <w:p w:rsidR="005F3D50" w:rsidRPr="00FC0E4C" w:rsidRDefault="005F3D50" w:rsidP="006C2A7F">
            <w:pPr>
              <w:rPr>
                <w:sz w:val="22"/>
                <w:szCs w:val="22"/>
              </w:rPr>
            </w:pPr>
            <w:r w:rsidRPr="00FC0E4C">
              <w:rPr>
                <w:sz w:val="22"/>
                <w:szCs w:val="22"/>
              </w:rPr>
              <w:t>3/3</w:t>
            </w:r>
          </w:p>
        </w:tc>
      </w:tr>
      <w:tr w:rsidR="005F3D50" w:rsidRPr="00FC0E4C" w:rsidTr="005F3D50">
        <w:tc>
          <w:tcPr>
            <w:tcW w:w="8928" w:type="dxa"/>
            <w:gridSpan w:val="16"/>
          </w:tcPr>
          <w:p w:rsidR="005F3D50" w:rsidRPr="00FC0E4C" w:rsidRDefault="005F3D50" w:rsidP="006C2A7F">
            <w:pPr>
              <w:rPr>
                <w:b/>
                <w:sz w:val="22"/>
                <w:szCs w:val="22"/>
              </w:rPr>
            </w:pPr>
            <w:r w:rsidRPr="00FC0E4C">
              <w:rPr>
                <w:b/>
                <w:sz w:val="22"/>
                <w:szCs w:val="22"/>
              </w:rPr>
              <w:t xml:space="preserve">Учебные предметы по выбору на </w:t>
            </w:r>
            <w:proofErr w:type="gramStart"/>
            <w:r w:rsidRPr="00FC0E4C">
              <w:rPr>
                <w:b/>
                <w:sz w:val="22"/>
                <w:szCs w:val="22"/>
              </w:rPr>
              <w:t>базовом</w:t>
            </w:r>
            <w:proofErr w:type="gramEnd"/>
            <w:r w:rsidRPr="00FC0E4C">
              <w:rPr>
                <w:b/>
                <w:sz w:val="22"/>
                <w:szCs w:val="22"/>
              </w:rPr>
              <w:t xml:space="preserve"> и на профильном уровнях</w:t>
            </w:r>
          </w:p>
        </w:tc>
      </w:tr>
      <w:tr w:rsidR="005F3D50" w:rsidRPr="00FC0E4C" w:rsidTr="005F3D50">
        <w:tc>
          <w:tcPr>
            <w:tcW w:w="1900" w:type="dxa"/>
            <w:vMerge w:val="restart"/>
          </w:tcPr>
          <w:p w:rsidR="005F3D50" w:rsidRPr="00FC0E4C" w:rsidRDefault="005F3D50" w:rsidP="006C2A7F">
            <w:pPr>
              <w:rPr>
                <w:sz w:val="22"/>
                <w:szCs w:val="22"/>
              </w:rPr>
            </w:pPr>
            <w:r w:rsidRPr="00FC0E4C">
              <w:rPr>
                <w:sz w:val="22"/>
                <w:szCs w:val="22"/>
              </w:rPr>
              <w:t>Вариативная часть</w:t>
            </w:r>
          </w:p>
        </w:tc>
        <w:tc>
          <w:tcPr>
            <w:tcW w:w="2208" w:type="dxa"/>
          </w:tcPr>
          <w:p w:rsidR="005F3D50" w:rsidRPr="00FC0E4C" w:rsidRDefault="005F3D50" w:rsidP="006C2A7F">
            <w:pPr>
              <w:rPr>
                <w:sz w:val="22"/>
                <w:szCs w:val="22"/>
              </w:rPr>
            </w:pPr>
            <w:r w:rsidRPr="00FC0E4C">
              <w:rPr>
                <w:sz w:val="22"/>
                <w:szCs w:val="22"/>
              </w:rPr>
              <w:t>Учебные предметы</w:t>
            </w:r>
          </w:p>
        </w:tc>
        <w:tc>
          <w:tcPr>
            <w:tcW w:w="2263" w:type="dxa"/>
            <w:gridSpan w:val="7"/>
          </w:tcPr>
          <w:p w:rsidR="005F3D50" w:rsidRPr="00FC0E4C" w:rsidRDefault="005F3D50" w:rsidP="006C2A7F">
            <w:pPr>
              <w:rPr>
                <w:b/>
                <w:sz w:val="22"/>
                <w:szCs w:val="22"/>
              </w:rPr>
            </w:pPr>
            <w:r w:rsidRPr="00FC0E4C">
              <w:rPr>
                <w:b/>
                <w:sz w:val="22"/>
                <w:szCs w:val="22"/>
              </w:rPr>
              <w:t>базовый</w:t>
            </w:r>
          </w:p>
        </w:tc>
        <w:tc>
          <w:tcPr>
            <w:tcW w:w="2557" w:type="dxa"/>
            <w:gridSpan w:val="7"/>
          </w:tcPr>
          <w:p w:rsidR="005F3D50" w:rsidRPr="00FC0E4C" w:rsidRDefault="005F3D50" w:rsidP="006C2A7F">
            <w:pPr>
              <w:rPr>
                <w:b/>
                <w:sz w:val="22"/>
                <w:szCs w:val="22"/>
              </w:rPr>
            </w:pPr>
            <w:r w:rsidRPr="00FC0E4C">
              <w:rPr>
                <w:b/>
                <w:sz w:val="22"/>
                <w:szCs w:val="22"/>
              </w:rPr>
              <w:t>профильный</w:t>
            </w:r>
          </w:p>
          <w:p w:rsidR="005F3D50" w:rsidRPr="00FC0E4C" w:rsidRDefault="005F3D50" w:rsidP="006C2A7F">
            <w:pPr>
              <w:rPr>
                <w:b/>
                <w:sz w:val="22"/>
                <w:szCs w:val="22"/>
              </w:rPr>
            </w:pPr>
          </w:p>
        </w:tc>
      </w:tr>
      <w:tr w:rsidR="005F3D50" w:rsidRPr="00FC0E4C" w:rsidTr="005F3D50">
        <w:tc>
          <w:tcPr>
            <w:tcW w:w="1900" w:type="dxa"/>
            <w:vMerge/>
          </w:tcPr>
          <w:p w:rsidR="005F3D50" w:rsidRPr="00FC0E4C" w:rsidRDefault="005F3D50" w:rsidP="006C2A7F">
            <w:pPr>
              <w:rPr>
                <w:sz w:val="22"/>
                <w:szCs w:val="22"/>
              </w:rPr>
            </w:pPr>
          </w:p>
        </w:tc>
        <w:tc>
          <w:tcPr>
            <w:tcW w:w="2208" w:type="dxa"/>
          </w:tcPr>
          <w:p w:rsidR="005F3D50" w:rsidRPr="00FC0E4C" w:rsidRDefault="005F3D50" w:rsidP="006C2A7F">
            <w:pPr>
              <w:rPr>
                <w:sz w:val="22"/>
                <w:szCs w:val="22"/>
              </w:rPr>
            </w:pPr>
          </w:p>
        </w:tc>
        <w:tc>
          <w:tcPr>
            <w:tcW w:w="643" w:type="dxa"/>
          </w:tcPr>
          <w:p w:rsidR="005F3D50" w:rsidRPr="00FC0E4C" w:rsidRDefault="005F3D50" w:rsidP="006C2A7F">
            <w:pPr>
              <w:rPr>
                <w:sz w:val="22"/>
                <w:szCs w:val="22"/>
              </w:rPr>
            </w:pPr>
            <w:r w:rsidRPr="00FC0E4C">
              <w:rPr>
                <w:sz w:val="22"/>
                <w:szCs w:val="22"/>
              </w:rPr>
              <w:t>10</w:t>
            </w:r>
          </w:p>
          <w:p w:rsidR="005F3D50" w:rsidRPr="00FC0E4C" w:rsidRDefault="005F3D50" w:rsidP="006C2A7F">
            <w:pPr>
              <w:rPr>
                <w:sz w:val="22"/>
                <w:szCs w:val="22"/>
              </w:rPr>
            </w:pPr>
            <w:r w:rsidRPr="00FC0E4C">
              <w:rPr>
                <w:sz w:val="22"/>
                <w:szCs w:val="22"/>
              </w:rPr>
              <w:t>А</w:t>
            </w:r>
          </w:p>
        </w:tc>
        <w:tc>
          <w:tcPr>
            <w:tcW w:w="540" w:type="dxa"/>
          </w:tcPr>
          <w:p w:rsidR="005F3D50" w:rsidRPr="00FC0E4C" w:rsidRDefault="005F3D50" w:rsidP="006C2A7F">
            <w:pPr>
              <w:rPr>
                <w:sz w:val="22"/>
                <w:szCs w:val="22"/>
              </w:rPr>
            </w:pPr>
            <w:r w:rsidRPr="00FC0E4C">
              <w:rPr>
                <w:sz w:val="22"/>
                <w:szCs w:val="22"/>
              </w:rPr>
              <w:t>10</w:t>
            </w:r>
          </w:p>
          <w:p w:rsidR="005F3D50" w:rsidRPr="00FC0E4C" w:rsidRDefault="005F3D50" w:rsidP="006C2A7F">
            <w:pPr>
              <w:rPr>
                <w:sz w:val="22"/>
                <w:szCs w:val="22"/>
              </w:rPr>
            </w:pPr>
            <w:r w:rsidRPr="00FC0E4C">
              <w:rPr>
                <w:sz w:val="22"/>
                <w:szCs w:val="22"/>
              </w:rPr>
              <w:t>Б</w:t>
            </w:r>
          </w:p>
        </w:tc>
        <w:tc>
          <w:tcPr>
            <w:tcW w:w="540" w:type="dxa"/>
            <w:gridSpan w:val="2"/>
          </w:tcPr>
          <w:p w:rsidR="005F3D50" w:rsidRPr="00FC0E4C" w:rsidRDefault="005F3D50" w:rsidP="006C2A7F">
            <w:pPr>
              <w:rPr>
                <w:sz w:val="22"/>
                <w:szCs w:val="22"/>
              </w:rPr>
            </w:pPr>
            <w:r w:rsidRPr="00FC0E4C">
              <w:rPr>
                <w:sz w:val="22"/>
                <w:szCs w:val="22"/>
              </w:rPr>
              <w:t>11</w:t>
            </w:r>
          </w:p>
          <w:p w:rsidR="005F3D50" w:rsidRPr="00FC0E4C" w:rsidRDefault="005F3D50" w:rsidP="006C2A7F">
            <w:pPr>
              <w:rPr>
                <w:sz w:val="22"/>
                <w:szCs w:val="22"/>
              </w:rPr>
            </w:pPr>
            <w:r w:rsidRPr="00FC0E4C">
              <w:rPr>
                <w:sz w:val="22"/>
                <w:szCs w:val="22"/>
              </w:rPr>
              <w:t>А</w:t>
            </w:r>
          </w:p>
        </w:tc>
        <w:tc>
          <w:tcPr>
            <w:tcW w:w="540" w:type="dxa"/>
            <w:gridSpan w:val="3"/>
          </w:tcPr>
          <w:p w:rsidR="005F3D50" w:rsidRPr="00FC0E4C" w:rsidRDefault="005F3D50" w:rsidP="006C2A7F">
            <w:pPr>
              <w:rPr>
                <w:sz w:val="22"/>
                <w:szCs w:val="22"/>
              </w:rPr>
            </w:pPr>
            <w:r w:rsidRPr="00FC0E4C">
              <w:rPr>
                <w:sz w:val="22"/>
                <w:szCs w:val="22"/>
              </w:rPr>
              <w:t>11</w:t>
            </w:r>
          </w:p>
          <w:p w:rsidR="005F3D50" w:rsidRPr="00FC0E4C" w:rsidRDefault="005F3D50" w:rsidP="006C2A7F">
            <w:pPr>
              <w:rPr>
                <w:sz w:val="22"/>
                <w:szCs w:val="22"/>
              </w:rPr>
            </w:pPr>
            <w:r w:rsidRPr="00FC0E4C">
              <w:rPr>
                <w:sz w:val="22"/>
                <w:szCs w:val="22"/>
              </w:rPr>
              <w:t>Б</w:t>
            </w:r>
          </w:p>
        </w:tc>
        <w:tc>
          <w:tcPr>
            <w:tcW w:w="565" w:type="dxa"/>
            <w:gridSpan w:val="3"/>
          </w:tcPr>
          <w:p w:rsidR="005F3D50" w:rsidRPr="00FC0E4C" w:rsidRDefault="005F3D50" w:rsidP="006C2A7F">
            <w:pPr>
              <w:rPr>
                <w:sz w:val="22"/>
                <w:szCs w:val="22"/>
              </w:rPr>
            </w:pPr>
            <w:r w:rsidRPr="00FC0E4C">
              <w:rPr>
                <w:sz w:val="22"/>
                <w:szCs w:val="22"/>
              </w:rPr>
              <w:t>10</w:t>
            </w:r>
          </w:p>
          <w:p w:rsidR="005F3D50" w:rsidRPr="00FC0E4C" w:rsidRDefault="005F3D50" w:rsidP="006C2A7F">
            <w:pPr>
              <w:rPr>
                <w:sz w:val="22"/>
                <w:szCs w:val="22"/>
              </w:rPr>
            </w:pPr>
            <w:r w:rsidRPr="00FC0E4C">
              <w:rPr>
                <w:sz w:val="22"/>
                <w:szCs w:val="22"/>
              </w:rPr>
              <w:t>А</w:t>
            </w:r>
          </w:p>
        </w:tc>
        <w:tc>
          <w:tcPr>
            <w:tcW w:w="520" w:type="dxa"/>
            <w:gridSpan w:val="2"/>
          </w:tcPr>
          <w:p w:rsidR="005F3D50" w:rsidRPr="00FC0E4C" w:rsidRDefault="005F3D50" w:rsidP="006C2A7F">
            <w:pPr>
              <w:rPr>
                <w:sz w:val="22"/>
                <w:szCs w:val="22"/>
              </w:rPr>
            </w:pPr>
            <w:r w:rsidRPr="00FC0E4C">
              <w:rPr>
                <w:sz w:val="22"/>
                <w:szCs w:val="22"/>
              </w:rPr>
              <w:t>10</w:t>
            </w:r>
          </w:p>
          <w:p w:rsidR="005F3D50" w:rsidRPr="00FC0E4C" w:rsidRDefault="005F3D50" w:rsidP="006C2A7F">
            <w:pPr>
              <w:rPr>
                <w:sz w:val="22"/>
                <w:szCs w:val="22"/>
              </w:rPr>
            </w:pPr>
            <w:r w:rsidRPr="00FC0E4C">
              <w:rPr>
                <w:sz w:val="22"/>
                <w:szCs w:val="22"/>
              </w:rPr>
              <w:t>Б</w:t>
            </w:r>
          </w:p>
        </w:tc>
        <w:tc>
          <w:tcPr>
            <w:tcW w:w="755" w:type="dxa"/>
          </w:tcPr>
          <w:p w:rsidR="005F3D50" w:rsidRPr="00FC0E4C" w:rsidRDefault="005F3D50" w:rsidP="006C2A7F">
            <w:pPr>
              <w:rPr>
                <w:sz w:val="22"/>
                <w:szCs w:val="22"/>
              </w:rPr>
            </w:pPr>
            <w:r w:rsidRPr="00FC0E4C">
              <w:rPr>
                <w:sz w:val="22"/>
                <w:szCs w:val="22"/>
              </w:rPr>
              <w:t>11</w:t>
            </w:r>
          </w:p>
          <w:p w:rsidR="005F3D50" w:rsidRPr="00FC0E4C" w:rsidRDefault="005F3D50" w:rsidP="006C2A7F">
            <w:pPr>
              <w:rPr>
                <w:sz w:val="22"/>
                <w:szCs w:val="22"/>
              </w:rPr>
            </w:pPr>
            <w:r w:rsidRPr="00FC0E4C">
              <w:rPr>
                <w:sz w:val="22"/>
                <w:szCs w:val="22"/>
              </w:rPr>
              <w:t>А</w:t>
            </w:r>
          </w:p>
        </w:tc>
        <w:tc>
          <w:tcPr>
            <w:tcW w:w="717" w:type="dxa"/>
          </w:tcPr>
          <w:p w:rsidR="005F3D50" w:rsidRPr="00FC0E4C" w:rsidRDefault="005F3D50" w:rsidP="006C2A7F">
            <w:pPr>
              <w:rPr>
                <w:sz w:val="22"/>
                <w:szCs w:val="22"/>
              </w:rPr>
            </w:pPr>
            <w:r w:rsidRPr="00FC0E4C">
              <w:rPr>
                <w:sz w:val="22"/>
                <w:szCs w:val="22"/>
              </w:rPr>
              <w:t>11</w:t>
            </w:r>
          </w:p>
          <w:p w:rsidR="005F3D50" w:rsidRPr="00FC0E4C" w:rsidRDefault="005F3D50" w:rsidP="006C2A7F">
            <w:pPr>
              <w:rPr>
                <w:sz w:val="22"/>
                <w:szCs w:val="22"/>
              </w:rPr>
            </w:pPr>
            <w:r w:rsidRPr="00FC0E4C">
              <w:rPr>
                <w:sz w:val="22"/>
                <w:szCs w:val="22"/>
              </w:rPr>
              <w:t>Б</w:t>
            </w:r>
          </w:p>
        </w:tc>
      </w:tr>
      <w:tr w:rsidR="005F3D50" w:rsidRPr="00FC0E4C" w:rsidTr="005F3D50">
        <w:tc>
          <w:tcPr>
            <w:tcW w:w="1900" w:type="dxa"/>
            <w:vMerge/>
          </w:tcPr>
          <w:p w:rsidR="005F3D50" w:rsidRPr="00FC0E4C" w:rsidRDefault="005F3D50" w:rsidP="006C2A7F">
            <w:pPr>
              <w:rPr>
                <w:sz w:val="22"/>
                <w:szCs w:val="22"/>
              </w:rPr>
            </w:pPr>
          </w:p>
        </w:tc>
        <w:tc>
          <w:tcPr>
            <w:tcW w:w="2208" w:type="dxa"/>
          </w:tcPr>
          <w:p w:rsidR="005F3D50" w:rsidRPr="00FC0E4C" w:rsidRDefault="005F3D50" w:rsidP="006C2A7F">
            <w:pPr>
              <w:rPr>
                <w:sz w:val="22"/>
                <w:szCs w:val="22"/>
              </w:rPr>
            </w:pPr>
            <w:r w:rsidRPr="00FC0E4C">
              <w:rPr>
                <w:sz w:val="22"/>
                <w:szCs w:val="22"/>
              </w:rPr>
              <w:t>Биология</w:t>
            </w:r>
          </w:p>
        </w:tc>
        <w:tc>
          <w:tcPr>
            <w:tcW w:w="643" w:type="dxa"/>
          </w:tcPr>
          <w:p w:rsidR="005F3D50" w:rsidRPr="00FC0E4C" w:rsidRDefault="005F3D50" w:rsidP="006C2A7F">
            <w:pPr>
              <w:rPr>
                <w:sz w:val="22"/>
                <w:szCs w:val="22"/>
              </w:rPr>
            </w:pPr>
          </w:p>
        </w:tc>
        <w:tc>
          <w:tcPr>
            <w:tcW w:w="540" w:type="dxa"/>
          </w:tcPr>
          <w:p w:rsidR="005F3D50" w:rsidRPr="00FC0E4C" w:rsidRDefault="005F3D50" w:rsidP="006C2A7F">
            <w:pPr>
              <w:rPr>
                <w:sz w:val="22"/>
                <w:szCs w:val="22"/>
              </w:rPr>
            </w:pPr>
          </w:p>
        </w:tc>
        <w:tc>
          <w:tcPr>
            <w:tcW w:w="540" w:type="dxa"/>
            <w:gridSpan w:val="2"/>
          </w:tcPr>
          <w:p w:rsidR="005F3D50" w:rsidRPr="00FC0E4C" w:rsidRDefault="005F3D50" w:rsidP="006C2A7F">
            <w:pPr>
              <w:rPr>
                <w:sz w:val="22"/>
                <w:szCs w:val="22"/>
              </w:rPr>
            </w:pPr>
          </w:p>
        </w:tc>
        <w:tc>
          <w:tcPr>
            <w:tcW w:w="540" w:type="dxa"/>
            <w:gridSpan w:val="3"/>
          </w:tcPr>
          <w:p w:rsidR="005F3D50" w:rsidRPr="00FC0E4C" w:rsidRDefault="005F3D50" w:rsidP="006C2A7F">
            <w:pPr>
              <w:rPr>
                <w:sz w:val="22"/>
                <w:szCs w:val="22"/>
              </w:rPr>
            </w:pPr>
          </w:p>
        </w:tc>
        <w:tc>
          <w:tcPr>
            <w:tcW w:w="565" w:type="dxa"/>
            <w:gridSpan w:val="3"/>
          </w:tcPr>
          <w:p w:rsidR="005F3D50" w:rsidRPr="00FC0E4C" w:rsidRDefault="005F3D50" w:rsidP="006C2A7F">
            <w:pPr>
              <w:rPr>
                <w:sz w:val="22"/>
                <w:szCs w:val="22"/>
              </w:rPr>
            </w:pPr>
            <w:r w:rsidRPr="00FC0E4C">
              <w:rPr>
                <w:sz w:val="22"/>
                <w:szCs w:val="22"/>
              </w:rPr>
              <w:t>3</w:t>
            </w:r>
          </w:p>
        </w:tc>
        <w:tc>
          <w:tcPr>
            <w:tcW w:w="520" w:type="dxa"/>
            <w:gridSpan w:val="2"/>
          </w:tcPr>
          <w:p w:rsidR="005F3D50" w:rsidRPr="00FC0E4C" w:rsidRDefault="005F3D50" w:rsidP="006C2A7F">
            <w:pPr>
              <w:rPr>
                <w:sz w:val="22"/>
                <w:szCs w:val="22"/>
              </w:rPr>
            </w:pPr>
            <w:r w:rsidRPr="00FC0E4C">
              <w:rPr>
                <w:sz w:val="22"/>
                <w:szCs w:val="22"/>
              </w:rPr>
              <w:t>3</w:t>
            </w:r>
          </w:p>
        </w:tc>
        <w:tc>
          <w:tcPr>
            <w:tcW w:w="755" w:type="dxa"/>
          </w:tcPr>
          <w:p w:rsidR="005F3D50" w:rsidRPr="00FC0E4C" w:rsidRDefault="005F3D50" w:rsidP="006C2A7F">
            <w:pPr>
              <w:rPr>
                <w:sz w:val="22"/>
                <w:szCs w:val="22"/>
              </w:rPr>
            </w:pPr>
            <w:r w:rsidRPr="00FC0E4C">
              <w:rPr>
                <w:sz w:val="22"/>
                <w:szCs w:val="22"/>
              </w:rPr>
              <w:t>3</w:t>
            </w:r>
          </w:p>
        </w:tc>
        <w:tc>
          <w:tcPr>
            <w:tcW w:w="717" w:type="dxa"/>
          </w:tcPr>
          <w:p w:rsidR="005F3D50" w:rsidRPr="00FC0E4C" w:rsidRDefault="005F3D50" w:rsidP="006C2A7F">
            <w:pPr>
              <w:rPr>
                <w:sz w:val="22"/>
                <w:szCs w:val="22"/>
              </w:rPr>
            </w:pPr>
            <w:r w:rsidRPr="00FC0E4C">
              <w:rPr>
                <w:sz w:val="22"/>
                <w:szCs w:val="22"/>
              </w:rPr>
              <w:t>3</w:t>
            </w:r>
          </w:p>
        </w:tc>
      </w:tr>
      <w:tr w:rsidR="005F3D50" w:rsidRPr="00FC0E4C" w:rsidTr="005F3D50">
        <w:tc>
          <w:tcPr>
            <w:tcW w:w="1900" w:type="dxa"/>
            <w:vMerge/>
          </w:tcPr>
          <w:p w:rsidR="005F3D50" w:rsidRPr="00FC0E4C" w:rsidRDefault="005F3D50" w:rsidP="006C2A7F">
            <w:pPr>
              <w:rPr>
                <w:sz w:val="22"/>
                <w:szCs w:val="22"/>
              </w:rPr>
            </w:pPr>
          </w:p>
        </w:tc>
        <w:tc>
          <w:tcPr>
            <w:tcW w:w="2208" w:type="dxa"/>
          </w:tcPr>
          <w:p w:rsidR="005F3D50" w:rsidRPr="00FC0E4C" w:rsidRDefault="005F3D50" w:rsidP="006C2A7F">
            <w:pPr>
              <w:rPr>
                <w:sz w:val="22"/>
                <w:szCs w:val="22"/>
              </w:rPr>
            </w:pPr>
            <w:r w:rsidRPr="00FC0E4C">
              <w:rPr>
                <w:sz w:val="22"/>
                <w:szCs w:val="22"/>
              </w:rPr>
              <w:t>Химия</w:t>
            </w:r>
          </w:p>
        </w:tc>
        <w:tc>
          <w:tcPr>
            <w:tcW w:w="643" w:type="dxa"/>
          </w:tcPr>
          <w:p w:rsidR="005F3D50" w:rsidRPr="00FC0E4C" w:rsidRDefault="005F3D50" w:rsidP="006C2A7F">
            <w:pPr>
              <w:rPr>
                <w:sz w:val="22"/>
                <w:szCs w:val="22"/>
              </w:rPr>
            </w:pPr>
          </w:p>
        </w:tc>
        <w:tc>
          <w:tcPr>
            <w:tcW w:w="540" w:type="dxa"/>
          </w:tcPr>
          <w:p w:rsidR="005F3D50" w:rsidRPr="00FC0E4C" w:rsidRDefault="005F3D50" w:rsidP="006C2A7F">
            <w:pPr>
              <w:rPr>
                <w:sz w:val="22"/>
                <w:szCs w:val="22"/>
              </w:rPr>
            </w:pPr>
          </w:p>
        </w:tc>
        <w:tc>
          <w:tcPr>
            <w:tcW w:w="540" w:type="dxa"/>
            <w:gridSpan w:val="2"/>
          </w:tcPr>
          <w:p w:rsidR="005F3D50" w:rsidRPr="00FC0E4C" w:rsidRDefault="005F3D50" w:rsidP="006C2A7F">
            <w:pPr>
              <w:rPr>
                <w:sz w:val="22"/>
                <w:szCs w:val="22"/>
              </w:rPr>
            </w:pPr>
          </w:p>
        </w:tc>
        <w:tc>
          <w:tcPr>
            <w:tcW w:w="540" w:type="dxa"/>
            <w:gridSpan w:val="3"/>
          </w:tcPr>
          <w:p w:rsidR="005F3D50" w:rsidRPr="00FC0E4C" w:rsidRDefault="005F3D50" w:rsidP="006C2A7F">
            <w:pPr>
              <w:rPr>
                <w:sz w:val="22"/>
                <w:szCs w:val="22"/>
              </w:rPr>
            </w:pPr>
          </w:p>
        </w:tc>
        <w:tc>
          <w:tcPr>
            <w:tcW w:w="565" w:type="dxa"/>
            <w:gridSpan w:val="3"/>
          </w:tcPr>
          <w:p w:rsidR="005F3D50" w:rsidRPr="00FC0E4C" w:rsidRDefault="005F3D50" w:rsidP="006C2A7F">
            <w:pPr>
              <w:rPr>
                <w:sz w:val="22"/>
                <w:szCs w:val="22"/>
              </w:rPr>
            </w:pPr>
            <w:r w:rsidRPr="00FC0E4C">
              <w:rPr>
                <w:sz w:val="22"/>
                <w:szCs w:val="22"/>
              </w:rPr>
              <w:t>3</w:t>
            </w:r>
          </w:p>
        </w:tc>
        <w:tc>
          <w:tcPr>
            <w:tcW w:w="520" w:type="dxa"/>
            <w:gridSpan w:val="2"/>
          </w:tcPr>
          <w:p w:rsidR="005F3D50" w:rsidRPr="00FC0E4C" w:rsidRDefault="005F3D50" w:rsidP="006C2A7F">
            <w:pPr>
              <w:rPr>
                <w:sz w:val="22"/>
                <w:szCs w:val="22"/>
              </w:rPr>
            </w:pPr>
            <w:r w:rsidRPr="00FC0E4C">
              <w:rPr>
                <w:sz w:val="22"/>
                <w:szCs w:val="22"/>
              </w:rPr>
              <w:t>3</w:t>
            </w:r>
          </w:p>
        </w:tc>
        <w:tc>
          <w:tcPr>
            <w:tcW w:w="755" w:type="dxa"/>
          </w:tcPr>
          <w:p w:rsidR="005F3D50" w:rsidRPr="00FC0E4C" w:rsidRDefault="005F3D50" w:rsidP="006C2A7F">
            <w:pPr>
              <w:rPr>
                <w:sz w:val="22"/>
                <w:szCs w:val="22"/>
              </w:rPr>
            </w:pPr>
            <w:r w:rsidRPr="00FC0E4C">
              <w:rPr>
                <w:sz w:val="22"/>
                <w:szCs w:val="22"/>
              </w:rPr>
              <w:t>3</w:t>
            </w:r>
          </w:p>
        </w:tc>
        <w:tc>
          <w:tcPr>
            <w:tcW w:w="717" w:type="dxa"/>
          </w:tcPr>
          <w:p w:rsidR="005F3D50" w:rsidRPr="00FC0E4C" w:rsidRDefault="005F3D50" w:rsidP="006C2A7F">
            <w:pPr>
              <w:rPr>
                <w:sz w:val="22"/>
                <w:szCs w:val="22"/>
              </w:rPr>
            </w:pPr>
            <w:r w:rsidRPr="00FC0E4C">
              <w:rPr>
                <w:sz w:val="22"/>
                <w:szCs w:val="22"/>
              </w:rPr>
              <w:t>3</w:t>
            </w:r>
          </w:p>
        </w:tc>
      </w:tr>
      <w:tr w:rsidR="005F3D50" w:rsidRPr="00FC0E4C" w:rsidTr="005F3D50">
        <w:tc>
          <w:tcPr>
            <w:tcW w:w="1900" w:type="dxa"/>
            <w:vMerge/>
          </w:tcPr>
          <w:p w:rsidR="005F3D50" w:rsidRPr="00FC0E4C" w:rsidRDefault="005F3D50" w:rsidP="006C2A7F">
            <w:pPr>
              <w:rPr>
                <w:sz w:val="22"/>
                <w:szCs w:val="22"/>
              </w:rPr>
            </w:pPr>
          </w:p>
        </w:tc>
        <w:tc>
          <w:tcPr>
            <w:tcW w:w="2208" w:type="dxa"/>
          </w:tcPr>
          <w:p w:rsidR="005F3D50" w:rsidRPr="00FC0E4C" w:rsidRDefault="005F3D50" w:rsidP="006C2A7F">
            <w:pPr>
              <w:rPr>
                <w:sz w:val="22"/>
                <w:szCs w:val="22"/>
              </w:rPr>
            </w:pPr>
            <w:r w:rsidRPr="00FC0E4C">
              <w:rPr>
                <w:sz w:val="22"/>
                <w:szCs w:val="22"/>
              </w:rPr>
              <w:t>География</w:t>
            </w:r>
          </w:p>
        </w:tc>
        <w:tc>
          <w:tcPr>
            <w:tcW w:w="643" w:type="dxa"/>
          </w:tcPr>
          <w:p w:rsidR="005F3D50" w:rsidRPr="00FC0E4C" w:rsidRDefault="005F3D50" w:rsidP="006C2A7F">
            <w:pPr>
              <w:rPr>
                <w:sz w:val="22"/>
                <w:szCs w:val="22"/>
              </w:rPr>
            </w:pPr>
            <w:r w:rsidRPr="00FC0E4C">
              <w:rPr>
                <w:sz w:val="22"/>
                <w:szCs w:val="22"/>
              </w:rPr>
              <w:t>1</w:t>
            </w:r>
          </w:p>
        </w:tc>
        <w:tc>
          <w:tcPr>
            <w:tcW w:w="540" w:type="dxa"/>
          </w:tcPr>
          <w:p w:rsidR="005F3D50" w:rsidRPr="00FC0E4C" w:rsidRDefault="005F3D50" w:rsidP="006C2A7F">
            <w:pPr>
              <w:rPr>
                <w:sz w:val="22"/>
                <w:szCs w:val="22"/>
              </w:rPr>
            </w:pPr>
            <w:r w:rsidRPr="00FC0E4C">
              <w:rPr>
                <w:sz w:val="22"/>
                <w:szCs w:val="22"/>
              </w:rPr>
              <w:t>1</w:t>
            </w:r>
          </w:p>
        </w:tc>
        <w:tc>
          <w:tcPr>
            <w:tcW w:w="540" w:type="dxa"/>
            <w:gridSpan w:val="2"/>
          </w:tcPr>
          <w:p w:rsidR="005F3D50" w:rsidRPr="00FC0E4C" w:rsidRDefault="005F3D50" w:rsidP="006C2A7F">
            <w:pPr>
              <w:rPr>
                <w:sz w:val="22"/>
                <w:szCs w:val="22"/>
              </w:rPr>
            </w:pPr>
            <w:r w:rsidRPr="00FC0E4C">
              <w:rPr>
                <w:sz w:val="22"/>
                <w:szCs w:val="22"/>
              </w:rPr>
              <w:t>1</w:t>
            </w:r>
          </w:p>
        </w:tc>
        <w:tc>
          <w:tcPr>
            <w:tcW w:w="540" w:type="dxa"/>
            <w:gridSpan w:val="3"/>
          </w:tcPr>
          <w:p w:rsidR="005F3D50" w:rsidRPr="00FC0E4C" w:rsidRDefault="005F3D50" w:rsidP="006C2A7F">
            <w:pPr>
              <w:rPr>
                <w:sz w:val="22"/>
                <w:szCs w:val="22"/>
              </w:rPr>
            </w:pPr>
            <w:r w:rsidRPr="00FC0E4C">
              <w:rPr>
                <w:sz w:val="22"/>
                <w:szCs w:val="22"/>
              </w:rPr>
              <w:t>1</w:t>
            </w:r>
          </w:p>
        </w:tc>
        <w:tc>
          <w:tcPr>
            <w:tcW w:w="565" w:type="dxa"/>
            <w:gridSpan w:val="3"/>
          </w:tcPr>
          <w:p w:rsidR="005F3D50" w:rsidRPr="00FC0E4C" w:rsidRDefault="005F3D50" w:rsidP="006C2A7F">
            <w:pPr>
              <w:rPr>
                <w:sz w:val="22"/>
                <w:szCs w:val="22"/>
              </w:rPr>
            </w:pPr>
          </w:p>
        </w:tc>
        <w:tc>
          <w:tcPr>
            <w:tcW w:w="520" w:type="dxa"/>
            <w:gridSpan w:val="2"/>
          </w:tcPr>
          <w:p w:rsidR="005F3D50" w:rsidRPr="00FC0E4C" w:rsidRDefault="005F3D50" w:rsidP="006C2A7F">
            <w:pPr>
              <w:rPr>
                <w:sz w:val="22"/>
                <w:szCs w:val="22"/>
              </w:rPr>
            </w:pPr>
          </w:p>
        </w:tc>
        <w:tc>
          <w:tcPr>
            <w:tcW w:w="755" w:type="dxa"/>
          </w:tcPr>
          <w:p w:rsidR="005F3D50" w:rsidRPr="00FC0E4C" w:rsidRDefault="005F3D50" w:rsidP="006C2A7F">
            <w:pPr>
              <w:rPr>
                <w:sz w:val="22"/>
                <w:szCs w:val="22"/>
              </w:rPr>
            </w:pPr>
          </w:p>
        </w:tc>
        <w:tc>
          <w:tcPr>
            <w:tcW w:w="717" w:type="dxa"/>
          </w:tcPr>
          <w:p w:rsidR="005F3D50" w:rsidRPr="00FC0E4C" w:rsidRDefault="005F3D50" w:rsidP="006C2A7F">
            <w:pPr>
              <w:rPr>
                <w:sz w:val="22"/>
                <w:szCs w:val="22"/>
              </w:rPr>
            </w:pPr>
          </w:p>
        </w:tc>
      </w:tr>
      <w:tr w:rsidR="005F3D50" w:rsidRPr="00FC0E4C" w:rsidTr="005F3D50">
        <w:trPr>
          <w:trHeight w:val="687"/>
        </w:trPr>
        <w:tc>
          <w:tcPr>
            <w:tcW w:w="1900" w:type="dxa"/>
            <w:vMerge/>
          </w:tcPr>
          <w:p w:rsidR="005F3D50" w:rsidRPr="00FC0E4C" w:rsidRDefault="005F3D50" w:rsidP="006C2A7F">
            <w:pPr>
              <w:rPr>
                <w:sz w:val="22"/>
                <w:szCs w:val="22"/>
              </w:rPr>
            </w:pPr>
          </w:p>
        </w:tc>
        <w:tc>
          <w:tcPr>
            <w:tcW w:w="2208" w:type="dxa"/>
          </w:tcPr>
          <w:p w:rsidR="005F3D50" w:rsidRPr="00FC0E4C" w:rsidRDefault="005F3D50" w:rsidP="006C2A7F">
            <w:pPr>
              <w:rPr>
                <w:sz w:val="22"/>
                <w:szCs w:val="22"/>
              </w:rPr>
            </w:pPr>
            <w:r w:rsidRPr="00FC0E4C">
              <w:rPr>
                <w:sz w:val="22"/>
                <w:szCs w:val="22"/>
              </w:rPr>
              <w:t>Информатика и ИКТ</w:t>
            </w:r>
          </w:p>
        </w:tc>
        <w:tc>
          <w:tcPr>
            <w:tcW w:w="643" w:type="dxa"/>
          </w:tcPr>
          <w:p w:rsidR="005F3D50" w:rsidRPr="00FC0E4C" w:rsidRDefault="005F3D50" w:rsidP="006C2A7F">
            <w:pPr>
              <w:rPr>
                <w:sz w:val="22"/>
                <w:szCs w:val="22"/>
              </w:rPr>
            </w:pPr>
            <w:r w:rsidRPr="00FC0E4C">
              <w:rPr>
                <w:sz w:val="22"/>
                <w:szCs w:val="22"/>
              </w:rPr>
              <w:t>1/1</w:t>
            </w:r>
          </w:p>
        </w:tc>
        <w:tc>
          <w:tcPr>
            <w:tcW w:w="540" w:type="dxa"/>
          </w:tcPr>
          <w:p w:rsidR="005F3D50" w:rsidRPr="00FC0E4C" w:rsidRDefault="005F3D50" w:rsidP="006C2A7F">
            <w:pPr>
              <w:rPr>
                <w:sz w:val="22"/>
                <w:szCs w:val="22"/>
              </w:rPr>
            </w:pPr>
            <w:r w:rsidRPr="00FC0E4C">
              <w:rPr>
                <w:sz w:val="22"/>
                <w:szCs w:val="22"/>
              </w:rPr>
              <w:t>1/1</w:t>
            </w:r>
          </w:p>
        </w:tc>
        <w:tc>
          <w:tcPr>
            <w:tcW w:w="540" w:type="dxa"/>
            <w:gridSpan w:val="2"/>
          </w:tcPr>
          <w:p w:rsidR="005F3D50" w:rsidRPr="00FC0E4C" w:rsidRDefault="005F3D50" w:rsidP="006C2A7F">
            <w:pPr>
              <w:rPr>
                <w:b/>
                <w:sz w:val="22"/>
                <w:szCs w:val="22"/>
              </w:rPr>
            </w:pPr>
            <w:r w:rsidRPr="00FC0E4C">
              <w:rPr>
                <w:b/>
                <w:sz w:val="22"/>
                <w:szCs w:val="22"/>
              </w:rPr>
              <w:t>1/1</w:t>
            </w:r>
          </w:p>
        </w:tc>
        <w:tc>
          <w:tcPr>
            <w:tcW w:w="540" w:type="dxa"/>
            <w:gridSpan w:val="3"/>
          </w:tcPr>
          <w:p w:rsidR="005F3D50" w:rsidRPr="00FC0E4C" w:rsidRDefault="005F3D50" w:rsidP="006C2A7F">
            <w:pPr>
              <w:rPr>
                <w:sz w:val="22"/>
                <w:szCs w:val="22"/>
              </w:rPr>
            </w:pPr>
            <w:r w:rsidRPr="00FC0E4C">
              <w:rPr>
                <w:sz w:val="22"/>
                <w:szCs w:val="22"/>
              </w:rPr>
              <w:t>1/1</w:t>
            </w:r>
          </w:p>
        </w:tc>
        <w:tc>
          <w:tcPr>
            <w:tcW w:w="565" w:type="dxa"/>
            <w:gridSpan w:val="3"/>
          </w:tcPr>
          <w:p w:rsidR="005F3D50" w:rsidRPr="00FC0E4C" w:rsidRDefault="005F3D50" w:rsidP="006C2A7F">
            <w:pPr>
              <w:rPr>
                <w:sz w:val="22"/>
                <w:szCs w:val="22"/>
              </w:rPr>
            </w:pPr>
          </w:p>
        </w:tc>
        <w:tc>
          <w:tcPr>
            <w:tcW w:w="520" w:type="dxa"/>
            <w:gridSpan w:val="2"/>
          </w:tcPr>
          <w:p w:rsidR="005F3D50" w:rsidRPr="00FC0E4C" w:rsidRDefault="005F3D50" w:rsidP="006C2A7F">
            <w:pPr>
              <w:rPr>
                <w:sz w:val="22"/>
                <w:szCs w:val="22"/>
              </w:rPr>
            </w:pPr>
          </w:p>
        </w:tc>
        <w:tc>
          <w:tcPr>
            <w:tcW w:w="755" w:type="dxa"/>
          </w:tcPr>
          <w:p w:rsidR="005F3D50" w:rsidRPr="00FC0E4C" w:rsidRDefault="005F3D50" w:rsidP="006C2A7F">
            <w:pPr>
              <w:rPr>
                <w:sz w:val="22"/>
                <w:szCs w:val="22"/>
              </w:rPr>
            </w:pPr>
          </w:p>
        </w:tc>
        <w:tc>
          <w:tcPr>
            <w:tcW w:w="717" w:type="dxa"/>
          </w:tcPr>
          <w:p w:rsidR="005F3D50" w:rsidRPr="00FC0E4C" w:rsidRDefault="005F3D50" w:rsidP="006C2A7F">
            <w:pPr>
              <w:rPr>
                <w:sz w:val="22"/>
                <w:szCs w:val="22"/>
              </w:rPr>
            </w:pPr>
          </w:p>
        </w:tc>
      </w:tr>
      <w:tr w:rsidR="005F3D50" w:rsidRPr="00FC0E4C" w:rsidTr="005F3D50">
        <w:tc>
          <w:tcPr>
            <w:tcW w:w="1900" w:type="dxa"/>
          </w:tcPr>
          <w:p w:rsidR="005F3D50" w:rsidRPr="00FC0E4C" w:rsidRDefault="005F3D50" w:rsidP="006C2A7F">
            <w:pPr>
              <w:rPr>
                <w:sz w:val="22"/>
                <w:szCs w:val="22"/>
              </w:rPr>
            </w:pPr>
          </w:p>
        </w:tc>
        <w:tc>
          <w:tcPr>
            <w:tcW w:w="2208" w:type="dxa"/>
          </w:tcPr>
          <w:p w:rsidR="005F3D50" w:rsidRPr="00FC0E4C" w:rsidRDefault="005F3D50" w:rsidP="006C2A7F">
            <w:pPr>
              <w:rPr>
                <w:sz w:val="22"/>
                <w:szCs w:val="22"/>
              </w:rPr>
            </w:pPr>
          </w:p>
        </w:tc>
        <w:tc>
          <w:tcPr>
            <w:tcW w:w="643" w:type="dxa"/>
          </w:tcPr>
          <w:p w:rsidR="005F3D50" w:rsidRPr="00FC0E4C" w:rsidRDefault="005F3D50" w:rsidP="006C2A7F">
            <w:pPr>
              <w:rPr>
                <w:b/>
                <w:sz w:val="22"/>
                <w:szCs w:val="22"/>
              </w:rPr>
            </w:pPr>
            <w:r w:rsidRPr="00FC0E4C">
              <w:rPr>
                <w:b/>
                <w:sz w:val="22"/>
                <w:szCs w:val="22"/>
              </w:rPr>
              <w:t>29</w:t>
            </w:r>
          </w:p>
        </w:tc>
        <w:tc>
          <w:tcPr>
            <w:tcW w:w="540" w:type="dxa"/>
          </w:tcPr>
          <w:p w:rsidR="005F3D50" w:rsidRPr="00FC0E4C" w:rsidRDefault="005F3D50" w:rsidP="006C2A7F">
            <w:pPr>
              <w:rPr>
                <w:b/>
                <w:sz w:val="22"/>
                <w:szCs w:val="22"/>
              </w:rPr>
            </w:pPr>
          </w:p>
        </w:tc>
        <w:tc>
          <w:tcPr>
            <w:tcW w:w="540" w:type="dxa"/>
            <w:gridSpan w:val="2"/>
          </w:tcPr>
          <w:p w:rsidR="005F3D50" w:rsidRPr="00FC0E4C" w:rsidRDefault="005F3D50" w:rsidP="006C2A7F">
            <w:pPr>
              <w:rPr>
                <w:b/>
                <w:sz w:val="22"/>
                <w:szCs w:val="22"/>
              </w:rPr>
            </w:pPr>
          </w:p>
        </w:tc>
        <w:tc>
          <w:tcPr>
            <w:tcW w:w="540" w:type="dxa"/>
            <w:gridSpan w:val="3"/>
          </w:tcPr>
          <w:p w:rsidR="005F3D50" w:rsidRPr="00FC0E4C" w:rsidRDefault="005F3D50" w:rsidP="006C2A7F">
            <w:pPr>
              <w:rPr>
                <w:b/>
                <w:sz w:val="22"/>
                <w:szCs w:val="22"/>
              </w:rPr>
            </w:pPr>
          </w:p>
        </w:tc>
        <w:tc>
          <w:tcPr>
            <w:tcW w:w="565" w:type="dxa"/>
            <w:gridSpan w:val="3"/>
          </w:tcPr>
          <w:p w:rsidR="005F3D50" w:rsidRPr="00FC0E4C" w:rsidRDefault="005F3D50" w:rsidP="006C2A7F">
            <w:pPr>
              <w:rPr>
                <w:b/>
                <w:sz w:val="22"/>
                <w:szCs w:val="22"/>
              </w:rPr>
            </w:pPr>
          </w:p>
        </w:tc>
        <w:tc>
          <w:tcPr>
            <w:tcW w:w="520" w:type="dxa"/>
            <w:gridSpan w:val="2"/>
          </w:tcPr>
          <w:p w:rsidR="005F3D50" w:rsidRPr="00FC0E4C" w:rsidRDefault="005F3D50" w:rsidP="006C2A7F">
            <w:pPr>
              <w:rPr>
                <w:b/>
                <w:sz w:val="22"/>
                <w:szCs w:val="22"/>
              </w:rPr>
            </w:pPr>
          </w:p>
        </w:tc>
        <w:tc>
          <w:tcPr>
            <w:tcW w:w="755" w:type="dxa"/>
          </w:tcPr>
          <w:p w:rsidR="005F3D50" w:rsidRPr="00FC0E4C" w:rsidRDefault="005F3D50" w:rsidP="006C2A7F">
            <w:pPr>
              <w:rPr>
                <w:b/>
                <w:sz w:val="22"/>
                <w:szCs w:val="22"/>
              </w:rPr>
            </w:pPr>
            <w:r w:rsidRPr="00FC0E4C">
              <w:rPr>
                <w:b/>
                <w:sz w:val="22"/>
                <w:szCs w:val="22"/>
              </w:rPr>
              <w:t>29</w:t>
            </w:r>
          </w:p>
        </w:tc>
        <w:tc>
          <w:tcPr>
            <w:tcW w:w="717" w:type="dxa"/>
          </w:tcPr>
          <w:p w:rsidR="005F3D50" w:rsidRPr="00FC0E4C" w:rsidRDefault="005F3D50" w:rsidP="006C2A7F">
            <w:pPr>
              <w:rPr>
                <w:sz w:val="22"/>
                <w:szCs w:val="22"/>
              </w:rPr>
            </w:pPr>
          </w:p>
        </w:tc>
      </w:tr>
      <w:tr w:rsidR="005F3D50" w:rsidRPr="00FC0E4C" w:rsidTr="005F3D50">
        <w:tc>
          <w:tcPr>
            <w:tcW w:w="8928" w:type="dxa"/>
            <w:gridSpan w:val="16"/>
            <w:tcBorders>
              <w:bottom w:val="nil"/>
            </w:tcBorders>
          </w:tcPr>
          <w:p w:rsidR="005F3D50" w:rsidRPr="00FC0E4C" w:rsidRDefault="005F3D50" w:rsidP="006C2A7F">
            <w:pPr>
              <w:rPr>
                <w:b/>
                <w:sz w:val="22"/>
                <w:szCs w:val="22"/>
              </w:rPr>
            </w:pPr>
            <w:r w:rsidRPr="00FC0E4C">
              <w:rPr>
                <w:b/>
                <w:sz w:val="22"/>
                <w:szCs w:val="22"/>
              </w:rPr>
              <w:t>Региональный компонент</w:t>
            </w:r>
          </w:p>
        </w:tc>
      </w:tr>
      <w:tr w:rsidR="005F3D50" w:rsidRPr="00FC0E4C" w:rsidTr="005F3D50">
        <w:tc>
          <w:tcPr>
            <w:tcW w:w="1900" w:type="dxa"/>
          </w:tcPr>
          <w:p w:rsidR="005F3D50" w:rsidRPr="00FC0E4C" w:rsidRDefault="005F3D50" w:rsidP="006C2A7F">
            <w:pPr>
              <w:rPr>
                <w:sz w:val="22"/>
                <w:szCs w:val="22"/>
              </w:rPr>
            </w:pPr>
          </w:p>
        </w:tc>
        <w:tc>
          <w:tcPr>
            <w:tcW w:w="2208" w:type="dxa"/>
          </w:tcPr>
          <w:p w:rsidR="005F3D50" w:rsidRPr="00FC0E4C" w:rsidRDefault="005F3D50" w:rsidP="006C2A7F">
            <w:pPr>
              <w:rPr>
                <w:sz w:val="22"/>
                <w:szCs w:val="22"/>
              </w:rPr>
            </w:pPr>
          </w:p>
        </w:tc>
        <w:tc>
          <w:tcPr>
            <w:tcW w:w="1391" w:type="dxa"/>
            <w:gridSpan w:val="3"/>
          </w:tcPr>
          <w:p w:rsidR="005F3D50" w:rsidRPr="00FC0E4C" w:rsidRDefault="005F3D50" w:rsidP="006C2A7F">
            <w:pPr>
              <w:rPr>
                <w:sz w:val="22"/>
                <w:szCs w:val="22"/>
              </w:rPr>
            </w:pPr>
            <w:r w:rsidRPr="00FC0E4C">
              <w:rPr>
                <w:sz w:val="22"/>
                <w:szCs w:val="22"/>
              </w:rPr>
              <w:t>10А</w:t>
            </w:r>
          </w:p>
        </w:tc>
        <w:tc>
          <w:tcPr>
            <w:tcW w:w="1089" w:type="dxa"/>
            <w:gridSpan w:val="5"/>
            <w:tcBorders>
              <w:top w:val="single" w:sz="4" w:space="0" w:color="auto"/>
            </w:tcBorders>
          </w:tcPr>
          <w:p w:rsidR="005F3D50" w:rsidRPr="00FC0E4C" w:rsidRDefault="005F3D50" w:rsidP="006C2A7F">
            <w:pPr>
              <w:rPr>
                <w:sz w:val="22"/>
                <w:szCs w:val="22"/>
              </w:rPr>
            </w:pPr>
            <w:r w:rsidRPr="00FC0E4C">
              <w:rPr>
                <w:sz w:val="22"/>
                <w:szCs w:val="22"/>
              </w:rPr>
              <w:t>10Б</w:t>
            </w:r>
          </w:p>
        </w:tc>
        <w:tc>
          <w:tcPr>
            <w:tcW w:w="750" w:type="dxa"/>
            <w:gridSpan w:val="3"/>
          </w:tcPr>
          <w:p w:rsidR="005F3D50" w:rsidRPr="00FC0E4C" w:rsidRDefault="005F3D50" w:rsidP="006C2A7F">
            <w:pPr>
              <w:rPr>
                <w:sz w:val="22"/>
                <w:szCs w:val="22"/>
              </w:rPr>
            </w:pPr>
            <w:r w:rsidRPr="00FC0E4C">
              <w:rPr>
                <w:sz w:val="22"/>
                <w:szCs w:val="22"/>
              </w:rPr>
              <w:t>11А</w:t>
            </w:r>
          </w:p>
        </w:tc>
        <w:tc>
          <w:tcPr>
            <w:tcW w:w="1590" w:type="dxa"/>
            <w:gridSpan w:val="3"/>
          </w:tcPr>
          <w:p w:rsidR="005F3D50" w:rsidRPr="00FC0E4C" w:rsidRDefault="005F3D50" w:rsidP="006C2A7F">
            <w:pPr>
              <w:rPr>
                <w:sz w:val="22"/>
                <w:szCs w:val="22"/>
              </w:rPr>
            </w:pPr>
            <w:r w:rsidRPr="00FC0E4C">
              <w:rPr>
                <w:sz w:val="22"/>
                <w:szCs w:val="22"/>
              </w:rPr>
              <w:t>11Б</w:t>
            </w:r>
          </w:p>
        </w:tc>
      </w:tr>
      <w:tr w:rsidR="005F3D50" w:rsidRPr="00FC0E4C" w:rsidTr="005F3D50">
        <w:tc>
          <w:tcPr>
            <w:tcW w:w="1900" w:type="dxa"/>
          </w:tcPr>
          <w:p w:rsidR="005F3D50" w:rsidRPr="00FC0E4C" w:rsidRDefault="005F3D50" w:rsidP="006C2A7F">
            <w:pPr>
              <w:rPr>
                <w:sz w:val="22"/>
                <w:szCs w:val="22"/>
              </w:rPr>
            </w:pPr>
          </w:p>
        </w:tc>
        <w:tc>
          <w:tcPr>
            <w:tcW w:w="2208" w:type="dxa"/>
          </w:tcPr>
          <w:p w:rsidR="005F3D50" w:rsidRPr="00FC0E4C" w:rsidRDefault="005F3D50" w:rsidP="006C2A7F">
            <w:pPr>
              <w:rPr>
                <w:sz w:val="22"/>
                <w:szCs w:val="22"/>
              </w:rPr>
            </w:pPr>
            <w:r w:rsidRPr="00FC0E4C">
              <w:rPr>
                <w:sz w:val="22"/>
                <w:szCs w:val="22"/>
              </w:rPr>
              <w:t>Родной язык</w:t>
            </w:r>
          </w:p>
        </w:tc>
        <w:tc>
          <w:tcPr>
            <w:tcW w:w="1391" w:type="dxa"/>
            <w:gridSpan w:val="3"/>
          </w:tcPr>
          <w:p w:rsidR="005F3D50" w:rsidRPr="00FC0E4C" w:rsidRDefault="005F3D50" w:rsidP="006C2A7F">
            <w:pPr>
              <w:rPr>
                <w:sz w:val="22"/>
                <w:szCs w:val="22"/>
              </w:rPr>
            </w:pPr>
            <w:r w:rsidRPr="00FC0E4C">
              <w:rPr>
                <w:sz w:val="22"/>
                <w:szCs w:val="22"/>
              </w:rPr>
              <w:t>-</w:t>
            </w:r>
          </w:p>
        </w:tc>
        <w:tc>
          <w:tcPr>
            <w:tcW w:w="1089" w:type="dxa"/>
            <w:gridSpan w:val="5"/>
            <w:tcBorders>
              <w:top w:val="single" w:sz="4" w:space="0" w:color="auto"/>
            </w:tcBorders>
          </w:tcPr>
          <w:p w:rsidR="005F3D50" w:rsidRPr="00FC0E4C" w:rsidRDefault="005F3D50" w:rsidP="006C2A7F">
            <w:pPr>
              <w:rPr>
                <w:sz w:val="22"/>
                <w:szCs w:val="22"/>
              </w:rPr>
            </w:pPr>
            <w:r w:rsidRPr="00FC0E4C">
              <w:rPr>
                <w:sz w:val="22"/>
                <w:szCs w:val="22"/>
              </w:rPr>
              <w:t>-</w:t>
            </w:r>
          </w:p>
        </w:tc>
        <w:tc>
          <w:tcPr>
            <w:tcW w:w="750" w:type="dxa"/>
            <w:gridSpan w:val="3"/>
          </w:tcPr>
          <w:p w:rsidR="005F3D50" w:rsidRPr="00FC0E4C" w:rsidRDefault="005F3D50" w:rsidP="006C2A7F">
            <w:pPr>
              <w:rPr>
                <w:sz w:val="22"/>
                <w:szCs w:val="22"/>
              </w:rPr>
            </w:pPr>
            <w:r w:rsidRPr="00FC0E4C">
              <w:rPr>
                <w:sz w:val="22"/>
                <w:szCs w:val="22"/>
              </w:rPr>
              <w:t>-</w:t>
            </w:r>
          </w:p>
        </w:tc>
        <w:tc>
          <w:tcPr>
            <w:tcW w:w="1590" w:type="dxa"/>
            <w:gridSpan w:val="3"/>
          </w:tcPr>
          <w:p w:rsidR="005F3D50" w:rsidRPr="00FC0E4C" w:rsidRDefault="005F3D50" w:rsidP="006C2A7F">
            <w:pPr>
              <w:rPr>
                <w:sz w:val="22"/>
                <w:szCs w:val="22"/>
              </w:rPr>
            </w:pPr>
            <w:r w:rsidRPr="00FC0E4C">
              <w:rPr>
                <w:sz w:val="22"/>
                <w:szCs w:val="22"/>
              </w:rPr>
              <w:t>-</w:t>
            </w:r>
          </w:p>
        </w:tc>
      </w:tr>
      <w:tr w:rsidR="005F3D50" w:rsidRPr="00FC0E4C" w:rsidTr="005F3D50">
        <w:tc>
          <w:tcPr>
            <w:tcW w:w="1900" w:type="dxa"/>
          </w:tcPr>
          <w:p w:rsidR="005F3D50" w:rsidRPr="00FC0E4C" w:rsidRDefault="005F3D50" w:rsidP="006C2A7F">
            <w:pPr>
              <w:rPr>
                <w:sz w:val="22"/>
                <w:szCs w:val="22"/>
              </w:rPr>
            </w:pPr>
          </w:p>
        </w:tc>
        <w:tc>
          <w:tcPr>
            <w:tcW w:w="2208" w:type="dxa"/>
          </w:tcPr>
          <w:p w:rsidR="005F3D50" w:rsidRPr="00FC0E4C" w:rsidRDefault="005F3D50" w:rsidP="006C2A7F">
            <w:pPr>
              <w:rPr>
                <w:sz w:val="22"/>
                <w:szCs w:val="22"/>
              </w:rPr>
            </w:pPr>
            <w:r w:rsidRPr="00FC0E4C">
              <w:rPr>
                <w:sz w:val="22"/>
                <w:szCs w:val="22"/>
              </w:rPr>
              <w:t>Родная литература</w:t>
            </w:r>
          </w:p>
        </w:tc>
        <w:tc>
          <w:tcPr>
            <w:tcW w:w="1391" w:type="dxa"/>
            <w:gridSpan w:val="3"/>
          </w:tcPr>
          <w:p w:rsidR="005F3D50" w:rsidRPr="00FC0E4C" w:rsidRDefault="005F3D50" w:rsidP="006C2A7F">
            <w:pPr>
              <w:rPr>
                <w:sz w:val="22"/>
                <w:szCs w:val="22"/>
              </w:rPr>
            </w:pPr>
            <w:r w:rsidRPr="00FC0E4C">
              <w:rPr>
                <w:sz w:val="22"/>
                <w:szCs w:val="22"/>
              </w:rPr>
              <w:t>2</w:t>
            </w:r>
          </w:p>
        </w:tc>
        <w:tc>
          <w:tcPr>
            <w:tcW w:w="1089" w:type="dxa"/>
            <w:gridSpan w:val="5"/>
          </w:tcPr>
          <w:p w:rsidR="005F3D50" w:rsidRPr="00FC0E4C" w:rsidRDefault="005F3D50" w:rsidP="006C2A7F">
            <w:pPr>
              <w:rPr>
                <w:sz w:val="22"/>
                <w:szCs w:val="22"/>
              </w:rPr>
            </w:pPr>
            <w:r w:rsidRPr="00FC0E4C">
              <w:rPr>
                <w:sz w:val="22"/>
                <w:szCs w:val="22"/>
              </w:rPr>
              <w:t>2</w:t>
            </w:r>
          </w:p>
        </w:tc>
        <w:tc>
          <w:tcPr>
            <w:tcW w:w="750" w:type="dxa"/>
            <w:gridSpan w:val="3"/>
          </w:tcPr>
          <w:p w:rsidR="005F3D50" w:rsidRPr="00FC0E4C" w:rsidRDefault="005F3D50" w:rsidP="006C2A7F">
            <w:pPr>
              <w:rPr>
                <w:sz w:val="22"/>
                <w:szCs w:val="22"/>
              </w:rPr>
            </w:pPr>
            <w:r w:rsidRPr="00FC0E4C">
              <w:rPr>
                <w:sz w:val="22"/>
                <w:szCs w:val="22"/>
              </w:rPr>
              <w:t>2</w:t>
            </w:r>
          </w:p>
        </w:tc>
        <w:tc>
          <w:tcPr>
            <w:tcW w:w="1590" w:type="dxa"/>
            <w:gridSpan w:val="3"/>
          </w:tcPr>
          <w:p w:rsidR="005F3D50" w:rsidRPr="00FC0E4C" w:rsidRDefault="005F3D50" w:rsidP="006C2A7F">
            <w:pPr>
              <w:rPr>
                <w:sz w:val="22"/>
                <w:szCs w:val="22"/>
              </w:rPr>
            </w:pPr>
            <w:r w:rsidRPr="00FC0E4C">
              <w:rPr>
                <w:sz w:val="22"/>
                <w:szCs w:val="22"/>
              </w:rPr>
              <w:t>2</w:t>
            </w:r>
          </w:p>
        </w:tc>
      </w:tr>
      <w:tr w:rsidR="005F3D50" w:rsidRPr="00FC0E4C" w:rsidTr="005F3D50">
        <w:tc>
          <w:tcPr>
            <w:tcW w:w="1900" w:type="dxa"/>
          </w:tcPr>
          <w:p w:rsidR="005F3D50" w:rsidRPr="00FC0E4C" w:rsidRDefault="005F3D50" w:rsidP="006C2A7F">
            <w:pPr>
              <w:rPr>
                <w:sz w:val="22"/>
                <w:szCs w:val="22"/>
              </w:rPr>
            </w:pPr>
          </w:p>
        </w:tc>
        <w:tc>
          <w:tcPr>
            <w:tcW w:w="2208" w:type="dxa"/>
          </w:tcPr>
          <w:p w:rsidR="005F3D50" w:rsidRPr="00FC0E4C" w:rsidRDefault="005F3D50" w:rsidP="006C2A7F">
            <w:pPr>
              <w:rPr>
                <w:sz w:val="22"/>
                <w:szCs w:val="22"/>
              </w:rPr>
            </w:pPr>
            <w:r w:rsidRPr="00FC0E4C">
              <w:rPr>
                <w:sz w:val="22"/>
                <w:szCs w:val="22"/>
              </w:rPr>
              <w:t>Культура народов Р</w:t>
            </w:r>
            <w:proofErr w:type="gramStart"/>
            <w:r w:rsidRPr="00FC0E4C">
              <w:rPr>
                <w:sz w:val="22"/>
                <w:szCs w:val="22"/>
              </w:rPr>
              <w:t>С(</w:t>
            </w:r>
            <w:proofErr w:type="gramEnd"/>
            <w:r w:rsidRPr="00FC0E4C">
              <w:rPr>
                <w:sz w:val="22"/>
                <w:szCs w:val="22"/>
              </w:rPr>
              <w:t>Я)</w:t>
            </w:r>
          </w:p>
          <w:p w:rsidR="005F3D50" w:rsidRPr="00FC0E4C" w:rsidRDefault="005F3D50" w:rsidP="006C2A7F">
            <w:pPr>
              <w:rPr>
                <w:sz w:val="22"/>
                <w:szCs w:val="22"/>
              </w:rPr>
            </w:pPr>
            <w:r w:rsidRPr="00FC0E4C">
              <w:rPr>
                <w:sz w:val="22"/>
                <w:szCs w:val="22"/>
              </w:rPr>
              <w:t>ИсторияЯкутии/</w:t>
            </w:r>
          </w:p>
          <w:p w:rsidR="005F3D50" w:rsidRPr="00FC0E4C" w:rsidRDefault="005F3D50" w:rsidP="006C2A7F">
            <w:pPr>
              <w:rPr>
                <w:sz w:val="22"/>
                <w:szCs w:val="22"/>
              </w:rPr>
            </w:pPr>
            <w:r w:rsidRPr="00FC0E4C">
              <w:rPr>
                <w:sz w:val="22"/>
                <w:szCs w:val="22"/>
              </w:rPr>
              <w:t>География Якутии</w:t>
            </w:r>
          </w:p>
        </w:tc>
        <w:tc>
          <w:tcPr>
            <w:tcW w:w="1391" w:type="dxa"/>
            <w:gridSpan w:val="3"/>
          </w:tcPr>
          <w:p w:rsidR="005F3D50" w:rsidRPr="00FC0E4C" w:rsidRDefault="005F3D50" w:rsidP="006C2A7F">
            <w:pPr>
              <w:rPr>
                <w:sz w:val="22"/>
                <w:szCs w:val="22"/>
              </w:rPr>
            </w:pPr>
            <w:r w:rsidRPr="00FC0E4C">
              <w:rPr>
                <w:sz w:val="22"/>
                <w:szCs w:val="22"/>
              </w:rPr>
              <w:t>1</w:t>
            </w:r>
          </w:p>
        </w:tc>
        <w:tc>
          <w:tcPr>
            <w:tcW w:w="1089" w:type="dxa"/>
            <w:gridSpan w:val="5"/>
          </w:tcPr>
          <w:p w:rsidR="005F3D50" w:rsidRPr="00FC0E4C" w:rsidRDefault="005F3D50" w:rsidP="006C2A7F">
            <w:pPr>
              <w:rPr>
                <w:sz w:val="22"/>
                <w:szCs w:val="22"/>
              </w:rPr>
            </w:pPr>
            <w:r w:rsidRPr="00FC0E4C">
              <w:rPr>
                <w:sz w:val="22"/>
                <w:szCs w:val="22"/>
              </w:rPr>
              <w:t>1</w:t>
            </w:r>
          </w:p>
        </w:tc>
        <w:tc>
          <w:tcPr>
            <w:tcW w:w="750" w:type="dxa"/>
            <w:gridSpan w:val="3"/>
          </w:tcPr>
          <w:p w:rsidR="005F3D50" w:rsidRPr="00FC0E4C" w:rsidRDefault="005F3D50" w:rsidP="006C2A7F">
            <w:pPr>
              <w:rPr>
                <w:sz w:val="22"/>
                <w:szCs w:val="22"/>
              </w:rPr>
            </w:pPr>
            <w:r w:rsidRPr="00FC0E4C">
              <w:rPr>
                <w:sz w:val="22"/>
                <w:szCs w:val="22"/>
              </w:rPr>
              <w:t>1</w:t>
            </w:r>
          </w:p>
        </w:tc>
        <w:tc>
          <w:tcPr>
            <w:tcW w:w="1590" w:type="dxa"/>
            <w:gridSpan w:val="3"/>
          </w:tcPr>
          <w:p w:rsidR="005F3D50" w:rsidRPr="00FC0E4C" w:rsidRDefault="005F3D50" w:rsidP="006C2A7F">
            <w:pPr>
              <w:rPr>
                <w:sz w:val="22"/>
                <w:szCs w:val="22"/>
              </w:rPr>
            </w:pPr>
            <w:r w:rsidRPr="00FC0E4C">
              <w:rPr>
                <w:sz w:val="22"/>
                <w:szCs w:val="22"/>
              </w:rPr>
              <w:t>1</w:t>
            </w:r>
          </w:p>
        </w:tc>
      </w:tr>
      <w:tr w:rsidR="005F3D50" w:rsidRPr="00FC0E4C" w:rsidTr="005F3D50">
        <w:tc>
          <w:tcPr>
            <w:tcW w:w="1900" w:type="dxa"/>
          </w:tcPr>
          <w:p w:rsidR="005F3D50" w:rsidRPr="00FC0E4C" w:rsidRDefault="005F3D50" w:rsidP="006C2A7F">
            <w:pPr>
              <w:rPr>
                <w:sz w:val="22"/>
                <w:szCs w:val="22"/>
              </w:rPr>
            </w:pPr>
          </w:p>
        </w:tc>
        <w:tc>
          <w:tcPr>
            <w:tcW w:w="2208" w:type="dxa"/>
          </w:tcPr>
          <w:p w:rsidR="005F3D50" w:rsidRPr="00FC0E4C" w:rsidRDefault="005F3D50" w:rsidP="006C2A7F">
            <w:pPr>
              <w:rPr>
                <w:sz w:val="22"/>
                <w:szCs w:val="22"/>
              </w:rPr>
            </w:pPr>
          </w:p>
        </w:tc>
        <w:tc>
          <w:tcPr>
            <w:tcW w:w="1391" w:type="dxa"/>
            <w:gridSpan w:val="3"/>
          </w:tcPr>
          <w:p w:rsidR="005F3D50" w:rsidRPr="00FC0E4C" w:rsidRDefault="005F3D50" w:rsidP="006C2A7F">
            <w:pPr>
              <w:rPr>
                <w:b/>
                <w:sz w:val="22"/>
                <w:szCs w:val="22"/>
              </w:rPr>
            </w:pPr>
            <w:r w:rsidRPr="00FC0E4C">
              <w:rPr>
                <w:b/>
                <w:sz w:val="22"/>
                <w:szCs w:val="22"/>
              </w:rPr>
              <w:t>3</w:t>
            </w:r>
          </w:p>
        </w:tc>
        <w:tc>
          <w:tcPr>
            <w:tcW w:w="1089" w:type="dxa"/>
            <w:gridSpan w:val="5"/>
          </w:tcPr>
          <w:p w:rsidR="005F3D50" w:rsidRPr="00FC0E4C" w:rsidRDefault="005F3D50" w:rsidP="006C2A7F">
            <w:pPr>
              <w:rPr>
                <w:sz w:val="22"/>
                <w:szCs w:val="22"/>
              </w:rPr>
            </w:pPr>
          </w:p>
        </w:tc>
        <w:tc>
          <w:tcPr>
            <w:tcW w:w="750" w:type="dxa"/>
            <w:gridSpan w:val="3"/>
          </w:tcPr>
          <w:p w:rsidR="005F3D50" w:rsidRPr="00FC0E4C" w:rsidRDefault="005F3D50" w:rsidP="006C2A7F">
            <w:pPr>
              <w:rPr>
                <w:b/>
                <w:sz w:val="22"/>
                <w:szCs w:val="22"/>
              </w:rPr>
            </w:pPr>
            <w:r w:rsidRPr="00FC0E4C">
              <w:rPr>
                <w:b/>
                <w:sz w:val="22"/>
                <w:szCs w:val="22"/>
              </w:rPr>
              <w:t>3</w:t>
            </w:r>
          </w:p>
        </w:tc>
        <w:tc>
          <w:tcPr>
            <w:tcW w:w="1590" w:type="dxa"/>
            <w:gridSpan w:val="3"/>
          </w:tcPr>
          <w:p w:rsidR="005F3D50" w:rsidRPr="00FC0E4C" w:rsidRDefault="005F3D50" w:rsidP="006C2A7F">
            <w:pPr>
              <w:rPr>
                <w:sz w:val="22"/>
                <w:szCs w:val="22"/>
              </w:rPr>
            </w:pPr>
          </w:p>
        </w:tc>
      </w:tr>
      <w:tr w:rsidR="005F3D50" w:rsidRPr="00FC0E4C" w:rsidTr="005F3D50">
        <w:tc>
          <w:tcPr>
            <w:tcW w:w="8928" w:type="dxa"/>
            <w:gridSpan w:val="16"/>
          </w:tcPr>
          <w:p w:rsidR="005F3D50" w:rsidRPr="00FC0E4C" w:rsidRDefault="005F3D50" w:rsidP="006C2A7F">
            <w:pPr>
              <w:rPr>
                <w:sz w:val="22"/>
                <w:szCs w:val="22"/>
              </w:rPr>
            </w:pPr>
            <w:r w:rsidRPr="00FC0E4C">
              <w:rPr>
                <w:b/>
                <w:sz w:val="22"/>
                <w:szCs w:val="22"/>
              </w:rPr>
              <w:t>Компонент О</w:t>
            </w:r>
            <w:r w:rsidRPr="00FC0E4C">
              <w:rPr>
                <w:sz w:val="22"/>
                <w:szCs w:val="22"/>
              </w:rPr>
              <w:t>У</w:t>
            </w:r>
          </w:p>
        </w:tc>
      </w:tr>
      <w:tr w:rsidR="005F3D50" w:rsidRPr="00FC0E4C" w:rsidTr="005F3D50">
        <w:tc>
          <w:tcPr>
            <w:tcW w:w="1900" w:type="dxa"/>
          </w:tcPr>
          <w:p w:rsidR="005F3D50" w:rsidRPr="00FC0E4C" w:rsidRDefault="005F3D50" w:rsidP="006C2A7F">
            <w:pPr>
              <w:rPr>
                <w:sz w:val="22"/>
                <w:szCs w:val="22"/>
              </w:rPr>
            </w:pPr>
          </w:p>
        </w:tc>
        <w:tc>
          <w:tcPr>
            <w:tcW w:w="2208" w:type="dxa"/>
            <w:vAlign w:val="bottom"/>
          </w:tcPr>
          <w:p w:rsidR="005F3D50" w:rsidRPr="00FC0E4C" w:rsidRDefault="005F3D50" w:rsidP="006C2A7F">
            <w:pPr>
              <w:widowControl w:val="0"/>
              <w:autoSpaceDE w:val="0"/>
              <w:autoSpaceDN w:val="0"/>
              <w:adjustRightInd w:val="0"/>
              <w:rPr>
                <w:sz w:val="22"/>
                <w:szCs w:val="22"/>
              </w:rPr>
            </w:pPr>
            <w:r w:rsidRPr="00FC0E4C">
              <w:rPr>
                <w:sz w:val="22"/>
                <w:szCs w:val="22"/>
              </w:rPr>
              <w:t>Математика</w:t>
            </w:r>
          </w:p>
        </w:tc>
        <w:tc>
          <w:tcPr>
            <w:tcW w:w="1391" w:type="dxa"/>
            <w:gridSpan w:val="3"/>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1130" w:type="dxa"/>
            <w:gridSpan w:val="6"/>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709" w:type="dxa"/>
            <w:gridSpan w:val="2"/>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1590" w:type="dxa"/>
            <w:gridSpan w:val="3"/>
            <w:vAlign w:val="bottom"/>
          </w:tcPr>
          <w:p w:rsidR="005F3D50" w:rsidRPr="00FC0E4C" w:rsidRDefault="005F3D50" w:rsidP="006C2A7F">
            <w:pPr>
              <w:widowControl w:val="0"/>
              <w:autoSpaceDE w:val="0"/>
              <w:autoSpaceDN w:val="0"/>
              <w:adjustRightInd w:val="0"/>
              <w:rPr>
                <w:sz w:val="22"/>
                <w:szCs w:val="22"/>
              </w:rPr>
            </w:pPr>
            <w:r w:rsidRPr="00FC0E4C">
              <w:rPr>
                <w:sz w:val="22"/>
                <w:szCs w:val="22"/>
              </w:rPr>
              <w:t>1</w:t>
            </w:r>
          </w:p>
        </w:tc>
      </w:tr>
      <w:tr w:rsidR="005F3D50" w:rsidRPr="00FC0E4C" w:rsidTr="005F3D50">
        <w:tc>
          <w:tcPr>
            <w:tcW w:w="1900" w:type="dxa"/>
          </w:tcPr>
          <w:p w:rsidR="005F3D50" w:rsidRPr="00FC0E4C" w:rsidRDefault="005F3D50" w:rsidP="006C2A7F">
            <w:pPr>
              <w:rPr>
                <w:sz w:val="22"/>
                <w:szCs w:val="22"/>
              </w:rPr>
            </w:pPr>
          </w:p>
        </w:tc>
        <w:tc>
          <w:tcPr>
            <w:tcW w:w="2208" w:type="dxa"/>
            <w:vAlign w:val="bottom"/>
          </w:tcPr>
          <w:p w:rsidR="005F3D50" w:rsidRPr="00FC0E4C" w:rsidRDefault="005F3D50" w:rsidP="006C2A7F">
            <w:pPr>
              <w:widowControl w:val="0"/>
              <w:autoSpaceDE w:val="0"/>
              <w:autoSpaceDN w:val="0"/>
              <w:adjustRightInd w:val="0"/>
              <w:rPr>
                <w:sz w:val="22"/>
                <w:szCs w:val="22"/>
              </w:rPr>
            </w:pPr>
            <w:r w:rsidRPr="00FC0E4C">
              <w:rPr>
                <w:sz w:val="22"/>
                <w:szCs w:val="22"/>
              </w:rPr>
              <w:t>Русский язык</w:t>
            </w:r>
          </w:p>
        </w:tc>
        <w:tc>
          <w:tcPr>
            <w:tcW w:w="1391" w:type="dxa"/>
            <w:gridSpan w:val="3"/>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1/1</w:t>
            </w:r>
          </w:p>
        </w:tc>
        <w:tc>
          <w:tcPr>
            <w:tcW w:w="1130" w:type="dxa"/>
            <w:gridSpan w:val="6"/>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1/1</w:t>
            </w:r>
          </w:p>
        </w:tc>
        <w:tc>
          <w:tcPr>
            <w:tcW w:w="709" w:type="dxa"/>
            <w:gridSpan w:val="2"/>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1590" w:type="dxa"/>
            <w:gridSpan w:val="3"/>
            <w:vAlign w:val="bottom"/>
          </w:tcPr>
          <w:p w:rsidR="005F3D50" w:rsidRPr="00FC0E4C" w:rsidRDefault="005F3D50" w:rsidP="006C2A7F">
            <w:pPr>
              <w:widowControl w:val="0"/>
              <w:autoSpaceDE w:val="0"/>
              <w:autoSpaceDN w:val="0"/>
              <w:adjustRightInd w:val="0"/>
              <w:rPr>
                <w:sz w:val="22"/>
                <w:szCs w:val="22"/>
              </w:rPr>
            </w:pPr>
            <w:r w:rsidRPr="00FC0E4C">
              <w:rPr>
                <w:sz w:val="22"/>
                <w:szCs w:val="22"/>
              </w:rPr>
              <w:t>1/1</w:t>
            </w:r>
          </w:p>
        </w:tc>
      </w:tr>
      <w:tr w:rsidR="005F3D50" w:rsidRPr="00FC0E4C" w:rsidTr="005F3D50">
        <w:tc>
          <w:tcPr>
            <w:tcW w:w="1900" w:type="dxa"/>
          </w:tcPr>
          <w:p w:rsidR="005F3D50" w:rsidRPr="00FC0E4C" w:rsidRDefault="005F3D50" w:rsidP="006C2A7F">
            <w:pPr>
              <w:rPr>
                <w:sz w:val="22"/>
                <w:szCs w:val="22"/>
              </w:rPr>
            </w:pPr>
          </w:p>
        </w:tc>
        <w:tc>
          <w:tcPr>
            <w:tcW w:w="2208" w:type="dxa"/>
            <w:vAlign w:val="bottom"/>
          </w:tcPr>
          <w:p w:rsidR="005F3D50" w:rsidRPr="00FC0E4C" w:rsidRDefault="005F3D50" w:rsidP="006C2A7F">
            <w:pPr>
              <w:widowControl w:val="0"/>
              <w:autoSpaceDE w:val="0"/>
              <w:autoSpaceDN w:val="0"/>
              <w:adjustRightInd w:val="0"/>
              <w:rPr>
                <w:sz w:val="22"/>
                <w:szCs w:val="22"/>
              </w:rPr>
            </w:pPr>
            <w:r w:rsidRPr="00FC0E4C">
              <w:rPr>
                <w:sz w:val="22"/>
                <w:szCs w:val="22"/>
              </w:rPr>
              <w:t>Биология</w:t>
            </w:r>
          </w:p>
        </w:tc>
        <w:tc>
          <w:tcPr>
            <w:tcW w:w="1391" w:type="dxa"/>
            <w:gridSpan w:val="3"/>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1130" w:type="dxa"/>
            <w:gridSpan w:val="6"/>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709" w:type="dxa"/>
            <w:gridSpan w:val="2"/>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1590" w:type="dxa"/>
            <w:gridSpan w:val="3"/>
            <w:vAlign w:val="bottom"/>
          </w:tcPr>
          <w:p w:rsidR="005F3D50" w:rsidRPr="00FC0E4C" w:rsidRDefault="005F3D50" w:rsidP="006C2A7F">
            <w:pPr>
              <w:widowControl w:val="0"/>
              <w:autoSpaceDE w:val="0"/>
              <w:autoSpaceDN w:val="0"/>
              <w:adjustRightInd w:val="0"/>
              <w:rPr>
                <w:sz w:val="22"/>
                <w:szCs w:val="22"/>
              </w:rPr>
            </w:pPr>
            <w:r w:rsidRPr="00FC0E4C">
              <w:rPr>
                <w:sz w:val="22"/>
                <w:szCs w:val="22"/>
              </w:rPr>
              <w:t>1</w:t>
            </w:r>
          </w:p>
        </w:tc>
      </w:tr>
      <w:tr w:rsidR="005F3D50" w:rsidRPr="00FC0E4C" w:rsidTr="005F3D50">
        <w:tc>
          <w:tcPr>
            <w:tcW w:w="1900" w:type="dxa"/>
          </w:tcPr>
          <w:p w:rsidR="005F3D50" w:rsidRPr="00FC0E4C" w:rsidRDefault="005F3D50" w:rsidP="006C2A7F">
            <w:pPr>
              <w:rPr>
                <w:sz w:val="22"/>
                <w:szCs w:val="22"/>
              </w:rPr>
            </w:pPr>
          </w:p>
        </w:tc>
        <w:tc>
          <w:tcPr>
            <w:tcW w:w="2208" w:type="dxa"/>
            <w:vAlign w:val="bottom"/>
          </w:tcPr>
          <w:p w:rsidR="005F3D50" w:rsidRPr="00FC0E4C" w:rsidRDefault="005F3D50" w:rsidP="006C2A7F">
            <w:pPr>
              <w:widowControl w:val="0"/>
              <w:autoSpaceDE w:val="0"/>
              <w:autoSpaceDN w:val="0"/>
              <w:adjustRightInd w:val="0"/>
              <w:rPr>
                <w:sz w:val="22"/>
                <w:szCs w:val="22"/>
              </w:rPr>
            </w:pPr>
            <w:r w:rsidRPr="00FC0E4C">
              <w:rPr>
                <w:sz w:val="22"/>
                <w:szCs w:val="22"/>
              </w:rPr>
              <w:t>Химия</w:t>
            </w:r>
          </w:p>
        </w:tc>
        <w:tc>
          <w:tcPr>
            <w:tcW w:w="1391" w:type="dxa"/>
            <w:gridSpan w:val="3"/>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1130" w:type="dxa"/>
            <w:gridSpan w:val="6"/>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709" w:type="dxa"/>
            <w:gridSpan w:val="2"/>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1590" w:type="dxa"/>
            <w:gridSpan w:val="3"/>
            <w:vAlign w:val="bottom"/>
          </w:tcPr>
          <w:p w:rsidR="005F3D50" w:rsidRPr="00FC0E4C" w:rsidRDefault="005F3D50" w:rsidP="006C2A7F">
            <w:pPr>
              <w:widowControl w:val="0"/>
              <w:autoSpaceDE w:val="0"/>
              <w:autoSpaceDN w:val="0"/>
              <w:adjustRightInd w:val="0"/>
              <w:rPr>
                <w:sz w:val="22"/>
                <w:szCs w:val="22"/>
              </w:rPr>
            </w:pPr>
            <w:r w:rsidRPr="00FC0E4C">
              <w:rPr>
                <w:sz w:val="22"/>
                <w:szCs w:val="22"/>
              </w:rPr>
              <w:t>1</w:t>
            </w:r>
          </w:p>
        </w:tc>
      </w:tr>
      <w:tr w:rsidR="005F3D50" w:rsidRPr="00FC0E4C" w:rsidTr="005F3D50">
        <w:tc>
          <w:tcPr>
            <w:tcW w:w="1900" w:type="dxa"/>
          </w:tcPr>
          <w:p w:rsidR="005F3D50" w:rsidRPr="00FC0E4C" w:rsidRDefault="005F3D50" w:rsidP="006C2A7F">
            <w:pPr>
              <w:rPr>
                <w:sz w:val="22"/>
                <w:szCs w:val="22"/>
              </w:rPr>
            </w:pPr>
          </w:p>
        </w:tc>
        <w:tc>
          <w:tcPr>
            <w:tcW w:w="2208" w:type="dxa"/>
            <w:vAlign w:val="bottom"/>
          </w:tcPr>
          <w:p w:rsidR="005F3D50" w:rsidRPr="00FC0E4C" w:rsidRDefault="005F3D50" w:rsidP="006C2A7F">
            <w:pPr>
              <w:widowControl w:val="0"/>
              <w:autoSpaceDE w:val="0"/>
              <w:autoSpaceDN w:val="0"/>
              <w:adjustRightInd w:val="0"/>
              <w:rPr>
                <w:sz w:val="22"/>
                <w:szCs w:val="22"/>
              </w:rPr>
            </w:pPr>
            <w:r w:rsidRPr="00FC0E4C">
              <w:rPr>
                <w:sz w:val="22"/>
                <w:szCs w:val="22"/>
              </w:rPr>
              <w:t>Валеология</w:t>
            </w:r>
          </w:p>
        </w:tc>
        <w:tc>
          <w:tcPr>
            <w:tcW w:w="1391" w:type="dxa"/>
            <w:gridSpan w:val="3"/>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1130" w:type="dxa"/>
            <w:gridSpan w:val="6"/>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709" w:type="dxa"/>
            <w:gridSpan w:val="2"/>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1590" w:type="dxa"/>
            <w:gridSpan w:val="3"/>
            <w:vAlign w:val="bottom"/>
          </w:tcPr>
          <w:p w:rsidR="005F3D50" w:rsidRPr="00FC0E4C" w:rsidRDefault="005F3D50" w:rsidP="006C2A7F">
            <w:pPr>
              <w:widowControl w:val="0"/>
              <w:autoSpaceDE w:val="0"/>
              <w:autoSpaceDN w:val="0"/>
              <w:adjustRightInd w:val="0"/>
              <w:rPr>
                <w:sz w:val="22"/>
                <w:szCs w:val="22"/>
              </w:rPr>
            </w:pPr>
            <w:r w:rsidRPr="00FC0E4C">
              <w:rPr>
                <w:sz w:val="22"/>
                <w:szCs w:val="22"/>
              </w:rPr>
              <w:t>1</w:t>
            </w:r>
          </w:p>
        </w:tc>
      </w:tr>
      <w:tr w:rsidR="005F3D50" w:rsidRPr="00FC0E4C" w:rsidTr="005F3D50">
        <w:tc>
          <w:tcPr>
            <w:tcW w:w="1900" w:type="dxa"/>
          </w:tcPr>
          <w:p w:rsidR="005F3D50" w:rsidRPr="00FC0E4C" w:rsidRDefault="005F3D50" w:rsidP="006C2A7F">
            <w:pPr>
              <w:rPr>
                <w:sz w:val="22"/>
                <w:szCs w:val="22"/>
              </w:rPr>
            </w:pPr>
          </w:p>
        </w:tc>
        <w:tc>
          <w:tcPr>
            <w:tcW w:w="2208" w:type="dxa"/>
            <w:vAlign w:val="bottom"/>
          </w:tcPr>
          <w:p w:rsidR="005F3D50" w:rsidRPr="00FC0E4C" w:rsidRDefault="005F3D50" w:rsidP="006C2A7F">
            <w:pPr>
              <w:widowControl w:val="0"/>
              <w:autoSpaceDE w:val="0"/>
              <w:autoSpaceDN w:val="0"/>
              <w:adjustRightInd w:val="0"/>
              <w:rPr>
                <w:sz w:val="22"/>
                <w:szCs w:val="22"/>
              </w:rPr>
            </w:pPr>
          </w:p>
        </w:tc>
        <w:tc>
          <w:tcPr>
            <w:tcW w:w="1391" w:type="dxa"/>
            <w:gridSpan w:val="3"/>
            <w:vAlign w:val="bottom"/>
          </w:tcPr>
          <w:p w:rsidR="005F3D50" w:rsidRPr="00FC0E4C" w:rsidRDefault="005F3D50" w:rsidP="006C2A7F">
            <w:pPr>
              <w:widowControl w:val="0"/>
              <w:autoSpaceDE w:val="0"/>
              <w:autoSpaceDN w:val="0"/>
              <w:adjustRightInd w:val="0"/>
              <w:jc w:val="center"/>
              <w:rPr>
                <w:b/>
                <w:sz w:val="22"/>
                <w:szCs w:val="22"/>
              </w:rPr>
            </w:pPr>
            <w:r w:rsidRPr="00FC0E4C">
              <w:rPr>
                <w:b/>
                <w:sz w:val="22"/>
                <w:szCs w:val="22"/>
              </w:rPr>
              <w:t>5</w:t>
            </w:r>
          </w:p>
        </w:tc>
        <w:tc>
          <w:tcPr>
            <w:tcW w:w="1130" w:type="dxa"/>
            <w:gridSpan w:val="6"/>
            <w:vAlign w:val="bottom"/>
          </w:tcPr>
          <w:p w:rsidR="005F3D50" w:rsidRPr="00FC0E4C" w:rsidRDefault="005F3D50" w:rsidP="006C2A7F">
            <w:pPr>
              <w:widowControl w:val="0"/>
              <w:autoSpaceDE w:val="0"/>
              <w:autoSpaceDN w:val="0"/>
              <w:adjustRightInd w:val="0"/>
              <w:jc w:val="center"/>
              <w:rPr>
                <w:sz w:val="22"/>
                <w:szCs w:val="22"/>
              </w:rPr>
            </w:pPr>
          </w:p>
        </w:tc>
        <w:tc>
          <w:tcPr>
            <w:tcW w:w="709" w:type="dxa"/>
            <w:gridSpan w:val="2"/>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5</w:t>
            </w:r>
          </w:p>
        </w:tc>
        <w:tc>
          <w:tcPr>
            <w:tcW w:w="1590" w:type="dxa"/>
            <w:gridSpan w:val="3"/>
            <w:vAlign w:val="bottom"/>
          </w:tcPr>
          <w:p w:rsidR="005F3D50" w:rsidRPr="00FC0E4C" w:rsidRDefault="005F3D50" w:rsidP="006C2A7F">
            <w:pPr>
              <w:widowControl w:val="0"/>
              <w:autoSpaceDE w:val="0"/>
              <w:autoSpaceDN w:val="0"/>
              <w:adjustRightInd w:val="0"/>
              <w:rPr>
                <w:sz w:val="22"/>
                <w:szCs w:val="22"/>
              </w:rPr>
            </w:pPr>
          </w:p>
        </w:tc>
      </w:tr>
      <w:tr w:rsidR="005F3D50" w:rsidRPr="00FC0E4C" w:rsidTr="005F3D50">
        <w:tc>
          <w:tcPr>
            <w:tcW w:w="1900" w:type="dxa"/>
          </w:tcPr>
          <w:p w:rsidR="005F3D50" w:rsidRPr="00FC0E4C" w:rsidRDefault="005F3D50" w:rsidP="006C2A7F">
            <w:pPr>
              <w:rPr>
                <w:sz w:val="22"/>
                <w:szCs w:val="22"/>
              </w:rPr>
            </w:pPr>
            <w:r w:rsidRPr="00FC0E4C">
              <w:rPr>
                <w:b/>
                <w:bCs/>
                <w:sz w:val="22"/>
                <w:szCs w:val="22"/>
              </w:rPr>
              <w:t>Макс объем уч</w:t>
            </w:r>
            <w:proofErr w:type="gramStart"/>
            <w:r w:rsidRPr="00FC0E4C">
              <w:rPr>
                <w:b/>
                <w:bCs/>
                <w:sz w:val="22"/>
                <w:szCs w:val="22"/>
              </w:rPr>
              <w:t>.н</w:t>
            </w:r>
            <w:proofErr w:type="gramEnd"/>
            <w:r w:rsidRPr="00FC0E4C">
              <w:rPr>
                <w:b/>
                <w:bCs/>
                <w:sz w:val="22"/>
                <w:szCs w:val="22"/>
              </w:rPr>
              <w:t>агр.</w:t>
            </w:r>
          </w:p>
        </w:tc>
        <w:tc>
          <w:tcPr>
            <w:tcW w:w="2208" w:type="dxa"/>
          </w:tcPr>
          <w:p w:rsidR="005F3D50" w:rsidRPr="00FC0E4C" w:rsidRDefault="005F3D50" w:rsidP="006C2A7F">
            <w:pPr>
              <w:rPr>
                <w:sz w:val="22"/>
                <w:szCs w:val="22"/>
              </w:rPr>
            </w:pPr>
          </w:p>
        </w:tc>
        <w:tc>
          <w:tcPr>
            <w:tcW w:w="1391" w:type="dxa"/>
            <w:gridSpan w:val="3"/>
            <w:vAlign w:val="bottom"/>
          </w:tcPr>
          <w:p w:rsidR="005F3D50" w:rsidRPr="00FC0E4C" w:rsidRDefault="005F3D50" w:rsidP="006C2A7F">
            <w:pPr>
              <w:widowControl w:val="0"/>
              <w:autoSpaceDE w:val="0"/>
              <w:autoSpaceDN w:val="0"/>
              <w:adjustRightInd w:val="0"/>
              <w:jc w:val="center"/>
              <w:rPr>
                <w:b/>
                <w:sz w:val="22"/>
                <w:szCs w:val="22"/>
              </w:rPr>
            </w:pPr>
            <w:r w:rsidRPr="00FC0E4C">
              <w:rPr>
                <w:b/>
                <w:sz w:val="22"/>
                <w:szCs w:val="22"/>
              </w:rPr>
              <w:t>37</w:t>
            </w:r>
          </w:p>
        </w:tc>
        <w:tc>
          <w:tcPr>
            <w:tcW w:w="1130" w:type="dxa"/>
            <w:gridSpan w:val="6"/>
            <w:vAlign w:val="bottom"/>
          </w:tcPr>
          <w:p w:rsidR="005F3D50" w:rsidRPr="00FC0E4C" w:rsidRDefault="005F3D50" w:rsidP="006C2A7F">
            <w:pPr>
              <w:widowControl w:val="0"/>
              <w:autoSpaceDE w:val="0"/>
              <w:autoSpaceDN w:val="0"/>
              <w:adjustRightInd w:val="0"/>
              <w:rPr>
                <w:b/>
                <w:sz w:val="22"/>
                <w:szCs w:val="22"/>
              </w:rPr>
            </w:pPr>
            <w:r w:rsidRPr="00FC0E4C">
              <w:rPr>
                <w:b/>
                <w:sz w:val="22"/>
                <w:szCs w:val="22"/>
              </w:rPr>
              <w:t>37</w:t>
            </w:r>
          </w:p>
        </w:tc>
        <w:tc>
          <w:tcPr>
            <w:tcW w:w="709" w:type="dxa"/>
            <w:gridSpan w:val="2"/>
            <w:vAlign w:val="bottom"/>
          </w:tcPr>
          <w:p w:rsidR="005F3D50" w:rsidRPr="00FC0E4C" w:rsidRDefault="005F3D50" w:rsidP="006C2A7F">
            <w:pPr>
              <w:widowControl w:val="0"/>
              <w:autoSpaceDE w:val="0"/>
              <w:autoSpaceDN w:val="0"/>
              <w:adjustRightInd w:val="0"/>
              <w:jc w:val="center"/>
              <w:rPr>
                <w:b/>
                <w:sz w:val="22"/>
                <w:szCs w:val="22"/>
              </w:rPr>
            </w:pPr>
            <w:r w:rsidRPr="00FC0E4C">
              <w:rPr>
                <w:b/>
                <w:sz w:val="22"/>
                <w:szCs w:val="22"/>
              </w:rPr>
              <w:t>37</w:t>
            </w:r>
          </w:p>
        </w:tc>
        <w:tc>
          <w:tcPr>
            <w:tcW w:w="1590" w:type="dxa"/>
            <w:gridSpan w:val="3"/>
            <w:vAlign w:val="bottom"/>
          </w:tcPr>
          <w:p w:rsidR="005F3D50" w:rsidRPr="00FC0E4C" w:rsidRDefault="005F3D50" w:rsidP="006C2A7F">
            <w:pPr>
              <w:widowControl w:val="0"/>
              <w:autoSpaceDE w:val="0"/>
              <w:autoSpaceDN w:val="0"/>
              <w:adjustRightInd w:val="0"/>
              <w:rPr>
                <w:b/>
                <w:sz w:val="22"/>
                <w:szCs w:val="22"/>
              </w:rPr>
            </w:pPr>
            <w:r w:rsidRPr="00FC0E4C">
              <w:rPr>
                <w:b/>
                <w:sz w:val="22"/>
                <w:szCs w:val="22"/>
              </w:rPr>
              <w:t>37</w:t>
            </w:r>
          </w:p>
        </w:tc>
      </w:tr>
      <w:tr w:rsidR="005F3D50" w:rsidRPr="00FC0E4C" w:rsidTr="005F3D50">
        <w:tc>
          <w:tcPr>
            <w:tcW w:w="8928" w:type="dxa"/>
            <w:gridSpan w:val="16"/>
          </w:tcPr>
          <w:p w:rsidR="005F3D50" w:rsidRPr="00FC0E4C" w:rsidRDefault="005F3D50" w:rsidP="006C2A7F">
            <w:pPr>
              <w:widowControl w:val="0"/>
              <w:autoSpaceDE w:val="0"/>
              <w:autoSpaceDN w:val="0"/>
              <w:adjustRightInd w:val="0"/>
              <w:rPr>
                <w:b/>
                <w:sz w:val="22"/>
                <w:szCs w:val="22"/>
              </w:rPr>
            </w:pPr>
            <w:r w:rsidRPr="00FC0E4C">
              <w:rPr>
                <w:b/>
                <w:sz w:val="22"/>
                <w:szCs w:val="22"/>
              </w:rPr>
              <w:t xml:space="preserve">                                                    Внеаудиторная   деятельность</w:t>
            </w:r>
          </w:p>
        </w:tc>
      </w:tr>
      <w:tr w:rsidR="005F3D50" w:rsidRPr="00FC0E4C" w:rsidTr="005F3D50">
        <w:tc>
          <w:tcPr>
            <w:tcW w:w="8928" w:type="dxa"/>
            <w:gridSpan w:val="16"/>
          </w:tcPr>
          <w:p w:rsidR="005F3D50" w:rsidRPr="00FC0E4C" w:rsidRDefault="005F3D50" w:rsidP="006C2A7F">
            <w:pPr>
              <w:widowControl w:val="0"/>
              <w:autoSpaceDE w:val="0"/>
              <w:autoSpaceDN w:val="0"/>
              <w:adjustRightInd w:val="0"/>
              <w:rPr>
                <w:b/>
                <w:sz w:val="22"/>
                <w:szCs w:val="22"/>
              </w:rPr>
            </w:pPr>
            <w:r w:rsidRPr="00FC0E4C">
              <w:rPr>
                <w:b/>
                <w:sz w:val="22"/>
                <w:szCs w:val="22"/>
              </w:rPr>
              <w:t xml:space="preserve">                                                            Элективные  курсы</w:t>
            </w:r>
          </w:p>
        </w:tc>
      </w:tr>
      <w:tr w:rsidR="005F3D50" w:rsidRPr="00FC0E4C" w:rsidTr="005F3D50">
        <w:tc>
          <w:tcPr>
            <w:tcW w:w="1900" w:type="dxa"/>
          </w:tcPr>
          <w:p w:rsidR="005F3D50" w:rsidRPr="00FC0E4C" w:rsidRDefault="005F3D50" w:rsidP="006C2A7F">
            <w:pPr>
              <w:rPr>
                <w:b/>
                <w:bCs/>
                <w:sz w:val="22"/>
                <w:szCs w:val="22"/>
              </w:rPr>
            </w:pPr>
          </w:p>
        </w:tc>
        <w:tc>
          <w:tcPr>
            <w:tcW w:w="2208" w:type="dxa"/>
            <w:vAlign w:val="bottom"/>
          </w:tcPr>
          <w:p w:rsidR="005F3D50" w:rsidRPr="00FC0E4C" w:rsidRDefault="005F3D50" w:rsidP="006C2A7F">
            <w:pPr>
              <w:widowControl w:val="0"/>
              <w:autoSpaceDE w:val="0"/>
              <w:autoSpaceDN w:val="0"/>
              <w:adjustRightInd w:val="0"/>
              <w:rPr>
                <w:b/>
                <w:sz w:val="22"/>
                <w:szCs w:val="22"/>
              </w:rPr>
            </w:pPr>
            <w:r w:rsidRPr="00FC0E4C">
              <w:rPr>
                <w:b/>
                <w:sz w:val="22"/>
                <w:szCs w:val="22"/>
              </w:rPr>
              <w:t>всего</w:t>
            </w:r>
          </w:p>
        </w:tc>
        <w:tc>
          <w:tcPr>
            <w:tcW w:w="1391" w:type="dxa"/>
            <w:gridSpan w:val="3"/>
            <w:vAlign w:val="bottom"/>
          </w:tcPr>
          <w:p w:rsidR="005F3D50" w:rsidRPr="00FC0E4C" w:rsidRDefault="005F3D50" w:rsidP="006C2A7F">
            <w:pPr>
              <w:widowControl w:val="0"/>
              <w:autoSpaceDE w:val="0"/>
              <w:autoSpaceDN w:val="0"/>
              <w:adjustRightInd w:val="0"/>
              <w:jc w:val="center"/>
              <w:rPr>
                <w:b/>
                <w:sz w:val="22"/>
                <w:szCs w:val="22"/>
              </w:rPr>
            </w:pPr>
            <w:r w:rsidRPr="00FC0E4C">
              <w:rPr>
                <w:b/>
                <w:sz w:val="22"/>
                <w:szCs w:val="22"/>
              </w:rPr>
              <w:t>4</w:t>
            </w:r>
          </w:p>
        </w:tc>
        <w:tc>
          <w:tcPr>
            <w:tcW w:w="729" w:type="dxa"/>
            <w:gridSpan w:val="2"/>
            <w:vAlign w:val="bottom"/>
          </w:tcPr>
          <w:p w:rsidR="005F3D50" w:rsidRPr="00FC0E4C" w:rsidRDefault="005F3D50" w:rsidP="006C2A7F">
            <w:pPr>
              <w:widowControl w:val="0"/>
              <w:autoSpaceDE w:val="0"/>
              <w:autoSpaceDN w:val="0"/>
              <w:adjustRightInd w:val="0"/>
              <w:jc w:val="center"/>
              <w:rPr>
                <w:b/>
                <w:sz w:val="22"/>
                <w:szCs w:val="22"/>
              </w:rPr>
            </w:pPr>
            <w:r w:rsidRPr="00FC0E4C">
              <w:rPr>
                <w:b/>
                <w:sz w:val="22"/>
                <w:szCs w:val="22"/>
              </w:rPr>
              <w:t>4</w:t>
            </w:r>
          </w:p>
        </w:tc>
        <w:tc>
          <w:tcPr>
            <w:tcW w:w="1110" w:type="dxa"/>
            <w:gridSpan w:val="6"/>
            <w:vAlign w:val="bottom"/>
          </w:tcPr>
          <w:p w:rsidR="005F3D50" w:rsidRPr="00FC0E4C" w:rsidRDefault="005F3D50" w:rsidP="006C2A7F">
            <w:pPr>
              <w:widowControl w:val="0"/>
              <w:autoSpaceDE w:val="0"/>
              <w:autoSpaceDN w:val="0"/>
              <w:adjustRightInd w:val="0"/>
              <w:jc w:val="center"/>
              <w:rPr>
                <w:b/>
                <w:sz w:val="22"/>
                <w:szCs w:val="22"/>
              </w:rPr>
            </w:pPr>
            <w:r w:rsidRPr="00FC0E4C">
              <w:rPr>
                <w:b/>
                <w:sz w:val="22"/>
                <w:szCs w:val="22"/>
              </w:rPr>
              <w:t>4</w:t>
            </w:r>
          </w:p>
        </w:tc>
        <w:tc>
          <w:tcPr>
            <w:tcW w:w="1590" w:type="dxa"/>
            <w:gridSpan w:val="3"/>
            <w:vAlign w:val="bottom"/>
          </w:tcPr>
          <w:p w:rsidR="005F3D50" w:rsidRPr="00FC0E4C" w:rsidRDefault="005F3D50" w:rsidP="006C2A7F">
            <w:pPr>
              <w:widowControl w:val="0"/>
              <w:autoSpaceDE w:val="0"/>
              <w:autoSpaceDN w:val="0"/>
              <w:adjustRightInd w:val="0"/>
              <w:rPr>
                <w:b/>
                <w:sz w:val="22"/>
                <w:szCs w:val="22"/>
              </w:rPr>
            </w:pPr>
            <w:r w:rsidRPr="00FC0E4C">
              <w:rPr>
                <w:b/>
                <w:sz w:val="22"/>
                <w:szCs w:val="22"/>
              </w:rPr>
              <w:t>4</w:t>
            </w:r>
          </w:p>
        </w:tc>
      </w:tr>
      <w:tr w:rsidR="005F3D50" w:rsidRPr="00FC0E4C" w:rsidTr="005F3D50">
        <w:tc>
          <w:tcPr>
            <w:tcW w:w="1900" w:type="dxa"/>
          </w:tcPr>
          <w:p w:rsidR="005F3D50" w:rsidRPr="00FC0E4C" w:rsidRDefault="005F3D50" w:rsidP="006C2A7F">
            <w:pPr>
              <w:rPr>
                <w:b/>
                <w:bCs/>
                <w:sz w:val="22"/>
                <w:szCs w:val="22"/>
              </w:rPr>
            </w:pPr>
          </w:p>
        </w:tc>
        <w:tc>
          <w:tcPr>
            <w:tcW w:w="2208" w:type="dxa"/>
            <w:vAlign w:val="bottom"/>
          </w:tcPr>
          <w:p w:rsidR="005F3D50" w:rsidRPr="00FC0E4C" w:rsidRDefault="005F3D50" w:rsidP="006C2A7F">
            <w:pPr>
              <w:widowControl w:val="0"/>
              <w:autoSpaceDE w:val="0"/>
              <w:autoSpaceDN w:val="0"/>
              <w:adjustRightInd w:val="0"/>
              <w:rPr>
                <w:sz w:val="22"/>
                <w:szCs w:val="22"/>
              </w:rPr>
            </w:pPr>
            <w:r w:rsidRPr="00FC0E4C">
              <w:rPr>
                <w:sz w:val="22"/>
                <w:szCs w:val="22"/>
              </w:rPr>
              <w:t>Математика</w:t>
            </w:r>
          </w:p>
        </w:tc>
        <w:tc>
          <w:tcPr>
            <w:tcW w:w="1391" w:type="dxa"/>
            <w:gridSpan w:val="3"/>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729" w:type="dxa"/>
            <w:gridSpan w:val="2"/>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1110" w:type="dxa"/>
            <w:gridSpan w:val="6"/>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1590" w:type="dxa"/>
            <w:gridSpan w:val="3"/>
            <w:vAlign w:val="bottom"/>
          </w:tcPr>
          <w:p w:rsidR="005F3D50" w:rsidRPr="00FC0E4C" w:rsidRDefault="005F3D50" w:rsidP="006C2A7F">
            <w:pPr>
              <w:widowControl w:val="0"/>
              <w:autoSpaceDE w:val="0"/>
              <w:autoSpaceDN w:val="0"/>
              <w:adjustRightInd w:val="0"/>
              <w:rPr>
                <w:sz w:val="22"/>
                <w:szCs w:val="22"/>
              </w:rPr>
            </w:pPr>
            <w:r w:rsidRPr="00FC0E4C">
              <w:rPr>
                <w:sz w:val="22"/>
                <w:szCs w:val="22"/>
              </w:rPr>
              <w:t>1</w:t>
            </w:r>
          </w:p>
        </w:tc>
      </w:tr>
      <w:tr w:rsidR="005F3D50" w:rsidRPr="00FC0E4C" w:rsidTr="005F3D50">
        <w:tc>
          <w:tcPr>
            <w:tcW w:w="1900" w:type="dxa"/>
          </w:tcPr>
          <w:p w:rsidR="005F3D50" w:rsidRPr="00FC0E4C" w:rsidRDefault="005F3D50" w:rsidP="006C2A7F">
            <w:pPr>
              <w:rPr>
                <w:b/>
                <w:bCs/>
                <w:sz w:val="22"/>
                <w:szCs w:val="22"/>
              </w:rPr>
            </w:pPr>
          </w:p>
        </w:tc>
        <w:tc>
          <w:tcPr>
            <w:tcW w:w="2208" w:type="dxa"/>
            <w:vAlign w:val="bottom"/>
          </w:tcPr>
          <w:p w:rsidR="005F3D50" w:rsidRPr="00FC0E4C" w:rsidRDefault="005F3D50" w:rsidP="006C2A7F">
            <w:pPr>
              <w:widowControl w:val="0"/>
              <w:autoSpaceDE w:val="0"/>
              <w:autoSpaceDN w:val="0"/>
              <w:adjustRightInd w:val="0"/>
              <w:rPr>
                <w:sz w:val="22"/>
                <w:szCs w:val="22"/>
              </w:rPr>
            </w:pPr>
            <w:r w:rsidRPr="00FC0E4C">
              <w:rPr>
                <w:sz w:val="22"/>
                <w:szCs w:val="22"/>
              </w:rPr>
              <w:t>Биология</w:t>
            </w:r>
          </w:p>
        </w:tc>
        <w:tc>
          <w:tcPr>
            <w:tcW w:w="1391" w:type="dxa"/>
            <w:gridSpan w:val="3"/>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729" w:type="dxa"/>
            <w:gridSpan w:val="2"/>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1110" w:type="dxa"/>
            <w:gridSpan w:val="6"/>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1590" w:type="dxa"/>
            <w:gridSpan w:val="3"/>
            <w:vAlign w:val="bottom"/>
          </w:tcPr>
          <w:p w:rsidR="005F3D50" w:rsidRPr="00FC0E4C" w:rsidRDefault="005F3D50" w:rsidP="006C2A7F">
            <w:pPr>
              <w:widowControl w:val="0"/>
              <w:autoSpaceDE w:val="0"/>
              <w:autoSpaceDN w:val="0"/>
              <w:adjustRightInd w:val="0"/>
              <w:rPr>
                <w:sz w:val="22"/>
                <w:szCs w:val="22"/>
              </w:rPr>
            </w:pPr>
            <w:r w:rsidRPr="00FC0E4C">
              <w:rPr>
                <w:sz w:val="22"/>
                <w:szCs w:val="22"/>
              </w:rPr>
              <w:t>1</w:t>
            </w:r>
          </w:p>
        </w:tc>
      </w:tr>
      <w:tr w:rsidR="005F3D50" w:rsidRPr="00FC0E4C" w:rsidTr="005F3D50">
        <w:tc>
          <w:tcPr>
            <w:tcW w:w="1900" w:type="dxa"/>
          </w:tcPr>
          <w:p w:rsidR="005F3D50" w:rsidRPr="00FC0E4C" w:rsidRDefault="005F3D50" w:rsidP="006C2A7F">
            <w:pPr>
              <w:rPr>
                <w:b/>
                <w:bCs/>
                <w:sz w:val="22"/>
                <w:szCs w:val="22"/>
              </w:rPr>
            </w:pPr>
          </w:p>
        </w:tc>
        <w:tc>
          <w:tcPr>
            <w:tcW w:w="2208" w:type="dxa"/>
            <w:vAlign w:val="bottom"/>
          </w:tcPr>
          <w:p w:rsidR="005F3D50" w:rsidRPr="00FC0E4C" w:rsidRDefault="005F3D50" w:rsidP="006C2A7F">
            <w:pPr>
              <w:widowControl w:val="0"/>
              <w:autoSpaceDE w:val="0"/>
              <w:autoSpaceDN w:val="0"/>
              <w:adjustRightInd w:val="0"/>
              <w:rPr>
                <w:sz w:val="22"/>
                <w:szCs w:val="22"/>
              </w:rPr>
            </w:pPr>
            <w:r w:rsidRPr="00FC0E4C">
              <w:rPr>
                <w:sz w:val="22"/>
                <w:szCs w:val="22"/>
              </w:rPr>
              <w:t>Химия</w:t>
            </w:r>
          </w:p>
        </w:tc>
        <w:tc>
          <w:tcPr>
            <w:tcW w:w="1391" w:type="dxa"/>
            <w:gridSpan w:val="3"/>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729" w:type="dxa"/>
            <w:gridSpan w:val="2"/>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1110" w:type="dxa"/>
            <w:gridSpan w:val="6"/>
            <w:vAlign w:val="bottom"/>
          </w:tcPr>
          <w:p w:rsidR="005F3D50" w:rsidRPr="00FC0E4C" w:rsidRDefault="005F3D50" w:rsidP="006C2A7F">
            <w:pPr>
              <w:widowControl w:val="0"/>
              <w:autoSpaceDE w:val="0"/>
              <w:autoSpaceDN w:val="0"/>
              <w:adjustRightInd w:val="0"/>
              <w:jc w:val="center"/>
              <w:rPr>
                <w:sz w:val="22"/>
                <w:szCs w:val="22"/>
              </w:rPr>
            </w:pPr>
          </w:p>
        </w:tc>
        <w:tc>
          <w:tcPr>
            <w:tcW w:w="1590" w:type="dxa"/>
            <w:gridSpan w:val="3"/>
            <w:vAlign w:val="bottom"/>
          </w:tcPr>
          <w:p w:rsidR="005F3D50" w:rsidRPr="00FC0E4C" w:rsidRDefault="005F3D50" w:rsidP="006C2A7F">
            <w:pPr>
              <w:widowControl w:val="0"/>
              <w:autoSpaceDE w:val="0"/>
              <w:autoSpaceDN w:val="0"/>
              <w:adjustRightInd w:val="0"/>
              <w:rPr>
                <w:sz w:val="22"/>
                <w:szCs w:val="22"/>
              </w:rPr>
            </w:pPr>
          </w:p>
        </w:tc>
      </w:tr>
      <w:tr w:rsidR="005F3D50" w:rsidRPr="00FC0E4C" w:rsidTr="005F3D50">
        <w:tc>
          <w:tcPr>
            <w:tcW w:w="1900" w:type="dxa"/>
          </w:tcPr>
          <w:p w:rsidR="005F3D50" w:rsidRPr="00FC0E4C" w:rsidRDefault="005F3D50" w:rsidP="006C2A7F">
            <w:pPr>
              <w:rPr>
                <w:b/>
                <w:bCs/>
                <w:sz w:val="22"/>
                <w:szCs w:val="22"/>
              </w:rPr>
            </w:pPr>
          </w:p>
        </w:tc>
        <w:tc>
          <w:tcPr>
            <w:tcW w:w="2208" w:type="dxa"/>
            <w:vAlign w:val="bottom"/>
          </w:tcPr>
          <w:p w:rsidR="005F3D50" w:rsidRPr="00FC0E4C" w:rsidRDefault="005F3D50" w:rsidP="006C2A7F">
            <w:pPr>
              <w:widowControl w:val="0"/>
              <w:autoSpaceDE w:val="0"/>
              <w:autoSpaceDN w:val="0"/>
              <w:adjustRightInd w:val="0"/>
              <w:rPr>
                <w:sz w:val="22"/>
                <w:szCs w:val="22"/>
              </w:rPr>
            </w:pPr>
            <w:r w:rsidRPr="00FC0E4C">
              <w:rPr>
                <w:sz w:val="22"/>
                <w:szCs w:val="22"/>
              </w:rPr>
              <w:t>Обществознание</w:t>
            </w:r>
          </w:p>
        </w:tc>
        <w:tc>
          <w:tcPr>
            <w:tcW w:w="1391" w:type="dxa"/>
            <w:gridSpan w:val="3"/>
            <w:vAlign w:val="bottom"/>
          </w:tcPr>
          <w:p w:rsidR="005F3D50" w:rsidRPr="00FC0E4C" w:rsidRDefault="005F3D50" w:rsidP="006C2A7F">
            <w:pPr>
              <w:widowControl w:val="0"/>
              <w:autoSpaceDE w:val="0"/>
              <w:autoSpaceDN w:val="0"/>
              <w:adjustRightInd w:val="0"/>
              <w:jc w:val="center"/>
              <w:rPr>
                <w:sz w:val="22"/>
                <w:szCs w:val="22"/>
              </w:rPr>
            </w:pPr>
          </w:p>
        </w:tc>
        <w:tc>
          <w:tcPr>
            <w:tcW w:w="729" w:type="dxa"/>
            <w:gridSpan w:val="2"/>
            <w:vAlign w:val="bottom"/>
          </w:tcPr>
          <w:p w:rsidR="005F3D50" w:rsidRPr="00FC0E4C" w:rsidRDefault="005F3D50" w:rsidP="006C2A7F">
            <w:pPr>
              <w:widowControl w:val="0"/>
              <w:autoSpaceDE w:val="0"/>
              <w:autoSpaceDN w:val="0"/>
              <w:adjustRightInd w:val="0"/>
              <w:jc w:val="center"/>
              <w:rPr>
                <w:sz w:val="22"/>
                <w:szCs w:val="22"/>
              </w:rPr>
            </w:pPr>
          </w:p>
        </w:tc>
        <w:tc>
          <w:tcPr>
            <w:tcW w:w="1110" w:type="dxa"/>
            <w:gridSpan w:val="6"/>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1590" w:type="dxa"/>
            <w:gridSpan w:val="3"/>
            <w:vAlign w:val="bottom"/>
          </w:tcPr>
          <w:p w:rsidR="005F3D50" w:rsidRPr="00FC0E4C" w:rsidRDefault="005F3D50" w:rsidP="006C2A7F">
            <w:pPr>
              <w:widowControl w:val="0"/>
              <w:autoSpaceDE w:val="0"/>
              <w:autoSpaceDN w:val="0"/>
              <w:adjustRightInd w:val="0"/>
              <w:rPr>
                <w:sz w:val="22"/>
                <w:szCs w:val="22"/>
              </w:rPr>
            </w:pPr>
            <w:r w:rsidRPr="00FC0E4C">
              <w:rPr>
                <w:sz w:val="22"/>
                <w:szCs w:val="22"/>
              </w:rPr>
              <w:t>1</w:t>
            </w:r>
          </w:p>
        </w:tc>
      </w:tr>
      <w:tr w:rsidR="005F3D50" w:rsidRPr="00FC0E4C" w:rsidTr="005F3D50">
        <w:tc>
          <w:tcPr>
            <w:tcW w:w="1900" w:type="dxa"/>
          </w:tcPr>
          <w:p w:rsidR="005F3D50" w:rsidRPr="00FC0E4C" w:rsidRDefault="005F3D50" w:rsidP="006C2A7F">
            <w:pPr>
              <w:rPr>
                <w:b/>
                <w:bCs/>
                <w:sz w:val="22"/>
                <w:szCs w:val="22"/>
              </w:rPr>
            </w:pPr>
          </w:p>
        </w:tc>
        <w:tc>
          <w:tcPr>
            <w:tcW w:w="2208" w:type="dxa"/>
            <w:vAlign w:val="bottom"/>
          </w:tcPr>
          <w:p w:rsidR="005F3D50" w:rsidRPr="00FC0E4C" w:rsidRDefault="005F3D50" w:rsidP="006C2A7F">
            <w:pPr>
              <w:widowControl w:val="0"/>
              <w:autoSpaceDE w:val="0"/>
              <w:autoSpaceDN w:val="0"/>
              <w:adjustRightInd w:val="0"/>
              <w:rPr>
                <w:sz w:val="22"/>
                <w:szCs w:val="22"/>
              </w:rPr>
            </w:pPr>
            <w:r w:rsidRPr="00FC0E4C">
              <w:rPr>
                <w:sz w:val="22"/>
                <w:szCs w:val="22"/>
              </w:rPr>
              <w:t>Русский язык</w:t>
            </w:r>
          </w:p>
        </w:tc>
        <w:tc>
          <w:tcPr>
            <w:tcW w:w="1391" w:type="dxa"/>
            <w:gridSpan w:val="3"/>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729" w:type="dxa"/>
            <w:gridSpan w:val="2"/>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1110" w:type="dxa"/>
            <w:gridSpan w:val="6"/>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1590" w:type="dxa"/>
            <w:gridSpan w:val="3"/>
            <w:vAlign w:val="bottom"/>
          </w:tcPr>
          <w:p w:rsidR="005F3D50" w:rsidRPr="00FC0E4C" w:rsidRDefault="005F3D50" w:rsidP="006C2A7F">
            <w:pPr>
              <w:widowControl w:val="0"/>
              <w:autoSpaceDE w:val="0"/>
              <w:autoSpaceDN w:val="0"/>
              <w:adjustRightInd w:val="0"/>
              <w:rPr>
                <w:sz w:val="22"/>
                <w:szCs w:val="22"/>
              </w:rPr>
            </w:pPr>
            <w:r w:rsidRPr="00FC0E4C">
              <w:rPr>
                <w:sz w:val="22"/>
                <w:szCs w:val="22"/>
              </w:rPr>
              <w:t>1</w:t>
            </w:r>
          </w:p>
        </w:tc>
      </w:tr>
      <w:tr w:rsidR="005F3D50" w:rsidRPr="00FC0E4C" w:rsidTr="005F3D50">
        <w:tc>
          <w:tcPr>
            <w:tcW w:w="8928" w:type="dxa"/>
            <w:gridSpan w:val="16"/>
          </w:tcPr>
          <w:p w:rsidR="005F3D50" w:rsidRPr="00FC0E4C" w:rsidRDefault="005F3D50" w:rsidP="006C2A7F">
            <w:pPr>
              <w:widowControl w:val="0"/>
              <w:autoSpaceDE w:val="0"/>
              <w:autoSpaceDN w:val="0"/>
              <w:adjustRightInd w:val="0"/>
              <w:jc w:val="center"/>
              <w:rPr>
                <w:sz w:val="22"/>
                <w:szCs w:val="22"/>
              </w:rPr>
            </w:pPr>
            <w:r w:rsidRPr="00FC0E4C">
              <w:rPr>
                <w:b/>
                <w:sz w:val="22"/>
                <w:szCs w:val="22"/>
              </w:rPr>
              <w:t xml:space="preserve">          Консультации</w:t>
            </w:r>
          </w:p>
        </w:tc>
      </w:tr>
      <w:tr w:rsidR="005F3D50" w:rsidRPr="00FC0E4C" w:rsidTr="005F3D50">
        <w:tc>
          <w:tcPr>
            <w:tcW w:w="1900" w:type="dxa"/>
          </w:tcPr>
          <w:p w:rsidR="005F3D50" w:rsidRPr="00FC0E4C" w:rsidRDefault="005F3D50" w:rsidP="006C2A7F">
            <w:pPr>
              <w:rPr>
                <w:b/>
                <w:bCs/>
                <w:sz w:val="22"/>
                <w:szCs w:val="22"/>
              </w:rPr>
            </w:pPr>
          </w:p>
        </w:tc>
        <w:tc>
          <w:tcPr>
            <w:tcW w:w="2208" w:type="dxa"/>
            <w:vAlign w:val="bottom"/>
          </w:tcPr>
          <w:p w:rsidR="005F3D50" w:rsidRPr="00FC0E4C" w:rsidRDefault="005F3D50" w:rsidP="006C2A7F">
            <w:pPr>
              <w:widowControl w:val="0"/>
              <w:autoSpaceDE w:val="0"/>
              <w:autoSpaceDN w:val="0"/>
              <w:adjustRightInd w:val="0"/>
              <w:rPr>
                <w:b/>
                <w:sz w:val="22"/>
                <w:szCs w:val="22"/>
              </w:rPr>
            </w:pPr>
            <w:r w:rsidRPr="00FC0E4C">
              <w:rPr>
                <w:b/>
                <w:sz w:val="22"/>
                <w:szCs w:val="22"/>
              </w:rPr>
              <w:t>всего</w:t>
            </w:r>
          </w:p>
        </w:tc>
        <w:tc>
          <w:tcPr>
            <w:tcW w:w="1391" w:type="dxa"/>
            <w:gridSpan w:val="3"/>
            <w:vAlign w:val="bottom"/>
          </w:tcPr>
          <w:p w:rsidR="005F3D50" w:rsidRPr="00FC0E4C" w:rsidRDefault="005F3D50" w:rsidP="006C2A7F">
            <w:pPr>
              <w:widowControl w:val="0"/>
              <w:autoSpaceDE w:val="0"/>
              <w:autoSpaceDN w:val="0"/>
              <w:adjustRightInd w:val="0"/>
              <w:jc w:val="center"/>
              <w:rPr>
                <w:b/>
                <w:sz w:val="22"/>
                <w:szCs w:val="22"/>
              </w:rPr>
            </w:pPr>
            <w:r w:rsidRPr="00FC0E4C">
              <w:rPr>
                <w:b/>
                <w:sz w:val="22"/>
                <w:szCs w:val="22"/>
              </w:rPr>
              <w:t>4</w:t>
            </w:r>
          </w:p>
        </w:tc>
        <w:tc>
          <w:tcPr>
            <w:tcW w:w="735" w:type="dxa"/>
            <w:gridSpan w:val="3"/>
            <w:vAlign w:val="bottom"/>
          </w:tcPr>
          <w:p w:rsidR="005F3D50" w:rsidRPr="00FC0E4C" w:rsidRDefault="005F3D50" w:rsidP="006C2A7F">
            <w:pPr>
              <w:widowControl w:val="0"/>
              <w:autoSpaceDE w:val="0"/>
              <w:autoSpaceDN w:val="0"/>
              <w:adjustRightInd w:val="0"/>
              <w:jc w:val="center"/>
              <w:rPr>
                <w:b/>
                <w:sz w:val="22"/>
                <w:szCs w:val="22"/>
              </w:rPr>
            </w:pPr>
            <w:r w:rsidRPr="00FC0E4C">
              <w:rPr>
                <w:b/>
                <w:sz w:val="22"/>
                <w:szCs w:val="22"/>
              </w:rPr>
              <w:t>4</w:t>
            </w:r>
          </w:p>
        </w:tc>
        <w:tc>
          <w:tcPr>
            <w:tcW w:w="1104" w:type="dxa"/>
            <w:gridSpan w:val="5"/>
            <w:vAlign w:val="bottom"/>
          </w:tcPr>
          <w:p w:rsidR="005F3D50" w:rsidRPr="00FC0E4C" w:rsidRDefault="005F3D50" w:rsidP="006C2A7F">
            <w:pPr>
              <w:widowControl w:val="0"/>
              <w:autoSpaceDE w:val="0"/>
              <w:autoSpaceDN w:val="0"/>
              <w:adjustRightInd w:val="0"/>
              <w:jc w:val="center"/>
              <w:rPr>
                <w:b/>
                <w:sz w:val="22"/>
                <w:szCs w:val="22"/>
              </w:rPr>
            </w:pPr>
            <w:r w:rsidRPr="00FC0E4C">
              <w:rPr>
                <w:b/>
                <w:sz w:val="22"/>
                <w:szCs w:val="22"/>
              </w:rPr>
              <w:t>4</w:t>
            </w:r>
          </w:p>
        </w:tc>
        <w:tc>
          <w:tcPr>
            <w:tcW w:w="1590" w:type="dxa"/>
            <w:gridSpan w:val="3"/>
            <w:vAlign w:val="bottom"/>
          </w:tcPr>
          <w:p w:rsidR="005F3D50" w:rsidRPr="00FC0E4C" w:rsidRDefault="005F3D50" w:rsidP="006C2A7F">
            <w:pPr>
              <w:widowControl w:val="0"/>
              <w:autoSpaceDE w:val="0"/>
              <w:autoSpaceDN w:val="0"/>
              <w:adjustRightInd w:val="0"/>
              <w:rPr>
                <w:b/>
                <w:sz w:val="22"/>
                <w:szCs w:val="22"/>
              </w:rPr>
            </w:pPr>
            <w:r w:rsidRPr="00FC0E4C">
              <w:rPr>
                <w:b/>
                <w:sz w:val="22"/>
                <w:szCs w:val="22"/>
              </w:rPr>
              <w:t>4</w:t>
            </w:r>
          </w:p>
        </w:tc>
      </w:tr>
      <w:tr w:rsidR="005F3D50" w:rsidRPr="00FC0E4C" w:rsidTr="005F3D50">
        <w:tc>
          <w:tcPr>
            <w:tcW w:w="1900" w:type="dxa"/>
          </w:tcPr>
          <w:p w:rsidR="005F3D50" w:rsidRPr="00FC0E4C" w:rsidRDefault="005F3D50" w:rsidP="006C2A7F">
            <w:pPr>
              <w:rPr>
                <w:b/>
                <w:bCs/>
                <w:sz w:val="22"/>
                <w:szCs w:val="22"/>
              </w:rPr>
            </w:pPr>
          </w:p>
        </w:tc>
        <w:tc>
          <w:tcPr>
            <w:tcW w:w="2208" w:type="dxa"/>
            <w:vAlign w:val="bottom"/>
          </w:tcPr>
          <w:p w:rsidR="005F3D50" w:rsidRPr="00FC0E4C" w:rsidRDefault="005F3D50" w:rsidP="006C2A7F">
            <w:pPr>
              <w:widowControl w:val="0"/>
              <w:autoSpaceDE w:val="0"/>
              <w:autoSpaceDN w:val="0"/>
              <w:adjustRightInd w:val="0"/>
              <w:rPr>
                <w:sz w:val="22"/>
                <w:szCs w:val="22"/>
              </w:rPr>
            </w:pPr>
            <w:r w:rsidRPr="00FC0E4C">
              <w:rPr>
                <w:sz w:val="22"/>
                <w:szCs w:val="22"/>
              </w:rPr>
              <w:t>Математика</w:t>
            </w:r>
          </w:p>
        </w:tc>
        <w:tc>
          <w:tcPr>
            <w:tcW w:w="1391" w:type="dxa"/>
            <w:gridSpan w:val="3"/>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735" w:type="dxa"/>
            <w:gridSpan w:val="3"/>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1104" w:type="dxa"/>
            <w:gridSpan w:val="5"/>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1590" w:type="dxa"/>
            <w:gridSpan w:val="3"/>
            <w:vAlign w:val="bottom"/>
          </w:tcPr>
          <w:p w:rsidR="005F3D50" w:rsidRPr="00FC0E4C" w:rsidRDefault="005F3D50" w:rsidP="006C2A7F">
            <w:pPr>
              <w:widowControl w:val="0"/>
              <w:autoSpaceDE w:val="0"/>
              <w:autoSpaceDN w:val="0"/>
              <w:adjustRightInd w:val="0"/>
              <w:rPr>
                <w:sz w:val="22"/>
                <w:szCs w:val="22"/>
              </w:rPr>
            </w:pPr>
            <w:r w:rsidRPr="00FC0E4C">
              <w:rPr>
                <w:sz w:val="22"/>
                <w:szCs w:val="22"/>
              </w:rPr>
              <w:t>1</w:t>
            </w:r>
          </w:p>
        </w:tc>
      </w:tr>
      <w:tr w:rsidR="005F3D50" w:rsidRPr="00FC0E4C" w:rsidTr="005F3D50">
        <w:tc>
          <w:tcPr>
            <w:tcW w:w="1900" w:type="dxa"/>
          </w:tcPr>
          <w:p w:rsidR="005F3D50" w:rsidRPr="00FC0E4C" w:rsidRDefault="005F3D50" w:rsidP="006C2A7F">
            <w:pPr>
              <w:rPr>
                <w:b/>
                <w:bCs/>
                <w:sz w:val="22"/>
                <w:szCs w:val="22"/>
              </w:rPr>
            </w:pPr>
          </w:p>
        </w:tc>
        <w:tc>
          <w:tcPr>
            <w:tcW w:w="2208" w:type="dxa"/>
            <w:vAlign w:val="bottom"/>
          </w:tcPr>
          <w:p w:rsidR="005F3D50" w:rsidRPr="00FC0E4C" w:rsidRDefault="005F3D50" w:rsidP="006C2A7F">
            <w:pPr>
              <w:widowControl w:val="0"/>
              <w:autoSpaceDE w:val="0"/>
              <w:autoSpaceDN w:val="0"/>
              <w:adjustRightInd w:val="0"/>
              <w:rPr>
                <w:sz w:val="22"/>
                <w:szCs w:val="22"/>
              </w:rPr>
            </w:pPr>
            <w:r w:rsidRPr="00FC0E4C">
              <w:rPr>
                <w:sz w:val="22"/>
                <w:szCs w:val="22"/>
              </w:rPr>
              <w:t>Биология</w:t>
            </w:r>
          </w:p>
        </w:tc>
        <w:tc>
          <w:tcPr>
            <w:tcW w:w="1391" w:type="dxa"/>
            <w:gridSpan w:val="3"/>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735" w:type="dxa"/>
            <w:gridSpan w:val="3"/>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1104" w:type="dxa"/>
            <w:gridSpan w:val="5"/>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1590" w:type="dxa"/>
            <w:gridSpan w:val="3"/>
            <w:vAlign w:val="bottom"/>
          </w:tcPr>
          <w:p w:rsidR="005F3D50" w:rsidRPr="00FC0E4C" w:rsidRDefault="005F3D50" w:rsidP="006C2A7F">
            <w:pPr>
              <w:widowControl w:val="0"/>
              <w:autoSpaceDE w:val="0"/>
              <w:autoSpaceDN w:val="0"/>
              <w:adjustRightInd w:val="0"/>
              <w:rPr>
                <w:sz w:val="22"/>
                <w:szCs w:val="22"/>
              </w:rPr>
            </w:pPr>
            <w:r w:rsidRPr="00FC0E4C">
              <w:rPr>
                <w:sz w:val="22"/>
                <w:szCs w:val="22"/>
              </w:rPr>
              <w:t>1</w:t>
            </w:r>
          </w:p>
        </w:tc>
      </w:tr>
      <w:tr w:rsidR="005F3D50" w:rsidRPr="00FC0E4C" w:rsidTr="005F3D50">
        <w:tc>
          <w:tcPr>
            <w:tcW w:w="1900" w:type="dxa"/>
          </w:tcPr>
          <w:p w:rsidR="005F3D50" w:rsidRPr="00FC0E4C" w:rsidRDefault="005F3D50" w:rsidP="006C2A7F">
            <w:pPr>
              <w:rPr>
                <w:b/>
                <w:bCs/>
                <w:sz w:val="22"/>
                <w:szCs w:val="22"/>
              </w:rPr>
            </w:pPr>
          </w:p>
        </w:tc>
        <w:tc>
          <w:tcPr>
            <w:tcW w:w="2208" w:type="dxa"/>
            <w:vAlign w:val="bottom"/>
          </w:tcPr>
          <w:p w:rsidR="005F3D50" w:rsidRPr="00FC0E4C" w:rsidRDefault="005F3D50" w:rsidP="006C2A7F">
            <w:pPr>
              <w:widowControl w:val="0"/>
              <w:autoSpaceDE w:val="0"/>
              <w:autoSpaceDN w:val="0"/>
              <w:adjustRightInd w:val="0"/>
              <w:rPr>
                <w:sz w:val="22"/>
                <w:szCs w:val="22"/>
              </w:rPr>
            </w:pPr>
            <w:r w:rsidRPr="00FC0E4C">
              <w:rPr>
                <w:sz w:val="22"/>
                <w:szCs w:val="22"/>
              </w:rPr>
              <w:t>Русский  язык</w:t>
            </w:r>
          </w:p>
        </w:tc>
        <w:tc>
          <w:tcPr>
            <w:tcW w:w="1391" w:type="dxa"/>
            <w:gridSpan w:val="3"/>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735" w:type="dxa"/>
            <w:gridSpan w:val="3"/>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1104" w:type="dxa"/>
            <w:gridSpan w:val="5"/>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1590" w:type="dxa"/>
            <w:gridSpan w:val="3"/>
            <w:vAlign w:val="bottom"/>
          </w:tcPr>
          <w:p w:rsidR="005F3D50" w:rsidRPr="00FC0E4C" w:rsidRDefault="005F3D50" w:rsidP="006C2A7F">
            <w:pPr>
              <w:widowControl w:val="0"/>
              <w:autoSpaceDE w:val="0"/>
              <w:autoSpaceDN w:val="0"/>
              <w:adjustRightInd w:val="0"/>
              <w:rPr>
                <w:sz w:val="22"/>
                <w:szCs w:val="22"/>
              </w:rPr>
            </w:pPr>
            <w:r w:rsidRPr="00FC0E4C">
              <w:rPr>
                <w:sz w:val="22"/>
                <w:szCs w:val="22"/>
              </w:rPr>
              <w:t>1</w:t>
            </w:r>
          </w:p>
        </w:tc>
      </w:tr>
      <w:tr w:rsidR="005F3D50" w:rsidRPr="00FC0E4C" w:rsidTr="005F3D50">
        <w:tc>
          <w:tcPr>
            <w:tcW w:w="1900" w:type="dxa"/>
          </w:tcPr>
          <w:p w:rsidR="005F3D50" w:rsidRPr="00FC0E4C" w:rsidRDefault="005F3D50" w:rsidP="006C2A7F">
            <w:pPr>
              <w:rPr>
                <w:b/>
                <w:bCs/>
                <w:sz w:val="22"/>
                <w:szCs w:val="22"/>
              </w:rPr>
            </w:pPr>
          </w:p>
        </w:tc>
        <w:tc>
          <w:tcPr>
            <w:tcW w:w="2208" w:type="dxa"/>
            <w:vAlign w:val="bottom"/>
          </w:tcPr>
          <w:p w:rsidR="005F3D50" w:rsidRPr="00FC0E4C" w:rsidRDefault="005F3D50" w:rsidP="006C2A7F">
            <w:pPr>
              <w:widowControl w:val="0"/>
              <w:autoSpaceDE w:val="0"/>
              <w:autoSpaceDN w:val="0"/>
              <w:adjustRightInd w:val="0"/>
              <w:rPr>
                <w:sz w:val="22"/>
                <w:szCs w:val="22"/>
              </w:rPr>
            </w:pPr>
            <w:r w:rsidRPr="00FC0E4C">
              <w:rPr>
                <w:sz w:val="22"/>
                <w:szCs w:val="22"/>
              </w:rPr>
              <w:t>Физика</w:t>
            </w:r>
          </w:p>
        </w:tc>
        <w:tc>
          <w:tcPr>
            <w:tcW w:w="1391" w:type="dxa"/>
            <w:gridSpan w:val="3"/>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735" w:type="dxa"/>
            <w:gridSpan w:val="3"/>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1104" w:type="dxa"/>
            <w:gridSpan w:val="5"/>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1590" w:type="dxa"/>
            <w:gridSpan w:val="3"/>
            <w:vAlign w:val="bottom"/>
          </w:tcPr>
          <w:p w:rsidR="005F3D50" w:rsidRPr="00FC0E4C" w:rsidRDefault="005F3D50" w:rsidP="006C2A7F">
            <w:pPr>
              <w:widowControl w:val="0"/>
              <w:autoSpaceDE w:val="0"/>
              <w:autoSpaceDN w:val="0"/>
              <w:adjustRightInd w:val="0"/>
              <w:rPr>
                <w:sz w:val="22"/>
                <w:szCs w:val="22"/>
              </w:rPr>
            </w:pPr>
            <w:r w:rsidRPr="00FC0E4C">
              <w:rPr>
                <w:sz w:val="22"/>
                <w:szCs w:val="22"/>
              </w:rPr>
              <w:t>1</w:t>
            </w:r>
          </w:p>
        </w:tc>
      </w:tr>
      <w:tr w:rsidR="005F3D50" w:rsidRPr="00FC0E4C" w:rsidTr="005F3D50">
        <w:tc>
          <w:tcPr>
            <w:tcW w:w="1900" w:type="dxa"/>
          </w:tcPr>
          <w:p w:rsidR="005F3D50" w:rsidRPr="00FC0E4C" w:rsidRDefault="005F3D50" w:rsidP="006C2A7F">
            <w:pPr>
              <w:rPr>
                <w:b/>
                <w:bCs/>
                <w:sz w:val="22"/>
                <w:szCs w:val="22"/>
              </w:rPr>
            </w:pPr>
          </w:p>
        </w:tc>
        <w:tc>
          <w:tcPr>
            <w:tcW w:w="2208" w:type="dxa"/>
            <w:vAlign w:val="bottom"/>
          </w:tcPr>
          <w:p w:rsidR="005F3D50" w:rsidRPr="00FC0E4C" w:rsidRDefault="005F3D50" w:rsidP="006C2A7F">
            <w:pPr>
              <w:widowControl w:val="0"/>
              <w:autoSpaceDE w:val="0"/>
              <w:autoSpaceDN w:val="0"/>
              <w:adjustRightInd w:val="0"/>
              <w:rPr>
                <w:sz w:val="22"/>
                <w:szCs w:val="22"/>
              </w:rPr>
            </w:pPr>
            <w:proofErr w:type="gramStart"/>
            <w:r w:rsidRPr="00FC0E4C">
              <w:rPr>
                <w:b/>
                <w:bCs/>
                <w:sz w:val="22"/>
                <w:szCs w:val="22"/>
              </w:rPr>
              <w:t>Практика (в днях</w:t>
            </w:r>
            <w:proofErr w:type="gramEnd"/>
          </w:p>
        </w:tc>
        <w:tc>
          <w:tcPr>
            <w:tcW w:w="1391" w:type="dxa"/>
            <w:gridSpan w:val="3"/>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12</w:t>
            </w:r>
          </w:p>
        </w:tc>
        <w:tc>
          <w:tcPr>
            <w:tcW w:w="735" w:type="dxa"/>
            <w:gridSpan w:val="3"/>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12</w:t>
            </w:r>
          </w:p>
        </w:tc>
        <w:tc>
          <w:tcPr>
            <w:tcW w:w="1104" w:type="dxa"/>
            <w:gridSpan w:val="5"/>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0</w:t>
            </w:r>
          </w:p>
        </w:tc>
        <w:tc>
          <w:tcPr>
            <w:tcW w:w="1590" w:type="dxa"/>
            <w:gridSpan w:val="3"/>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0</w:t>
            </w:r>
          </w:p>
        </w:tc>
      </w:tr>
    </w:tbl>
    <w:p w:rsidR="005F3D50" w:rsidRPr="00FC0E4C" w:rsidRDefault="005F3D50" w:rsidP="006C2A7F">
      <w:pPr>
        <w:widowControl w:val="0"/>
        <w:autoSpaceDE w:val="0"/>
        <w:autoSpaceDN w:val="0"/>
        <w:adjustRightInd w:val="0"/>
        <w:rPr>
          <w:b/>
          <w:bCs/>
          <w:sz w:val="22"/>
          <w:szCs w:val="22"/>
        </w:rPr>
      </w:pPr>
      <w:r w:rsidRPr="00FC0E4C">
        <w:rPr>
          <w:b/>
          <w:bCs/>
          <w:sz w:val="22"/>
          <w:szCs w:val="22"/>
        </w:rPr>
        <w:t xml:space="preserve">                               </w:t>
      </w:r>
    </w:p>
    <w:p w:rsidR="00FC0E4C" w:rsidRPr="001A0C9C" w:rsidRDefault="005F3D50" w:rsidP="006C2A7F">
      <w:pPr>
        <w:widowControl w:val="0"/>
        <w:autoSpaceDE w:val="0"/>
        <w:autoSpaceDN w:val="0"/>
        <w:adjustRightInd w:val="0"/>
        <w:rPr>
          <w:b/>
          <w:bCs/>
        </w:rPr>
      </w:pPr>
      <w:r w:rsidRPr="001A0C9C">
        <w:rPr>
          <w:b/>
          <w:bCs/>
        </w:rPr>
        <w:t xml:space="preserve">             </w:t>
      </w:r>
      <w:r w:rsidR="001A0C9C">
        <w:rPr>
          <w:b/>
          <w:bCs/>
        </w:rPr>
        <w:t xml:space="preserve">           </w:t>
      </w:r>
      <w:r w:rsidRPr="001A0C9C">
        <w:rPr>
          <w:b/>
          <w:bCs/>
        </w:rPr>
        <w:t>Учебный план  10-11</w:t>
      </w:r>
      <w:r w:rsidR="00FC0E4C" w:rsidRPr="001A0C9C">
        <w:rPr>
          <w:b/>
          <w:bCs/>
        </w:rPr>
        <w:t xml:space="preserve"> «в» </w:t>
      </w:r>
      <w:r w:rsidRPr="001A0C9C">
        <w:rPr>
          <w:b/>
          <w:bCs/>
        </w:rPr>
        <w:t xml:space="preserve">(технических) классов   на 2013-2014уг    </w:t>
      </w:r>
    </w:p>
    <w:p w:rsidR="005F3D50" w:rsidRPr="001A0C9C" w:rsidRDefault="005F3D50" w:rsidP="006C2A7F">
      <w:pPr>
        <w:widowControl w:val="0"/>
        <w:autoSpaceDE w:val="0"/>
        <w:autoSpaceDN w:val="0"/>
        <w:adjustRightInd w:val="0"/>
        <w:rPr>
          <w:b/>
          <w:bCs/>
        </w:rPr>
      </w:pPr>
      <w:r w:rsidRPr="001A0C9C">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2208"/>
        <w:gridCol w:w="737"/>
        <w:gridCol w:w="714"/>
        <w:gridCol w:w="900"/>
        <w:gridCol w:w="921"/>
      </w:tblGrid>
      <w:tr w:rsidR="005F3D50" w:rsidRPr="00FC0E4C" w:rsidTr="005F3D50">
        <w:tc>
          <w:tcPr>
            <w:tcW w:w="7380" w:type="dxa"/>
            <w:gridSpan w:val="6"/>
          </w:tcPr>
          <w:p w:rsidR="005F3D50" w:rsidRPr="00FC0E4C" w:rsidRDefault="005F3D50" w:rsidP="006C2A7F">
            <w:pPr>
              <w:jc w:val="center"/>
              <w:rPr>
                <w:b/>
                <w:sz w:val="22"/>
                <w:szCs w:val="22"/>
              </w:rPr>
            </w:pPr>
            <w:r w:rsidRPr="00FC0E4C">
              <w:rPr>
                <w:b/>
                <w:sz w:val="22"/>
                <w:szCs w:val="22"/>
              </w:rPr>
              <w:t>Федеральный   компонент</w:t>
            </w:r>
          </w:p>
        </w:tc>
      </w:tr>
      <w:tr w:rsidR="005F3D50" w:rsidRPr="00FC0E4C" w:rsidTr="005F3D50">
        <w:tc>
          <w:tcPr>
            <w:tcW w:w="7380" w:type="dxa"/>
            <w:gridSpan w:val="6"/>
          </w:tcPr>
          <w:p w:rsidR="005F3D50" w:rsidRPr="00FC0E4C" w:rsidRDefault="005F3D50" w:rsidP="006C2A7F">
            <w:pPr>
              <w:rPr>
                <w:b/>
                <w:sz w:val="22"/>
                <w:szCs w:val="22"/>
              </w:rPr>
            </w:pPr>
            <w:r w:rsidRPr="00FC0E4C">
              <w:rPr>
                <w:b/>
                <w:sz w:val="22"/>
                <w:szCs w:val="22"/>
              </w:rPr>
              <w:t xml:space="preserve">           Обязательные учебные предметы на базовом уровне</w:t>
            </w:r>
          </w:p>
        </w:tc>
      </w:tr>
      <w:tr w:rsidR="005F3D50" w:rsidRPr="00FC0E4C" w:rsidTr="005F3D50">
        <w:tc>
          <w:tcPr>
            <w:tcW w:w="1900" w:type="dxa"/>
            <w:vMerge w:val="restart"/>
          </w:tcPr>
          <w:p w:rsidR="005F3D50" w:rsidRPr="00FC0E4C" w:rsidRDefault="005F3D50" w:rsidP="006C2A7F">
            <w:pPr>
              <w:rPr>
                <w:sz w:val="22"/>
                <w:szCs w:val="22"/>
              </w:rPr>
            </w:pPr>
            <w:r w:rsidRPr="00FC0E4C">
              <w:rPr>
                <w:sz w:val="22"/>
                <w:szCs w:val="22"/>
              </w:rPr>
              <w:t>Инвариантная часть</w:t>
            </w:r>
          </w:p>
        </w:tc>
        <w:tc>
          <w:tcPr>
            <w:tcW w:w="2208" w:type="dxa"/>
          </w:tcPr>
          <w:p w:rsidR="005F3D50" w:rsidRPr="00FC0E4C" w:rsidRDefault="005F3D50" w:rsidP="006C2A7F">
            <w:pPr>
              <w:rPr>
                <w:b/>
                <w:sz w:val="22"/>
                <w:szCs w:val="22"/>
              </w:rPr>
            </w:pPr>
            <w:r w:rsidRPr="00FC0E4C">
              <w:rPr>
                <w:b/>
                <w:sz w:val="22"/>
                <w:szCs w:val="22"/>
              </w:rPr>
              <w:t>Учебные предметы</w:t>
            </w:r>
          </w:p>
        </w:tc>
        <w:tc>
          <w:tcPr>
            <w:tcW w:w="737" w:type="dxa"/>
          </w:tcPr>
          <w:p w:rsidR="005F3D50" w:rsidRPr="00FC0E4C" w:rsidRDefault="005F3D50" w:rsidP="006C2A7F">
            <w:pPr>
              <w:rPr>
                <w:b/>
                <w:sz w:val="22"/>
                <w:szCs w:val="22"/>
              </w:rPr>
            </w:pPr>
            <w:r w:rsidRPr="00FC0E4C">
              <w:rPr>
                <w:b/>
                <w:sz w:val="22"/>
                <w:szCs w:val="22"/>
              </w:rPr>
              <w:t>10В</w:t>
            </w:r>
          </w:p>
        </w:tc>
        <w:tc>
          <w:tcPr>
            <w:tcW w:w="714" w:type="dxa"/>
          </w:tcPr>
          <w:p w:rsidR="005F3D50" w:rsidRPr="00FC0E4C" w:rsidRDefault="005F3D50" w:rsidP="006C2A7F">
            <w:pPr>
              <w:rPr>
                <w:b/>
                <w:sz w:val="22"/>
                <w:szCs w:val="22"/>
              </w:rPr>
            </w:pPr>
            <w:r w:rsidRPr="00FC0E4C">
              <w:rPr>
                <w:b/>
                <w:sz w:val="22"/>
                <w:szCs w:val="22"/>
              </w:rPr>
              <w:t>11В</w:t>
            </w:r>
          </w:p>
        </w:tc>
        <w:tc>
          <w:tcPr>
            <w:tcW w:w="900" w:type="dxa"/>
          </w:tcPr>
          <w:p w:rsidR="005F3D50" w:rsidRPr="00FC0E4C" w:rsidRDefault="005F3D50" w:rsidP="006C2A7F">
            <w:pPr>
              <w:rPr>
                <w:b/>
                <w:sz w:val="22"/>
                <w:szCs w:val="22"/>
              </w:rPr>
            </w:pPr>
          </w:p>
        </w:tc>
        <w:tc>
          <w:tcPr>
            <w:tcW w:w="921" w:type="dxa"/>
          </w:tcPr>
          <w:p w:rsidR="005F3D50" w:rsidRPr="00FC0E4C" w:rsidRDefault="005F3D50" w:rsidP="006C2A7F">
            <w:pPr>
              <w:rPr>
                <w:b/>
                <w:sz w:val="22"/>
                <w:szCs w:val="22"/>
              </w:rPr>
            </w:pPr>
          </w:p>
        </w:tc>
      </w:tr>
      <w:tr w:rsidR="005F3D50" w:rsidRPr="00FC0E4C" w:rsidTr="005F3D50">
        <w:tc>
          <w:tcPr>
            <w:tcW w:w="1900" w:type="dxa"/>
            <w:vMerge/>
          </w:tcPr>
          <w:p w:rsidR="005F3D50" w:rsidRPr="00FC0E4C" w:rsidRDefault="005F3D50" w:rsidP="006C2A7F">
            <w:pPr>
              <w:rPr>
                <w:sz w:val="22"/>
                <w:szCs w:val="22"/>
              </w:rPr>
            </w:pPr>
          </w:p>
        </w:tc>
        <w:tc>
          <w:tcPr>
            <w:tcW w:w="2208" w:type="dxa"/>
          </w:tcPr>
          <w:p w:rsidR="005F3D50" w:rsidRPr="00FC0E4C" w:rsidRDefault="005F3D50" w:rsidP="006C2A7F">
            <w:pPr>
              <w:rPr>
                <w:sz w:val="22"/>
                <w:szCs w:val="22"/>
              </w:rPr>
            </w:pPr>
            <w:r w:rsidRPr="00FC0E4C">
              <w:rPr>
                <w:sz w:val="22"/>
                <w:szCs w:val="22"/>
              </w:rPr>
              <w:t>Русский язык</w:t>
            </w:r>
          </w:p>
        </w:tc>
        <w:tc>
          <w:tcPr>
            <w:tcW w:w="737" w:type="dxa"/>
          </w:tcPr>
          <w:p w:rsidR="005F3D50" w:rsidRPr="00FC0E4C" w:rsidRDefault="005F3D50" w:rsidP="006C2A7F">
            <w:pPr>
              <w:rPr>
                <w:sz w:val="22"/>
                <w:szCs w:val="22"/>
              </w:rPr>
            </w:pPr>
            <w:r w:rsidRPr="00FC0E4C">
              <w:rPr>
                <w:sz w:val="22"/>
                <w:szCs w:val="22"/>
              </w:rPr>
              <w:t>1/1</w:t>
            </w:r>
          </w:p>
        </w:tc>
        <w:tc>
          <w:tcPr>
            <w:tcW w:w="714" w:type="dxa"/>
          </w:tcPr>
          <w:p w:rsidR="005F3D50" w:rsidRPr="00FC0E4C" w:rsidRDefault="005F3D50" w:rsidP="006C2A7F">
            <w:pPr>
              <w:rPr>
                <w:sz w:val="22"/>
                <w:szCs w:val="22"/>
              </w:rPr>
            </w:pPr>
            <w:r w:rsidRPr="00FC0E4C">
              <w:rPr>
                <w:sz w:val="22"/>
                <w:szCs w:val="22"/>
              </w:rPr>
              <w:t>1</w:t>
            </w:r>
          </w:p>
        </w:tc>
        <w:tc>
          <w:tcPr>
            <w:tcW w:w="900" w:type="dxa"/>
          </w:tcPr>
          <w:p w:rsidR="005F3D50" w:rsidRPr="00FC0E4C" w:rsidRDefault="005F3D50" w:rsidP="006C2A7F">
            <w:pPr>
              <w:rPr>
                <w:sz w:val="22"/>
                <w:szCs w:val="22"/>
              </w:rPr>
            </w:pPr>
          </w:p>
        </w:tc>
        <w:tc>
          <w:tcPr>
            <w:tcW w:w="921" w:type="dxa"/>
          </w:tcPr>
          <w:p w:rsidR="005F3D50" w:rsidRPr="00FC0E4C" w:rsidRDefault="005F3D50" w:rsidP="006C2A7F">
            <w:pPr>
              <w:rPr>
                <w:sz w:val="22"/>
                <w:szCs w:val="22"/>
              </w:rPr>
            </w:pPr>
          </w:p>
        </w:tc>
      </w:tr>
      <w:tr w:rsidR="005F3D50" w:rsidRPr="00FC0E4C" w:rsidTr="005F3D50">
        <w:tc>
          <w:tcPr>
            <w:tcW w:w="1900" w:type="dxa"/>
            <w:vMerge/>
          </w:tcPr>
          <w:p w:rsidR="005F3D50" w:rsidRPr="00FC0E4C" w:rsidRDefault="005F3D50" w:rsidP="006C2A7F">
            <w:pPr>
              <w:rPr>
                <w:sz w:val="22"/>
                <w:szCs w:val="22"/>
              </w:rPr>
            </w:pPr>
          </w:p>
        </w:tc>
        <w:tc>
          <w:tcPr>
            <w:tcW w:w="2208" w:type="dxa"/>
          </w:tcPr>
          <w:p w:rsidR="005F3D50" w:rsidRPr="00FC0E4C" w:rsidRDefault="005F3D50" w:rsidP="006C2A7F">
            <w:pPr>
              <w:rPr>
                <w:sz w:val="22"/>
                <w:szCs w:val="22"/>
              </w:rPr>
            </w:pPr>
            <w:r w:rsidRPr="00FC0E4C">
              <w:rPr>
                <w:sz w:val="22"/>
                <w:szCs w:val="22"/>
              </w:rPr>
              <w:t>Литература</w:t>
            </w:r>
          </w:p>
        </w:tc>
        <w:tc>
          <w:tcPr>
            <w:tcW w:w="737" w:type="dxa"/>
          </w:tcPr>
          <w:p w:rsidR="005F3D50" w:rsidRPr="00FC0E4C" w:rsidRDefault="005F3D50" w:rsidP="006C2A7F">
            <w:pPr>
              <w:rPr>
                <w:sz w:val="22"/>
                <w:szCs w:val="22"/>
              </w:rPr>
            </w:pPr>
            <w:r w:rsidRPr="00FC0E4C">
              <w:rPr>
                <w:sz w:val="22"/>
                <w:szCs w:val="22"/>
              </w:rPr>
              <w:t>3</w:t>
            </w:r>
          </w:p>
        </w:tc>
        <w:tc>
          <w:tcPr>
            <w:tcW w:w="714" w:type="dxa"/>
          </w:tcPr>
          <w:p w:rsidR="005F3D50" w:rsidRPr="00FC0E4C" w:rsidRDefault="005F3D50" w:rsidP="006C2A7F">
            <w:pPr>
              <w:rPr>
                <w:sz w:val="22"/>
                <w:szCs w:val="22"/>
              </w:rPr>
            </w:pPr>
            <w:r w:rsidRPr="00FC0E4C">
              <w:rPr>
                <w:sz w:val="22"/>
                <w:szCs w:val="22"/>
              </w:rPr>
              <w:t>3</w:t>
            </w:r>
          </w:p>
        </w:tc>
        <w:tc>
          <w:tcPr>
            <w:tcW w:w="900" w:type="dxa"/>
          </w:tcPr>
          <w:p w:rsidR="005F3D50" w:rsidRPr="00FC0E4C" w:rsidRDefault="005F3D50" w:rsidP="006C2A7F">
            <w:pPr>
              <w:rPr>
                <w:sz w:val="22"/>
                <w:szCs w:val="22"/>
              </w:rPr>
            </w:pPr>
          </w:p>
        </w:tc>
        <w:tc>
          <w:tcPr>
            <w:tcW w:w="921" w:type="dxa"/>
          </w:tcPr>
          <w:p w:rsidR="005F3D50" w:rsidRPr="00FC0E4C" w:rsidRDefault="005F3D50" w:rsidP="006C2A7F">
            <w:pPr>
              <w:rPr>
                <w:sz w:val="22"/>
                <w:szCs w:val="22"/>
              </w:rPr>
            </w:pPr>
          </w:p>
        </w:tc>
      </w:tr>
      <w:tr w:rsidR="005F3D50" w:rsidRPr="00FC0E4C" w:rsidTr="005F3D50">
        <w:tc>
          <w:tcPr>
            <w:tcW w:w="1900" w:type="dxa"/>
            <w:vMerge/>
          </w:tcPr>
          <w:p w:rsidR="005F3D50" w:rsidRPr="00FC0E4C" w:rsidRDefault="005F3D50" w:rsidP="006C2A7F">
            <w:pPr>
              <w:rPr>
                <w:sz w:val="22"/>
                <w:szCs w:val="22"/>
              </w:rPr>
            </w:pPr>
          </w:p>
        </w:tc>
        <w:tc>
          <w:tcPr>
            <w:tcW w:w="2208" w:type="dxa"/>
          </w:tcPr>
          <w:p w:rsidR="005F3D50" w:rsidRPr="00FC0E4C" w:rsidRDefault="005F3D50" w:rsidP="006C2A7F">
            <w:pPr>
              <w:rPr>
                <w:sz w:val="22"/>
                <w:szCs w:val="22"/>
              </w:rPr>
            </w:pPr>
            <w:r w:rsidRPr="00FC0E4C">
              <w:rPr>
                <w:sz w:val="22"/>
                <w:szCs w:val="22"/>
              </w:rPr>
              <w:t>Иностранный</w:t>
            </w:r>
          </w:p>
          <w:p w:rsidR="005F3D50" w:rsidRPr="00FC0E4C" w:rsidRDefault="005F3D50" w:rsidP="006C2A7F">
            <w:pPr>
              <w:rPr>
                <w:sz w:val="22"/>
                <w:szCs w:val="22"/>
              </w:rPr>
            </w:pPr>
            <w:r w:rsidRPr="00FC0E4C">
              <w:rPr>
                <w:sz w:val="22"/>
                <w:szCs w:val="22"/>
              </w:rPr>
              <w:t>язык</w:t>
            </w:r>
          </w:p>
        </w:tc>
        <w:tc>
          <w:tcPr>
            <w:tcW w:w="737" w:type="dxa"/>
          </w:tcPr>
          <w:p w:rsidR="005F3D50" w:rsidRPr="00FC0E4C" w:rsidRDefault="005F3D50" w:rsidP="006C2A7F">
            <w:pPr>
              <w:rPr>
                <w:sz w:val="22"/>
                <w:szCs w:val="22"/>
              </w:rPr>
            </w:pPr>
            <w:r w:rsidRPr="00FC0E4C">
              <w:rPr>
                <w:sz w:val="22"/>
                <w:szCs w:val="22"/>
              </w:rPr>
              <w:t>3/3</w:t>
            </w:r>
          </w:p>
        </w:tc>
        <w:tc>
          <w:tcPr>
            <w:tcW w:w="714" w:type="dxa"/>
          </w:tcPr>
          <w:p w:rsidR="005F3D50" w:rsidRPr="00FC0E4C" w:rsidRDefault="005F3D50" w:rsidP="006C2A7F">
            <w:pPr>
              <w:rPr>
                <w:sz w:val="22"/>
                <w:szCs w:val="22"/>
              </w:rPr>
            </w:pPr>
            <w:r w:rsidRPr="00FC0E4C">
              <w:rPr>
                <w:sz w:val="22"/>
                <w:szCs w:val="22"/>
              </w:rPr>
              <w:t>3</w:t>
            </w:r>
          </w:p>
        </w:tc>
        <w:tc>
          <w:tcPr>
            <w:tcW w:w="900" w:type="dxa"/>
          </w:tcPr>
          <w:p w:rsidR="005F3D50" w:rsidRPr="00FC0E4C" w:rsidRDefault="005F3D50" w:rsidP="006C2A7F">
            <w:pPr>
              <w:rPr>
                <w:sz w:val="22"/>
                <w:szCs w:val="22"/>
              </w:rPr>
            </w:pPr>
          </w:p>
        </w:tc>
        <w:tc>
          <w:tcPr>
            <w:tcW w:w="921" w:type="dxa"/>
          </w:tcPr>
          <w:p w:rsidR="005F3D50" w:rsidRPr="00FC0E4C" w:rsidRDefault="005F3D50" w:rsidP="006C2A7F">
            <w:pPr>
              <w:rPr>
                <w:sz w:val="22"/>
                <w:szCs w:val="22"/>
              </w:rPr>
            </w:pPr>
          </w:p>
        </w:tc>
      </w:tr>
      <w:tr w:rsidR="005F3D50" w:rsidRPr="00FC0E4C" w:rsidTr="005F3D50">
        <w:tc>
          <w:tcPr>
            <w:tcW w:w="1900" w:type="dxa"/>
            <w:vMerge/>
          </w:tcPr>
          <w:p w:rsidR="005F3D50" w:rsidRPr="00FC0E4C" w:rsidRDefault="005F3D50" w:rsidP="006C2A7F">
            <w:pPr>
              <w:rPr>
                <w:sz w:val="22"/>
                <w:szCs w:val="22"/>
              </w:rPr>
            </w:pPr>
          </w:p>
        </w:tc>
        <w:tc>
          <w:tcPr>
            <w:tcW w:w="2208" w:type="dxa"/>
          </w:tcPr>
          <w:p w:rsidR="005F3D50" w:rsidRPr="00FC0E4C" w:rsidRDefault="005F3D50" w:rsidP="006C2A7F">
            <w:pPr>
              <w:rPr>
                <w:sz w:val="22"/>
                <w:szCs w:val="22"/>
              </w:rPr>
            </w:pPr>
            <w:r w:rsidRPr="00FC0E4C">
              <w:rPr>
                <w:sz w:val="22"/>
                <w:szCs w:val="22"/>
              </w:rPr>
              <w:t>История</w:t>
            </w:r>
          </w:p>
        </w:tc>
        <w:tc>
          <w:tcPr>
            <w:tcW w:w="737" w:type="dxa"/>
          </w:tcPr>
          <w:p w:rsidR="005F3D50" w:rsidRPr="00FC0E4C" w:rsidRDefault="005F3D50" w:rsidP="006C2A7F">
            <w:pPr>
              <w:rPr>
                <w:sz w:val="22"/>
                <w:szCs w:val="22"/>
              </w:rPr>
            </w:pPr>
            <w:r w:rsidRPr="00FC0E4C">
              <w:rPr>
                <w:sz w:val="22"/>
                <w:szCs w:val="22"/>
              </w:rPr>
              <w:t>2</w:t>
            </w:r>
          </w:p>
        </w:tc>
        <w:tc>
          <w:tcPr>
            <w:tcW w:w="714" w:type="dxa"/>
          </w:tcPr>
          <w:p w:rsidR="005F3D50" w:rsidRPr="00FC0E4C" w:rsidRDefault="005F3D50" w:rsidP="006C2A7F">
            <w:pPr>
              <w:rPr>
                <w:sz w:val="22"/>
                <w:szCs w:val="22"/>
              </w:rPr>
            </w:pPr>
            <w:r w:rsidRPr="00FC0E4C">
              <w:rPr>
                <w:sz w:val="22"/>
                <w:szCs w:val="22"/>
              </w:rPr>
              <w:t>2</w:t>
            </w:r>
          </w:p>
        </w:tc>
        <w:tc>
          <w:tcPr>
            <w:tcW w:w="900" w:type="dxa"/>
          </w:tcPr>
          <w:p w:rsidR="005F3D50" w:rsidRPr="00FC0E4C" w:rsidRDefault="005F3D50" w:rsidP="006C2A7F">
            <w:pPr>
              <w:rPr>
                <w:sz w:val="22"/>
                <w:szCs w:val="22"/>
              </w:rPr>
            </w:pPr>
          </w:p>
        </w:tc>
        <w:tc>
          <w:tcPr>
            <w:tcW w:w="921" w:type="dxa"/>
          </w:tcPr>
          <w:p w:rsidR="005F3D50" w:rsidRPr="00FC0E4C" w:rsidRDefault="005F3D50" w:rsidP="006C2A7F">
            <w:pPr>
              <w:rPr>
                <w:sz w:val="22"/>
                <w:szCs w:val="22"/>
              </w:rPr>
            </w:pPr>
          </w:p>
        </w:tc>
      </w:tr>
      <w:tr w:rsidR="005F3D50" w:rsidRPr="00FC0E4C" w:rsidTr="005F3D50">
        <w:tc>
          <w:tcPr>
            <w:tcW w:w="1900" w:type="dxa"/>
            <w:vMerge/>
          </w:tcPr>
          <w:p w:rsidR="005F3D50" w:rsidRPr="00FC0E4C" w:rsidRDefault="005F3D50" w:rsidP="006C2A7F">
            <w:pPr>
              <w:rPr>
                <w:sz w:val="22"/>
                <w:szCs w:val="22"/>
              </w:rPr>
            </w:pPr>
          </w:p>
        </w:tc>
        <w:tc>
          <w:tcPr>
            <w:tcW w:w="2208" w:type="dxa"/>
          </w:tcPr>
          <w:p w:rsidR="005F3D50" w:rsidRPr="00FC0E4C" w:rsidRDefault="005F3D50" w:rsidP="006C2A7F">
            <w:pPr>
              <w:rPr>
                <w:sz w:val="22"/>
                <w:szCs w:val="22"/>
              </w:rPr>
            </w:pPr>
            <w:r w:rsidRPr="00FC0E4C">
              <w:rPr>
                <w:sz w:val="22"/>
                <w:szCs w:val="22"/>
              </w:rPr>
              <w:t>Обществознание</w:t>
            </w:r>
          </w:p>
        </w:tc>
        <w:tc>
          <w:tcPr>
            <w:tcW w:w="737" w:type="dxa"/>
          </w:tcPr>
          <w:p w:rsidR="005F3D50" w:rsidRPr="00FC0E4C" w:rsidRDefault="005F3D50" w:rsidP="006C2A7F">
            <w:pPr>
              <w:rPr>
                <w:sz w:val="22"/>
                <w:szCs w:val="22"/>
              </w:rPr>
            </w:pPr>
            <w:r w:rsidRPr="00FC0E4C">
              <w:rPr>
                <w:sz w:val="22"/>
                <w:szCs w:val="22"/>
              </w:rPr>
              <w:t>2</w:t>
            </w:r>
          </w:p>
        </w:tc>
        <w:tc>
          <w:tcPr>
            <w:tcW w:w="714" w:type="dxa"/>
          </w:tcPr>
          <w:p w:rsidR="005F3D50" w:rsidRPr="00FC0E4C" w:rsidRDefault="005F3D50" w:rsidP="006C2A7F">
            <w:pPr>
              <w:rPr>
                <w:sz w:val="22"/>
                <w:szCs w:val="22"/>
              </w:rPr>
            </w:pPr>
            <w:r w:rsidRPr="00FC0E4C">
              <w:rPr>
                <w:sz w:val="22"/>
                <w:szCs w:val="22"/>
              </w:rPr>
              <w:t>2</w:t>
            </w:r>
          </w:p>
        </w:tc>
        <w:tc>
          <w:tcPr>
            <w:tcW w:w="900" w:type="dxa"/>
          </w:tcPr>
          <w:p w:rsidR="005F3D50" w:rsidRPr="00FC0E4C" w:rsidRDefault="005F3D50" w:rsidP="006C2A7F">
            <w:pPr>
              <w:rPr>
                <w:sz w:val="22"/>
                <w:szCs w:val="22"/>
              </w:rPr>
            </w:pPr>
          </w:p>
        </w:tc>
        <w:tc>
          <w:tcPr>
            <w:tcW w:w="921" w:type="dxa"/>
          </w:tcPr>
          <w:p w:rsidR="005F3D50" w:rsidRPr="00FC0E4C" w:rsidRDefault="005F3D50" w:rsidP="006C2A7F">
            <w:pPr>
              <w:rPr>
                <w:sz w:val="22"/>
                <w:szCs w:val="22"/>
              </w:rPr>
            </w:pPr>
          </w:p>
        </w:tc>
      </w:tr>
      <w:tr w:rsidR="005F3D50" w:rsidRPr="00FC0E4C" w:rsidTr="005F3D50">
        <w:tc>
          <w:tcPr>
            <w:tcW w:w="1900" w:type="dxa"/>
            <w:vMerge/>
          </w:tcPr>
          <w:p w:rsidR="005F3D50" w:rsidRPr="00FC0E4C" w:rsidRDefault="005F3D50" w:rsidP="006C2A7F">
            <w:pPr>
              <w:rPr>
                <w:sz w:val="22"/>
                <w:szCs w:val="22"/>
              </w:rPr>
            </w:pPr>
          </w:p>
        </w:tc>
        <w:tc>
          <w:tcPr>
            <w:tcW w:w="2208" w:type="dxa"/>
          </w:tcPr>
          <w:p w:rsidR="005F3D50" w:rsidRPr="00FC0E4C" w:rsidRDefault="005F3D50" w:rsidP="006C2A7F">
            <w:pPr>
              <w:rPr>
                <w:sz w:val="22"/>
                <w:szCs w:val="22"/>
              </w:rPr>
            </w:pPr>
            <w:r w:rsidRPr="00FC0E4C">
              <w:rPr>
                <w:sz w:val="22"/>
                <w:szCs w:val="22"/>
              </w:rPr>
              <w:t>Биология</w:t>
            </w:r>
          </w:p>
        </w:tc>
        <w:tc>
          <w:tcPr>
            <w:tcW w:w="737" w:type="dxa"/>
          </w:tcPr>
          <w:p w:rsidR="005F3D50" w:rsidRPr="00FC0E4C" w:rsidRDefault="005F3D50" w:rsidP="006C2A7F">
            <w:pPr>
              <w:rPr>
                <w:sz w:val="22"/>
                <w:szCs w:val="22"/>
              </w:rPr>
            </w:pPr>
            <w:r w:rsidRPr="00FC0E4C">
              <w:rPr>
                <w:sz w:val="22"/>
                <w:szCs w:val="22"/>
              </w:rPr>
              <w:t>1</w:t>
            </w:r>
          </w:p>
        </w:tc>
        <w:tc>
          <w:tcPr>
            <w:tcW w:w="714" w:type="dxa"/>
          </w:tcPr>
          <w:p w:rsidR="005F3D50" w:rsidRPr="00FC0E4C" w:rsidRDefault="005F3D50" w:rsidP="006C2A7F">
            <w:pPr>
              <w:rPr>
                <w:sz w:val="22"/>
                <w:szCs w:val="22"/>
              </w:rPr>
            </w:pPr>
            <w:r w:rsidRPr="00FC0E4C">
              <w:rPr>
                <w:sz w:val="22"/>
                <w:szCs w:val="22"/>
              </w:rPr>
              <w:t>1</w:t>
            </w:r>
          </w:p>
        </w:tc>
        <w:tc>
          <w:tcPr>
            <w:tcW w:w="900" w:type="dxa"/>
          </w:tcPr>
          <w:p w:rsidR="005F3D50" w:rsidRPr="00FC0E4C" w:rsidRDefault="005F3D50" w:rsidP="006C2A7F">
            <w:pPr>
              <w:rPr>
                <w:sz w:val="22"/>
                <w:szCs w:val="22"/>
              </w:rPr>
            </w:pPr>
          </w:p>
        </w:tc>
        <w:tc>
          <w:tcPr>
            <w:tcW w:w="921" w:type="dxa"/>
          </w:tcPr>
          <w:p w:rsidR="005F3D50" w:rsidRPr="00FC0E4C" w:rsidRDefault="005F3D50" w:rsidP="006C2A7F">
            <w:pPr>
              <w:rPr>
                <w:sz w:val="22"/>
                <w:szCs w:val="22"/>
              </w:rPr>
            </w:pPr>
          </w:p>
        </w:tc>
      </w:tr>
      <w:tr w:rsidR="005F3D50" w:rsidRPr="00FC0E4C" w:rsidTr="005F3D50">
        <w:tc>
          <w:tcPr>
            <w:tcW w:w="1900" w:type="dxa"/>
            <w:vMerge/>
          </w:tcPr>
          <w:p w:rsidR="005F3D50" w:rsidRPr="00FC0E4C" w:rsidRDefault="005F3D50" w:rsidP="006C2A7F">
            <w:pPr>
              <w:rPr>
                <w:sz w:val="22"/>
                <w:szCs w:val="22"/>
              </w:rPr>
            </w:pPr>
          </w:p>
        </w:tc>
        <w:tc>
          <w:tcPr>
            <w:tcW w:w="2208" w:type="dxa"/>
          </w:tcPr>
          <w:p w:rsidR="005F3D50" w:rsidRPr="00FC0E4C" w:rsidRDefault="005F3D50" w:rsidP="006C2A7F">
            <w:pPr>
              <w:rPr>
                <w:sz w:val="22"/>
                <w:szCs w:val="22"/>
              </w:rPr>
            </w:pPr>
            <w:r w:rsidRPr="00FC0E4C">
              <w:rPr>
                <w:sz w:val="22"/>
                <w:szCs w:val="22"/>
              </w:rPr>
              <w:t>Химия</w:t>
            </w:r>
          </w:p>
        </w:tc>
        <w:tc>
          <w:tcPr>
            <w:tcW w:w="737" w:type="dxa"/>
          </w:tcPr>
          <w:p w:rsidR="005F3D50" w:rsidRPr="00FC0E4C" w:rsidRDefault="005F3D50" w:rsidP="006C2A7F">
            <w:pPr>
              <w:rPr>
                <w:sz w:val="22"/>
                <w:szCs w:val="22"/>
              </w:rPr>
            </w:pPr>
            <w:r w:rsidRPr="00FC0E4C">
              <w:rPr>
                <w:sz w:val="22"/>
                <w:szCs w:val="22"/>
              </w:rPr>
              <w:t>1</w:t>
            </w:r>
          </w:p>
        </w:tc>
        <w:tc>
          <w:tcPr>
            <w:tcW w:w="714" w:type="dxa"/>
          </w:tcPr>
          <w:p w:rsidR="005F3D50" w:rsidRPr="00FC0E4C" w:rsidRDefault="005F3D50" w:rsidP="006C2A7F">
            <w:pPr>
              <w:rPr>
                <w:sz w:val="22"/>
                <w:szCs w:val="22"/>
              </w:rPr>
            </w:pPr>
            <w:r w:rsidRPr="00FC0E4C">
              <w:rPr>
                <w:sz w:val="22"/>
                <w:szCs w:val="22"/>
              </w:rPr>
              <w:t>1</w:t>
            </w:r>
          </w:p>
        </w:tc>
        <w:tc>
          <w:tcPr>
            <w:tcW w:w="900" w:type="dxa"/>
          </w:tcPr>
          <w:p w:rsidR="005F3D50" w:rsidRPr="00FC0E4C" w:rsidRDefault="005F3D50" w:rsidP="006C2A7F">
            <w:pPr>
              <w:rPr>
                <w:sz w:val="22"/>
                <w:szCs w:val="22"/>
              </w:rPr>
            </w:pPr>
          </w:p>
        </w:tc>
        <w:tc>
          <w:tcPr>
            <w:tcW w:w="921" w:type="dxa"/>
          </w:tcPr>
          <w:p w:rsidR="005F3D50" w:rsidRPr="00FC0E4C" w:rsidRDefault="005F3D50" w:rsidP="006C2A7F">
            <w:pPr>
              <w:rPr>
                <w:sz w:val="22"/>
                <w:szCs w:val="22"/>
              </w:rPr>
            </w:pPr>
          </w:p>
        </w:tc>
      </w:tr>
      <w:tr w:rsidR="005F3D50" w:rsidRPr="00FC0E4C" w:rsidTr="005F3D50">
        <w:tc>
          <w:tcPr>
            <w:tcW w:w="1900" w:type="dxa"/>
            <w:vMerge/>
          </w:tcPr>
          <w:p w:rsidR="005F3D50" w:rsidRPr="00FC0E4C" w:rsidRDefault="005F3D50" w:rsidP="006C2A7F">
            <w:pPr>
              <w:rPr>
                <w:sz w:val="22"/>
                <w:szCs w:val="22"/>
              </w:rPr>
            </w:pPr>
          </w:p>
        </w:tc>
        <w:tc>
          <w:tcPr>
            <w:tcW w:w="2208" w:type="dxa"/>
          </w:tcPr>
          <w:p w:rsidR="005F3D50" w:rsidRPr="00FC0E4C" w:rsidRDefault="005F3D50" w:rsidP="006C2A7F">
            <w:pPr>
              <w:rPr>
                <w:sz w:val="22"/>
                <w:szCs w:val="22"/>
              </w:rPr>
            </w:pPr>
            <w:r w:rsidRPr="00FC0E4C">
              <w:rPr>
                <w:sz w:val="22"/>
                <w:szCs w:val="22"/>
              </w:rPr>
              <w:t>Основы безопасности жизнедеятельности</w:t>
            </w:r>
          </w:p>
        </w:tc>
        <w:tc>
          <w:tcPr>
            <w:tcW w:w="737" w:type="dxa"/>
          </w:tcPr>
          <w:p w:rsidR="005F3D50" w:rsidRPr="00FC0E4C" w:rsidRDefault="005F3D50" w:rsidP="006C2A7F">
            <w:pPr>
              <w:rPr>
                <w:sz w:val="22"/>
                <w:szCs w:val="22"/>
              </w:rPr>
            </w:pPr>
            <w:r w:rsidRPr="00FC0E4C">
              <w:rPr>
                <w:sz w:val="22"/>
                <w:szCs w:val="22"/>
              </w:rPr>
              <w:t>1</w:t>
            </w:r>
          </w:p>
        </w:tc>
        <w:tc>
          <w:tcPr>
            <w:tcW w:w="714" w:type="dxa"/>
          </w:tcPr>
          <w:p w:rsidR="005F3D50" w:rsidRPr="00FC0E4C" w:rsidRDefault="005F3D50" w:rsidP="006C2A7F">
            <w:pPr>
              <w:rPr>
                <w:sz w:val="22"/>
                <w:szCs w:val="22"/>
              </w:rPr>
            </w:pPr>
            <w:r w:rsidRPr="00FC0E4C">
              <w:rPr>
                <w:sz w:val="22"/>
                <w:szCs w:val="22"/>
              </w:rPr>
              <w:t>1</w:t>
            </w:r>
          </w:p>
        </w:tc>
        <w:tc>
          <w:tcPr>
            <w:tcW w:w="900" w:type="dxa"/>
          </w:tcPr>
          <w:p w:rsidR="005F3D50" w:rsidRPr="00FC0E4C" w:rsidRDefault="005F3D50" w:rsidP="006C2A7F">
            <w:pPr>
              <w:rPr>
                <w:sz w:val="22"/>
                <w:szCs w:val="22"/>
              </w:rPr>
            </w:pPr>
          </w:p>
        </w:tc>
        <w:tc>
          <w:tcPr>
            <w:tcW w:w="921" w:type="dxa"/>
          </w:tcPr>
          <w:p w:rsidR="005F3D50" w:rsidRPr="00FC0E4C" w:rsidRDefault="005F3D50" w:rsidP="006C2A7F">
            <w:pPr>
              <w:rPr>
                <w:sz w:val="22"/>
                <w:szCs w:val="22"/>
              </w:rPr>
            </w:pPr>
          </w:p>
        </w:tc>
      </w:tr>
      <w:tr w:rsidR="005F3D50" w:rsidRPr="00FC0E4C" w:rsidTr="005F3D50">
        <w:tc>
          <w:tcPr>
            <w:tcW w:w="1900" w:type="dxa"/>
            <w:vMerge/>
          </w:tcPr>
          <w:p w:rsidR="005F3D50" w:rsidRPr="00FC0E4C" w:rsidRDefault="005F3D50" w:rsidP="006C2A7F">
            <w:pPr>
              <w:rPr>
                <w:sz w:val="22"/>
                <w:szCs w:val="22"/>
              </w:rPr>
            </w:pPr>
          </w:p>
        </w:tc>
        <w:tc>
          <w:tcPr>
            <w:tcW w:w="2208" w:type="dxa"/>
          </w:tcPr>
          <w:p w:rsidR="005F3D50" w:rsidRPr="00FC0E4C" w:rsidRDefault="005F3D50" w:rsidP="006C2A7F">
            <w:pPr>
              <w:rPr>
                <w:sz w:val="22"/>
                <w:szCs w:val="22"/>
              </w:rPr>
            </w:pPr>
            <w:r w:rsidRPr="00FC0E4C">
              <w:rPr>
                <w:sz w:val="22"/>
                <w:szCs w:val="22"/>
              </w:rPr>
              <w:t>Физическая культура</w:t>
            </w:r>
          </w:p>
        </w:tc>
        <w:tc>
          <w:tcPr>
            <w:tcW w:w="737" w:type="dxa"/>
          </w:tcPr>
          <w:p w:rsidR="005F3D50" w:rsidRPr="00FC0E4C" w:rsidRDefault="005F3D50" w:rsidP="006C2A7F">
            <w:pPr>
              <w:rPr>
                <w:sz w:val="22"/>
                <w:szCs w:val="22"/>
              </w:rPr>
            </w:pPr>
            <w:r w:rsidRPr="00FC0E4C">
              <w:rPr>
                <w:sz w:val="22"/>
                <w:szCs w:val="22"/>
              </w:rPr>
              <w:t>3/3</w:t>
            </w:r>
          </w:p>
        </w:tc>
        <w:tc>
          <w:tcPr>
            <w:tcW w:w="714" w:type="dxa"/>
          </w:tcPr>
          <w:p w:rsidR="005F3D50" w:rsidRPr="00FC0E4C" w:rsidRDefault="005F3D50" w:rsidP="006C2A7F">
            <w:pPr>
              <w:rPr>
                <w:sz w:val="22"/>
                <w:szCs w:val="22"/>
              </w:rPr>
            </w:pPr>
            <w:r w:rsidRPr="00FC0E4C">
              <w:rPr>
                <w:sz w:val="22"/>
                <w:szCs w:val="22"/>
              </w:rPr>
              <w:t>3/3</w:t>
            </w:r>
          </w:p>
        </w:tc>
        <w:tc>
          <w:tcPr>
            <w:tcW w:w="900" w:type="dxa"/>
          </w:tcPr>
          <w:p w:rsidR="005F3D50" w:rsidRPr="00FC0E4C" w:rsidRDefault="005F3D50" w:rsidP="006C2A7F">
            <w:pPr>
              <w:rPr>
                <w:sz w:val="22"/>
                <w:szCs w:val="22"/>
              </w:rPr>
            </w:pPr>
          </w:p>
        </w:tc>
        <w:tc>
          <w:tcPr>
            <w:tcW w:w="921" w:type="dxa"/>
          </w:tcPr>
          <w:p w:rsidR="005F3D50" w:rsidRPr="00FC0E4C" w:rsidRDefault="005F3D50" w:rsidP="006C2A7F">
            <w:pPr>
              <w:rPr>
                <w:sz w:val="22"/>
                <w:szCs w:val="22"/>
              </w:rPr>
            </w:pPr>
          </w:p>
        </w:tc>
      </w:tr>
      <w:tr w:rsidR="005F3D50" w:rsidRPr="00FC0E4C" w:rsidTr="005F3D50">
        <w:tc>
          <w:tcPr>
            <w:tcW w:w="7380" w:type="dxa"/>
            <w:gridSpan w:val="6"/>
          </w:tcPr>
          <w:p w:rsidR="005F3D50" w:rsidRPr="00FC0E4C" w:rsidRDefault="005F3D50" w:rsidP="006C2A7F">
            <w:pPr>
              <w:rPr>
                <w:b/>
                <w:sz w:val="22"/>
                <w:szCs w:val="22"/>
              </w:rPr>
            </w:pPr>
            <w:r w:rsidRPr="00FC0E4C">
              <w:rPr>
                <w:b/>
                <w:sz w:val="22"/>
                <w:szCs w:val="22"/>
              </w:rPr>
              <w:t>Учебные предметы по выбору на базовом   и   профильном  уровнях</w:t>
            </w:r>
          </w:p>
        </w:tc>
      </w:tr>
      <w:tr w:rsidR="005F3D50" w:rsidRPr="00FC0E4C" w:rsidTr="005F3D50">
        <w:tc>
          <w:tcPr>
            <w:tcW w:w="1900" w:type="dxa"/>
            <w:vMerge w:val="restart"/>
          </w:tcPr>
          <w:p w:rsidR="005F3D50" w:rsidRPr="00FC0E4C" w:rsidRDefault="005F3D50" w:rsidP="006C2A7F">
            <w:pPr>
              <w:rPr>
                <w:sz w:val="22"/>
                <w:szCs w:val="22"/>
              </w:rPr>
            </w:pPr>
            <w:r w:rsidRPr="00FC0E4C">
              <w:rPr>
                <w:sz w:val="22"/>
                <w:szCs w:val="22"/>
              </w:rPr>
              <w:t>Вариативная часть</w:t>
            </w:r>
          </w:p>
        </w:tc>
        <w:tc>
          <w:tcPr>
            <w:tcW w:w="2208" w:type="dxa"/>
          </w:tcPr>
          <w:p w:rsidR="005F3D50" w:rsidRPr="00FC0E4C" w:rsidRDefault="005F3D50" w:rsidP="006C2A7F">
            <w:pPr>
              <w:rPr>
                <w:sz w:val="22"/>
                <w:szCs w:val="22"/>
              </w:rPr>
            </w:pPr>
            <w:r w:rsidRPr="00FC0E4C">
              <w:rPr>
                <w:sz w:val="22"/>
                <w:szCs w:val="22"/>
              </w:rPr>
              <w:t>Учебные предметы</w:t>
            </w:r>
          </w:p>
        </w:tc>
        <w:tc>
          <w:tcPr>
            <w:tcW w:w="1451" w:type="dxa"/>
            <w:gridSpan w:val="2"/>
          </w:tcPr>
          <w:p w:rsidR="005F3D50" w:rsidRPr="00FC0E4C" w:rsidRDefault="005F3D50" w:rsidP="006C2A7F">
            <w:pPr>
              <w:rPr>
                <w:b/>
                <w:sz w:val="22"/>
                <w:szCs w:val="22"/>
              </w:rPr>
            </w:pPr>
            <w:r w:rsidRPr="00FC0E4C">
              <w:rPr>
                <w:b/>
                <w:sz w:val="22"/>
                <w:szCs w:val="22"/>
              </w:rPr>
              <w:t>базовый</w:t>
            </w:r>
          </w:p>
        </w:tc>
        <w:tc>
          <w:tcPr>
            <w:tcW w:w="1821" w:type="dxa"/>
            <w:gridSpan w:val="2"/>
          </w:tcPr>
          <w:p w:rsidR="005F3D50" w:rsidRPr="00FC0E4C" w:rsidRDefault="005F3D50" w:rsidP="006C2A7F">
            <w:pPr>
              <w:rPr>
                <w:b/>
                <w:sz w:val="22"/>
                <w:szCs w:val="22"/>
              </w:rPr>
            </w:pPr>
            <w:r w:rsidRPr="00FC0E4C">
              <w:rPr>
                <w:b/>
                <w:sz w:val="22"/>
                <w:szCs w:val="22"/>
              </w:rPr>
              <w:t>профильный</w:t>
            </w:r>
          </w:p>
        </w:tc>
      </w:tr>
      <w:tr w:rsidR="005F3D50" w:rsidRPr="00FC0E4C" w:rsidTr="005F3D50">
        <w:tc>
          <w:tcPr>
            <w:tcW w:w="1900" w:type="dxa"/>
            <w:vMerge/>
          </w:tcPr>
          <w:p w:rsidR="005F3D50" w:rsidRPr="00FC0E4C" w:rsidRDefault="005F3D50" w:rsidP="006C2A7F">
            <w:pPr>
              <w:rPr>
                <w:sz w:val="22"/>
                <w:szCs w:val="22"/>
              </w:rPr>
            </w:pPr>
          </w:p>
        </w:tc>
        <w:tc>
          <w:tcPr>
            <w:tcW w:w="2208" w:type="dxa"/>
          </w:tcPr>
          <w:p w:rsidR="005F3D50" w:rsidRPr="00FC0E4C" w:rsidRDefault="005F3D50" w:rsidP="006C2A7F">
            <w:pPr>
              <w:rPr>
                <w:sz w:val="22"/>
                <w:szCs w:val="22"/>
              </w:rPr>
            </w:pPr>
            <w:r w:rsidRPr="00FC0E4C">
              <w:rPr>
                <w:sz w:val="22"/>
                <w:szCs w:val="22"/>
              </w:rPr>
              <w:t>Физика</w:t>
            </w:r>
          </w:p>
        </w:tc>
        <w:tc>
          <w:tcPr>
            <w:tcW w:w="737" w:type="dxa"/>
          </w:tcPr>
          <w:p w:rsidR="005F3D50" w:rsidRPr="00FC0E4C" w:rsidRDefault="005F3D50" w:rsidP="006C2A7F">
            <w:pPr>
              <w:rPr>
                <w:sz w:val="22"/>
                <w:szCs w:val="22"/>
              </w:rPr>
            </w:pPr>
          </w:p>
        </w:tc>
        <w:tc>
          <w:tcPr>
            <w:tcW w:w="714" w:type="dxa"/>
          </w:tcPr>
          <w:p w:rsidR="005F3D50" w:rsidRPr="00FC0E4C" w:rsidRDefault="005F3D50" w:rsidP="006C2A7F">
            <w:pPr>
              <w:rPr>
                <w:sz w:val="22"/>
                <w:szCs w:val="22"/>
              </w:rPr>
            </w:pPr>
          </w:p>
        </w:tc>
        <w:tc>
          <w:tcPr>
            <w:tcW w:w="900" w:type="dxa"/>
          </w:tcPr>
          <w:p w:rsidR="005F3D50" w:rsidRPr="00FC0E4C" w:rsidRDefault="005F3D50" w:rsidP="006C2A7F">
            <w:pPr>
              <w:rPr>
                <w:sz w:val="22"/>
                <w:szCs w:val="22"/>
              </w:rPr>
            </w:pPr>
            <w:r w:rsidRPr="00FC0E4C">
              <w:rPr>
                <w:sz w:val="22"/>
                <w:szCs w:val="22"/>
              </w:rPr>
              <w:t>5</w:t>
            </w:r>
          </w:p>
        </w:tc>
        <w:tc>
          <w:tcPr>
            <w:tcW w:w="921" w:type="dxa"/>
          </w:tcPr>
          <w:p w:rsidR="005F3D50" w:rsidRPr="00FC0E4C" w:rsidRDefault="005F3D50" w:rsidP="006C2A7F">
            <w:pPr>
              <w:rPr>
                <w:sz w:val="22"/>
                <w:szCs w:val="22"/>
              </w:rPr>
            </w:pPr>
            <w:r w:rsidRPr="00FC0E4C">
              <w:rPr>
                <w:sz w:val="22"/>
                <w:szCs w:val="22"/>
              </w:rPr>
              <w:t>5</w:t>
            </w:r>
          </w:p>
        </w:tc>
      </w:tr>
      <w:tr w:rsidR="005F3D50" w:rsidRPr="00FC0E4C" w:rsidTr="005F3D50">
        <w:tc>
          <w:tcPr>
            <w:tcW w:w="1900" w:type="dxa"/>
            <w:vMerge/>
          </w:tcPr>
          <w:p w:rsidR="005F3D50" w:rsidRPr="00FC0E4C" w:rsidRDefault="005F3D50" w:rsidP="006C2A7F">
            <w:pPr>
              <w:rPr>
                <w:sz w:val="22"/>
                <w:szCs w:val="22"/>
              </w:rPr>
            </w:pPr>
          </w:p>
        </w:tc>
        <w:tc>
          <w:tcPr>
            <w:tcW w:w="2208" w:type="dxa"/>
          </w:tcPr>
          <w:p w:rsidR="005F3D50" w:rsidRPr="00FC0E4C" w:rsidRDefault="005F3D50" w:rsidP="006C2A7F">
            <w:pPr>
              <w:rPr>
                <w:sz w:val="22"/>
                <w:szCs w:val="22"/>
              </w:rPr>
            </w:pPr>
            <w:r w:rsidRPr="00FC0E4C">
              <w:rPr>
                <w:sz w:val="22"/>
                <w:szCs w:val="22"/>
              </w:rPr>
              <w:t>Математика</w:t>
            </w:r>
          </w:p>
        </w:tc>
        <w:tc>
          <w:tcPr>
            <w:tcW w:w="737" w:type="dxa"/>
          </w:tcPr>
          <w:p w:rsidR="005F3D50" w:rsidRPr="00FC0E4C" w:rsidRDefault="005F3D50" w:rsidP="006C2A7F">
            <w:pPr>
              <w:rPr>
                <w:sz w:val="22"/>
                <w:szCs w:val="22"/>
              </w:rPr>
            </w:pPr>
          </w:p>
        </w:tc>
        <w:tc>
          <w:tcPr>
            <w:tcW w:w="714" w:type="dxa"/>
          </w:tcPr>
          <w:p w:rsidR="005F3D50" w:rsidRPr="00FC0E4C" w:rsidRDefault="005F3D50" w:rsidP="006C2A7F">
            <w:pPr>
              <w:rPr>
                <w:sz w:val="22"/>
                <w:szCs w:val="22"/>
              </w:rPr>
            </w:pPr>
          </w:p>
        </w:tc>
        <w:tc>
          <w:tcPr>
            <w:tcW w:w="900" w:type="dxa"/>
          </w:tcPr>
          <w:p w:rsidR="005F3D50" w:rsidRPr="00FC0E4C" w:rsidRDefault="005F3D50" w:rsidP="006C2A7F">
            <w:pPr>
              <w:rPr>
                <w:sz w:val="22"/>
                <w:szCs w:val="22"/>
              </w:rPr>
            </w:pPr>
            <w:r w:rsidRPr="00FC0E4C">
              <w:rPr>
                <w:sz w:val="22"/>
                <w:szCs w:val="22"/>
              </w:rPr>
              <w:t>6</w:t>
            </w:r>
          </w:p>
        </w:tc>
        <w:tc>
          <w:tcPr>
            <w:tcW w:w="921" w:type="dxa"/>
          </w:tcPr>
          <w:p w:rsidR="005F3D50" w:rsidRPr="00FC0E4C" w:rsidRDefault="005F3D50" w:rsidP="006C2A7F">
            <w:pPr>
              <w:rPr>
                <w:sz w:val="22"/>
                <w:szCs w:val="22"/>
              </w:rPr>
            </w:pPr>
            <w:r w:rsidRPr="00FC0E4C">
              <w:rPr>
                <w:sz w:val="22"/>
                <w:szCs w:val="22"/>
              </w:rPr>
              <w:t>6</w:t>
            </w:r>
          </w:p>
        </w:tc>
      </w:tr>
      <w:tr w:rsidR="005F3D50" w:rsidRPr="00FC0E4C" w:rsidTr="005F3D50">
        <w:tc>
          <w:tcPr>
            <w:tcW w:w="1900" w:type="dxa"/>
            <w:vMerge/>
          </w:tcPr>
          <w:p w:rsidR="005F3D50" w:rsidRPr="00FC0E4C" w:rsidRDefault="005F3D50" w:rsidP="006C2A7F">
            <w:pPr>
              <w:rPr>
                <w:sz w:val="22"/>
                <w:szCs w:val="22"/>
              </w:rPr>
            </w:pPr>
          </w:p>
        </w:tc>
        <w:tc>
          <w:tcPr>
            <w:tcW w:w="2208" w:type="dxa"/>
          </w:tcPr>
          <w:p w:rsidR="005F3D50" w:rsidRPr="00FC0E4C" w:rsidRDefault="005F3D50" w:rsidP="006C2A7F">
            <w:pPr>
              <w:rPr>
                <w:sz w:val="22"/>
                <w:szCs w:val="22"/>
              </w:rPr>
            </w:pPr>
            <w:r w:rsidRPr="00FC0E4C">
              <w:rPr>
                <w:sz w:val="22"/>
                <w:szCs w:val="22"/>
              </w:rPr>
              <w:t>Информатика и ИКТ</w:t>
            </w:r>
          </w:p>
        </w:tc>
        <w:tc>
          <w:tcPr>
            <w:tcW w:w="737" w:type="dxa"/>
          </w:tcPr>
          <w:p w:rsidR="005F3D50" w:rsidRPr="00FC0E4C" w:rsidRDefault="005F3D50" w:rsidP="006C2A7F">
            <w:pPr>
              <w:rPr>
                <w:sz w:val="22"/>
                <w:szCs w:val="22"/>
              </w:rPr>
            </w:pPr>
          </w:p>
        </w:tc>
        <w:tc>
          <w:tcPr>
            <w:tcW w:w="714" w:type="dxa"/>
          </w:tcPr>
          <w:p w:rsidR="005F3D50" w:rsidRPr="00FC0E4C" w:rsidRDefault="005F3D50" w:rsidP="006C2A7F">
            <w:pPr>
              <w:rPr>
                <w:sz w:val="22"/>
                <w:szCs w:val="22"/>
              </w:rPr>
            </w:pPr>
          </w:p>
        </w:tc>
        <w:tc>
          <w:tcPr>
            <w:tcW w:w="900" w:type="dxa"/>
          </w:tcPr>
          <w:p w:rsidR="005F3D50" w:rsidRPr="00FC0E4C" w:rsidRDefault="005F3D50" w:rsidP="006C2A7F">
            <w:pPr>
              <w:rPr>
                <w:sz w:val="22"/>
                <w:szCs w:val="22"/>
              </w:rPr>
            </w:pPr>
            <w:r w:rsidRPr="00FC0E4C">
              <w:rPr>
                <w:sz w:val="22"/>
                <w:szCs w:val="22"/>
              </w:rPr>
              <w:t>4/4</w:t>
            </w:r>
          </w:p>
        </w:tc>
        <w:tc>
          <w:tcPr>
            <w:tcW w:w="921" w:type="dxa"/>
          </w:tcPr>
          <w:p w:rsidR="005F3D50" w:rsidRPr="00FC0E4C" w:rsidRDefault="005F3D50" w:rsidP="006C2A7F">
            <w:pPr>
              <w:rPr>
                <w:sz w:val="22"/>
                <w:szCs w:val="22"/>
              </w:rPr>
            </w:pPr>
            <w:r w:rsidRPr="00FC0E4C">
              <w:rPr>
                <w:sz w:val="22"/>
                <w:szCs w:val="22"/>
              </w:rPr>
              <w:t>4</w:t>
            </w:r>
          </w:p>
        </w:tc>
      </w:tr>
      <w:tr w:rsidR="005F3D50" w:rsidRPr="00FC0E4C" w:rsidTr="005F3D50">
        <w:tc>
          <w:tcPr>
            <w:tcW w:w="1900" w:type="dxa"/>
            <w:vMerge/>
          </w:tcPr>
          <w:p w:rsidR="005F3D50" w:rsidRPr="00FC0E4C" w:rsidRDefault="005F3D50" w:rsidP="006C2A7F">
            <w:pPr>
              <w:rPr>
                <w:sz w:val="22"/>
                <w:szCs w:val="22"/>
              </w:rPr>
            </w:pPr>
          </w:p>
        </w:tc>
        <w:tc>
          <w:tcPr>
            <w:tcW w:w="2208" w:type="dxa"/>
          </w:tcPr>
          <w:p w:rsidR="005F3D50" w:rsidRPr="00FC0E4C" w:rsidRDefault="005F3D50" w:rsidP="006C2A7F">
            <w:pPr>
              <w:rPr>
                <w:b/>
                <w:sz w:val="22"/>
                <w:szCs w:val="22"/>
              </w:rPr>
            </w:pPr>
          </w:p>
        </w:tc>
        <w:tc>
          <w:tcPr>
            <w:tcW w:w="737" w:type="dxa"/>
          </w:tcPr>
          <w:p w:rsidR="005F3D50" w:rsidRPr="00FC0E4C" w:rsidRDefault="005F3D50" w:rsidP="006C2A7F">
            <w:pPr>
              <w:rPr>
                <w:b/>
                <w:sz w:val="22"/>
                <w:szCs w:val="22"/>
              </w:rPr>
            </w:pPr>
          </w:p>
        </w:tc>
        <w:tc>
          <w:tcPr>
            <w:tcW w:w="714" w:type="dxa"/>
          </w:tcPr>
          <w:p w:rsidR="005F3D50" w:rsidRPr="00FC0E4C" w:rsidRDefault="005F3D50" w:rsidP="006C2A7F">
            <w:pPr>
              <w:rPr>
                <w:b/>
                <w:sz w:val="22"/>
                <w:szCs w:val="22"/>
              </w:rPr>
            </w:pPr>
          </w:p>
        </w:tc>
        <w:tc>
          <w:tcPr>
            <w:tcW w:w="900" w:type="dxa"/>
          </w:tcPr>
          <w:p w:rsidR="005F3D50" w:rsidRPr="00FC0E4C" w:rsidRDefault="005F3D50" w:rsidP="006C2A7F">
            <w:pPr>
              <w:rPr>
                <w:b/>
                <w:sz w:val="22"/>
                <w:szCs w:val="22"/>
              </w:rPr>
            </w:pPr>
            <w:r w:rsidRPr="00FC0E4C">
              <w:rPr>
                <w:b/>
                <w:sz w:val="22"/>
                <w:szCs w:val="22"/>
              </w:rPr>
              <w:t>32</w:t>
            </w:r>
          </w:p>
        </w:tc>
        <w:tc>
          <w:tcPr>
            <w:tcW w:w="921" w:type="dxa"/>
          </w:tcPr>
          <w:p w:rsidR="005F3D50" w:rsidRPr="00FC0E4C" w:rsidRDefault="005F3D50" w:rsidP="006C2A7F">
            <w:pPr>
              <w:rPr>
                <w:b/>
                <w:sz w:val="22"/>
                <w:szCs w:val="22"/>
              </w:rPr>
            </w:pPr>
            <w:r w:rsidRPr="00FC0E4C">
              <w:rPr>
                <w:b/>
                <w:sz w:val="22"/>
                <w:szCs w:val="22"/>
              </w:rPr>
              <w:t>32</w:t>
            </w:r>
          </w:p>
        </w:tc>
      </w:tr>
      <w:tr w:rsidR="005F3D50" w:rsidRPr="00FC0E4C" w:rsidTr="005F3D50">
        <w:tc>
          <w:tcPr>
            <w:tcW w:w="7380" w:type="dxa"/>
            <w:gridSpan w:val="6"/>
          </w:tcPr>
          <w:p w:rsidR="005F3D50" w:rsidRPr="00FC0E4C" w:rsidRDefault="005F3D50" w:rsidP="006C2A7F">
            <w:pPr>
              <w:rPr>
                <w:b/>
                <w:sz w:val="22"/>
                <w:szCs w:val="22"/>
              </w:rPr>
            </w:pPr>
            <w:r w:rsidRPr="00FC0E4C">
              <w:rPr>
                <w:b/>
                <w:sz w:val="22"/>
                <w:szCs w:val="22"/>
              </w:rPr>
              <w:t>Региональный компонент</w:t>
            </w:r>
          </w:p>
        </w:tc>
      </w:tr>
      <w:tr w:rsidR="005F3D50" w:rsidRPr="00FC0E4C" w:rsidTr="005F3D50">
        <w:tc>
          <w:tcPr>
            <w:tcW w:w="1900" w:type="dxa"/>
          </w:tcPr>
          <w:p w:rsidR="005F3D50" w:rsidRPr="00FC0E4C" w:rsidRDefault="005F3D50" w:rsidP="006C2A7F">
            <w:pPr>
              <w:rPr>
                <w:sz w:val="22"/>
                <w:szCs w:val="22"/>
              </w:rPr>
            </w:pPr>
          </w:p>
        </w:tc>
        <w:tc>
          <w:tcPr>
            <w:tcW w:w="2208" w:type="dxa"/>
          </w:tcPr>
          <w:p w:rsidR="005F3D50" w:rsidRPr="00FC0E4C" w:rsidRDefault="005F3D50" w:rsidP="006C2A7F">
            <w:pPr>
              <w:rPr>
                <w:sz w:val="22"/>
                <w:szCs w:val="22"/>
              </w:rPr>
            </w:pPr>
            <w:r w:rsidRPr="00FC0E4C">
              <w:rPr>
                <w:sz w:val="22"/>
                <w:szCs w:val="22"/>
              </w:rPr>
              <w:t>Родной язык</w:t>
            </w:r>
          </w:p>
        </w:tc>
        <w:tc>
          <w:tcPr>
            <w:tcW w:w="737" w:type="dxa"/>
          </w:tcPr>
          <w:p w:rsidR="005F3D50" w:rsidRPr="00FC0E4C" w:rsidRDefault="005F3D50" w:rsidP="006C2A7F">
            <w:pPr>
              <w:rPr>
                <w:sz w:val="22"/>
                <w:szCs w:val="22"/>
              </w:rPr>
            </w:pPr>
            <w:r w:rsidRPr="00FC0E4C">
              <w:rPr>
                <w:sz w:val="22"/>
                <w:szCs w:val="22"/>
              </w:rPr>
              <w:t>-</w:t>
            </w:r>
          </w:p>
        </w:tc>
        <w:tc>
          <w:tcPr>
            <w:tcW w:w="714" w:type="dxa"/>
          </w:tcPr>
          <w:p w:rsidR="005F3D50" w:rsidRPr="00FC0E4C" w:rsidRDefault="005F3D50" w:rsidP="006C2A7F">
            <w:pPr>
              <w:rPr>
                <w:sz w:val="22"/>
                <w:szCs w:val="22"/>
              </w:rPr>
            </w:pPr>
            <w:r w:rsidRPr="00FC0E4C">
              <w:rPr>
                <w:sz w:val="22"/>
                <w:szCs w:val="22"/>
              </w:rPr>
              <w:t>-</w:t>
            </w:r>
          </w:p>
        </w:tc>
        <w:tc>
          <w:tcPr>
            <w:tcW w:w="900" w:type="dxa"/>
          </w:tcPr>
          <w:p w:rsidR="005F3D50" w:rsidRPr="00FC0E4C" w:rsidRDefault="005F3D50" w:rsidP="006C2A7F">
            <w:pPr>
              <w:rPr>
                <w:sz w:val="22"/>
                <w:szCs w:val="22"/>
              </w:rPr>
            </w:pPr>
          </w:p>
        </w:tc>
        <w:tc>
          <w:tcPr>
            <w:tcW w:w="921" w:type="dxa"/>
          </w:tcPr>
          <w:p w:rsidR="005F3D50" w:rsidRPr="00FC0E4C" w:rsidRDefault="005F3D50" w:rsidP="006C2A7F">
            <w:pPr>
              <w:rPr>
                <w:sz w:val="22"/>
                <w:szCs w:val="22"/>
              </w:rPr>
            </w:pPr>
          </w:p>
        </w:tc>
      </w:tr>
      <w:tr w:rsidR="005F3D50" w:rsidRPr="00FC0E4C" w:rsidTr="005F3D50">
        <w:tc>
          <w:tcPr>
            <w:tcW w:w="1900" w:type="dxa"/>
          </w:tcPr>
          <w:p w:rsidR="005F3D50" w:rsidRPr="00FC0E4C" w:rsidRDefault="005F3D50" w:rsidP="006C2A7F">
            <w:pPr>
              <w:rPr>
                <w:sz w:val="22"/>
                <w:szCs w:val="22"/>
              </w:rPr>
            </w:pPr>
          </w:p>
        </w:tc>
        <w:tc>
          <w:tcPr>
            <w:tcW w:w="2208" w:type="dxa"/>
          </w:tcPr>
          <w:p w:rsidR="005F3D50" w:rsidRPr="00FC0E4C" w:rsidRDefault="005F3D50" w:rsidP="006C2A7F">
            <w:pPr>
              <w:rPr>
                <w:sz w:val="22"/>
                <w:szCs w:val="22"/>
              </w:rPr>
            </w:pPr>
            <w:r w:rsidRPr="00FC0E4C">
              <w:rPr>
                <w:sz w:val="22"/>
                <w:szCs w:val="22"/>
              </w:rPr>
              <w:t>Родная литература</w:t>
            </w:r>
          </w:p>
        </w:tc>
        <w:tc>
          <w:tcPr>
            <w:tcW w:w="737" w:type="dxa"/>
          </w:tcPr>
          <w:p w:rsidR="005F3D50" w:rsidRPr="00FC0E4C" w:rsidRDefault="005F3D50" w:rsidP="006C2A7F">
            <w:pPr>
              <w:rPr>
                <w:sz w:val="22"/>
                <w:szCs w:val="22"/>
              </w:rPr>
            </w:pPr>
            <w:r w:rsidRPr="00FC0E4C">
              <w:rPr>
                <w:sz w:val="22"/>
                <w:szCs w:val="22"/>
              </w:rPr>
              <w:t>2</w:t>
            </w:r>
          </w:p>
        </w:tc>
        <w:tc>
          <w:tcPr>
            <w:tcW w:w="714" w:type="dxa"/>
          </w:tcPr>
          <w:p w:rsidR="005F3D50" w:rsidRPr="00FC0E4C" w:rsidRDefault="005F3D50" w:rsidP="006C2A7F">
            <w:pPr>
              <w:rPr>
                <w:sz w:val="22"/>
                <w:szCs w:val="22"/>
              </w:rPr>
            </w:pPr>
            <w:r w:rsidRPr="00FC0E4C">
              <w:rPr>
                <w:sz w:val="22"/>
                <w:szCs w:val="22"/>
              </w:rPr>
              <w:t>2</w:t>
            </w:r>
          </w:p>
        </w:tc>
        <w:tc>
          <w:tcPr>
            <w:tcW w:w="900" w:type="dxa"/>
          </w:tcPr>
          <w:p w:rsidR="005F3D50" w:rsidRPr="00FC0E4C" w:rsidRDefault="005F3D50" w:rsidP="006C2A7F">
            <w:pPr>
              <w:rPr>
                <w:sz w:val="22"/>
                <w:szCs w:val="22"/>
              </w:rPr>
            </w:pPr>
          </w:p>
        </w:tc>
        <w:tc>
          <w:tcPr>
            <w:tcW w:w="921" w:type="dxa"/>
          </w:tcPr>
          <w:p w:rsidR="005F3D50" w:rsidRPr="00FC0E4C" w:rsidRDefault="005F3D50" w:rsidP="006C2A7F">
            <w:pPr>
              <w:rPr>
                <w:sz w:val="22"/>
                <w:szCs w:val="22"/>
              </w:rPr>
            </w:pPr>
          </w:p>
        </w:tc>
      </w:tr>
      <w:tr w:rsidR="005F3D50" w:rsidRPr="00FC0E4C" w:rsidTr="005F3D50">
        <w:tc>
          <w:tcPr>
            <w:tcW w:w="1900" w:type="dxa"/>
          </w:tcPr>
          <w:p w:rsidR="005F3D50" w:rsidRPr="00FC0E4C" w:rsidRDefault="005F3D50" w:rsidP="006C2A7F">
            <w:pPr>
              <w:rPr>
                <w:sz w:val="22"/>
                <w:szCs w:val="22"/>
              </w:rPr>
            </w:pPr>
          </w:p>
        </w:tc>
        <w:tc>
          <w:tcPr>
            <w:tcW w:w="2208" w:type="dxa"/>
          </w:tcPr>
          <w:p w:rsidR="005F3D50" w:rsidRPr="00FC0E4C" w:rsidRDefault="005F3D50" w:rsidP="006C2A7F">
            <w:pPr>
              <w:rPr>
                <w:sz w:val="22"/>
                <w:szCs w:val="22"/>
              </w:rPr>
            </w:pPr>
            <w:r w:rsidRPr="00FC0E4C">
              <w:rPr>
                <w:sz w:val="22"/>
                <w:szCs w:val="22"/>
              </w:rPr>
              <w:t>Культура народов Р</w:t>
            </w:r>
            <w:proofErr w:type="gramStart"/>
            <w:r w:rsidRPr="00FC0E4C">
              <w:rPr>
                <w:sz w:val="22"/>
                <w:szCs w:val="22"/>
              </w:rPr>
              <w:t>С(</w:t>
            </w:r>
            <w:proofErr w:type="gramEnd"/>
            <w:r w:rsidRPr="00FC0E4C">
              <w:rPr>
                <w:sz w:val="22"/>
                <w:szCs w:val="22"/>
              </w:rPr>
              <w:t>Я)</w:t>
            </w:r>
          </w:p>
          <w:p w:rsidR="005F3D50" w:rsidRPr="00FC0E4C" w:rsidRDefault="005F3D50" w:rsidP="006C2A7F">
            <w:pPr>
              <w:rPr>
                <w:sz w:val="22"/>
                <w:szCs w:val="22"/>
              </w:rPr>
            </w:pPr>
            <w:r w:rsidRPr="00FC0E4C">
              <w:rPr>
                <w:sz w:val="22"/>
                <w:szCs w:val="22"/>
              </w:rPr>
              <w:t>ИсторияЯкутии/</w:t>
            </w:r>
          </w:p>
          <w:p w:rsidR="005F3D50" w:rsidRPr="00FC0E4C" w:rsidRDefault="005F3D50" w:rsidP="006C2A7F">
            <w:pPr>
              <w:rPr>
                <w:sz w:val="22"/>
                <w:szCs w:val="22"/>
              </w:rPr>
            </w:pPr>
            <w:r w:rsidRPr="00FC0E4C">
              <w:rPr>
                <w:sz w:val="22"/>
                <w:szCs w:val="22"/>
              </w:rPr>
              <w:t>География Якутии</w:t>
            </w:r>
          </w:p>
        </w:tc>
        <w:tc>
          <w:tcPr>
            <w:tcW w:w="737" w:type="dxa"/>
          </w:tcPr>
          <w:p w:rsidR="005F3D50" w:rsidRPr="00FC0E4C" w:rsidRDefault="005F3D50" w:rsidP="006C2A7F">
            <w:pPr>
              <w:rPr>
                <w:sz w:val="22"/>
                <w:szCs w:val="22"/>
              </w:rPr>
            </w:pPr>
            <w:r w:rsidRPr="00FC0E4C">
              <w:rPr>
                <w:sz w:val="22"/>
                <w:szCs w:val="22"/>
              </w:rPr>
              <w:t>1</w:t>
            </w:r>
          </w:p>
        </w:tc>
        <w:tc>
          <w:tcPr>
            <w:tcW w:w="714" w:type="dxa"/>
          </w:tcPr>
          <w:p w:rsidR="005F3D50" w:rsidRPr="00FC0E4C" w:rsidRDefault="005F3D50" w:rsidP="006C2A7F">
            <w:pPr>
              <w:rPr>
                <w:sz w:val="22"/>
                <w:szCs w:val="22"/>
              </w:rPr>
            </w:pPr>
            <w:r w:rsidRPr="00FC0E4C">
              <w:rPr>
                <w:sz w:val="22"/>
                <w:szCs w:val="22"/>
              </w:rPr>
              <w:t>1</w:t>
            </w:r>
          </w:p>
        </w:tc>
        <w:tc>
          <w:tcPr>
            <w:tcW w:w="900" w:type="dxa"/>
          </w:tcPr>
          <w:p w:rsidR="005F3D50" w:rsidRPr="00FC0E4C" w:rsidRDefault="005F3D50" w:rsidP="006C2A7F">
            <w:pPr>
              <w:rPr>
                <w:sz w:val="22"/>
                <w:szCs w:val="22"/>
              </w:rPr>
            </w:pPr>
          </w:p>
        </w:tc>
        <w:tc>
          <w:tcPr>
            <w:tcW w:w="921" w:type="dxa"/>
          </w:tcPr>
          <w:p w:rsidR="005F3D50" w:rsidRPr="00FC0E4C" w:rsidRDefault="005F3D50" w:rsidP="006C2A7F">
            <w:pPr>
              <w:rPr>
                <w:sz w:val="22"/>
                <w:szCs w:val="22"/>
              </w:rPr>
            </w:pPr>
          </w:p>
        </w:tc>
      </w:tr>
      <w:tr w:rsidR="005F3D50" w:rsidRPr="00FC0E4C" w:rsidTr="005F3D50">
        <w:tc>
          <w:tcPr>
            <w:tcW w:w="1900" w:type="dxa"/>
          </w:tcPr>
          <w:p w:rsidR="005F3D50" w:rsidRPr="00FC0E4C" w:rsidRDefault="005F3D50" w:rsidP="006C2A7F">
            <w:pPr>
              <w:rPr>
                <w:sz w:val="22"/>
                <w:szCs w:val="22"/>
              </w:rPr>
            </w:pPr>
          </w:p>
        </w:tc>
        <w:tc>
          <w:tcPr>
            <w:tcW w:w="2208" w:type="dxa"/>
          </w:tcPr>
          <w:p w:rsidR="005F3D50" w:rsidRPr="00FC0E4C" w:rsidRDefault="005F3D50" w:rsidP="006C2A7F">
            <w:pPr>
              <w:rPr>
                <w:sz w:val="22"/>
                <w:szCs w:val="22"/>
              </w:rPr>
            </w:pPr>
          </w:p>
        </w:tc>
        <w:tc>
          <w:tcPr>
            <w:tcW w:w="737" w:type="dxa"/>
          </w:tcPr>
          <w:p w:rsidR="005F3D50" w:rsidRPr="00FC0E4C" w:rsidRDefault="005F3D50" w:rsidP="006C2A7F">
            <w:pPr>
              <w:rPr>
                <w:b/>
                <w:sz w:val="22"/>
                <w:szCs w:val="22"/>
              </w:rPr>
            </w:pPr>
            <w:r w:rsidRPr="00FC0E4C">
              <w:rPr>
                <w:b/>
                <w:sz w:val="22"/>
                <w:szCs w:val="22"/>
              </w:rPr>
              <w:t>3</w:t>
            </w:r>
          </w:p>
        </w:tc>
        <w:tc>
          <w:tcPr>
            <w:tcW w:w="714" w:type="dxa"/>
          </w:tcPr>
          <w:p w:rsidR="005F3D50" w:rsidRPr="00FC0E4C" w:rsidRDefault="005F3D50" w:rsidP="006C2A7F">
            <w:pPr>
              <w:rPr>
                <w:b/>
                <w:sz w:val="22"/>
                <w:szCs w:val="22"/>
              </w:rPr>
            </w:pPr>
            <w:r w:rsidRPr="00FC0E4C">
              <w:rPr>
                <w:b/>
                <w:sz w:val="22"/>
                <w:szCs w:val="22"/>
              </w:rPr>
              <w:t>3</w:t>
            </w:r>
          </w:p>
        </w:tc>
        <w:tc>
          <w:tcPr>
            <w:tcW w:w="900" w:type="dxa"/>
          </w:tcPr>
          <w:p w:rsidR="005F3D50" w:rsidRPr="00FC0E4C" w:rsidRDefault="005F3D50" w:rsidP="006C2A7F">
            <w:pPr>
              <w:rPr>
                <w:sz w:val="22"/>
                <w:szCs w:val="22"/>
              </w:rPr>
            </w:pPr>
          </w:p>
        </w:tc>
        <w:tc>
          <w:tcPr>
            <w:tcW w:w="921" w:type="dxa"/>
          </w:tcPr>
          <w:p w:rsidR="005F3D50" w:rsidRPr="00FC0E4C" w:rsidRDefault="005F3D50" w:rsidP="006C2A7F">
            <w:pPr>
              <w:rPr>
                <w:sz w:val="22"/>
                <w:szCs w:val="22"/>
              </w:rPr>
            </w:pPr>
          </w:p>
        </w:tc>
      </w:tr>
      <w:tr w:rsidR="005F3D50" w:rsidRPr="00FC0E4C" w:rsidTr="005F3D50">
        <w:tc>
          <w:tcPr>
            <w:tcW w:w="7380" w:type="dxa"/>
            <w:gridSpan w:val="6"/>
          </w:tcPr>
          <w:p w:rsidR="005F3D50" w:rsidRPr="00FC0E4C" w:rsidRDefault="005F3D50" w:rsidP="006C2A7F">
            <w:pPr>
              <w:rPr>
                <w:sz w:val="22"/>
                <w:szCs w:val="22"/>
              </w:rPr>
            </w:pPr>
            <w:r w:rsidRPr="00FC0E4C">
              <w:rPr>
                <w:b/>
                <w:sz w:val="22"/>
                <w:szCs w:val="22"/>
              </w:rPr>
              <w:t>Компонент О</w:t>
            </w:r>
            <w:r w:rsidRPr="00FC0E4C">
              <w:rPr>
                <w:sz w:val="22"/>
                <w:szCs w:val="22"/>
              </w:rPr>
              <w:t>У</w:t>
            </w:r>
          </w:p>
        </w:tc>
      </w:tr>
      <w:tr w:rsidR="005F3D50" w:rsidRPr="00FC0E4C" w:rsidTr="005F3D50">
        <w:tc>
          <w:tcPr>
            <w:tcW w:w="1900" w:type="dxa"/>
          </w:tcPr>
          <w:p w:rsidR="005F3D50" w:rsidRPr="00FC0E4C" w:rsidRDefault="005F3D50" w:rsidP="006C2A7F">
            <w:pPr>
              <w:rPr>
                <w:sz w:val="22"/>
                <w:szCs w:val="22"/>
              </w:rPr>
            </w:pPr>
          </w:p>
        </w:tc>
        <w:tc>
          <w:tcPr>
            <w:tcW w:w="2208" w:type="dxa"/>
            <w:vAlign w:val="bottom"/>
          </w:tcPr>
          <w:p w:rsidR="005F3D50" w:rsidRPr="00FC0E4C" w:rsidRDefault="005F3D50" w:rsidP="006C2A7F">
            <w:pPr>
              <w:widowControl w:val="0"/>
              <w:autoSpaceDE w:val="0"/>
              <w:autoSpaceDN w:val="0"/>
              <w:adjustRightInd w:val="0"/>
              <w:rPr>
                <w:sz w:val="22"/>
                <w:szCs w:val="22"/>
              </w:rPr>
            </w:pPr>
            <w:r w:rsidRPr="00FC0E4C">
              <w:rPr>
                <w:sz w:val="22"/>
                <w:szCs w:val="22"/>
              </w:rPr>
              <w:t xml:space="preserve">Русский язык </w:t>
            </w:r>
          </w:p>
        </w:tc>
        <w:tc>
          <w:tcPr>
            <w:tcW w:w="737" w:type="dxa"/>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1/1</w:t>
            </w:r>
          </w:p>
        </w:tc>
        <w:tc>
          <w:tcPr>
            <w:tcW w:w="714" w:type="dxa"/>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900" w:type="dxa"/>
            <w:vAlign w:val="bottom"/>
          </w:tcPr>
          <w:p w:rsidR="005F3D50" w:rsidRPr="00FC0E4C" w:rsidRDefault="005F3D50" w:rsidP="006C2A7F">
            <w:pPr>
              <w:widowControl w:val="0"/>
              <w:autoSpaceDE w:val="0"/>
              <w:autoSpaceDN w:val="0"/>
              <w:adjustRightInd w:val="0"/>
              <w:jc w:val="center"/>
              <w:rPr>
                <w:sz w:val="22"/>
                <w:szCs w:val="22"/>
              </w:rPr>
            </w:pPr>
          </w:p>
        </w:tc>
        <w:tc>
          <w:tcPr>
            <w:tcW w:w="921" w:type="dxa"/>
            <w:vAlign w:val="bottom"/>
          </w:tcPr>
          <w:p w:rsidR="005F3D50" w:rsidRPr="00FC0E4C" w:rsidRDefault="005F3D50" w:rsidP="006C2A7F">
            <w:pPr>
              <w:widowControl w:val="0"/>
              <w:autoSpaceDE w:val="0"/>
              <w:autoSpaceDN w:val="0"/>
              <w:adjustRightInd w:val="0"/>
              <w:rPr>
                <w:sz w:val="22"/>
                <w:szCs w:val="22"/>
              </w:rPr>
            </w:pPr>
          </w:p>
        </w:tc>
      </w:tr>
      <w:tr w:rsidR="005F3D50" w:rsidRPr="00FC0E4C" w:rsidTr="005F3D50">
        <w:tc>
          <w:tcPr>
            <w:tcW w:w="1900" w:type="dxa"/>
          </w:tcPr>
          <w:p w:rsidR="005F3D50" w:rsidRPr="00FC0E4C" w:rsidRDefault="005F3D50" w:rsidP="006C2A7F">
            <w:pPr>
              <w:rPr>
                <w:sz w:val="22"/>
                <w:szCs w:val="22"/>
              </w:rPr>
            </w:pPr>
          </w:p>
        </w:tc>
        <w:tc>
          <w:tcPr>
            <w:tcW w:w="2208" w:type="dxa"/>
            <w:vAlign w:val="bottom"/>
          </w:tcPr>
          <w:p w:rsidR="005F3D50" w:rsidRPr="00FC0E4C" w:rsidRDefault="005F3D50" w:rsidP="006C2A7F">
            <w:pPr>
              <w:widowControl w:val="0"/>
              <w:autoSpaceDE w:val="0"/>
              <w:autoSpaceDN w:val="0"/>
              <w:adjustRightInd w:val="0"/>
              <w:rPr>
                <w:sz w:val="22"/>
                <w:szCs w:val="22"/>
              </w:rPr>
            </w:pPr>
            <w:r w:rsidRPr="00FC0E4C">
              <w:rPr>
                <w:sz w:val="22"/>
                <w:szCs w:val="22"/>
              </w:rPr>
              <w:t>Физика</w:t>
            </w:r>
          </w:p>
        </w:tc>
        <w:tc>
          <w:tcPr>
            <w:tcW w:w="737" w:type="dxa"/>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714" w:type="dxa"/>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900" w:type="dxa"/>
            <w:vAlign w:val="bottom"/>
          </w:tcPr>
          <w:p w:rsidR="005F3D50" w:rsidRPr="00FC0E4C" w:rsidRDefault="005F3D50" w:rsidP="006C2A7F">
            <w:pPr>
              <w:widowControl w:val="0"/>
              <w:autoSpaceDE w:val="0"/>
              <w:autoSpaceDN w:val="0"/>
              <w:adjustRightInd w:val="0"/>
              <w:jc w:val="center"/>
              <w:rPr>
                <w:sz w:val="22"/>
                <w:szCs w:val="22"/>
              </w:rPr>
            </w:pPr>
          </w:p>
        </w:tc>
        <w:tc>
          <w:tcPr>
            <w:tcW w:w="921" w:type="dxa"/>
            <w:vAlign w:val="bottom"/>
          </w:tcPr>
          <w:p w:rsidR="005F3D50" w:rsidRPr="00FC0E4C" w:rsidRDefault="005F3D50" w:rsidP="006C2A7F">
            <w:pPr>
              <w:widowControl w:val="0"/>
              <w:autoSpaceDE w:val="0"/>
              <w:autoSpaceDN w:val="0"/>
              <w:adjustRightInd w:val="0"/>
              <w:rPr>
                <w:sz w:val="22"/>
                <w:szCs w:val="22"/>
              </w:rPr>
            </w:pPr>
          </w:p>
        </w:tc>
      </w:tr>
      <w:tr w:rsidR="005F3D50" w:rsidRPr="00FC0E4C" w:rsidTr="005F3D50">
        <w:tc>
          <w:tcPr>
            <w:tcW w:w="1900" w:type="dxa"/>
          </w:tcPr>
          <w:p w:rsidR="005F3D50" w:rsidRPr="00FC0E4C" w:rsidRDefault="005F3D50" w:rsidP="006C2A7F">
            <w:pPr>
              <w:rPr>
                <w:sz w:val="22"/>
                <w:szCs w:val="22"/>
              </w:rPr>
            </w:pPr>
          </w:p>
        </w:tc>
        <w:tc>
          <w:tcPr>
            <w:tcW w:w="2208" w:type="dxa"/>
            <w:vAlign w:val="bottom"/>
          </w:tcPr>
          <w:p w:rsidR="005F3D50" w:rsidRPr="00FC0E4C" w:rsidRDefault="005F3D50" w:rsidP="006C2A7F">
            <w:pPr>
              <w:widowControl w:val="0"/>
              <w:autoSpaceDE w:val="0"/>
              <w:autoSpaceDN w:val="0"/>
              <w:adjustRightInd w:val="0"/>
              <w:rPr>
                <w:sz w:val="22"/>
                <w:szCs w:val="22"/>
              </w:rPr>
            </w:pPr>
          </w:p>
        </w:tc>
        <w:tc>
          <w:tcPr>
            <w:tcW w:w="737" w:type="dxa"/>
            <w:vAlign w:val="bottom"/>
          </w:tcPr>
          <w:p w:rsidR="005F3D50" w:rsidRPr="00FC0E4C" w:rsidRDefault="005F3D50" w:rsidP="006C2A7F">
            <w:pPr>
              <w:widowControl w:val="0"/>
              <w:autoSpaceDE w:val="0"/>
              <w:autoSpaceDN w:val="0"/>
              <w:adjustRightInd w:val="0"/>
              <w:jc w:val="center"/>
              <w:rPr>
                <w:b/>
                <w:sz w:val="22"/>
                <w:szCs w:val="22"/>
              </w:rPr>
            </w:pPr>
            <w:r w:rsidRPr="00FC0E4C">
              <w:rPr>
                <w:b/>
                <w:sz w:val="22"/>
                <w:szCs w:val="22"/>
              </w:rPr>
              <w:t>2</w:t>
            </w:r>
          </w:p>
        </w:tc>
        <w:tc>
          <w:tcPr>
            <w:tcW w:w="714" w:type="dxa"/>
            <w:vAlign w:val="bottom"/>
          </w:tcPr>
          <w:p w:rsidR="005F3D50" w:rsidRPr="00FC0E4C" w:rsidRDefault="005F3D50" w:rsidP="006C2A7F">
            <w:pPr>
              <w:widowControl w:val="0"/>
              <w:autoSpaceDE w:val="0"/>
              <w:autoSpaceDN w:val="0"/>
              <w:adjustRightInd w:val="0"/>
              <w:jc w:val="center"/>
              <w:rPr>
                <w:b/>
                <w:sz w:val="22"/>
                <w:szCs w:val="22"/>
              </w:rPr>
            </w:pPr>
            <w:r w:rsidRPr="00FC0E4C">
              <w:rPr>
                <w:b/>
                <w:sz w:val="22"/>
                <w:szCs w:val="22"/>
              </w:rPr>
              <w:t>2</w:t>
            </w:r>
          </w:p>
        </w:tc>
        <w:tc>
          <w:tcPr>
            <w:tcW w:w="900" w:type="dxa"/>
            <w:vAlign w:val="bottom"/>
          </w:tcPr>
          <w:p w:rsidR="005F3D50" w:rsidRPr="00FC0E4C" w:rsidRDefault="005F3D50" w:rsidP="006C2A7F">
            <w:pPr>
              <w:widowControl w:val="0"/>
              <w:autoSpaceDE w:val="0"/>
              <w:autoSpaceDN w:val="0"/>
              <w:adjustRightInd w:val="0"/>
              <w:jc w:val="center"/>
              <w:rPr>
                <w:sz w:val="22"/>
                <w:szCs w:val="22"/>
              </w:rPr>
            </w:pPr>
          </w:p>
        </w:tc>
        <w:tc>
          <w:tcPr>
            <w:tcW w:w="921" w:type="dxa"/>
            <w:vAlign w:val="bottom"/>
          </w:tcPr>
          <w:p w:rsidR="005F3D50" w:rsidRPr="00FC0E4C" w:rsidRDefault="005F3D50" w:rsidP="006C2A7F">
            <w:pPr>
              <w:widowControl w:val="0"/>
              <w:autoSpaceDE w:val="0"/>
              <w:autoSpaceDN w:val="0"/>
              <w:adjustRightInd w:val="0"/>
              <w:rPr>
                <w:sz w:val="22"/>
                <w:szCs w:val="22"/>
              </w:rPr>
            </w:pPr>
          </w:p>
        </w:tc>
      </w:tr>
      <w:tr w:rsidR="005F3D50" w:rsidRPr="00FC0E4C" w:rsidTr="005F3D50">
        <w:tc>
          <w:tcPr>
            <w:tcW w:w="1900" w:type="dxa"/>
          </w:tcPr>
          <w:p w:rsidR="005F3D50" w:rsidRPr="00FC0E4C" w:rsidRDefault="005F3D50" w:rsidP="006C2A7F">
            <w:pPr>
              <w:rPr>
                <w:sz w:val="22"/>
                <w:szCs w:val="22"/>
              </w:rPr>
            </w:pPr>
            <w:r w:rsidRPr="00FC0E4C">
              <w:rPr>
                <w:b/>
                <w:bCs/>
                <w:sz w:val="22"/>
                <w:szCs w:val="22"/>
              </w:rPr>
              <w:t>Макс объем уч</w:t>
            </w:r>
            <w:proofErr w:type="gramStart"/>
            <w:r w:rsidRPr="00FC0E4C">
              <w:rPr>
                <w:b/>
                <w:bCs/>
                <w:sz w:val="22"/>
                <w:szCs w:val="22"/>
              </w:rPr>
              <w:t>.н</w:t>
            </w:r>
            <w:proofErr w:type="gramEnd"/>
            <w:r w:rsidRPr="00FC0E4C">
              <w:rPr>
                <w:b/>
                <w:bCs/>
                <w:sz w:val="22"/>
                <w:szCs w:val="22"/>
              </w:rPr>
              <w:t>агр</w:t>
            </w:r>
          </w:p>
        </w:tc>
        <w:tc>
          <w:tcPr>
            <w:tcW w:w="2208" w:type="dxa"/>
          </w:tcPr>
          <w:p w:rsidR="005F3D50" w:rsidRPr="00FC0E4C" w:rsidRDefault="005F3D50" w:rsidP="006C2A7F">
            <w:pPr>
              <w:rPr>
                <w:sz w:val="22"/>
                <w:szCs w:val="22"/>
              </w:rPr>
            </w:pPr>
          </w:p>
        </w:tc>
        <w:tc>
          <w:tcPr>
            <w:tcW w:w="737" w:type="dxa"/>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37</w:t>
            </w:r>
          </w:p>
        </w:tc>
        <w:tc>
          <w:tcPr>
            <w:tcW w:w="714" w:type="dxa"/>
            <w:vAlign w:val="bottom"/>
          </w:tcPr>
          <w:p w:rsidR="005F3D50" w:rsidRPr="00FC0E4C" w:rsidRDefault="005F3D50" w:rsidP="006C2A7F">
            <w:pPr>
              <w:widowControl w:val="0"/>
              <w:autoSpaceDE w:val="0"/>
              <w:autoSpaceDN w:val="0"/>
              <w:adjustRightInd w:val="0"/>
              <w:rPr>
                <w:sz w:val="22"/>
                <w:szCs w:val="22"/>
              </w:rPr>
            </w:pPr>
            <w:r w:rsidRPr="00FC0E4C">
              <w:rPr>
                <w:sz w:val="22"/>
                <w:szCs w:val="22"/>
              </w:rPr>
              <w:t>37</w:t>
            </w:r>
          </w:p>
        </w:tc>
        <w:tc>
          <w:tcPr>
            <w:tcW w:w="900" w:type="dxa"/>
            <w:vAlign w:val="bottom"/>
          </w:tcPr>
          <w:p w:rsidR="005F3D50" w:rsidRPr="00FC0E4C" w:rsidRDefault="005F3D50" w:rsidP="006C2A7F">
            <w:pPr>
              <w:widowControl w:val="0"/>
              <w:autoSpaceDE w:val="0"/>
              <w:autoSpaceDN w:val="0"/>
              <w:adjustRightInd w:val="0"/>
              <w:jc w:val="center"/>
              <w:rPr>
                <w:sz w:val="22"/>
                <w:szCs w:val="22"/>
              </w:rPr>
            </w:pPr>
          </w:p>
        </w:tc>
        <w:tc>
          <w:tcPr>
            <w:tcW w:w="921" w:type="dxa"/>
            <w:vAlign w:val="bottom"/>
          </w:tcPr>
          <w:p w:rsidR="005F3D50" w:rsidRPr="00FC0E4C" w:rsidRDefault="005F3D50" w:rsidP="006C2A7F">
            <w:pPr>
              <w:widowControl w:val="0"/>
              <w:autoSpaceDE w:val="0"/>
              <w:autoSpaceDN w:val="0"/>
              <w:adjustRightInd w:val="0"/>
              <w:rPr>
                <w:sz w:val="22"/>
                <w:szCs w:val="22"/>
              </w:rPr>
            </w:pPr>
          </w:p>
        </w:tc>
      </w:tr>
      <w:tr w:rsidR="005F3D50" w:rsidRPr="00FC0E4C" w:rsidTr="005F3D50">
        <w:tc>
          <w:tcPr>
            <w:tcW w:w="7380" w:type="dxa"/>
            <w:gridSpan w:val="6"/>
          </w:tcPr>
          <w:p w:rsidR="005F3D50" w:rsidRPr="00FC0E4C" w:rsidRDefault="005F3D50" w:rsidP="006C2A7F">
            <w:pPr>
              <w:widowControl w:val="0"/>
              <w:autoSpaceDE w:val="0"/>
              <w:autoSpaceDN w:val="0"/>
              <w:adjustRightInd w:val="0"/>
              <w:rPr>
                <w:sz w:val="22"/>
                <w:szCs w:val="22"/>
              </w:rPr>
            </w:pPr>
            <w:r w:rsidRPr="00FC0E4C">
              <w:rPr>
                <w:b/>
                <w:sz w:val="22"/>
                <w:szCs w:val="22"/>
              </w:rPr>
              <w:t>Внеаудиторная  деятельность</w:t>
            </w:r>
          </w:p>
        </w:tc>
      </w:tr>
      <w:tr w:rsidR="005F3D50" w:rsidRPr="00FC0E4C" w:rsidTr="005F3D50">
        <w:tc>
          <w:tcPr>
            <w:tcW w:w="1900" w:type="dxa"/>
          </w:tcPr>
          <w:p w:rsidR="005F3D50" w:rsidRPr="00FC0E4C" w:rsidRDefault="005F3D50" w:rsidP="006C2A7F">
            <w:pPr>
              <w:rPr>
                <w:b/>
                <w:bCs/>
                <w:sz w:val="22"/>
                <w:szCs w:val="22"/>
              </w:rPr>
            </w:pPr>
          </w:p>
        </w:tc>
        <w:tc>
          <w:tcPr>
            <w:tcW w:w="2208" w:type="dxa"/>
          </w:tcPr>
          <w:p w:rsidR="005F3D50" w:rsidRPr="00FC0E4C" w:rsidRDefault="005F3D50" w:rsidP="006C2A7F">
            <w:pPr>
              <w:rPr>
                <w:sz w:val="22"/>
                <w:szCs w:val="22"/>
              </w:rPr>
            </w:pPr>
            <w:r w:rsidRPr="00FC0E4C">
              <w:rPr>
                <w:sz w:val="22"/>
                <w:szCs w:val="22"/>
              </w:rPr>
              <w:t>География</w:t>
            </w:r>
          </w:p>
        </w:tc>
        <w:tc>
          <w:tcPr>
            <w:tcW w:w="737" w:type="dxa"/>
            <w:vAlign w:val="bottom"/>
          </w:tcPr>
          <w:p w:rsidR="005F3D50" w:rsidRPr="00FC0E4C" w:rsidRDefault="005F3D50" w:rsidP="006C2A7F">
            <w:pPr>
              <w:widowControl w:val="0"/>
              <w:autoSpaceDE w:val="0"/>
              <w:autoSpaceDN w:val="0"/>
              <w:adjustRightInd w:val="0"/>
              <w:jc w:val="center"/>
              <w:rPr>
                <w:b/>
                <w:sz w:val="22"/>
                <w:szCs w:val="22"/>
              </w:rPr>
            </w:pPr>
            <w:r w:rsidRPr="00FC0E4C">
              <w:rPr>
                <w:b/>
                <w:sz w:val="22"/>
                <w:szCs w:val="22"/>
              </w:rPr>
              <w:t>1</w:t>
            </w:r>
          </w:p>
        </w:tc>
        <w:tc>
          <w:tcPr>
            <w:tcW w:w="714" w:type="dxa"/>
            <w:vAlign w:val="bottom"/>
          </w:tcPr>
          <w:p w:rsidR="005F3D50" w:rsidRPr="00FC0E4C" w:rsidRDefault="005F3D50" w:rsidP="006C2A7F">
            <w:pPr>
              <w:widowControl w:val="0"/>
              <w:autoSpaceDE w:val="0"/>
              <w:autoSpaceDN w:val="0"/>
              <w:adjustRightInd w:val="0"/>
              <w:rPr>
                <w:b/>
                <w:sz w:val="22"/>
                <w:szCs w:val="22"/>
              </w:rPr>
            </w:pPr>
            <w:r w:rsidRPr="00FC0E4C">
              <w:rPr>
                <w:b/>
                <w:sz w:val="22"/>
                <w:szCs w:val="22"/>
              </w:rPr>
              <w:t>1</w:t>
            </w:r>
          </w:p>
        </w:tc>
        <w:tc>
          <w:tcPr>
            <w:tcW w:w="900" w:type="dxa"/>
            <w:vAlign w:val="bottom"/>
          </w:tcPr>
          <w:p w:rsidR="005F3D50" w:rsidRPr="00FC0E4C" w:rsidRDefault="005F3D50" w:rsidP="006C2A7F">
            <w:pPr>
              <w:widowControl w:val="0"/>
              <w:autoSpaceDE w:val="0"/>
              <w:autoSpaceDN w:val="0"/>
              <w:adjustRightInd w:val="0"/>
              <w:jc w:val="center"/>
              <w:rPr>
                <w:sz w:val="22"/>
                <w:szCs w:val="22"/>
              </w:rPr>
            </w:pPr>
          </w:p>
        </w:tc>
        <w:tc>
          <w:tcPr>
            <w:tcW w:w="921" w:type="dxa"/>
            <w:vAlign w:val="bottom"/>
          </w:tcPr>
          <w:p w:rsidR="005F3D50" w:rsidRPr="00FC0E4C" w:rsidRDefault="005F3D50" w:rsidP="006C2A7F">
            <w:pPr>
              <w:widowControl w:val="0"/>
              <w:autoSpaceDE w:val="0"/>
              <w:autoSpaceDN w:val="0"/>
              <w:adjustRightInd w:val="0"/>
              <w:rPr>
                <w:sz w:val="22"/>
                <w:szCs w:val="22"/>
              </w:rPr>
            </w:pPr>
          </w:p>
        </w:tc>
      </w:tr>
      <w:tr w:rsidR="005F3D50" w:rsidRPr="00FC0E4C" w:rsidTr="005F3D50">
        <w:tc>
          <w:tcPr>
            <w:tcW w:w="7380" w:type="dxa"/>
            <w:gridSpan w:val="6"/>
          </w:tcPr>
          <w:p w:rsidR="005F3D50" w:rsidRPr="00FC0E4C" w:rsidRDefault="005F3D50" w:rsidP="006C2A7F">
            <w:pPr>
              <w:widowControl w:val="0"/>
              <w:autoSpaceDE w:val="0"/>
              <w:autoSpaceDN w:val="0"/>
              <w:adjustRightInd w:val="0"/>
              <w:rPr>
                <w:b/>
                <w:sz w:val="22"/>
                <w:szCs w:val="22"/>
              </w:rPr>
            </w:pPr>
            <w:r w:rsidRPr="00FC0E4C">
              <w:rPr>
                <w:b/>
                <w:sz w:val="22"/>
                <w:szCs w:val="22"/>
              </w:rPr>
              <w:t>элективн</w:t>
            </w:r>
            <w:proofErr w:type="gramStart"/>
            <w:r w:rsidRPr="00FC0E4C">
              <w:rPr>
                <w:b/>
                <w:sz w:val="22"/>
                <w:szCs w:val="22"/>
              </w:rPr>
              <w:t>.к</w:t>
            </w:r>
            <w:proofErr w:type="gramEnd"/>
            <w:r w:rsidRPr="00FC0E4C">
              <w:rPr>
                <w:b/>
                <w:sz w:val="22"/>
                <w:szCs w:val="22"/>
              </w:rPr>
              <w:t>урсы</w:t>
            </w:r>
          </w:p>
        </w:tc>
      </w:tr>
      <w:tr w:rsidR="005F3D50" w:rsidRPr="00FC0E4C" w:rsidTr="005F3D50">
        <w:tc>
          <w:tcPr>
            <w:tcW w:w="1900" w:type="dxa"/>
          </w:tcPr>
          <w:p w:rsidR="005F3D50" w:rsidRPr="00FC0E4C" w:rsidRDefault="005F3D50" w:rsidP="006C2A7F">
            <w:pPr>
              <w:rPr>
                <w:b/>
                <w:bCs/>
                <w:sz w:val="22"/>
                <w:szCs w:val="22"/>
              </w:rPr>
            </w:pPr>
          </w:p>
        </w:tc>
        <w:tc>
          <w:tcPr>
            <w:tcW w:w="2208" w:type="dxa"/>
            <w:vAlign w:val="bottom"/>
          </w:tcPr>
          <w:p w:rsidR="005F3D50" w:rsidRPr="00FC0E4C" w:rsidRDefault="005F3D50" w:rsidP="006C2A7F">
            <w:pPr>
              <w:widowControl w:val="0"/>
              <w:autoSpaceDE w:val="0"/>
              <w:autoSpaceDN w:val="0"/>
              <w:adjustRightInd w:val="0"/>
              <w:rPr>
                <w:b/>
                <w:sz w:val="22"/>
                <w:szCs w:val="22"/>
              </w:rPr>
            </w:pPr>
            <w:r w:rsidRPr="00FC0E4C">
              <w:rPr>
                <w:b/>
                <w:sz w:val="22"/>
                <w:szCs w:val="22"/>
              </w:rPr>
              <w:t>всего</w:t>
            </w:r>
          </w:p>
        </w:tc>
        <w:tc>
          <w:tcPr>
            <w:tcW w:w="737" w:type="dxa"/>
            <w:vAlign w:val="bottom"/>
          </w:tcPr>
          <w:p w:rsidR="005F3D50" w:rsidRPr="00FC0E4C" w:rsidRDefault="005F3D50" w:rsidP="006C2A7F">
            <w:pPr>
              <w:widowControl w:val="0"/>
              <w:autoSpaceDE w:val="0"/>
              <w:autoSpaceDN w:val="0"/>
              <w:adjustRightInd w:val="0"/>
              <w:jc w:val="center"/>
              <w:rPr>
                <w:b/>
                <w:sz w:val="22"/>
                <w:szCs w:val="22"/>
              </w:rPr>
            </w:pPr>
            <w:r w:rsidRPr="00FC0E4C">
              <w:rPr>
                <w:b/>
                <w:sz w:val="22"/>
                <w:szCs w:val="22"/>
              </w:rPr>
              <w:t>4</w:t>
            </w:r>
          </w:p>
        </w:tc>
        <w:tc>
          <w:tcPr>
            <w:tcW w:w="714" w:type="dxa"/>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4</w:t>
            </w:r>
          </w:p>
        </w:tc>
        <w:tc>
          <w:tcPr>
            <w:tcW w:w="900" w:type="dxa"/>
            <w:vAlign w:val="bottom"/>
          </w:tcPr>
          <w:p w:rsidR="005F3D50" w:rsidRPr="00FC0E4C" w:rsidRDefault="005F3D50" w:rsidP="006C2A7F">
            <w:pPr>
              <w:widowControl w:val="0"/>
              <w:autoSpaceDE w:val="0"/>
              <w:autoSpaceDN w:val="0"/>
              <w:adjustRightInd w:val="0"/>
              <w:jc w:val="center"/>
              <w:rPr>
                <w:sz w:val="22"/>
                <w:szCs w:val="22"/>
              </w:rPr>
            </w:pPr>
          </w:p>
        </w:tc>
        <w:tc>
          <w:tcPr>
            <w:tcW w:w="921" w:type="dxa"/>
            <w:vAlign w:val="bottom"/>
          </w:tcPr>
          <w:p w:rsidR="005F3D50" w:rsidRPr="00FC0E4C" w:rsidRDefault="005F3D50" w:rsidP="006C2A7F">
            <w:pPr>
              <w:widowControl w:val="0"/>
              <w:autoSpaceDE w:val="0"/>
              <w:autoSpaceDN w:val="0"/>
              <w:adjustRightInd w:val="0"/>
              <w:rPr>
                <w:sz w:val="22"/>
                <w:szCs w:val="22"/>
              </w:rPr>
            </w:pPr>
          </w:p>
        </w:tc>
      </w:tr>
      <w:tr w:rsidR="005F3D50" w:rsidRPr="00FC0E4C" w:rsidTr="005F3D50">
        <w:tc>
          <w:tcPr>
            <w:tcW w:w="1900" w:type="dxa"/>
          </w:tcPr>
          <w:p w:rsidR="005F3D50" w:rsidRPr="00FC0E4C" w:rsidRDefault="005F3D50" w:rsidP="006C2A7F">
            <w:pPr>
              <w:rPr>
                <w:b/>
                <w:bCs/>
                <w:sz w:val="22"/>
                <w:szCs w:val="22"/>
              </w:rPr>
            </w:pPr>
          </w:p>
        </w:tc>
        <w:tc>
          <w:tcPr>
            <w:tcW w:w="2208" w:type="dxa"/>
            <w:vAlign w:val="bottom"/>
          </w:tcPr>
          <w:p w:rsidR="005F3D50" w:rsidRPr="00FC0E4C" w:rsidRDefault="005F3D50" w:rsidP="006C2A7F">
            <w:pPr>
              <w:widowControl w:val="0"/>
              <w:autoSpaceDE w:val="0"/>
              <w:autoSpaceDN w:val="0"/>
              <w:adjustRightInd w:val="0"/>
              <w:rPr>
                <w:sz w:val="22"/>
                <w:szCs w:val="22"/>
              </w:rPr>
            </w:pPr>
            <w:r w:rsidRPr="00FC0E4C">
              <w:rPr>
                <w:sz w:val="22"/>
                <w:szCs w:val="22"/>
              </w:rPr>
              <w:t>Физика</w:t>
            </w:r>
          </w:p>
        </w:tc>
        <w:tc>
          <w:tcPr>
            <w:tcW w:w="737" w:type="dxa"/>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714" w:type="dxa"/>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900" w:type="dxa"/>
            <w:vAlign w:val="bottom"/>
          </w:tcPr>
          <w:p w:rsidR="005F3D50" w:rsidRPr="00FC0E4C" w:rsidRDefault="005F3D50" w:rsidP="006C2A7F">
            <w:pPr>
              <w:widowControl w:val="0"/>
              <w:autoSpaceDE w:val="0"/>
              <w:autoSpaceDN w:val="0"/>
              <w:adjustRightInd w:val="0"/>
              <w:jc w:val="center"/>
              <w:rPr>
                <w:sz w:val="22"/>
                <w:szCs w:val="22"/>
              </w:rPr>
            </w:pPr>
          </w:p>
        </w:tc>
        <w:tc>
          <w:tcPr>
            <w:tcW w:w="921" w:type="dxa"/>
            <w:vAlign w:val="bottom"/>
          </w:tcPr>
          <w:p w:rsidR="005F3D50" w:rsidRPr="00FC0E4C" w:rsidRDefault="005F3D50" w:rsidP="006C2A7F">
            <w:pPr>
              <w:widowControl w:val="0"/>
              <w:autoSpaceDE w:val="0"/>
              <w:autoSpaceDN w:val="0"/>
              <w:adjustRightInd w:val="0"/>
              <w:rPr>
                <w:sz w:val="22"/>
                <w:szCs w:val="22"/>
              </w:rPr>
            </w:pPr>
          </w:p>
        </w:tc>
      </w:tr>
      <w:tr w:rsidR="005F3D50" w:rsidRPr="00FC0E4C" w:rsidTr="005F3D50">
        <w:tc>
          <w:tcPr>
            <w:tcW w:w="1900" w:type="dxa"/>
          </w:tcPr>
          <w:p w:rsidR="005F3D50" w:rsidRPr="00FC0E4C" w:rsidRDefault="005F3D50" w:rsidP="006C2A7F">
            <w:pPr>
              <w:rPr>
                <w:b/>
                <w:bCs/>
                <w:sz w:val="22"/>
                <w:szCs w:val="22"/>
              </w:rPr>
            </w:pPr>
          </w:p>
        </w:tc>
        <w:tc>
          <w:tcPr>
            <w:tcW w:w="2208" w:type="dxa"/>
            <w:vAlign w:val="bottom"/>
          </w:tcPr>
          <w:p w:rsidR="005F3D50" w:rsidRPr="00FC0E4C" w:rsidRDefault="005F3D50" w:rsidP="006C2A7F">
            <w:pPr>
              <w:widowControl w:val="0"/>
              <w:autoSpaceDE w:val="0"/>
              <w:autoSpaceDN w:val="0"/>
              <w:adjustRightInd w:val="0"/>
              <w:rPr>
                <w:sz w:val="22"/>
                <w:szCs w:val="22"/>
              </w:rPr>
            </w:pPr>
            <w:r w:rsidRPr="00FC0E4C">
              <w:rPr>
                <w:sz w:val="22"/>
                <w:szCs w:val="22"/>
              </w:rPr>
              <w:t>Математика</w:t>
            </w:r>
          </w:p>
        </w:tc>
        <w:tc>
          <w:tcPr>
            <w:tcW w:w="737" w:type="dxa"/>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714" w:type="dxa"/>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900" w:type="dxa"/>
            <w:vAlign w:val="bottom"/>
          </w:tcPr>
          <w:p w:rsidR="005F3D50" w:rsidRPr="00FC0E4C" w:rsidRDefault="005F3D50" w:rsidP="006C2A7F">
            <w:pPr>
              <w:widowControl w:val="0"/>
              <w:autoSpaceDE w:val="0"/>
              <w:autoSpaceDN w:val="0"/>
              <w:adjustRightInd w:val="0"/>
              <w:jc w:val="center"/>
              <w:rPr>
                <w:sz w:val="22"/>
                <w:szCs w:val="22"/>
              </w:rPr>
            </w:pPr>
          </w:p>
        </w:tc>
        <w:tc>
          <w:tcPr>
            <w:tcW w:w="921" w:type="dxa"/>
            <w:vAlign w:val="bottom"/>
          </w:tcPr>
          <w:p w:rsidR="005F3D50" w:rsidRPr="00FC0E4C" w:rsidRDefault="005F3D50" w:rsidP="006C2A7F">
            <w:pPr>
              <w:widowControl w:val="0"/>
              <w:autoSpaceDE w:val="0"/>
              <w:autoSpaceDN w:val="0"/>
              <w:adjustRightInd w:val="0"/>
              <w:rPr>
                <w:sz w:val="22"/>
                <w:szCs w:val="22"/>
              </w:rPr>
            </w:pPr>
          </w:p>
        </w:tc>
      </w:tr>
      <w:tr w:rsidR="005F3D50" w:rsidRPr="00FC0E4C" w:rsidTr="005F3D50">
        <w:tc>
          <w:tcPr>
            <w:tcW w:w="1900" w:type="dxa"/>
          </w:tcPr>
          <w:p w:rsidR="005F3D50" w:rsidRPr="00FC0E4C" w:rsidRDefault="005F3D50" w:rsidP="006C2A7F">
            <w:pPr>
              <w:rPr>
                <w:b/>
                <w:bCs/>
                <w:sz w:val="22"/>
                <w:szCs w:val="22"/>
              </w:rPr>
            </w:pPr>
          </w:p>
        </w:tc>
        <w:tc>
          <w:tcPr>
            <w:tcW w:w="2208" w:type="dxa"/>
            <w:vAlign w:val="bottom"/>
          </w:tcPr>
          <w:p w:rsidR="005F3D50" w:rsidRPr="00FC0E4C" w:rsidRDefault="005F3D50" w:rsidP="006C2A7F">
            <w:pPr>
              <w:widowControl w:val="0"/>
              <w:autoSpaceDE w:val="0"/>
              <w:autoSpaceDN w:val="0"/>
              <w:adjustRightInd w:val="0"/>
              <w:rPr>
                <w:sz w:val="22"/>
                <w:szCs w:val="22"/>
              </w:rPr>
            </w:pPr>
            <w:r w:rsidRPr="00FC0E4C">
              <w:rPr>
                <w:sz w:val="22"/>
                <w:szCs w:val="22"/>
              </w:rPr>
              <w:t>Черчение</w:t>
            </w:r>
          </w:p>
        </w:tc>
        <w:tc>
          <w:tcPr>
            <w:tcW w:w="737" w:type="dxa"/>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714" w:type="dxa"/>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900" w:type="dxa"/>
            <w:vAlign w:val="bottom"/>
          </w:tcPr>
          <w:p w:rsidR="005F3D50" w:rsidRPr="00FC0E4C" w:rsidRDefault="005F3D50" w:rsidP="006C2A7F">
            <w:pPr>
              <w:widowControl w:val="0"/>
              <w:autoSpaceDE w:val="0"/>
              <w:autoSpaceDN w:val="0"/>
              <w:adjustRightInd w:val="0"/>
              <w:jc w:val="center"/>
              <w:rPr>
                <w:sz w:val="22"/>
                <w:szCs w:val="22"/>
              </w:rPr>
            </w:pPr>
          </w:p>
        </w:tc>
        <w:tc>
          <w:tcPr>
            <w:tcW w:w="921" w:type="dxa"/>
            <w:vAlign w:val="bottom"/>
          </w:tcPr>
          <w:p w:rsidR="005F3D50" w:rsidRPr="00FC0E4C" w:rsidRDefault="005F3D50" w:rsidP="006C2A7F">
            <w:pPr>
              <w:widowControl w:val="0"/>
              <w:autoSpaceDE w:val="0"/>
              <w:autoSpaceDN w:val="0"/>
              <w:adjustRightInd w:val="0"/>
              <w:rPr>
                <w:sz w:val="22"/>
                <w:szCs w:val="22"/>
              </w:rPr>
            </w:pPr>
          </w:p>
        </w:tc>
      </w:tr>
      <w:tr w:rsidR="005F3D50" w:rsidRPr="00FC0E4C" w:rsidTr="005F3D50">
        <w:tc>
          <w:tcPr>
            <w:tcW w:w="1900" w:type="dxa"/>
          </w:tcPr>
          <w:p w:rsidR="005F3D50" w:rsidRPr="00FC0E4C" w:rsidRDefault="005F3D50" w:rsidP="006C2A7F">
            <w:pPr>
              <w:rPr>
                <w:b/>
                <w:bCs/>
                <w:sz w:val="22"/>
                <w:szCs w:val="22"/>
              </w:rPr>
            </w:pPr>
          </w:p>
        </w:tc>
        <w:tc>
          <w:tcPr>
            <w:tcW w:w="2208" w:type="dxa"/>
            <w:vAlign w:val="bottom"/>
          </w:tcPr>
          <w:p w:rsidR="005F3D50" w:rsidRPr="00FC0E4C" w:rsidRDefault="005F3D50" w:rsidP="006C2A7F">
            <w:pPr>
              <w:widowControl w:val="0"/>
              <w:autoSpaceDE w:val="0"/>
              <w:autoSpaceDN w:val="0"/>
              <w:adjustRightInd w:val="0"/>
              <w:rPr>
                <w:sz w:val="22"/>
                <w:szCs w:val="22"/>
              </w:rPr>
            </w:pPr>
            <w:r w:rsidRPr="00FC0E4C">
              <w:rPr>
                <w:sz w:val="22"/>
                <w:szCs w:val="22"/>
              </w:rPr>
              <w:t>Химия</w:t>
            </w:r>
          </w:p>
        </w:tc>
        <w:tc>
          <w:tcPr>
            <w:tcW w:w="737" w:type="dxa"/>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714" w:type="dxa"/>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900" w:type="dxa"/>
            <w:vAlign w:val="bottom"/>
          </w:tcPr>
          <w:p w:rsidR="005F3D50" w:rsidRPr="00FC0E4C" w:rsidRDefault="005F3D50" w:rsidP="006C2A7F">
            <w:pPr>
              <w:widowControl w:val="0"/>
              <w:autoSpaceDE w:val="0"/>
              <w:autoSpaceDN w:val="0"/>
              <w:adjustRightInd w:val="0"/>
              <w:jc w:val="center"/>
              <w:rPr>
                <w:sz w:val="22"/>
                <w:szCs w:val="22"/>
              </w:rPr>
            </w:pPr>
          </w:p>
        </w:tc>
        <w:tc>
          <w:tcPr>
            <w:tcW w:w="921" w:type="dxa"/>
            <w:vAlign w:val="bottom"/>
          </w:tcPr>
          <w:p w:rsidR="005F3D50" w:rsidRPr="00FC0E4C" w:rsidRDefault="005F3D50" w:rsidP="006C2A7F">
            <w:pPr>
              <w:widowControl w:val="0"/>
              <w:autoSpaceDE w:val="0"/>
              <w:autoSpaceDN w:val="0"/>
              <w:adjustRightInd w:val="0"/>
              <w:rPr>
                <w:sz w:val="22"/>
                <w:szCs w:val="22"/>
              </w:rPr>
            </w:pPr>
          </w:p>
        </w:tc>
      </w:tr>
      <w:tr w:rsidR="005F3D50" w:rsidRPr="00FC0E4C" w:rsidTr="005F3D50">
        <w:tc>
          <w:tcPr>
            <w:tcW w:w="7380" w:type="dxa"/>
            <w:gridSpan w:val="6"/>
          </w:tcPr>
          <w:p w:rsidR="005F3D50" w:rsidRPr="00FC0E4C" w:rsidRDefault="005F3D50" w:rsidP="006C2A7F">
            <w:pPr>
              <w:widowControl w:val="0"/>
              <w:autoSpaceDE w:val="0"/>
              <w:autoSpaceDN w:val="0"/>
              <w:adjustRightInd w:val="0"/>
              <w:rPr>
                <w:sz w:val="22"/>
                <w:szCs w:val="22"/>
              </w:rPr>
            </w:pPr>
            <w:r w:rsidRPr="00FC0E4C">
              <w:rPr>
                <w:b/>
                <w:sz w:val="22"/>
                <w:szCs w:val="22"/>
              </w:rPr>
              <w:t>консультации</w:t>
            </w:r>
          </w:p>
        </w:tc>
      </w:tr>
      <w:tr w:rsidR="005F3D50" w:rsidRPr="00FC0E4C" w:rsidTr="005F3D50">
        <w:tc>
          <w:tcPr>
            <w:tcW w:w="1900" w:type="dxa"/>
          </w:tcPr>
          <w:p w:rsidR="005F3D50" w:rsidRPr="00FC0E4C" w:rsidRDefault="005F3D50" w:rsidP="006C2A7F">
            <w:pPr>
              <w:rPr>
                <w:b/>
                <w:bCs/>
                <w:sz w:val="22"/>
                <w:szCs w:val="22"/>
              </w:rPr>
            </w:pPr>
          </w:p>
        </w:tc>
        <w:tc>
          <w:tcPr>
            <w:tcW w:w="2208" w:type="dxa"/>
            <w:vAlign w:val="bottom"/>
          </w:tcPr>
          <w:p w:rsidR="005F3D50" w:rsidRPr="00FC0E4C" w:rsidRDefault="005F3D50" w:rsidP="006C2A7F">
            <w:pPr>
              <w:widowControl w:val="0"/>
              <w:autoSpaceDE w:val="0"/>
              <w:autoSpaceDN w:val="0"/>
              <w:adjustRightInd w:val="0"/>
              <w:rPr>
                <w:b/>
                <w:sz w:val="22"/>
                <w:szCs w:val="22"/>
              </w:rPr>
            </w:pPr>
            <w:r w:rsidRPr="00FC0E4C">
              <w:rPr>
                <w:b/>
                <w:sz w:val="22"/>
                <w:szCs w:val="22"/>
              </w:rPr>
              <w:t>всего</w:t>
            </w:r>
          </w:p>
        </w:tc>
        <w:tc>
          <w:tcPr>
            <w:tcW w:w="737" w:type="dxa"/>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4</w:t>
            </w:r>
          </w:p>
        </w:tc>
        <w:tc>
          <w:tcPr>
            <w:tcW w:w="714" w:type="dxa"/>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4</w:t>
            </w:r>
          </w:p>
        </w:tc>
        <w:tc>
          <w:tcPr>
            <w:tcW w:w="900" w:type="dxa"/>
            <w:vAlign w:val="bottom"/>
          </w:tcPr>
          <w:p w:rsidR="005F3D50" w:rsidRPr="00FC0E4C" w:rsidRDefault="005F3D50" w:rsidP="006C2A7F">
            <w:pPr>
              <w:widowControl w:val="0"/>
              <w:autoSpaceDE w:val="0"/>
              <w:autoSpaceDN w:val="0"/>
              <w:adjustRightInd w:val="0"/>
              <w:jc w:val="center"/>
              <w:rPr>
                <w:sz w:val="22"/>
                <w:szCs w:val="22"/>
              </w:rPr>
            </w:pPr>
          </w:p>
        </w:tc>
        <w:tc>
          <w:tcPr>
            <w:tcW w:w="921" w:type="dxa"/>
            <w:vAlign w:val="bottom"/>
          </w:tcPr>
          <w:p w:rsidR="005F3D50" w:rsidRPr="00FC0E4C" w:rsidRDefault="005F3D50" w:rsidP="006C2A7F">
            <w:pPr>
              <w:widowControl w:val="0"/>
              <w:autoSpaceDE w:val="0"/>
              <w:autoSpaceDN w:val="0"/>
              <w:adjustRightInd w:val="0"/>
              <w:rPr>
                <w:sz w:val="22"/>
                <w:szCs w:val="22"/>
              </w:rPr>
            </w:pPr>
          </w:p>
        </w:tc>
      </w:tr>
      <w:tr w:rsidR="005F3D50" w:rsidRPr="00FC0E4C" w:rsidTr="005F3D50">
        <w:tc>
          <w:tcPr>
            <w:tcW w:w="1900" w:type="dxa"/>
          </w:tcPr>
          <w:p w:rsidR="005F3D50" w:rsidRPr="00FC0E4C" w:rsidRDefault="005F3D50" w:rsidP="006C2A7F">
            <w:pPr>
              <w:rPr>
                <w:b/>
                <w:bCs/>
                <w:sz w:val="22"/>
                <w:szCs w:val="22"/>
              </w:rPr>
            </w:pPr>
          </w:p>
        </w:tc>
        <w:tc>
          <w:tcPr>
            <w:tcW w:w="2208" w:type="dxa"/>
            <w:vAlign w:val="bottom"/>
          </w:tcPr>
          <w:p w:rsidR="005F3D50" w:rsidRPr="00FC0E4C" w:rsidRDefault="005F3D50" w:rsidP="006C2A7F">
            <w:pPr>
              <w:widowControl w:val="0"/>
              <w:autoSpaceDE w:val="0"/>
              <w:autoSpaceDN w:val="0"/>
              <w:adjustRightInd w:val="0"/>
              <w:rPr>
                <w:sz w:val="22"/>
                <w:szCs w:val="22"/>
              </w:rPr>
            </w:pPr>
            <w:r w:rsidRPr="00FC0E4C">
              <w:rPr>
                <w:sz w:val="22"/>
                <w:szCs w:val="22"/>
              </w:rPr>
              <w:t>Математика</w:t>
            </w:r>
          </w:p>
        </w:tc>
        <w:tc>
          <w:tcPr>
            <w:tcW w:w="737" w:type="dxa"/>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714" w:type="dxa"/>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900" w:type="dxa"/>
            <w:vAlign w:val="bottom"/>
          </w:tcPr>
          <w:p w:rsidR="005F3D50" w:rsidRPr="00FC0E4C" w:rsidRDefault="005F3D50" w:rsidP="006C2A7F">
            <w:pPr>
              <w:widowControl w:val="0"/>
              <w:autoSpaceDE w:val="0"/>
              <w:autoSpaceDN w:val="0"/>
              <w:adjustRightInd w:val="0"/>
              <w:jc w:val="center"/>
              <w:rPr>
                <w:sz w:val="22"/>
                <w:szCs w:val="22"/>
              </w:rPr>
            </w:pPr>
          </w:p>
        </w:tc>
        <w:tc>
          <w:tcPr>
            <w:tcW w:w="921" w:type="dxa"/>
            <w:vAlign w:val="bottom"/>
          </w:tcPr>
          <w:p w:rsidR="005F3D50" w:rsidRPr="00FC0E4C" w:rsidRDefault="005F3D50" w:rsidP="006C2A7F">
            <w:pPr>
              <w:widowControl w:val="0"/>
              <w:autoSpaceDE w:val="0"/>
              <w:autoSpaceDN w:val="0"/>
              <w:adjustRightInd w:val="0"/>
              <w:rPr>
                <w:sz w:val="22"/>
                <w:szCs w:val="22"/>
              </w:rPr>
            </w:pPr>
          </w:p>
        </w:tc>
      </w:tr>
      <w:tr w:rsidR="005F3D50" w:rsidRPr="00FC0E4C" w:rsidTr="005F3D50">
        <w:tc>
          <w:tcPr>
            <w:tcW w:w="1900" w:type="dxa"/>
          </w:tcPr>
          <w:p w:rsidR="005F3D50" w:rsidRPr="00FC0E4C" w:rsidRDefault="005F3D50" w:rsidP="006C2A7F">
            <w:pPr>
              <w:rPr>
                <w:b/>
                <w:bCs/>
                <w:sz w:val="22"/>
                <w:szCs w:val="22"/>
              </w:rPr>
            </w:pPr>
          </w:p>
        </w:tc>
        <w:tc>
          <w:tcPr>
            <w:tcW w:w="2208" w:type="dxa"/>
            <w:vAlign w:val="bottom"/>
          </w:tcPr>
          <w:p w:rsidR="005F3D50" w:rsidRPr="00FC0E4C" w:rsidRDefault="005F3D50" w:rsidP="006C2A7F">
            <w:pPr>
              <w:widowControl w:val="0"/>
              <w:autoSpaceDE w:val="0"/>
              <w:autoSpaceDN w:val="0"/>
              <w:adjustRightInd w:val="0"/>
              <w:rPr>
                <w:sz w:val="22"/>
                <w:szCs w:val="22"/>
              </w:rPr>
            </w:pPr>
            <w:r w:rsidRPr="00FC0E4C">
              <w:rPr>
                <w:sz w:val="22"/>
                <w:szCs w:val="22"/>
              </w:rPr>
              <w:t>Русский яз</w:t>
            </w:r>
          </w:p>
        </w:tc>
        <w:tc>
          <w:tcPr>
            <w:tcW w:w="737" w:type="dxa"/>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714" w:type="dxa"/>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w:t>
            </w:r>
          </w:p>
        </w:tc>
        <w:tc>
          <w:tcPr>
            <w:tcW w:w="900" w:type="dxa"/>
            <w:vAlign w:val="bottom"/>
          </w:tcPr>
          <w:p w:rsidR="005F3D50" w:rsidRPr="00FC0E4C" w:rsidRDefault="005F3D50" w:rsidP="006C2A7F">
            <w:pPr>
              <w:widowControl w:val="0"/>
              <w:autoSpaceDE w:val="0"/>
              <w:autoSpaceDN w:val="0"/>
              <w:adjustRightInd w:val="0"/>
              <w:jc w:val="center"/>
              <w:rPr>
                <w:sz w:val="22"/>
                <w:szCs w:val="22"/>
              </w:rPr>
            </w:pPr>
          </w:p>
        </w:tc>
        <w:tc>
          <w:tcPr>
            <w:tcW w:w="921" w:type="dxa"/>
            <w:vAlign w:val="bottom"/>
          </w:tcPr>
          <w:p w:rsidR="005F3D50" w:rsidRPr="00FC0E4C" w:rsidRDefault="005F3D50" w:rsidP="006C2A7F">
            <w:pPr>
              <w:widowControl w:val="0"/>
              <w:autoSpaceDE w:val="0"/>
              <w:autoSpaceDN w:val="0"/>
              <w:adjustRightInd w:val="0"/>
              <w:rPr>
                <w:sz w:val="22"/>
                <w:szCs w:val="22"/>
              </w:rPr>
            </w:pPr>
          </w:p>
        </w:tc>
      </w:tr>
      <w:tr w:rsidR="005F3D50" w:rsidRPr="00FC0E4C" w:rsidTr="005F3D50">
        <w:tc>
          <w:tcPr>
            <w:tcW w:w="1900" w:type="dxa"/>
          </w:tcPr>
          <w:p w:rsidR="005F3D50" w:rsidRPr="00FC0E4C" w:rsidRDefault="005F3D50" w:rsidP="006C2A7F">
            <w:pPr>
              <w:rPr>
                <w:b/>
                <w:bCs/>
                <w:sz w:val="22"/>
                <w:szCs w:val="22"/>
              </w:rPr>
            </w:pPr>
          </w:p>
        </w:tc>
        <w:tc>
          <w:tcPr>
            <w:tcW w:w="2208" w:type="dxa"/>
            <w:vAlign w:val="bottom"/>
          </w:tcPr>
          <w:p w:rsidR="005F3D50" w:rsidRPr="00FC0E4C" w:rsidRDefault="005F3D50" w:rsidP="006C2A7F">
            <w:pPr>
              <w:widowControl w:val="0"/>
              <w:autoSpaceDE w:val="0"/>
              <w:autoSpaceDN w:val="0"/>
              <w:adjustRightInd w:val="0"/>
              <w:rPr>
                <w:sz w:val="22"/>
                <w:szCs w:val="22"/>
              </w:rPr>
            </w:pPr>
            <w:r w:rsidRPr="00FC0E4C">
              <w:rPr>
                <w:sz w:val="22"/>
                <w:szCs w:val="22"/>
              </w:rPr>
              <w:t>физика</w:t>
            </w:r>
          </w:p>
        </w:tc>
        <w:tc>
          <w:tcPr>
            <w:tcW w:w="737" w:type="dxa"/>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2</w:t>
            </w:r>
          </w:p>
        </w:tc>
        <w:tc>
          <w:tcPr>
            <w:tcW w:w="714" w:type="dxa"/>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2</w:t>
            </w:r>
          </w:p>
        </w:tc>
        <w:tc>
          <w:tcPr>
            <w:tcW w:w="900" w:type="dxa"/>
            <w:vAlign w:val="bottom"/>
          </w:tcPr>
          <w:p w:rsidR="005F3D50" w:rsidRPr="00FC0E4C" w:rsidRDefault="005F3D50" w:rsidP="006C2A7F">
            <w:pPr>
              <w:widowControl w:val="0"/>
              <w:autoSpaceDE w:val="0"/>
              <w:autoSpaceDN w:val="0"/>
              <w:adjustRightInd w:val="0"/>
              <w:jc w:val="center"/>
              <w:rPr>
                <w:sz w:val="22"/>
                <w:szCs w:val="22"/>
              </w:rPr>
            </w:pPr>
          </w:p>
        </w:tc>
        <w:tc>
          <w:tcPr>
            <w:tcW w:w="921" w:type="dxa"/>
            <w:vAlign w:val="bottom"/>
          </w:tcPr>
          <w:p w:rsidR="005F3D50" w:rsidRPr="00FC0E4C" w:rsidRDefault="005F3D50" w:rsidP="006C2A7F">
            <w:pPr>
              <w:widowControl w:val="0"/>
              <w:autoSpaceDE w:val="0"/>
              <w:autoSpaceDN w:val="0"/>
              <w:adjustRightInd w:val="0"/>
              <w:rPr>
                <w:sz w:val="22"/>
                <w:szCs w:val="22"/>
              </w:rPr>
            </w:pPr>
          </w:p>
        </w:tc>
      </w:tr>
      <w:tr w:rsidR="005F3D50" w:rsidRPr="00FC0E4C" w:rsidTr="005F3D50">
        <w:tc>
          <w:tcPr>
            <w:tcW w:w="1900" w:type="dxa"/>
          </w:tcPr>
          <w:p w:rsidR="005F3D50" w:rsidRPr="00FC0E4C" w:rsidRDefault="005F3D50" w:rsidP="006C2A7F">
            <w:pPr>
              <w:rPr>
                <w:b/>
                <w:bCs/>
                <w:sz w:val="22"/>
                <w:szCs w:val="22"/>
              </w:rPr>
            </w:pPr>
          </w:p>
        </w:tc>
        <w:tc>
          <w:tcPr>
            <w:tcW w:w="2208" w:type="dxa"/>
            <w:vAlign w:val="bottom"/>
          </w:tcPr>
          <w:p w:rsidR="005F3D50" w:rsidRPr="00FC0E4C" w:rsidRDefault="005F3D50" w:rsidP="006C2A7F">
            <w:pPr>
              <w:widowControl w:val="0"/>
              <w:autoSpaceDE w:val="0"/>
              <w:autoSpaceDN w:val="0"/>
              <w:adjustRightInd w:val="0"/>
              <w:rPr>
                <w:sz w:val="22"/>
                <w:szCs w:val="22"/>
              </w:rPr>
            </w:pPr>
          </w:p>
        </w:tc>
        <w:tc>
          <w:tcPr>
            <w:tcW w:w="737" w:type="dxa"/>
            <w:vAlign w:val="bottom"/>
          </w:tcPr>
          <w:p w:rsidR="005F3D50" w:rsidRPr="00FC0E4C" w:rsidRDefault="005F3D50" w:rsidP="006C2A7F">
            <w:pPr>
              <w:widowControl w:val="0"/>
              <w:autoSpaceDE w:val="0"/>
              <w:autoSpaceDN w:val="0"/>
              <w:adjustRightInd w:val="0"/>
              <w:jc w:val="center"/>
              <w:rPr>
                <w:sz w:val="22"/>
                <w:szCs w:val="22"/>
              </w:rPr>
            </w:pPr>
          </w:p>
        </w:tc>
        <w:tc>
          <w:tcPr>
            <w:tcW w:w="714" w:type="dxa"/>
            <w:vAlign w:val="bottom"/>
          </w:tcPr>
          <w:p w:rsidR="005F3D50" w:rsidRPr="00FC0E4C" w:rsidRDefault="005F3D50" w:rsidP="006C2A7F">
            <w:pPr>
              <w:widowControl w:val="0"/>
              <w:autoSpaceDE w:val="0"/>
              <w:autoSpaceDN w:val="0"/>
              <w:adjustRightInd w:val="0"/>
              <w:rPr>
                <w:sz w:val="22"/>
                <w:szCs w:val="22"/>
              </w:rPr>
            </w:pPr>
          </w:p>
        </w:tc>
        <w:tc>
          <w:tcPr>
            <w:tcW w:w="900" w:type="dxa"/>
            <w:vAlign w:val="bottom"/>
          </w:tcPr>
          <w:p w:rsidR="005F3D50" w:rsidRPr="00FC0E4C" w:rsidRDefault="005F3D50" w:rsidP="006C2A7F">
            <w:pPr>
              <w:widowControl w:val="0"/>
              <w:autoSpaceDE w:val="0"/>
              <w:autoSpaceDN w:val="0"/>
              <w:adjustRightInd w:val="0"/>
              <w:jc w:val="center"/>
              <w:rPr>
                <w:sz w:val="22"/>
                <w:szCs w:val="22"/>
              </w:rPr>
            </w:pPr>
          </w:p>
        </w:tc>
        <w:tc>
          <w:tcPr>
            <w:tcW w:w="921" w:type="dxa"/>
            <w:vAlign w:val="bottom"/>
          </w:tcPr>
          <w:p w:rsidR="005F3D50" w:rsidRPr="00FC0E4C" w:rsidRDefault="005F3D50" w:rsidP="006C2A7F">
            <w:pPr>
              <w:widowControl w:val="0"/>
              <w:autoSpaceDE w:val="0"/>
              <w:autoSpaceDN w:val="0"/>
              <w:adjustRightInd w:val="0"/>
              <w:rPr>
                <w:sz w:val="22"/>
                <w:szCs w:val="22"/>
              </w:rPr>
            </w:pPr>
          </w:p>
        </w:tc>
      </w:tr>
      <w:tr w:rsidR="005F3D50" w:rsidRPr="00FC0E4C" w:rsidTr="005F3D50">
        <w:tc>
          <w:tcPr>
            <w:tcW w:w="1900" w:type="dxa"/>
          </w:tcPr>
          <w:p w:rsidR="005F3D50" w:rsidRPr="00FC0E4C" w:rsidRDefault="005F3D50" w:rsidP="006C2A7F">
            <w:pPr>
              <w:rPr>
                <w:b/>
                <w:bCs/>
                <w:sz w:val="22"/>
                <w:szCs w:val="22"/>
              </w:rPr>
            </w:pPr>
          </w:p>
        </w:tc>
        <w:tc>
          <w:tcPr>
            <w:tcW w:w="2208" w:type="dxa"/>
            <w:vAlign w:val="bottom"/>
          </w:tcPr>
          <w:p w:rsidR="005F3D50" w:rsidRPr="00FC0E4C" w:rsidRDefault="005F3D50" w:rsidP="006C2A7F">
            <w:pPr>
              <w:widowControl w:val="0"/>
              <w:autoSpaceDE w:val="0"/>
              <w:autoSpaceDN w:val="0"/>
              <w:adjustRightInd w:val="0"/>
              <w:rPr>
                <w:sz w:val="22"/>
                <w:szCs w:val="22"/>
              </w:rPr>
            </w:pPr>
            <w:proofErr w:type="gramStart"/>
            <w:r w:rsidRPr="00FC0E4C">
              <w:rPr>
                <w:b/>
                <w:bCs/>
                <w:sz w:val="22"/>
                <w:szCs w:val="22"/>
              </w:rPr>
              <w:t>Практика (в днях</w:t>
            </w:r>
            <w:proofErr w:type="gramEnd"/>
          </w:p>
        </w:tc>
        <w:tc>
          <w:tcPr>
            <w:tcW w:w="737" w:type="dxa"/>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12</w:t>
            </w:r>
          </w:p>
        </w:tc>
        <w:tc>
          <w:tcPr>
            <w:tcW w:w="714" w:type="dxa"/>
            <w:vAlign w:val="bottom"/>
          </w:tcPr>
          <w:p w:rsidR="005F3D50" w:rsidRPr="00FC0E4C" w:rsidRDefault="005F3D50" w:rsidP="006C2A7F">
            <w:pPr>
              <w:widowControl w:val="0"/>
              <w:autoSpaceDE w:val="0"/>
              <w:autoSpaceDN w:val="0"/>
              <w:adjustRightInd w:val="0"/>
              <w:jc w:val="center"/>
              <w:rPr>
                <w:sz w:val="22"/>
                <w:szCs w:val="22"/>
              </w:rPr>
            </w:pPr>
            <w:r w:rsidRPr="00FC0E4C">
              <w:rPr>
                <w:sz w:val="22"/>
                <w:szCs w:val="22"/>
              </w:rPr>
              <w:t>12</w:t>
            </w:r>
          </w:p>
        </w:tc>
        <w:tc>
          <w:tcPr>
            <w:tcW w:w="900" w:type="dxa"/>
            <w:vAlign w:val="bottom"/>
          </w:tcPr>
          <w:p w:rsidR="005F3D50" w:rsidRPr="00FC0E4C" w:rsidRDefault="005F3D50" w:rsidP="006C2A7F">
            <w:pPr>
              <w:widowControl w:val="0"/>
              <w:autoSpaceDE w:val="0"/>
              <w:autoSpaceDN w:val="0"/>
              <w:adjustRightInd w:val="0"/>
              <w:jc w:val="center"/>
              <w:rPr>
                <w:sz w:val="22"/>
                <w:szCs w:val="22"/>
              </w:rPr>
            </w:pPr>
          </w:p>
        </w:tc>
        <w:tc>
          <w:tcPr>
            <w:tcW w:w="921" w:type="dxa"/>
            <w:vAlign w:val="bottom"/>
          </w:tcPr>
          <w:p w:rsidR="005F3D50" w:rsidRPr="00FC0E4C" w:rsidRDefault="005F3D50" w:rsidP="006C2A7F">
            <w:pPr>
              <w:widowControl w:val="0"/>
              <w:autoSpaceDE w:val="0"/>
              <w:autoSpaceDN w:val="0"/>
              <w:adjustRightInd w:val="0"/>
              <w:jc w:val="center"/>
              <w:rPr>
                <w:sz w:val="22"/>
                <w:szCs w:val="22"/>
              </w:rPr>
            </w:pPr>
          </w:p>
        </w:tc>
      </w:tr>
    </w:tbl>
    <w:p w:rsidR="005F3D50" w:rsidRDefault="005F3D50" w:rsidP="006C2A7F">
      <w:pPr>
        <w:widowControl w:val="0"/>
        <w:autoSpaceDE w:val="0"/>
        <w:autoSpaceDN w:val="0"/>
        <w:adjustRightInd w:val="0"/>
        <w:rPr>
          <w:sz w:val="22"/>
          <w:szCs w:val="22"/>
        </w:rPr>
      </w:pPr>
      <w:r w:rsidRPr="00FC0E4C">
        <w:rPr>
          <w:sz w:val="22"/>
          <w:szCs w:val="22"/>
        </w:rPr>
        <w:t xml:space="preserve">                                                                     </w:t>
      </w:r>
    </w:p>
    <w:p w:rsidR="001A0C9C" w:rsidRDefault="001A0C9C" w:rsidP="006C2A7F">
      <w:pPr>
        <w:widowControl w:val="0"/>
        <w:autoSpaceDE w:val="0"/>
        <w:autoSpaceDN w:val="0"/>
        <w:adjustRightInd w:val="0"/>
        <w:rPr>
          <w:sz w:val="22"/>
          <w:szCs w:val="22"/>
        </w:rPr>
      </w:pPr>
    </w:p>
    <w:p w:rsidR="001A0C9C" w:rsidRDefault="001A0C9C" w:rsidP="006C2A7F">
      <w:pPr>
        <w:widowControl w:val="0"/>
        <w:autoSpaceDE w:val="0"/>
        <w:autoSpaceDN w:val="0"/>
        <w:adjustRightInd w:val="0"/>
        <w:rPr>
          <w:sz w:val="22"/>
          <w:szCs w:val="22"/>
        </w:rPr>
      </w:pPr>
    </w:p>
    <w:p w:rsidR="005F3D50" w:rsidRPr="00FC0E4C" w:rsidRDefault="005F3D50" w:rsidP="005F3D50">
      <w:pPr>
        <w:rPr>
          <w:sz w:val="22"/>
          <w:szCs w:val="22"/>
        </w:rPr>
      </w:pPr>
    </w:p>
    <w:p w:rsidR="00130F65" w:rsidRPr="00130F65" w:rsidRDefault="006E4832" w:rsidP="00007ECF">
      <w:pPr>
        <w:jc w:val="center"/>
        <w:rPr>
          <w:b/>
        </w:rPr>
      </w:pPr>
      <w:r>
        <w:rPr>
          <w:b/>
        </w:rPr>
        <w:t xml:space="preserve">         </w:t>
      </w:r>
      <w:r w:rsidR="001A0C9C">
        <w:rPr>
          <w:b/>
        </w:rPr>
        <w:t xml:space="preserve">                                                                                                            Приложение 2</w:t>
      </w:r>
    </w:p>
    <w:p w:rsidR="00DF5A20" w:rsidRDefault="00DF5A20" w:rsidP="00007ECF">
      <w:pPr>
        <w:jc w:val="center"/>
        <w:rPr>
          <w:b/>
        </w:rPr>
      </w:pPr>
    </w:p>
    <w:p w:rsidR="00DF5A20" w:rsidRPr="00DF5A20" w:rsidRDefault="00FE736A" w:rsidP="00FE736A">
      <w:pPr>
        <w:spacing w:after="200" w:line="276" w:lineRule="auto"/>
        <w:contextualSpacing/>
        <w:rPr>
          <w:rFonts w:eastAsiaTheme="minorHAnsi"/>
          <w:b/>
          <w:lang w:eastAsia="en-US"/>
        </w:rPr>
      </w:pPr>
      <w:r>
        <w:rPr>
          <w:rFonts w:eastAsiaTheme="minorHAnsi"/>
          <w:b/>
          <w:lang w:eastAsia="en-US"/>
        </w:rPr>
        <w:t>1.</w:t>
      </w:r>
      <w:r w:rsidR="00DF5A20" w:rsidRPr="00DF5A20">
        <w:rPr>
          <w:rFonts w:eastAsiaTheme="minorHAnsi"/>
          <w:b/>
          <w:lang w:eastAsia="en-US"/>
        </w:rPr>
        <w:t xml:space="preserve">Общее число учащихся  </w:t>
      </w:r>
    </w:p>
    <w:p w:rsidR="00DF5A20" w:rsidRPr="00002EA0" w:rsidRDefault="00DF5A20" w:rsidP="00DF5A20">
      <w:pPr>
        <w:jc w:val="both"/>
        <w:rPr>
          <w:sz w:val="22"/>
          <w:szCs w:val="22"/>
        </w:rPr>
      </w:pPr>
      <w:r w:rsidRPr="00DF5A20">
        <w:t xml:space="preserve">                                                                                                                      </w:t>
      </w:r>
      <w:r w:rsidR="006E4832">
        <w:t xml:space="preserve">      </w:t>
      </w:r>
      <w:r w:rsidR="00002EA0">
        <w:t xml:space="preserve">   </w:t>
      </w:r>
      <w:r w:rsidRPr="00002EA0">
        <w:rPr>
          <w:sz w:val="22"/>
          <w:szCs w:val="22"/>
        </w:rPr>
        <w:t xml:space="preserve">Таблица </w:t>
      </w:r>
      <w:r w:rsidR="00DB2B02" w:rsidRPr="00002EA0">
        <w:rPr>
          <w:sz w:val="22"/>
          <w:szCs w:val="22"/>
        </w:rPr>
        <w:t>1</w:t>
      </w:r>
    </w:p>
    <w:p w:rsidR="00DB2B02" w:rsidRPr="00DF5A20" w:rsidRDefault="00DB2B02" w:rsidP="00DF5A20">
      <w:pPr>
        <w:jc w:val="both"/>
      </w:pP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008"/>
        <w:gridCol w:w="1515"/>
        <w:gridCol w:w="900"/>
        <w:gridCol w:w="1226"/>
        <w:gridCol w:w="1080"/>
        <w:gridCol w:w="1330"/>
      </w:tblGrid>
      <w:tr w:rsidR="00DF5A20" w:rsidRPr="00DF5A20" w:rsidTr="00DF5A20">
        <w:trPr>
          <w:trHeight w:val="260"/>
        </w:trPr>
        <w:tc>
          <w:tcPr>
            <w:tcW w:w="2520" w:type="dxa"/>
            <w:vMerge w:val="restart"/>
          </w:tcPr>
          <w:p w:rsidR="00DF5A20" w:rsidRPr="00DF5A20" w:rsidRDefault="00DF5A20" w:rsidP="00DF5A20">
            <w:pPr>
              <w:jc w:val="both"/>
              <w:rPr>
                <w:sz w:val="22"/>
                <w:szCs w:val="22"/>
              </w:rPr>
            </w:pPr>
            <w:r w:rsidRPr="00DF5A20">
              <w:rPr>
                <w:sz w:val="22"/>
                <w:szCs w:val="22"/>
              </w:rPr>
              <w:t xml:space="preserve">                   </w:t>
            </w:r>
          </w:p>
          <w:p w:rsidR="00DF5A20" w:rsidRPr="00DF5A20" w:rsidRDefault="00DF5A20" w:rsidP="00DF5A20">
            <w:pPr>
              <w:jc w:val="both"/>
              <w:rPr>
                <w:sz w:val="22"/>
                <w:szCs w:val="22"/>
              </w:rPr>
            </w:pPr>
            <w:r w:rsidRPr="00DF5A20">
              <w:rPr>
                <w:sz w:val="22"/>
                <w:szCs w:val="22"/>
              </w:rPr>
              <w:t>Количество учащихся</w:t>
            </w:r>
          </w:p>
        </w:tc>
        <w:tc>
          <w:tcPr>
            <w:tcW w:w="2523" w:type="dxa"/>
            <w:gridSpan w:val="2"/>
          </w:tcPr>
          <w:p w:rsidR="00DF5A20" w:rsidRPr="00DF5A20" w:rsidRDefault="00DF5A20" w:rsidP="00DF5A20">
            <w:pPr>
              <w:jc w:val="center"/>
              <w:rPr>
                <w:b/>
                <w:sz w:val="22"/>
                <w:szCs w:val="22"/>
              </w:rPr>
            </w:pPr>
            <w:r w:rsidRPr="00DF5A20">
              <w:rPr>
                <w:b/>
                <w:sz w:val="22"/>
                <w:szCs w:val="22"/>
              </w:rPr>
              <w:t>2011-2012</w:t>
            </w:r>
          </w:p>
        </w:tc>
        <w:tc>
          <w:tcPr>
            <w:tcW w:w="2126" w:type="dxa"/>
            <w:gridSpan w:val="2"/>
          </w:tcPr>
          <w:p w:rsidR="00DF5A20" w:rsidRPr="00DF5A20" w:rsidRDefault="00DF5A20" w:rsidP="00DF5A20">
            <w:pPr>
              <w:jc w:val="center"/>
              <w:rPr>
                <w:b/>
                <w:sz w:val="22"/>
                <w:szCs w:val="22"/>
              </w:rPr>
            </w:pPr>
            <w:r w:rsidRPr="00DF5A20">
              <w:rPr>
                <w:b/>
                <w:sz w:val="22"/>
                <w:szCs w:val="22"/>
              </w:rPr>
              <w:t>2012-2013</w:t>
            </w:r>
          </w:p>
        </w:tc>
        <w:tc>
          <w:tcPr>
            <w:tcW w:w="2410" w:type="dxa"/>
            <w:gridSpan w:val="2"/>
          </w:tcPr>
          <w:p w:rsidR="00DF5A20" w:rsidRPr="00DF5A20" w:rsidRDefault="00DF5A20" w:rsidP="00DF5A20">
            <w:pPr>
              <w:ind w:left="115" w:hanging="115"/>
              <w:jc w:val="center"/>
              <w:rPr>
                <w:b/>
                <w:sz w:val="22"/>
                <w:szCs w:val="22"/>
              </w:rPr>
            </w:pPr>
            <w:r w:rsidRPr="00DF5A20">
              <w:rPr>
                <w:b/>
                <w:sz w:val="22"/>
                <w:szCs w:val="22"/>
              </w:rPr>
              <w:t>2013-2014</w:t>
            </w:r>
          </w:p>
        </w:tc>
      </w:tr>
      <w:tr w:rsidR="00DF5A20" w:rsidRPr="00DF5A20" w:rsidTr="00DF5A20">
        <w:trPr>
          <w:trHeight w:val="300"/>
        </w:trPr>
        <w:tc>
          <w:tcPr>
            <w:tcW w:w="2520" w:type="dxa"/>
            <w:vMerge/>
          </w:tcPr>
          <w:p w:rsidR="00DF5A20" w:rsidRPr="00DF5A20" w:rsidRDefault="00DF5A20" w:rsidP="00DF5A20">
            <w:pPr>
              <w:jc w:val="both"/>
              <w:rPr>
                <w:sz w:val="22"/>
                <w:szCs w:val="22"/>
              </w:rPr>
            </w:pPr>
          </w:p>
        </w:tc>
        <w:tc>
          <w:tcPr>
            <w:tcW w:w="1008" w:type="dxa"/>
          </w:tcPr>
          <w:p w:rsidR="00DF5A20" w:rsidRPr="00DF5A20" w:rsidRDefault="00DF5A20" w:rsidP="00DF5A20">
            <w:pPr>
              <w:jc w:val="both"/>
              <w:rPr>
                <w:b/>
                <w:sz w:val="22"/>
                <w:szCs w:val="22"/>
              </w:rPr>
            </w:pPr>
            <w:r w:rsidRPr="00DF5A20">
              <w:rPr>
                <w:b/>
                <w:sz w:val="22"/>
                <w:szCs w:val="22"/>
              </w:rPr>
              <w:t>ОШ-1</w:t>
            </w:r>
          </w:p>
        </w:tc>
        <w:tc>
          <w:tcPr>
            <w:tcW w:w="1515" w:type="dxa"/>
          </w:tcPr>
          <w:p w:rsidR="00DF5A20" w:rsidRPr="00DF5A20" w:rsidRDefault="00DF5A20" w:rsidP="00DF5A20">
            <w:pPr>
              <w:jc w:val="center"/>
              <w:rPr>
                <w:b/>
                <w:sz w:val="22"/>
                <w:szCs w:val="22"/>
              </w:rPr>
            </w:pPr>
            <w:r w:rsidRPr="00DF5A20">
              <w:rPr>
                <w:b/>
                <w:sz w:val="22"/>
                <w:szCs w:val="22"/>
              </w:rPr>
              <w:t>Конец года</w:t>
            </w:r>
          </w:p>
        </w:tc>
        <w:tc>
          <w:tcPr>
            <w:tcW w:w="900" w:type="dxa"/>
          </w:tcPr>
          <w:p w:rsidR="00DF5A20" w:rsidRPr="00DF5A20" w:rsidRDefault="00DF5A20" w:rsidP="00DF5A20">
            <w:pPr>
              <w:jc w:val="center"/>
              <w:rPr>
                <w:b/>
                <w:sz w:val="22"/>
                <w:szCs w:val="22"/>
              </w:rPr>
            </w:pPr>
            <w:r w:rsidRPr="00DF5A20">
              <w:rPr>
                <w:b/>
                <w:sz w:val="22"/>
                <w:szCs w:val="22"/>
              </w:rPr>
              <w:t>ОШ-1</w:t>
            </w:r>
          </w:p>
        </w:tc>
        <w:tc>
          <w:tcPr>
            <w:tcW w:w="1226" w:type="dxa"/>
          </w:tcPr>
          <w:p w:rsidR="00DF5A20" w:rsidRPr="00DF5A20" w:rsidRDefault="00DF5A20" w:rsidP="00DF5A20">
            <w:pPr>
              <w:jc w:val="center"/>
              <w:rPr>
                <w:b/>
                <w:sz w:val="22"/>
                <w:szCs w:val="22"/>
              </w:rPr>
            </w:pPr>
            <w:r w:rsidRPr="00DF5A20">
              <w:rPr>
                <w:b/>
                <w:sz w:val="22"/>
                <w:szCs w:val="22"/>
              </w:rPr>
              <w:t>Конец года</w:t>
            </w:r>
          </w:p>
        </w:tc>
        <w:tc>
          <w:tcPr>
            <w:tcW w:w="1080" w:type="dxa"/>
          </w:tcPr>
          <w:p w:rsidR="00DF5A20" w:rsidRPr="00DF5A20" w:rsidRDefault="00DF5A20" w:rsidP="00DF5A20">
            <w:pPr>
              <w:jc w:val="center"/>
              <w:rPr>
                <w:b/>
                <w:sz w:val="22"/>
                <w:szCs w:val="22"/>
              </w:rPr>
            </w:pPr>
            <w:r w:rsidRPr="00DF5A20">
              <w:rPr>
                <w:b/>
                <w:sz w:val="22"/>
                <w:szCs w:val="22"/>
              </w:rPr>
              <w:t>ОШ-1</w:t>
            </w:r>
          </w:p>
        </w:tc>
        <w:tc>
          <w:tcPr>
            <w:tcW w:w="1330" w:type="dxa"/>
          </w:tcPr>
          <w:p w:rsidR="00DF5A20" w:rsidRPr="00DF5A20" w:rsidRDefault="00DF5A20" w:rsidP="00DF5A20">
            <w:pPr>
              <w:jc w:val="center"/>
              <w:rPr>
                <w:b/>
                <w:sz w:val="22"/>
                <w:szCs w:val="22"/>
              </w:rPr>
            </w:pPr>
            <w:r w:rsidRPr="00DF5A20">
              <w:rPr>
                <w:b/>
                <w:sz w:val="22"/>
                <w:szCs w:val="22"/>
              </w:rPr>
              <w:t>Конец года</w:t>
            </w:r>
          </w:p>
        </w:tc>
      </w:tr>
      <w:tr w:rsidR="00DF5A20" w:rsidRPr="00DF5A20" w:rsidTr="00DF5A20">
        <w:trPr>
          <w:trHeight w:val="255"/>
        </w:trPr>
        <w:tc>
          <w:tcPr>
            <w:tcW w:w="2520" w:type="dxa"/>
            <w:vMerge/>
            <w:tcBorders>
              <w:bottom w:val="single" w:sz="4" w:space="0" w:color="auto"/>
            </w:tcBorders>
          </w:tcPr>
          <w:p w:rsidR="00DF5A20" w:rsidRPr="00DF5A20" w:rsidRDefault="00DF5A20" w:rsidP="00DF5A20">
            <w:pPr>
              <w:jc w:val="both"/>
              <w:rPr>
                <w:sz w:val="22"/>
                <w:szCs w:val="22"/>
              </w:rPr>
            </w:pPr>
          </w:p>
        </w:tc>
        <w:tc>
          <w:tcPr>
            <w:tcW w:w="1008" w:type="dxa"/>
          </w:tcPr>
          <w:p w:rsidR="00DF5A20" w:rsidRPr="00DF5A20" w:rsidRDefault="00DF5A20" w:rsidP="00DF5A20">
            <w:pPr>
              <w:rPr>
                <w:sz w:val="22"/>
                <w:szCs w:val="22"/>
              </w:rPr>
            </w:pPr>
            <w:r w:rsidRPr="00DF5A20">
              <w:rPr>
                <w:bCs/>
                <w:kern w:val="24"/>
                <w:sz w:val="22"/>
                <w:szCs w:val="22"/>
              </w:rPr>
              <w:t>458</w:t>
            </w:r>
          </w:p>
        </w:tc>
        <w:tc>
          <w:tcPr>
            <w:tcW w:w="1515" w:type="dxa"/>
          </w:tcPr>
          <w:p w:rsidR="00DF5A20" w:rsidRPr="00DF5A20" w:rsidRDefault="00DF5A20" w:rsidP="00DF5A20">
            <w:pPr>
              <w:rPr>
                <w:sz w:val="22"/>
                <w:szCs w:val="22"/>
              </w:rPr>
            </w:pPr>
            <w:r w:rsidRPr="00DF5A20">
              <w:rPr>
                <w:bCs/>
                <w:kern w:val="24"/>
                <w:sz w:val="22"/>
                <w:szCs w:val="22"/>
              </w:rPr>
              <w:t>430</w:t>
            </w:r>
          </w:p>
        </w:tc>
        <w:tc>
          <w:tcPr>
            <w:tcW w:w="900" w:type="dxa"/>
          </w:tcPr>
          <w:p w:rsidR="00DF5A20" w:rsidRPr="00DF5A20" w:rsidRDefault="00DF5A20" w:rsidP="00DF5A20">
            <w:pPr>
              <w:rPr>
                <w:sz w:val="22"/>
                <w:szCs w:val="22"/>
              </w:rPr>
            </w:pPr>
            <w:r w:rsidRPr="00DF5A20">
              <w:rPr>
                <w:bCs/>
                <w:kern w:val="24"/>
                <w:sz w:val="22"/>
                <w:szCs w:val="22"/>
              </w:rPr>
              <w:t>453</w:t>
            </w:r>
          </w:p>
        </w:tc>
        <w:tc>
          <w:tcPr>
            <w:tcW w:w="1226" w:type="dxa"/>
          </w:tcPr>
          <w:p w:rsidR="00DF5A20" w:rsidRPr="00DF5A20" w:rsidRDefault="00DF5A20" w:rsidP="00DF5A20">
            <w:pPr>
              <w:rPr>
                <w:sz w:val="22"/>
                <w:szCs w:val="22"/>
              </w:rPr>
            </w:pPr>
            <w:r w:rsidRPr="00DF5A20">
              <w:rPr>
                <w:bCs/>
                <w:kern w:val="24"/>
                <w:sz w:val="22"/>
                <w:szCs w:val="22"/>
              </w:rPr>
              <w:t>430</w:t>
            </w:r>
          </w:p>
        </w:tc>
        <w:tc>
          <w:tcPr>
            <w:tcW w:w="1080" w:type="dxa"/>
          </w:tcPr>
          <w:p w:rsidR="00DF5A20" w:rsidRPr="00DF5A20" w:rsidRDefault="00DF5A20" w:rsidP="00DF5A20">
            <w:pPr>
              <w:jc w:val="center"/>
              <w:rPr>
                <w:sz w:val="22"/>
                <w:szCs w:val="22"/>
              </w:rPr>
            </w:pPr>
            <w:r w:rsidRPr="00DF5A20">
              <w:rPr>
                <w:sz w:val="22"/>
                <w:szCs w:val="22"/>
              </w:rPr>
              <w:t>460</w:t>
            </w:r>
          </w:p>
        </w:tc>
        <w:tc>
          <w:tcPr>
            <w:tcW w:w="1330" w:type="dxa"/>
          </w:tcPr>
          <w:p w:rsidR="00DF5A20" w:rsidRPr="00DF5A20" w:rsidRDefault="00DF5A20" w:rsidP="00DF5A20">
            <w:pPr>
              <w:jc w:val="both"/>
              <w:rPr>
                <w:sz w:val="22"/>
                <w:szCs w:val="22"/>
              </w:rPr>
            </w:pPr>
            <w:r w:rsidRPr="00DF5A20">
              <w:rPr>
                <w:sz w:val="22"/>
                <w:szCs w:val="22"/>
              </w:rPr>
              <w:t>437</w:t>
            </w:r>
          </w:p>
        </w:tc>
      </w:tr>
      <w:tr w:rsidR="00DF5A20" w:rsidRPr="00DF5A20" w:rsidTr="00DF5A20">
        <w:tc>
          <w:tcPr>
            <w:tcW w:w="2520" w:type="dxa"/>
          </w:tcPr>
          <w:p w:rsidR="00DF5A20" w:rsidRPr="00DF5A20" w:rsidRDefault="00DF5A20" w:rsidP="00DF5A20">
            <w:pPr>
              <w:jc w:val="both"/>
              <w:rPr>
                <w:sz w:val="22"/>
                <w:szCs w:val="22"/>
              </w:rPr>
            </w:pPr>
            <w:r w:rsidRPr="00DF5A20">
              <w:rPr>
                <w:sz w:val="22"/>
                <w:szCs w:val="22"/>
              </w:rPr>
              <w:t>Количество класс – комплектов</w:t>
            </w:r>
          </w:p>
        </w:tc>
        <w:tc>
          <w:tcPr>
            <w:tcW w:w="2523" w:type="dxa"/>
            <w:gridSpan w:val="2"/>
          </w:tcPr>
          <w:p w:rsidR="00DF5A20" w:rsidRPr="00DF5A20" w:rsidRDefault="00DF5A20" w:rsidP="00DF5A20">
            <w:pPr>
              <w:jc w:val="center"/>
              <w:rPr>
                <w:sz w:val="22"/>
                <w:szCs w:val="22"/>
              </w:rPr>
            </w:pPr>
            <w:r w:rsidRPr="00DF5A20">
              <w:rPr>
                <w:sz w:val="22"/>
                <w:szCs w:val="22"/>
              </w:rPr>
              <w:t>22</w:t>
            </w:r>
          </w:p>
        </w:tc>
        <w:tc>
          <w:tcPr>
            <w:tcW w:w="2126" w:type="dxa"/>
            <w:gridSpan w:val="2"/>
          </w:tcPr>
          <w:p w:rsidR="00DF5A20" w:rsidRPr="00DF5A20" w:rsidRDefault="00DF5A20" w:rsidP="00DF5A20">
            <w:pPr>
              <w:jc w:val="center"/>
              <w:rPr>
                <w:sz w:val="22"/>
                <w:szCs w:val="22"/>
              </w:rPr>
            </w:pPr>
            <w:r w:rsidRPr="00DF5A20">
              <w:rPr>
                <w:sz w:val="22"/>
                <w:szCs w:val="22"/>
              </w:rPr>
              <w:t>22</w:t>
            </w:r>
          </w:p>
        </w:tc>
        <w:tc>
          <w:tcPr>
            <w:tcW w:w="2410" w:type="dxa"/>
            <w:gridSpan w:val="2"/>
          </w:tcPr>
          <w:p w:rsidR="00DF5A20" w:rsidRPr="00DF5A20" w:rsidRDefault="00DF5A20" w:rsidP="00DF5A20">
            <w:pPr>
              <w:jc w:val="center"/>
              <w:rPr>
                <w:sz w:val="22"/>
                <w:szCs w:val="22"/>
              </w:rPr>
            </w:pPr>
            <w:r w:rsidRPr="00DF5A20">
              <w:rPr>
                <w:sz w:val="22"/>
                <w:szCs w:val="22"/>
              </w:rPr>
              <w:t>22</w:t>
            </w:r>
          </w:p>
        </w:tc>
      </w:tr>
      <w:tr w:rsidR="00DF5A20" w:rsidRPr="00DF5A20" w:rsidTr="00DF5A20">
        <w:tc>
          <w:tcPr>
            <w:tcW w:w="2520" w:type="dxa"/>
          </w:tcPr>
          <w:p w:rsidR="00DF5A20" w:rsidRPr="00DF5A20" w:rsidRDefault="00DF5A20" w:rsidP="00DF5A20">
            <w:pPr>
              <w:jc w:val="both"/>
              <w:rPr>
                <w:sz w:val="22"/>
                <w:szCs w:val="22"/>
              </w:rPr>
            </w:pPr>
            <w:r w:rsidRPr="00DF5A20">
              <w:rPr>
                <w:sz w:val="22"/>
                <w:szCs w:val="22"/>
              </w:rPr>
              <w:t xml:space="preserve">Дети-сироты (опекунство) </w:t>
            </w:r>
          </w:p>
        </w:tc>
        <w:tc>
          <w:tcPr>
            <w:tcW w:w="2523" w:type="dxa"/>
            <w:gridSpan w:val="2"/>
          </w:tcPr>
          <w:p w:rsidR="00DF5A20" w:rsidRPr="00DF5A20" w:rsidRDefault="00DF5A20" w:rsidP="00DF5A20">
            <w:pPr>
              <w:jc w:val="center"/>
              <w:rPr>
                <w:sz w:val="22"/>
                <w:szCs w:val="22"/>
              </w:rPr>
            </w:pPr>
            <w:r w:rsidRPr="00DF5A20">
              <w:rPr>
                <w:sz w:val="22"/>
                <w:szCs w:val="22"/>
              </w:rPr>
              <w:t>10</w:t>
            </w:r>
          </w:p>
        </w:tc>
        <w:tc>
          <w:tcPr>
            <w:tcW w:w="2126" w:type="dxa"/>
            <w:gridSpan w:val="2"/>
          </w:tcPr>
          <w:p w:rsidR="00DF5A20" w:rsidRPr="00DF5A20" w:rsidRDefault="00DF5A20" w:rsidP="00DF5A20">
            <w:pPr>
              <w:jc w:val="center"/>
              <w:rPr>
                <w:sz w:val="22"/>
                <w:szCs w:val="22"/>
              </w:rPr>
            </w:pPr>
            <w:r w:rsidRPr="00DF5A20">
              <w:rPr>
                <w:sz w:val="22"/>
                <w:szCs w:val="22"/>
              </w:rPr>
              <w:t>11</w:t>
            </w:r>
          </w:p>
        </w:tc>
        <w:tc>
          <w:tcPr>
            <w:tcW w:w="2410" w:type="dxa"/>
            <w:gridSpan w:val="2"/>
          </w:tcPr>
          <w:p w:rsidR="00DF5A20" w:rsidRPr="00DF5A20" w:rsidRDefault="00DF5A20" w:rsidP="00DF5A20">
            <w:pPr>
              <w:jc w:val="center"/>
              <w:rPr>
                <w:sz w:val="22"/>
                <w:szCs w:val="22"/>
              </w:rPr>
            </w:pPr>
            <w:r w:rsidRPr="00DF5A20">
              <w:rPr>
                <w:sz w:val="22"/>
                <w:szCs w:val="22"/>
              </w:rPr>
              <w:t>11</w:t>
            </w:r>
          </w:p>
        </w:tc>
      </w:tr>
      <w:tr w:rsidR="00DF5A20" w:rsidRPr="00DF5A20" w:rsidTr="00DF5A20">
        <w:tc>
          <w:tcPr>
            <w:tcW w:w="2520" w:type="dxa"/>
          </w:tcPr>
          <w:p w:rsidR="00DF5A20" w:rsidRPr="00DF5A20" w:rsidRDefault="00DF5A20" w:rsidP="00DF5A20">
            <w:pPr>
              <w:jc w:val="both"/>
              <w:rPr>
                <w:sz w:val="22"/>
                <w:szCs w:val="22"/>
              </w:rPr>
            </w:pPr>
            <w:r w:rsidRPr="00DF5A20">
              <w:rPr>
                <w:sz w:val="22"/>
                <w:szCs w:val="22"/>
              </w:rPr>
              <w:t>Дети-инвалиды</w:t>
            </w:r>
          </w:p>
        </w:tc>
        <w:tc>
          <w:tcPr>
            <w:tcW w:w="2523" w:type="dxa"/>
            <w:gridSpan w:val="2"/>
          </w:tcPr>
          <w:p w:rsidR="00DF5A20" w:rsidRPr="00DF5A20" w:rsidRDefault="00DF5A20" w:rsidP="00DF5A20">
            <w:pPr>
              <w:jc w:val="center"/>
              <w:rPr>
                <w:sz w:val="22"/>
                <w:szCs w:val="22"/>
              </w:rPr>
            </w:pPr>
            <w:r w:rsidRPr="00DF5A20">
              <w:rPr>
                <w:sz w:val="22"/>
                <w:szCs w:val="22"/>
              </w:rPr>
              <w:t>1</w:t>
            </w:r>
          </w:p>
        </w:tc>
        <w:tc>
          <w:tcPr>
            <w:tcW w:w="2126" w:type="dxa"/>
            <w:gridSpan w:val="2"/>
          </w:tcPr>
          <w:p w:rsidR="00DF5A20" w:rsidRPr="00DF5A20" w:rsidRDefault="00DF5A20" w:rsidP="00DF5A20">
            <w:pPr>
              <w:jc w:val="center"/>
              <w:rPr>
                <w:sz w:val="22"/>
                <w:szCs w:val="22"/>
              </w:rPr>
            </w:pPr>
            <w:r w:rsidRPr="00DF5A20">
              <w:rPr>
                <w:sz w:val="22"/>
                <w:szCs w:val="22"/>
              </w:rPr>
              <w:t>1</w:t>
            </w:r>
          </w:p>
        </w:tc>
        <w:tc>
          <w:tcPr>
            <w:tcW w:w="2410" w:type="dxa"/>
            <w:gridSpan w:val="2"/>
          </w:tcPr>
          <w:p w:rsidR="00DF5A20" w:rsidRPr="00DF5A20" w:rsidRDefault="00DF5A20" w:rsidP="00DF5A20">
            <w:pPr>
              <w:jc w:val="center"/>
              <w:rPr>
                <w:sz w:val="22"/>
                <w:szCs w:val="22"/>
              </w:rPr>
            </w:pPr>
            <w:r w:rsidRPr="00DF5A20">
              <w:rPr>
                <w:sz w:val="22"/>
                <w:szCs w:val="22"/>
              </w:rPr>
              <w:t>2</w:t>
            </w:r>
          </w:p>
        </w:tc>
      </w:tr>
    </w:tbl>
    <w:p w:rsidR="00DF5A20" w:rsidRDefault="00DF5A20" w:rsidP="00007ECF">
      <w:pPr>
        <w:jc w:val="center"/>
        <w:rPr>
          <w:b/>
        </w:rPr>
      </w:pPr>
    </w:p>
    <w:p w:rsidR="00FE736A" w:rsidRDefault="00FE736A" w:rsidP="00DB2B02">
      <w:pPr>
        <w:rPr>
          <w:b/>
        </w:rPr>
      </w:pPr>
    </w:p>
    <w:p w:rsidR="00FE736A" w:rsidRPr="00E20691" w:rsidRDefault="00FE736A" w:rsidP="00FE736A">
      <w:pPr>
        <w:spacing w:line="360" w:lineRule="auto"/>
        <w:ind w:hanging="141"/>
        <w:jc w:val="both"/>
        <w:rPr>
          <w:b/>
        </w:rPr>
      </w:pPr>
      <w:r>
        <w:rPr>
          <w:b/>
        </w:rPr>
        <w:t>2.</w:t>
      </w:r>
      <w:r w:rsidRPr="00E20691">
        <w:rPr>
          <w:b/>
        </w:rPr>
        <w:t xml:space="preserve">Динамика численности </w:t>
      </w:r>
      <w:proofErr w:type="gramStart"/>
      <w:r w:rsidRPr="00E20691">
        <w:rPr>
          <w:b/>
        </w:rPr>
        <w:t>обучающихся</w:t>
      </w:r>
      <w:proofErr w:type="gramEnd"/>
      <w:r w:rsidRPr="00E20691">
        <w:rPr>
          <w:b/>
        </w:rPr>
        <w:t xml:space="preserve"> по годам </w:t>
      </w:r>
    </w:p>
    <w:p w:rsidR="00FE736A" w:rsidRPr="00E20691" w:rsidRDefault="00FE736A" w:rsidP="00FE736A">
      <w:pPr>
        <w:spacing w:line="360" w:lineRule="auto"/>
        <w:ind w:hanging="141"/>
        <w:jc w:val="both"/>
        <w:rPr>
          <w:sz w:val="22"/>
          <w:szCs w:val="22"/>
        </w:rPr>
      </w:pPr>
      <w:r w:rsidRPr="00E20691">
        <w:rPr>
          <w:b/>
        </w:rPr>
        <w:t xml:space="preserve">                                                                                                                        </w:t>
      </w:r>
      <w:r w:rsidR="00002EA0">
        <w:rPr>
          <w:b/>
        </w:rPr>
        <w:t xml:space="preserve">       </w:t>
      </w:r>
      <w:r w:rsidRPr="00E20691">
        <w:rPr>
          <w:sz w:val="22"/>
          <w:szCs w:val="22"/>
        </w:rPr>
        <w:t xml:space="preserve">Таблица </w:t>
      </w:r>
      <w:r>
        <w:rPr>
          <w:sz w:val="22"/>
          <w:szCs w:val="22"/>
        </w:rPr>
        <w:t>2</w:t>
      </w:r>
    </w:p>
    <w:tbl>
      <w:tblPr>
        <w:tblW w:w="0" w:type="auto"/>
        <w:jc w:val="center"/>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2218"/>
        <w:gridCol w:w="1794"/>
        <w:gridCol w:w="1794"/>
      </w:tblGrid>
      <w:tr w:rsidR="00FE736A" w:rsidRPr="00E20691" w:rsidTr="00236916">
        <w:trPr>
          <w:jc w:val="center"/>
        </w:trPr>
        <w:tc>
          <w:tcPr>
            <w:tcW w:w="2121" w:type="dxa"/>
            <w:tcBorders>
              <w:top w:val="single" w:sz="4" w:space="0" w:color="auto"/>
              <w:left w:val="single" w:sz="4" w:space="0" w:color="auto"/>
              <w:bottom w:val="single" w:sz="4" w:space="0" w:color="auto"/>
              <w:right w:val="single" w:sz="4" w:space="0" w:color="auto"/>
            </w:tcBorders>
          </w:tcPr>
          <w:p w:rsidR="00FE736A" w:rsidRPr="00E20691" w:rsidRDefault="00FE736A" w:rsidP="00236916">
            <w:pPr>
              <w:spacing w:line="360" w:lineRule="auto"/>
              <w:ind w:right="6" w:hanging="141"/>
              <w:jc w:val="center"/>
              <w:rPr>
                <w:b/>
                <w:bCs/>
                <w:sz w:val="22"/>
                <w:szCs w:val="22"/>
              </w:rPr>
            </w:pPr>
          </w:p>
        </w:tc>
        <w:tc>
          <w:tcPr>
            <w:tcW w:w="2218" w:type="dxa"/>
            <w:tcBorders>
              <w:top w:val="single" w:sz="4" w:space="0" w:color="auto"/>
              <w:left w:val="single" w:sz="4" w:space="0" w:color="auto"/>
              <w:bottom w:val="single" w:sz="4" w:space="0" w:color="auto"/>
              <w:right w:val="single" w:sz="4" w:space="0" w:color="auto"/>
            </w:tcBorders>
            <w:hideMark/>
          </w:tcPr>
          <w:p w:rsidR="00FE736A" w:rsidRPr="00E20691" w:rsidRDefault="00FE736A" w:rsidP="00236916">
            <w:pPr>
              <w:spacing w:line="360" w:lineRule="auto"/>
              <w:ind w:right="6" w:hanging="141"/>
              <w:jc w:val="center"/>
              <w:rPr>
                <w:b/>
                <w:bCs/>
                <w:sz w:val="22"/>
                <w:szCs w:val="22"/>
              </w:rPr>
            </w:pPr>
            <w:r w:rsidRPr="00E20691">
              <w:rPr>
                <w:b/>
                <w:bCs/>
                <w:sz w:val="22"/>
                <w:szCs w:val="22"/>
              </w:rPr>
              <w:t>2011-2012</w:t>
            </w:r>
          </w:p>
        </w:tc>
        <w:tc>
          <w:tcPr>
            <w:tcW w:w="1794" w:type="dxa"/>
            <w:tcBorders>
              <w:top w:val="single" w:sz="4" w:space="0" w:color="auto"/>
              <w:left w:val="single" w:sz="4" w:space="0" w:color="auto"/>
              <w:bottom w:val="single" w:sz="4" w:space="0" w:color="auto"/>
              <w:right w:val="single" w:sz="4" w:space="0" w:color="auto"/>
            </w:tcBorders>
            <w:hideMark/>
          </w:tcPr>
          <w:p w:rsidR="00FE736A" w:rsidRPr="00E20691" w:rsidRDefault="00FE736A" w:rsidP="00236916">
            <w:pPr>
              <w:spacing w:line="360" w:lineRule="auto"/>
              <w:ind w:right="6" w:hanging="141"/>
              <w:jc w:val="center"/>
              <w:rPr>
                <w:b/>
                <w:bCs/>
                <w:sz w:val="22"/>
                <w:szCs w:val="22"/>
              </w:rPr>
            </w:pPr>
            <w:r w:rsidRPr="00E20691">
              <w:rPr>
                <w:b/>
                <w:bCs/>
                <w:sz w:val="22"/>
                <w:szCs w:val="22"/>
              </w:rPr>
              <w:t>2012-2013</w:t>
            </w:r>
          </w:p>
        </w:tc>
        <w:tc>
          <w:tcPr>
            <w:tcW w:w="1794" w:type="dxa"/>
            <w:tcBorders>
              <w:top w:val="single" w:sz="4" w:space="0" w:color="auto"/>
              <w:left w:val="single" w:sz="4" w:space="0" w:color="auto"/>
              <w:bottom w:val="single" w:sz="4" w:space="0" w:color="auto"/>
              <w:right w:val="single" w:sz="4" w:space="0" w:color="auto"/>
            </w:tcBorders>
            <w:hideMark/>
          </w:tcPr>
          <w:p w:rsidR="00FE736A" w:rsidRPr="00E20691" w:rsidRDefault="00FE736A" w:rsidP="00236916">
            <w:pPr>
              <w:spacing w:line="360" w:lineRule="auto"/>
              <w:ind w:right="6" w:hanging="141"/>
              <w:jc w:val="center"/>
              <w:rPr>
                <w:b/>
                <w:bCs/>
                <w:sz w:val="22"/>
                <w:szCs w:val="22"/>
              </w:rPr>
            </w:pPr>
            <w:r w:rsidRPr="00E20691">
              <w:rPr>
                <w:b/>
                <w:bCs/>
                <w:sz w:val="22"/>
                <w:szCs w:val="22"/>
              </w:rPr>
              <w:t>2013-2014</w:t>
            </w:r>
          </w:p>
        </w:tc>
      </w:tr>
      <w:tr w:rsidR="00FE736A" w:rsidRPr="00E20691" w:rsidTr="00236916">
        <w:trPr>
          <w:jc w:val="center"/>
        </w:trPr>
        <w:tc>
          <w:tcPr>
            <w:tcW w:w="2121" w:type="dxa"/>
            <w:tcBorders>
              <w:top w:val="single" w:sz="4" w:space="0" w:color="auto"/>
              <w:left w:val="single" w:sz="4" w:space="0" w:color="auto"/>
              <w:bottom w:val="single" w:sz="4" w:space="0" w:color="auto"/>
              <w:right w:val="single" w:sz="4" w:space="0" w:color="auto"/>
            </w:tcBorders>
            <w:hideMark/>
          </w:tcPr>
          <w:p w:rsidR="00FE736A" w:rsidRPr="00E20691" w:rsidRDefault="00FE736A" w:rsidP="00236916">
            <w:pPr>
              <w:spacing w:line="360" w:lineRule="auto"/>
              <w:ind w:right="6" w:hanging="141"/>
              <w:jc w:val="center"/>
              <w:rPr>
                <w:bCs/>
                <w:sz w:val="22"/>
                <w:szCs w:val="22"/>
              </w:rPr>
            </w:pPr>
            <w:r w:rsidRPr="00E20691">
              <w:rPr>
                <w:bCs/>
                <w:sz w:val="22"/>
                <w:szCs w:val="22"/>
              </w:rPr>
              <w:t>Кол-во классов</w:t>
            </w:r>
          </w:p>
        </w:tc>
        <w:tc>
          <w:tcPr>
            <w:tcW w:w="2218" w:type="dxa"/>
            <w:tcBorders>
              <w:top w:val="single" w:sz="4" w:space="0" w:color="auto"/>
              <w:left w:val="single" w:sz="4" w:space="0" w:color="auto"/>
              <w:bottom w:val="single" w:sz="4" w:space="0" w:color="auto"/>
              <w:right w:val="single" w:sz="4" w:space="0" w:color="auto"/>
            </w:tcBorders>
          </w:tcPr>
          <w:p w:rsidR="00FE736A" w:rsidRPr="00E20691" w:rsidRDefault="00FE736A" w:rsidP="00236916">
            <w:pPr>
              <w:spacing w:line="360" w:lineRule="auto"/>
              <w:ind w:right="6" w:hanging="141"/>
              <w:jc w:val="center"/>
              <w:rPr>
                <w:bCs/>
                <w:sz w:val="22"/>
                <w:szCs w:val="22"/>
              </w:rPr>
            </w:pPr>
            <w:r w:rsidRPr="00E20691">
              <w:rPr>
                <w:bCs/>
                <w:sz w:val="22"/>
                <w:szCs w:val="22"/>
              </w:rPr>
              <w:t>22</w:t>
            </w:r>
          </w:p>
        </w:tc>
        <w:tc>
          <w:tcPr>
            <w:tcW w:w="1794" w:type="dxa"/>
            <w:tcBorders>
              <w:top w:val="single" w:sz="4" w:space="0" w:color="auto"/>
              <w:left w:val="single" w:sz="4" w:space="0" w:color="auto"/>
              <w:bottom w:val="single" w:sz="4" w:space="0" w:color="auto"/>
              <w:right w:val="single" w:sz="4" w:space="0" w:color="auto"/>
            </w:tcBorders>
          </w:tcPr>
          <w:p w:rsidR="00FE736A" w:rsidRPr="00E20691" w:rsidRDefault="00FE736A" w:rsidP="00236916">
            <w:pPr>
              <w:spacing w:line="360" w:lineRule="auto"/>
              <w:ind w:right="6" w:hanging="141"/>
              <w:jc w:val="center"/>
              <w:rPr>
                <w:bCs/>
                <w:sz w:val="22"/>
                <w:szCs w:val="22"/>
              </w:rPr>
            </w:pPr>
            <w:r w:rsidRPr="00E20691">
              <w:rPr>
                <w:bCs/>
                <w:sz w:val="22"/>
                <w:szCs w:val="22"/>
              </w:rPr>
              <w:t>22</w:t>
            </w:r>
          </w:p>
        </w:tc>
        <w:tc>
          <w:tcPr>
            <w:tcW w:w="1794" w:type="dxa"/>
            <w:tcBorders>
              <w:top w:val="single" w:sz="4" w:space="0" w:color="auto"/>
              <w:left w:val="single" w:sz="4" w:space="0" w:color="auto"/>
              <w:bottom w:val="single" w:sz="4" w:space="0" w:color="auto"/>
              <w:right w:val="single" w:sz="4" w:space="0" w:color="auto"/>
            </w:tcBorders>
          </w:tcPr>
          <w:p w:rsidR="00FE736A" w:rsidRPr="00E20691" w:rsidRDefault="00FE736A" w:rsidP="00236916">
            <w:pPr>
              <w:spacing w:line="360" w:lineRule="auto"/>
              <w:ind w:right="6" w:hanging="141"/>
              <w:jc w:val="center"/>
              <w:rPr>
                <w:bCs/>
                <w:sz w:val="22"/>
                <w:szCs w:val="22"/>
              </w:rPr>
            </w:pPr>
            <w:r w:rsidRPr="00E20691">
              <w:rPr>
                <w:bCs/>
                <w:sz w:val="22"/>
                <w:szCs w:val="22"/>
              </w:rPr>
              <w:t>22</w:t>
            </w:r>
          </w:p>
        </w:tc>
      </w:tr>
      <w:tr w:rsidR="00FE736A" w:rsidRPr="00E20691" w:rsidTr="00236916">
        <w:trPr>
          <w:jc w:val="center"/>
        </w:trPr>
        <w:tc>
          <w:tcPr>
            <w:tcW w:w="2121" w:type="dxa"/>
            <w:tcBorders>
              <w:top w:val="single" w:sz="4" w:space="0" w:color="auto"/>
              <w:left w:val="single" w:sz="4" w:space="0" w:color="auto"/>
              <w:bottom w:val="single" w:sz="4" w:space="0" w:color="auto"/>
              <w:right w:val="single" w:sz="4" w:space="0" w:color="auto"/>
            </w:tcBorders>
            <w:hideMark/>
          </w:tcPr>
          <w:p w:rsidR="00FE736A" w:rsidRPr="00E20691" w:rsidRDefault="00FE736A" w:rsidP="00236916">
            <w:pPr>
              <w:spacing w:line="360" w:lineRule="auto"/>
              <w:ind w:right="6" w:hanging="141"/>
              <w:jc w:val="center"/>
              <w:rPr>
                <w:bCs/>
                <w:sz w:val="22"/>
                <w:szCs w:val="22"/>
              </w:rPr>
            </w:pPr>
            <w:r w:rsidRPr="00E20691">
              <w:rPr>
                <w:bCs/>
                <w:sz w:val="22"/>
                <w:szCs w:val="22"/>
              </w:rPr>
              <w:t>1-я ступень</w:t>
            </w:r>
          </w:p>
        </w:tc>
        <w:tc>
          <w:tcPr>
            <w:tcW w:w="2218" w:type="dxa"/>
            <w:tcBorders>
              <w:top w:val="single" w:sz="4" w:space="0" w:color="auto"/>
              <w:left w:val="single" w:sz="4" w:space="0" w:color="auto"/>
              <w:bottom w:val="single" w:sz="4" w:space="0" w:color="auto"/>
              <w:right w:val="single" w:sz="4" w:space="0" w:color="auto"/>
            </w:tcBorders>
          </w:tcPr>
          <w:p w:rsidR="00FE736A" w:rsidRPr="00E20691" w:rsidRDefault="00FE736A" w:rsidP="00236916">
            <w:pPr>
              <w:spacing w:line="360" w:lineRule="auto"/>
              <w:ind w:right="6" w:hanging="141"/>
              <w:jc w:val="center"/>
              <w:rPr>
                <w:bCs/>
                <w:sz w:val="22"/>
                <w:szCs w:val="22"/>
              </w:rPr>
            </w:pPr>
            <w:r w:rsidRPr="00E20691">
              <w:rPr>
                <w:bCs/>
                <w:sz w:val="22"/>
                <w:szCs w:val="22"/>
              </w:rPr>
              <w:t>75</w:t>
            </w:r>
          </w:p>
        </w:tc>
        <w:tc>
          <w:tcPr>
            <w:tcW w:w="1794" w:type="dxa"/>
            <w:tcBorders>
              <w:top w:val="single" w:sz="4" w:space="0" w:color="auto"/>
              <w:left w:val="single" w:sz="4" w:space="0" w:color="auto"/>
              <w:bottom w:val="single" w:sz="4" w:space="0" w:color="auto"/>
              <w:right w:val="single" w:sz="4" w:space="0" w:color="auto"/>
            </w:tcBorders>
          </w:tcPr>
          <w:p w:rsidR="00FE736A" w:rsidRPr="00E20691" w:rsidRDefault="00FE736A" w:rsidP="00236916">
            <w:pPr>
              <w:spacing w:line="360" w:lineRule="auto"/>
              <w:ind w:right="6" w:hanging="141"/>
              <w:jc w:val="center"/>
              <w:rPr>
                <w:bCs/>
                <w:sz w:val="22"/>
                <w:szCs w:val="22"/>
              </w:rPr>
            </w:pPr>
            <w:r w:rsidRPr="00E20691">
              <w:rPr>
                <w:bCs/>
                <w:sz w:val="22"/>
                <w:szCs w:val="22"/>
              </w:rPr>
              <w:t>76</w:t>
            </w:r>
          </w:p>
        </w:tc>
        <w:tc>
          <w:tcPr>
            <w:tcW w:w="1794" w:type="dxa"/>
            <w:tcBorders>
              <w:top w:val="single" w:sz="4" w:space="0" w:color="auto"/>
              <w:left w:val="single" w:sz="4" w:space="0" w:color="auto"/>
              <w:bottom w:val="single" w:sz="4" w:space="0" w:color="auto"/>
              <w:right w:val="single" w:sz="4" w:space="0" w:color="auto"/>
            </w:tcBorders>
          </w:tcPr>
          <w:p w:rsidR="00FE736A" w:rsidRPr="00E20691" w:rsidRDefault="00FE736A" w:rsidP="00236916">
            <w:pPr>
              <w:spacing w:line="360" w:lineRule="auto"/>
              <w:ind w:right="6" w:hanging="141"/>
              <w:jc w:val="center"/>
              <w:rPr>
                <w:bCs/>
                <w:sz w:val="22"/>
                <w:szCs w:val="22"/>
              </w:rPr>
            </w:pPr>
            <w:r w:rsidRPr="00E20691">
              <w:rPr>
                <w:bCs/>
                <w:sz w:val="22"/>
                <w:szCs w:val="22"/>
              </w:rPr>
              <w:t>78</w:t>
            </w:r>
          </w:p>
        </w:tc>
      </w:tr>
      <w:tr w:rsidR="00FE736A" w:rsidRPr="00E20691" w:rsidTr="00236916">
        <w:trPr>
          <w:jc w:val="center"/>
        </w:trPr>
        <w:tc>
          <w:tcPr>
            <w:tcW w:w="2121" w:type="dxa"/>
            <w:tcBorders>
              <w:top w:val="single" w:sz="4" w:space="0" w:color="auto"/>
              <w:left w:val="single" w:sz="4" w:space="0" w:color="auto"/>
              <w:bottom w:val="single" w:sz="4" w:space="0" w:color="auto"/>
              <w:right w:val="single" w:sz="4" w:space="0" w:color="auto"/>
            </w:tcBorders>
            <w:hideMark/>
          </w:tcPr>
          <w:p w:rsidR="00FE736A" w:rsidRPr="00E20691" w:rsidRDefault="00FE736A" w:rsidP="00236916">
            <w:pPr>
              <w:spacing w:line="360" w:lineRule="auto"/>
              <w:ind w:right="6" w:hanging="141"/>
              <w:jc w:val="center"/>
              <w:rPr>
                <w:bCs/>
                <w:sz w:val="22"/>
                <w:szCs w:val="22"/>
              </w:rPr>
            </w:pPr>
            <w:r w:rsidRPr="00E20691">
              <w:rPr>
                <w:bCs/>
                <w:sz w:val="22"/>
                <w:szCs w:val="22"/>
              </w:rPr>
              <w:t>2-я ступень</w:t>
            </w:r>
          </w:p>
        </w:tc>
        <w:tc>
          <w:tcPr>
            <w:tcW w:w="2218" w:type="dxa"/>
            <w:tcBorders>
              <w:top w:val="single" w:sz="4" w:space="0" w:color="auto"/>
              <w:left w:val="single" w:sz="4" w:space="0" w:color="auto"/>
              <w:bottom w:val="single" w:sz="4" w:space="0" w:color="auto"/>
              <w:right w:val="single" w:sz="4" w:space="0" w:color="auto"/>
            </w:tcBorders>
          </w:tcPr>
          <w:p w:rsidR="00FE736A" w:rsidRPr="00E20691" w:rsidRDefault="00FE736A" w:rsidP="00236916">
            <w:pPr>
              <w:spacing w:line="360" w:lineRule="auto"/>
              <w:ind w:right="6" w:hanging="141"/>
              <w:jc w:val="center"/>
              <w:rPr>
                <w:bCs/>
                <w:sz w:val="22"/>
                <w:szCs w:val="22"/>
              </w:rPr>
            </w:pPr>
            <w:r w:rsidRPr="00E20691">
              <w:rPr>
                <w:bCs/>
                <w:sz w:val="22"/>
                <w:szCs w:val="22"/>
              </w:rPr>
              <w:t>257</w:t>
            </w:r>
          </w:p>
        </w:tc>
        <w:tc>
          <w:tcPr>
            <w:tcW w:w="1794" w:type="dxa"/>
            <w:tcBorders>
              <w:top w:val="single" w:sz="4" w:space="0" w:color="auto"/>
              <w:left w:val="single" w:sz="4" w:space="0" w:color="auto"/>
              <w:bottom w:val="single" w:sz="4" w:space="0" w:color="auto"/>
              <w:right w:val="single" w:sz="4" w:space="0" w:color="auto"/>
            </w:tcBorders>
          </w:tcPr>
          <w:p w:rsidR="00FE736A" w:rsidRPr="00E20691" w:rsidRDefault="00FE736A" w:rsidP="00236916">
            <w:pPr>
              <w:spacing w:line="360" w:lineRule="auto"/>
              <w:ind w:right="6" w:hanging="141"/>
              <w:jc w:val="center"/>
              <w:rPr>
                <w:bCs/>
                <w:sz w:val="22"/>
                <w:szCs w:val="22"/>
              </w:rPr>
            </w:pPr>
            <w:r w:rsidRPr="00E20691">
              <w:rPr>
                <w:bCs/>
                <w:sz w:val="22"/>
                <w:szCs w:val="22"/>
              </w:rPr>
              <w:t>257</w:t>
            </w:r>
          </w:p>
        </w:tc>
        <w:tc>
          <w:tcPr>
            <w:tcW w:w="1794" w:type="dxa"/>
            <w:tcBorders>
              <w:top w:val="single" w:sz="4" w:space="0" w:color="auto"/>
              <w:left w:val="single" w:sz="4" w:space="0" w:color="auto"/>
              <w:bottom w:val="single" w:sz="4" w:space="0" w:color="auto"/>
              <w:right w:val="single" w:sz="4" w:space="0" w:color="auto"/>
            </w:tcBorders>
          </w:tcPr>
          <w:p w:rsidR="00FE736A" w:rsidRPr="00E20691" w:rsidRDefault="00FE736A" w:rsidP="00236916">
            <w:pPr>
              <w:spacing w:line="360" w:lineRule="auto"/>
              <w:ind w:right="6" w:hanging="141"/>
              <w:jc w:val="center"/>
              <w:rPr>
                <w:bCs/>
                <w:sz w:val="22"/>
                <w:szCs w:val="22"/>
              </w:rPr>
            </w:pPr>
            <w:r w:rsidRPr="00E20691">
              <w:rPr>
                <w:bCs/>
                <w:sz w:val="22"/>
                <w:szCs w:val="22"/>
              </w:rPr>
              <w:t>266</w:t>
            </w:r>
          </w:p>
        </w:tc>
      </w:tr>
      <w:tr w:rsidR="00FE736A" w:rsidRPr="00E20691" w:rsidTr="00236916">
        <w:trPr>
          <w:jc w:val="center"/>
        </w:trPr>
        <w:tc>
          <w:tcPr>
            <w:tcW w:w="2121" w:type="dxa"/>
            <w:tcBorders>
              <w:top w:val="single" w:sz="4" w:space="0" w:color="auto"/>
              <w:left w:val="single" w:sz="4" w:space="0" w:color="auto"/>
              <w:bottom w:val="single" w:sz="4" w:space="0" w:color="auto"/>
              <w:right w:val="single" w:sz="4" w:space="0" w:color="auto"/>
            </w:tcBorders>
            <w:hideMark/>
          </w:tcPr>
          <w:p w:rsidR="00FE736A" w:rsidRPr="00E20691" w:rsidRDefault="00FE736A" w:rsidP="00236916">
            <w:pPr>
              <w:spacing w:line="360" w:lineRule="auto"/>
              <w:ind w:right="6" w:hanging="141"/>
              <w:jc w:val="center"/>
              <w:rPr>
                <w:bCs/>
                <w:sz w:val="22"/>
                <w:szCs w:val="22"/>
              </w:rPr>
            </w:pPr>
            <w:r w:rsidRPr="00E20691">
              <w:rPr>
                <w:bCs/>
                <w:sz w:val="22"/>
                <w:szCs w:val="22"/>
              </w:rPr>
              <w:t>3-я ступень</w:t>
            </w:r>
          </w:p>
        </w:tc>
        <w:tc>
          <w:tcPr>
            <w:tcW w:w="2218" w:type="dxa"/>
            <w:tcBorders>
              <w:top w:val="single" w:sz="4" w:space="0" w:color="auto"/>
              <w:left w:val="single" w:sz="4" w:space="0" w:color="auto"/>
              <w:bottom w:val="single" w:sz="4" w:space="0" w:color="auto"/>
              <w:right w:val="single" w:sz="4" w:space="0" w:color="auto"/>
            </w:tcBorders>
          </w:tcPr>
          <w:p w:rsidR="00FE736A" w:rsidRPr="00E20691" w:rsidRDefault="00FE736A" w:rsidP="00236916">
            <w:pPr>
              <w:spacing w:line="360" w:lineRule="auto"/>
              <w:ind w:right="6" w:hanging="141"/>
              <w:jc w:val="center"/>
              <w:rPr>
                <w:bCs/>
                <w:sz w:val="22"/>
                <w:szCs w:val="22"/>
              </w:rPr>
            </w:pPr>
            <w:r w:rsidRPr="00E20691">
              <w:rPr>
                <w:bCs/>
                <w:sz w:val="22"/>
                <w:szCs w:val="22"/>
              </w:rPr>
              <w:t>126</w:t>
            </w:r>
          </w:p>
        </w:tc>
        <w:tc>
          <w:tcPr>
            <w:tcW w:w="1794" w:type="dxa"/>
            <w:tcBorders>
              <w:top w:val="single" w:sz="4" w:space="0" w:color="auto"/>
              <w:left w:val="single" w:sz="4" w:space="0" w:color="auto"/>
              <w:bottom w:val="single" w:sz="4" w:space="0" w:color="auto"/>
              <w:right w:val="single" w:sz="4" w:space="0" w:color="auto"/>
            </w:tcBorders>
          </w:tcPr>
          <w:p w:rsidR="00FE736A" w:rsidRPr="00E20691" w:rsidRDefault="00FE736A" w:rsidP="00236916">
            <w:pPr>
              <w:spacing w:line="360" w:lineRule="auto"/>
              <w:ind w:right="6" w:hanging="141"/>
              <w:jc w:val="center"/>
              <w:rPr>
                <w:bCs/>
                <w:sz w:val="22"/>
                <w:szCs w:val="22"/>
              </w:rPr>
            </w:pPr>
            <w:r w:rsidRPr="00E20691">
              <w:rPr>
                <w:bCs/>
                <w:sz w:val="22"/>
                <w:szCs w:val="22"/>
              </w:rPr>
              <w:t>120</w:t>
            </w:r>
          </w:p>
        </w:tc>
        <w:tc>
          <w:tcPr>
            <w:tcW w:w="1794" w:type="dxa"/>
            <w:tcBorders>
              <w:top w:val="single" w:sz="4" w:space="0" w:color="auto"/>
              <w:left w:val="single" w:sz="4" w:space="0" w:color="auto"/>
              <w:bottom w:val="single" w:sz="4" w:space="0" w:color="auto"/>
              <w:right w:val="single" w:sz="4" w:space="0" w:color="auto"/>
            </w:tcBorders>
          </w:tcPr>
          <w:p w:rsidR="00FE736A" w:rsidRPr="00E20691" w:rsidRDefault="00FE736A" w:rsidP="00236916">
            <w:pPr>
              <w:spacing w:line="360" w:lineRule="auto"/>
              <w:ind w:right="6" w:hanging="141"/>
              <w:jc w:val="center"/>
              <w:rPr>
                <w:bCs/>
                <w:sz w:val="22"/>
                <w:szCs w:val="22"/>
              </w:rPr>
            </w:pPr>
            <w:r w:rsidRPr="00E20691">
              <w:rPr>
                <w:bCs/>
                <w:sz w:val="22"/>
                <w:szCs w:val="22"/>
              </w:rPr>
              <w:t>115</w:t>
            </w:r>
          </w:p>
        </w:tc>
      </w:tr>
      <w:tr w:rsidR="00FE736A" w:rsidRPr="00E20691" w:rsidTr="00236916">
        <w:trPr>
          <w:jc w:val="center"/>
        </w:trPr>
        <w:tc>
          <w:tcPr>
            <w:tcW w:w="2121" w:type="dxa"/>
            <w:tcBorders>
              <w:top w:val="single" w:sz="4" w:space="0" w:color="auto"/>
              <w:left w:val="single" w:sz="4" w:space="0" w:color="auto"/>
              <w:bottom w:val="single" w:sz="4" w:space="0" w:color="auto"/>
              <w:right w:val="single" w:sz="4" w:space="0" w:color="auto"/>
            </w:tcBorders>
            <w:hideMark/>
          </w:tcPr>
          <w:p w:rsidR="00FE736A" w:rsidRPr="00E20691" w:rsidRDefault="00FE736A" w:rsidP="00236916">
            <w:pPr>
              <w:spacing w:line="360" w:lineRule="auto"/>
              <w:ind w:right="6" w:hanging="141"/>
              <w:jc w:val="center"/>
              <w:rPr>
                <w:b/>
                <w:bCs/>
                <w:sz w:val="22"/>
                <w:szCs w:val="22"/>
              </w:rPr>
            </w:pPr>
            <w:r w:rsidRPr="00E20691">
              <w:rPr>
                <w:b/>
                <w:bCs/>
                <w:sz w:val="22"/>
                <w:szCs w:val="22"/>
              </w:rPr>
              <w:t>ИТОГО:</w:t>
            </w:r>
          </w:p>
        </w:tc>
        <w:tc>
          <w:tcPr>
            <w:tcW w:w="2218" w:type="dxa"/>
            <w:tcBorders>
              <w:top w:val="single" w:sz="4" w:space="0" w:color="auto"/>
              <w:left w:val="single" w:sz="4" w:space="0" w:color="auto"/>
              <w:bottom w:val="single" w:sz="4" w:space="0" w:color="auto"/>
              <w:right w:val="single" w:sz="4" w:space="0" w:color="auto"/>
            </w:tcBorders>
          </w:tcPr>
          <w:p w:rsidR="00FE736A" w:rsidRPr="00E20691" w:rsidRDefault="00FE736A" w:rsidP="00236916">
            <w:pPr>
              <w:spacing w:line="360" w:lineRule="auto"/>
              <w:ind w:right="6" w:hanging="141"/>
              <w:jc w:val="center"/>
              <w:rPr>
                <w:b/>
                <w:bCs/>
                <w:sz w:val="22"/>
                <w:szCs w:val="22"/>
              </w:rPr>
            </w:pPr>
            <w:r w:rsidRPr="00E20691">
              <w:rPr>
                <w:b/>
                <w:bCs/>
                <w:sz w:val="22"/>
                <w:szCs w:val="22"/>
              </w:rPr>
              <w:t>458</w:t>
            </w:r>
          </w:p>
        </w:tc>
        <w:tc>
          <w:tcPr>
            <w:tcW w:w="1794" w:type="dxa"/>
            <w:tcBorders>
              <w:top w:val="single" w:sz="4" w:space="0" w:color="auto"/>
              <w:left w:val="single" w:sz="4" w:space="0" w:color="auto"/>
              <w:bottom w:val="single" w:sz="4" w:space="0" w:color="auto"/>
              <w:right w:val="single" w:sz="4" w:space="0" w:color="auto"/>
            </w:tcBorders>
          </w:tcPr>
          <w:p w:rsidR="00FE736A" w:rsidRPr="00E20691" w:rsidRDefault="00FE736A" w:rsidP="00236916">
            <w:pPr>
              <w:spacing w:line="360" w:lineRule="auto"/>
              <w:ind w:right="6" w:hanging="141"/>
              <w:jc w:val="center"/>
              <w:rPr>
                <w:b/>
                <w:bCs/>
                <w:sz w:val="22"/>
                <w:szCs w:val="22"/>
              </w:rPr>
            </w:pPr>
            <w:r w:rsidRPr="00E20691">
              <w:rPr>
                <w:b/>
                <w:bCs/>
                <w:sz w:val="22"/>
                <w:szCs w:val="22"/>
              </w:rPr>
              <w:t>453</w:t>
            </w:r>
          </w:p>
        </w:tc>
        <w:tc>
          <w:tcPr>
            <w:tcW w:w="1794" w:type="dxa"/>
            <w:tcBorders>
              <w:top w:val="single" w:sz="4" w:space="0" w:color="auto"/>
              <w:left w:val="single" w:sz="4" w:space="0" w:color="auto"/>
              <w:bottom w:val="single" w:sz="4" w:space="0" w:color="auto"/>
              <w:right w:val="single" w:sz="4" w:space="0" w:color="auto"/>
            </w:tcBorders>
          </w:tcPr>
          <w:p w:rsidR="00FE736A" w:rsidRPr="00E20691" w:rsidRDefault="00FE736A" w:rsidP="00236916">
            <w:pPr>
              <w:spacing w:line="360" w:lineRule="auto"/>
              <w:ind w:right="6" w:hanging="141"/>
              <w:jc w:val="center"/>
              <w:rPr>
                <w:b/>
                <w:bCs/>
                <w:sz w:val="22"/>
                <w:szCs w:val="22"/>
              </w:rPr>
            </w:pPr>
            <w:r w:rsidRPr="00E20691">
              <w:rPr>
                <w:b/>
                <w:bCs/>
                <w:sz w:val="22"/>
                <w:szCs w:val="22"/>
              </w:rPr>
              <w:t>459</w:t>
            </w:r>
          </w:p>
        </w:tc>
      </w:tr>
    </w:tbl>
    <w:p w:rsidR="00FE736A" w:rsidRDefault="00FE736A" w:rsidP="00DB2B02">
      <w:pPr>
        <w:rPr>
          <w:b/>
        </w:rPr>
      </w:pPr>
    </w:p>
    <w:p w:rsidR="00FE736A" w:rsidRDefault="00FE736A" w:rsidP="00DB2B02">
      <w:pPr>
        <w:rPr>
          <w:b/>
        </w:rPr>
      </w:pPr>
    </w:p>
    <w:p w:rsidR="00FE736A" w:rsidRDefault="00FE736A" w:rsidP="00FE736A">
      <w:pPr>
        <w:ind w:hanging="141"/>
        <w:jc w:val="both"/>
        <w:rPr>
          <w:rFonts w:eastAsiaTheme="minorHAnsi"/>
          <w:lang w:eastAsia="en-US"/>
        </w:rPr>
      </w:pPr>
    </w:p>
    <w:p w:rsidR="00FE736A" w:rsidRDefault="00FE736A" w:rsidP="00FE736A">
      <w:pPr>
        <w:ind w:hanging="141"/>
        <w:jc w:val="both"/>
        <w:rPr>
          <w:rFonts w:eastAsiaTheme="minorHAnsi"/>
          <w:lang w:eastAsia="en-US"/>
        </w:rPr>
      </w:pPr>
    </w:p>
    <w:p w:rsidR="00FE736A" w:rsidRPr="00FE736A" w:rsidRDefault="00FE736A" w:rsidP="00FE736A">
      <w:pPr>
        <w:ind w:hanging="141"/>
        <w:jc w:val="both"/>
        <w:rPr>
          <w:rFonts w:eastAsiaTheme="minorHAnsi"/>
          <w:b/>
          <w:sz w:val="22"/>
          <w:szCs w:val="22"/>
          <w:lang w:eastAsia="en-US"/>
        </w:rPr>
      </w:pPr>
      <w:r>
        <w:rPr>
          <w:rFonts w:eastAsiaTheme="minorHAnsi"/>
          <w:lang w:eastAsia="en-US"/>
        </w:rPr>
        <w:t xml:space="preserve">                                                                                                                    </w:t>
      </w:r>
      <w:r w:rsidRPr="00E20691">
        <w:rPr>
          <w:rFonts w:eastAsiaTheme="minorHAnsi"/>
          <w:lang w:eastAsia="en-US"/>
        </w:rPr>
        <w:t xml:space="preserve">  </w:t>
      </w:r>
      <w:r w:rsidRPr="00FE736A">
        <w:rPr>
          <w:rFonts w:eastAsiaTheme="minorHAnsi"/>
          <w:b/>
          <w:sz w:val="22"/>
          <w:szCs w:val="22"/>
          <w:lang w:eastAsia="en-US"/>
        </w:rPr>
        <w:t xml:space="preserve">Диаграмма 1 </w:t>
      </w:r>
    </w:p>
    <w:p w:rsidR="00FE736A" w:rsidRDefault="00FE736A" w:rsidP="00DB2B02">
      <w:pPr>
        <w:rPr>
          <w:b/>
        </w:rPr>
      </w:pPr>
    </w:p>
    <w:p w:rsidR="00FE736A" w:rsidRDefault="00FE736A" w:rsidP="00DB2B02">
      <w:pPr>
        <w:rPr>
          <w:b/>
        </w:rPr>
      </w:pPr>
    </w:p>
    <w:p w:rsidR="00FE736A" w:rsidRDefault="00FE736A" w:rsidP="00DB2B02">
      <w:pPr>
        <w:rPr>
          <w:b/>
        </w:rPr>
      </w:pPr>
      <w:r>
        <w:rPr>
          <w:noProof/>
        </w:rPr>
        <w:lastRenderedPageBreak/>
        <w:drawing>
          <wp:inline distT="0" distB="0" distL="0" distR="0" wp14:anchorId="1C5206A3" wp14:editId="11D5676C">
            <wp:extent cx="4418319" cy="2689412"/>
            <wp:effectExtent l="0" t="0" r="20955" b="1587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E736A" w:rsidRDefault="00FE736A" w:rsidP="00007ECF">
      <w:pPr>
        <w:ind w:firstLine="708"/>
        <w:rPr>
          <w:b/>
        </w:rPr>
      </w:pPr>
    </w:p>
    <w:p w:rsidR="00002EA0" w:rsidRDefault="00002EA0" w:rsidP="00007ECF">
      <w:pPr>
        <w:ind w:firstLine="708"/>
        <w:rPr>
          <w:b/>
        </w:rPr>
      </w:pPr>
    </w:p>
    <w:p w:rsidR="00002EA0" w:rsidRDefault="00002EA0" w:rsidP="00007ECF">
      <w:pPr>
        <w:ind w:firstLine="708"/>
        <w:rPr>
          <w:b/>
        </w:rPr>
      </w:pPr>
    </w:p>
    <w:p w:rsidR="001A0C9C" w:rsidRDefault="001A0C9C" w:rsidP="00007ECF">
      <w:pPr>
        <w:ind w:firstLine="708"/>
        <w:rPr>
          <w:b/>
        </w:rPr>
      </w:pPr>
    </w:p>
    <w:p w:rsidR="002236DA" w:rsidRDefault="002236DA" w:rsidP="002236DA">
      <w:pPr>
        <w:rPr>
          <w:b/>
        </w:rPr>
      </w:pPr>
    </w:p>
    <w:p w:rsidR="00BD2A0F" w:rsidRPr="00BD2A0F" w:rsidRDefault="002236DA" w:rsidP="002236DA">
      <w:pPr>
        <w:rPr>
          <w:rFonts w:eastAsiaTheme="minorHAnsi"/>
          <w:b/>
          <w:lang w:eastAsia="en-US"/>
        </w:rPr>
      </w:pPr>
      <w:r>
        <w:rPr>
          <w:b/>
        </w:rPr>
        <w:t>6.</w:t>
      </w:r>
      <w:r w:rsidR="00BD2A0F" w:rsidRPr="00BD2A0F">
        <w:rPr>
          <w:rFonts w:eastAsiaTheme="minorHAnsi"/>
          <w:b/>
          <w:lang w:eastAsia="en-US"/>
        </w:rPr>
        <w:t>Сведения  %  успеваемости, качества обученности по ступеням образования  за три года</w:t>
      </w:r>
    </w:p>
    <w:p w:rsidR="00BD2A0F" w:rsidRPr="00002EA0" w:rsidRDefault="00BD2A0F" w:rsidP="00BD2A0F">
      <w:pPr>
        <w:spacing w:after="200" w:line="276" w:lineRule="auto"/>
        <w:ind w:hanging="141"/>
        <w:jc w:val="both"/>
        <w:rPr>
          <w:rFonts w:eastAsiaTheme="minorHAnsi"/>
          <w:sz w:val="22"/>
          <w:szCs w:val="22"/>
          <w:lang w:eastAsia="en-US"/>
        </w:rPr>
      </w:pPr>
      <w:r w:rsidRPr="00BD2A0F">
        <w:rPr>
          <w:rFonts w:eastAsiaTheme="minorHAnsi"/>
          <w:lang w:eastAsia="en-US"/>
        </w:rPr>
        <w:t xml:space="preserve">                                                                                              </w:t>
      </w:r>
      <w:r w:rsidR="00002EA0">
        <w:rPr>
          <w:rFonts w:eastAsiaTheme="minorHAnsi"/>
          <w:lang w:eastAsia="en-US"/>
        </w:rPr>
        <w:t xml:space="preserve">               </w:t>
      </w:r>
      <w:r w:rsidRPr="00BD2A0F">
        <w:rPr>
          <w:rFonts w:eastAsiaTheme="minorHAnsi"/>
          <w:lang w:eastAsia="en-US"/>
        </w:rPr>
        <w:t xml:space="preserve"> </w:t>
      </w:r>
      <w:r w:rsidRPr="00002EA0">
        <w:rPr>
          <w:rFonts w:eastAsiaTheme="minorHAnsi"/>
          <w:sz w:val="22"/>
          <w:szCs w:val="22"/>
          <w:lang w:eastAsia="en-US"/>
        </w:rPr>
        <w:t xml:space="preserve">Таблица </w:t>
      </w:r>
      <w:r w:rsidR="002236DA">
        <w:rPr>
          <w:rFonts w:eastAsiaTheme="minorHAnsi"/>
          <w:sz w:val="22"/>
          <w:szCs w:val="22"/>
          <w:lang w:eastAsia="en-US"/>
        </w:rPr>
        <w:t>6</w:t>
      </w:r>
    </w:p>
    <w:tbl>
      <w:tblPr>
        <w:tblStyle w:val="af3"/>
        <w:tblW w:w="0" w:type="auto"/>
        <w:tblInd w:w="-318" w:type="dxa"/>
        <w:tblLook w:val="04A0" w:firstRow="1" w:lastRow="0" w:firstColumn="1" w:lastColumn="0" w:noHBand="0" w:noVBand="1"/>
      </w:tblPr>
      <w:tblGrid>
        <w:gridCol w:w="1590"/>
        <w:gridCol w:w="1265"/>
        <w:gridCol w:w="1312"/>
        <w:gridCol w:w="1265"/>
        <w:gridCol w:w="1312"/>
        <w:gridCol w:w="1266"/>
        <w:gridCol w:w="1313"/>
      </w:tblGrid>
      <w:tr w:rsidR="00BD2A0F" w:rsidRPr="00BD2A0F" w:rsidTr="00534504">
        <w:tc>
          <w:tcPr>
            <w:tcW w:w="1685" w:type="dxa"/>
            <w:vMerge w:val="restart"/>
          </w:tcPr>
          <w:p w:rsidR="00BD2A0F" w:rsidRPr="00BD2A0F" w:rsidRDefault="00BD2A0F" w:rsidP="00BD2A0F">
            <w:pPr>
              <w:ind w:hanging="141"/>
              <w:jc w:val="center"/>
              <w:rPr>
                <w:rFonts w:eastAsiaTheme="minorHAnsi"/>
                <w:b/>
                <w:sz w:val="22"/>
                <w:szCs w:val="22"/>
                <w:lang w:eastAsia="en-US"/>
              </w:rPr>
            </w:pPr>
            <w:r w:rsidRPr="00BD2A0F">
              <w:rPr>
                <w:rFonts w:eastAsiaTheme="minorHAnsi"/>
                <w:b/>
                <w:sz w:val="22"/>
                <w:szCs w:val="22"/>
                <w:lang w:eastAsia="en-US"/>
              </w:rPr>
              <w:t>Учебный год</w:t>
            </w:r>
          </w:p>
        </w:tc>
        <w:tc>
          <w:tcPr>
            <w:tcW w:w="2734" w:type="dxa"/>
            <w:gridSpan w:val="2"/>
          </w:tcPr>
          <w:p w:rsidR="00BD2A0F" w:rsidRPr="00BD2A0F" w:rsidRDefault="00BD2A0F" w:rsidP="00BD2A0F">
            <w:pPr>
              <w:ind w:hanging="141"/>
              <w:jc w:val="center"/>
              <w:rPr>
                <w:rFonts w:eastAsiaTheme="minorHAnsi"/>
                <w:b/>
                <w:sz w:val="22"/>
                <w:szCs w:val="22"/>
                <w:lang w:eastAsia="en-US"/>
              </w:rPr>
            </w:pPr>
            <w:r w:rsidRPr="00BD2A0F">
              <w:rPr>
                <w:rFonts w:eastAsiaTheme="minorHAnsi"/>
                <w:b/>
                <w:sz w:val="22"/>
                <w:szCs w:val="22"/>
                <w:lang w:val="en-US" w:eastAsia="en-US"/>
              </w:rPr>
              <w:t xml:space="preserve">I </w:t>
            </w:r>
            <w:r w:rsidRPr="00BD2A0F">
              <w:rPr>
                <w:rFonts w:eastAsiaTheme="minorHAnsi"/>
                <w:b/>
                <w:sz w:val="22"/>
                <w:szCs w:val="22"/>
                <w:lang w:eastAsia="en-US"/>
              </w:rPr>
              <w:t>ступень</w:t>
            </w:r>
          </w:p>
        </w:tc>
        <w:tc>
          <w:tcPr>
            <w:tcW w:w="2734" w:type="dxa"/>
            <w:gridSpan w:val="2"/>
          </w:tcPr>
          <w:p w:rsidR="00BD2A0F" w:rsidRPr="00BD2A0F" w:rsidRDefault="00BD2A0F" w:rsidP="00BD2A0F">
            <w:pPr>
              <w:ind w:hanging="141"/>
              <w:jc w:val="center"/>
              <w:rPr>
                <w:rFonts w:eastAsiaTheme="minorHAnsi"/>
                <w:b/>
                <w:sz w:val="22"/>
                <w:szCs w:val="22"/>
                <w:lang w:eastAsia="en-US"/>
              </w:rPr>
            </w:pPr>
            <w:r w:rsidRPr="00BD2A0F">
              <w:rPr>
                <w:rFonts w:eastAsiaTheme="minorHAnsi"/>
                <w:b/>
                <w:sz w:val="22"/>
                <w:szCs w:val="22"/>
                <w:lang w:val="en-US" w:eastAsia="en-US"/>
              </w:rPr>
              <w:t>II</w:t>
            </w:r>
            <w:r w:rsidRPr="00BD2A0F">
              <w:rPr>
                <w:rFonts w:eastAsiaTheme="minorHAnsi"/>
                <w:b/>
                <w:sz w:val="22"/>
                <w:szCs w:val="22"/>
                <w:lang w:eastAsia="en-US"/>
              </w:rPr>
              <w:t>ступень</w:t>
            </w:r>
          </w:p>
        </w:tc>
        <w:tc>
          <w:tcPr>
            <w:tcW w:w="2736" w:type="dxa"/>
            <w:gridSpan w:val="2"/>
          </w:tcPr>
          <w:p w:rsidR="00BD2A0F" w:rsidRPr="00BD2A0F" w:rsidRDefault="00BD2A0F" w:rsidP="00BD2A0F">
            <w:pPr>
              <w:ind w:hanging="141"/>
              <w:jc w:val="center"/>
              <w:rPr>
                <w:rFonts w:eastAsiaTheme="minorHAnsi"/>
                <w:b/>
                <w:sz w:val="22"/>
                <w:szCs w:val="22"/>
                <w:lang w:eastAsia="en-US"/>
              </w:rPr>
            </w:pPr>
            <w:r w:rsidRPr="00BD2A0F">
              <w:rPr>
                <w:rFonts w:eastAsiaTheme="minorHAnsi"/>
                <w:b/>
                <w:sz w:val="22"/>
                <w:szCs w:val="22"/>
                <w:lang w:val="en-US" w:eastAsia="en-US"/>
              </w:rPr>
              <w:t>III</w:t>
            </w:r>
            <w:r w:rsidRPr="00BD2A0F">
              <w:rPr>
                <w:rFonts w:eastAsiaTheme="minorHAnsi"/>
                <w:b/>
                <w:sz w:val="22"/>
                <w:szCs w:val="22"/>
                <w:lang w:eastAsia="en-US"/>
              </w:rPr>
              <w:t xml:space="preserve"> ступень</w:t>
            </w:r>
          </w:p>
        </w:tc>
      </w:tr>
      <w:tr w:rsidR="00BD2A0F" w:rsidRPr="00BD2A0F" w:rsidTr="00534504">
        <w:tc>
          <w:tcPr>
            <w:tcW w:w="1685" w:type="dxa"/>
            <w:vMerge/>
          </w:tcPr>
          <w:p w:rsidR="00BD2A0F" w:rsidRPr="00BD2A0F" w:rsidRDefault="00BD2A0F" w:rsidP="00BD2A0F">
            <w:pPr>
              <w:ind w:hanging="141"/>
              <w:jc w:val="center"/>
              <w:rPr>
                <w:rFonts w:eastAsiaTheme="minorHAnsi"/>
                <w:sz w:val="22"/>
                <w:szCs w:val="22"/>
                <w:lang w:eastAsia="en-US"/>
              </w:rPr>
            </w:pPr>
          </w:p>
        </w:tc>
        <w:tc>
          <w:tcPr>
            <w:tcW w:w="1367" w:type="dxa"/>
          </w:tcPr>
          <w:p w:rsidR="00BD2A0F" w:rsidRPr="00BD2A0F" w:rsidRDefault="00BD2A0F" w:rsidP="00BD2A0F">
            <w:pPr>
              <w:ind w:hanging="141"/>
              <w:jc w:val="center"/>
              <w:rPr>
                <w:rFonts w:eastAsiaTheme="minorHAnsi"/>
                <w:b/>
                <w:sz w:val="22"/>
                <w:szCs w:val="22"/>
                <w:lang w:eastAsia="en-US"/>
              </w:rPr>
            </w:pPr>
            <w:r w:rsidRPr="00BD2A0F">
              <w:rPr>
                <w:rFonts w:eastAsiaTheme="minorHAnsi"/>
                <w:b/>
                <w:sz w:val="22"/>
                <w:szCs w:val="22"/>
                <w:lang w:eastAsia="en-US"/>
              </w:rPr>
              <w:t>% успев</w:t>
            </w:r>
          </w:p>
        </w:tc>
        <w:tc>
          <w:tcPr>
            <w:tcW w:w="1367" w:type="dxa"/>
          </w:tcPr>
          <w:p w:rsidR="00BD2A0F" w:rsidRPr="00BD2A0F" w:rsidRDefault="00BD2A0F" w:rsidP="00BD2A0F">
            <w:pPr>
              <w:ind w:hanging="141"/>
              <w:jc w:val="center"/>
              <w:rPr>
                <w:rFonts w:eastAsiaTheme="minorHAnsi"/>
                <w:b/>
                <w:sz w:val="22"/>
                <w:szCs w:val="22"/>
                <w:lang w:eastAsia="en-US"/>
              </w:rPr>
            </w:pPr>
            <w:r w:rsidRPr="00BD2A0F">
              <w:rPr>
                <w:rFonts w:eastAsiaTheme="minorHAnsi"/>
                <w:b/>
                <w:sz w:val="22"/>
                <w:szCs w:val="22"/>
                <w:lang w:eastAsia="en-US"/>
              </w:rPr>
              <w:t>% качества</w:t>
            </w:r>
          </w:p>
        </w:tc>
        <w:tc>
          <w:tcPr>
            <w:tcW w:w="1367" w:type="dxa"/>
          </w:tcPr>
          <w:p w:rsidR="00BD2A0F" w:rsidRPr="00BD2A0F" w:rsidRDefault="00BD2A0F" w:rsidP="00BD2A0F">
            <w:pPr>
              <w:ind w:hanging="141"/>
              <w:jc w:val="center"/>
              <w:rPr>
                <w:rFonts w:eastAsiaTheme="minorHAnsi"/>
                <w:b/>
                <w:sz w:val="22"/>
                <w:szCs w:val="22"/>
                <w:lang w:eastAsia="en-US"/>
              </w:rPr>
            </w:pPr>
            <w:r w:rsidRPr="00BD2A0F">
              <w:rPr>
                <w:rFonts w:eastAsiaTheme="minorHAnsi"/>
                <w:b/>
                <w:sz w:val="22"/>
                <w:szCs w:val="22"/>
                <w:lang w:eastAsia="en-US"/>
              </w:rPr>
              <w:t>% успев</w:t>
            </w:r>
          </w:p>
        </w:tc>
        <w:tc>
          <w:tcPr>
            <w:tcW w:w="1367" w:type="dxa"/>
          </w:tcPr>
          <w:p w:rsidR="00BD2A0F" w:rsidRPr="00BD2A0F" w:rsidRDefault="00BD2A0F" w:rsidP="00BD2A0F">
            <w:pPr>
              <w:ind w:hanging="141"/>
              <w:jc w:val="center"/>
              <w:rPr>
                <w:rFonts w:eastAsiaTheme="minorHAnsi"/>
                <w:b/>
                <w:sz w:val="22"/>
                <w:szCs w:val="22"/>
                <w:lang w:eastAsia="en-US"/>
              </w:rPr>
            </w:pPr>
            <w:r w:rsidRPr="00BD2A0F">
              <w:rPr>
                <w:rFonts w:eastAsiaTheme="minorHAnsi"/>
                <w:b/>
                <w:sz w:val="22"/>
                <w:szCs w:val="22"/>
                <w:lang w:eastAsia="en-US"/>
              </w:rPr>
              <w:t>% качества</w:t>
            </w:r>
          </w:p>
        </w:tc>
        <w:tc>
          <w:tcPr>
            <w:tcW w:w="1368" w:type="dxa"/>
          </w:tcPr>
          <w:p w:rsidR="00BD2A0F" w:rsidRPr="00BD2A0F" w:rsidRDefault="00BD2A0F" w:rsidP="00BD2A0F">
            <w:pPr>
              <w:ind w:hanging="141"/>
              <w:jc w:val="center"/>
              <w:rPr>
                <w:rFonts w:eastAsiaTheme="minorHAnsi"/>
                <w:b/>
                <w:sz w:val="22"/>
                <w:szCs w:val="22"/>
                <w:lang w:eastAsia="en-US"/>
              </w:rPr>
            </w:pPr>
            <w:r w:rsidRPr="00BD2A0F">
              <w:rPr>
                <w:rFonts w:eastAsiaTheme="minorHAnsi"/>
                <w:b/>
                <w:sz w:val="22"/>
                <w:szCs w:val="22"/>
                <w:lang w:eastAsia="en-US"/>
              </w:rPr>
              <w:t>% успев</w:t>
            </w:r>
          </w:p>
        </w:tc>
        <w:tc>
          <w:tcPr>
            <w:tcW w:w="1368" w:type="dxa"/>
          </w:tcPr>
          <w:p w:rsidR="00BD2A0F" w:rsidRPr="00BD2A0F" w:rsidRDefault="00BD2A0F" w:rsidP="00BD2A0F">
            <w:pPr>
              <w:ind w:hanging="141"/>
              <w:jc w:val="center"/>
              <w:rPr>
                <w:rFonts w:eastAsiaTheme="minorHAnsi"/>
                <w:b/>
                <w:sz w:val="22"/>
                <w:szCs w:val="22"/>
                <w:lang w:eastAsia="en-US"/>
              </w:rPr>
            </w:pPr>
            <w:r w:rsidRPr="00BD2A0F">
              <w:rPr>
                <w:rFonts w:eastAsiaTheme="minorHAnsi"/>
                <w:b/>
                <w:sz w:val="22"/>
                <w:szCs w:val="22"/>
                <w:lang w:eastAsia="en-US"/>
              </w:rPr>
              <w:t>% качества</w:t>
            </w:r>
          </w:p>
        </w:tc>
      </w:tr>
      <w:tr w:rsidR="00BD2A0F" w:rsidRPr="00BD2A0F" w:rsidTr="00534504">
        <w:tc>
          <w:tcPr>
            <w:tcW w:w="1685" w:type="dxa"/>
          </w:tcPr>
          <w:p w:rsidR="00BD2A0F" w:rsidRPr="00BD2A0F" w:rsidRDefault="00BD2A0F" w:rsidP="00BD2A0F">
            <w:pPr>
              <w:ind w:hanging="141"/>
              <w:jc w:val="center"/>
              <w:rPr>
                <w:rFonts w:eastAsiaTheme="minorHAnsi"/>
                <w:sz w:val="22"/>
                <w:szCs w:val="22"/>
                <w:lang w:eastAsia="en-US"/>
              </w:rPr>
            </w:pPr>
            <w:r w:rsidRPr="00BD2A0F">
              <w:rPr>
                <w:rFonts w:eastAsiaTheme="minorHAnsi"/>
                <w:sz w:val="22"/>
                <w:szCs w:val="22"/>
                <w:lang w:eastAsia="en-US"/>
              </w:rPr>
              <w:t>2011-2012</w:t>
            </w:r>
          </w:p>
        </w:tc>
        <w:tc>
          <w:tcPr>
            <w:tcW w:w="1367" w:type="dxa"/>
          </w:tcPr>
          <w:p w:rsidR="00BD2A0F" w:rsidRPr="00BD2A0F" w:rsidRDefault="00BD2A0F" w:rsidP="00BD2A0F">
            <w:pPr>
              <w:ind w:hanging="141"/>
              <w:jc w:val="center"/>
              <w:rPr>
                <w:rFonts w:eastAsiaTheme="minorHAnsi"/>
                <w:sz w:val="22"/>
                <w:szCs w:val="22"/>
                <w:lang w:eastAsia="en-US"/>
              </w:rPr>
            </w:pPr>
            <w:r w:rsidRPr="00BD2A0F">
              <w:rPr>
                <w:rFonts w:eastAsiaTheme="minorHAnsi"/>
                <w:sz w:val="22"/>
                <w:szCs w:val="22"/>
                <w:lang w:eastAsia="en-US"/>
              </w:rPr>
              <w:t>100</w:t>
            </w:r>
          </w:p>
        </w:tc>
        <w:tc>
          <w:tcPr>
            <w:tcW w:w="1367" w:type="dxa"/>
          </w:tcPr>
          <w:p w:rsidR="00BD2A0F" w:rsidRPr="00BD2A0F" w:rsidRDefault="00BD2A0F" w:rsidP="00BD2A0F">
            <w:pPr>
              <w:ind w:hanging="141"/>
              <w:jc w:val="center"/>
              <w:rPr>
                <w:rFonts w:eastAsiaTheme="minorHAnsi"/>
                <w:sz w:val="22"/>
                <w:szCs w:val="22"/>
                <w:lang w:eastAsia="en-US"/>
              </w:rPr>
            </w:pPr>
            <w:r w:rsidRPr="00BD2A0F">
              <w:rPr>
                <w:rFonts w:eastAsiaTheme="minorHAnsi"/>
                <w:sz w:val="22"/>
                <w:szCs w:val="22"/>
                <w:lang w:eastAsia="en-US"/>
              </w:rPr>
              <w:t>83,9</w:t>
            </w:r>
          </w:p>
        </w:tc>
        <w:tc>
          <w:tcPr>
            <w:tcW w:w="1367" w:type="dxa"/>
          </w:tcPr>
          <w:p w:rsidR="00BD2A0F" w:rsidRPr="00BD2A0F" w:rsidRDefault="00BD2A0F" w:rsidP="00BD2A0F">
            <w:pPr>
              <w:ind w:hanging="141"/>
              <w:jc w:val="center"/>
              <w:rPr>
                <w:rFonts w:eastAsiaTheme="minorHAnsi"/>
                <w:sz w:val="22"/>
                <w:szCs w:val="22"/>
                <w:lang w:eastAsia="en-US"/>
              </w:rPr>
            </w:pPr>
            <w:r w:rsidRPr="00BD2A0F">
              <w:rPr>
                <w:rFonts w:eastAsiaTheme="minorHAnsi"/>
                <w:sz w:val="22"/>
                <w:szCs w:val="22"/>
                <w:lang w:eastAsia="en-US"/>
              </w:rPr>
              <w:t>100</w:t>
            </w:r>
          </w:p>
        </w:tc>
        <w:tc>
          <w:tcPr>
            <w:tcW w:w="1367" w:type="dxa"/>
          </w:tcPr>
          <w:p w:rsidR="00BD2A0F" w:rsidRPr="00BD2A0F" w:rsidRDefault="00BD2A0F" w:rsidP="00BD2A0F">
            <w:pPr>
              <w:ind w:hanging="141"/>
              <w:jc w:val="center"/>
              <w:rPr>
                <w:rFonts w:eastAsiaTheme="minorHAnsi"/>
                <w:sz w:val="22"/>
                <w:szCs w:val="22"/>
                <w:lang w:eastAsia="en-US"/>
              </w:rPr>
            </w:pPr>
            <w:r w:rsidRPr="00BD2A0F">
              <w:rPr>
                <w:rFonts w:eastAsiaTheme="minorHAnsi"/>
                <w:sz w:val="22"/>
                <w:szCs w:val="22"/>
                <w:lang w:eastAsia="en-US"/>
              </w:rPr>
              <w:t>49,5</w:t>
            </w:r>
          </w:p>
        </w:tc>
        <w:tc>
          <w:tcPr>
            <w:tcW w:w="1368" w:type="dxa"/>
          </w:tcPr>
          <w:p w:rsidR="00BD2A0F" w:rsidRPr="00BD2A0F" w:rsidRDefault="00BD2A0F" w:rsidP="00BD2A0F">
            <w:pPr>
              <w:ind w:hanging="141"/>
              <w:jc w:val="center"/>
              <w:rPr>
                <w:rFonts w:eastAsiaTheme="minorHAnsi"/>
                <w:sz w:val="22"/>
                <w:szCs w:val="22"/>
                <w:lang w:eastAsia="en-US"/>
              </w:rPr>
            </w:pPr>
            <w:r w:rsidRPr="00BD2A0F">
              <w:rPr>
                <w:rFonts w:eastAsiaTheme="minorHAnsi"/>
                <w:sz w:val="22"/>
                <w:szCs w:val="22"/>
                <w:lang w:eastAsia="en-US"/>
              </w:rPr>
              <w:t>100</w:t>
            </w:r>
          </w:p>
        </w:tc>
        <w:tc>
          <w:tcPr>
            <w:tcW w:w="1368" w:type="dxa"/>
          </w:tcPr>
          <w:p w:rsidR="00BD2A0F" w:rsidRPr="00BD2A0F" w:rsidRDefault="00BD2A0F" w:rsidP="00BD2A0F">
            <w:pPr>
              <w:ind w:hanging="141"/>
              <w:jc w:val="center"/>
              <w:rPr>
                <w:rFonts w:eastAsiaTheme="minorHAnsi"/>
                <w:sz w:val="22"/>
                <w:szCs w:val="22"/>
                <w:lang w:eastAsia="en-US"/>
              </w:rPr>
            </w:pPr>
            <w:r w:rsidRPr="00BD2A0F">
              <w:rPr>
                <w:rFonts w:eastAsiaTheme="minorHAnsi"/>
                <w:sz w:val="22"/>
                <w:szCs w:val="22"/>
                <w:lang w:eastAsia="en-US"/>
              </w:rPr>
              <w:t>51,7</w:t>
            </w:r>
          </w:p>
        </w:tc>
      </w:tr>
      <w:tr w:rsidR="00BD2A0F" w:rsidRPr="00BD2A0F" w:rsidTr="00534504">
        <w:tc>
          <w:tcPr>
            <w:tcW w:w="1685" w:type="dxa"/>
          </w:tcPr>
          <w:p w:rsidR="00BD2A0F" w:rsidRPr="00BD2A0F" w:rsidRDefault="00BD2A0F" w:rsidP="00BD2A0F">
            <w:pPr>
              <w:ind w:hanging="141"/>
              <w:jc w:val="center"/>
              <w:rPr>
                <w:rFonts w:eastAsiaTheme="minorHAnsi"/>
                <w:sz w:val="22"/>
                <w:szCs w:val="22"/>
                <w:lang w:eastAsia="en-US"/>
              </w:rPr>
            </w:pPr>
            <w:r w:rsidRPr="00BD2A0F">
              <w:rPr>
                <w:rFonts w:eastAsiaTheme="minorHAnsi"/>
                <w:sz w:val="22"/>
                <w:szCs w:val="22"/>
                <w:lang w:eastAsia="en-US"/>
              </w:rPr>
              <w:t>2012-2013</w:t>
            </w:r>
          </w:p>
        </w:tc>
        <w:tc>
          <w:tcPr>
            <w:tcW w:w="1367" w:type="dxa"/>
          </w:tcPr>
          <w:p w:rsidR="00BD2A0F" w:rsidRPr="00BD2A0F" w:rsidRDefault="00BD2A0F" w:rsidP="00BD2A0F">
            <w:pPr>
              <w:ind w:hanging="141"/>
              <w:jc w:val="center"/>
              <w:rPr>
                <w:rFonts w:eastAsiaTheme="minorHAnsi"/>
                <w:sz w:val="22"/>
                <w:szCs w:val="22"/>
                <w:lang w:eastAsia="en-US"/>
              </w:rPr>
            </w:pPr>
            <w:r w:rsidRPr="00BD2A0F">
              <w:rPr>
                <w:rFonts w:eastAsiaTheme="minorHAnsi"/>
                <w:sz w:val="22"/>
                <w:szCs w:val="22"/>
                <w:lang w:eastAsia="en-US"/>
              </w:rPr>
              <w:t>100</w:t>
            </w:r>
          </w:p>
        </w:tc>
        <w:tc>
          <w:tcPr>
            <w:tcW w:w="1367" w:type="dxa"/>
          </w:tcPr>
          <w:p w:rsidR="00BD2A0F" w:rsidRPr="00BD2A0F" w:rsidRDefault="00BD2A0F" w:rsidP="00BD2A0F">
            <w:pPr>
              <w:ind w:hanging="141"/>
              <w:jc w:val="center"/>
              <w:rPr>
                <w:rFonts w:eastAsiaTheme="minorHAnsi"/>
                <w:sz w:val="22"/>
                <w:szCs w:val="22"/>
                <w:lang w:eastAsia="en-US"/>
              </w:rPr>
            </w:pPr>
            <w:r w:rsidRPr="00BD2A0F">
              <w:rPr>
                <w:rFonts w:eastAsiaTheme="minorHAnsi"/>
                <w:sz w:val="22"/>
                <w:szCs w:val="22"/>
                <w:lang w:eastAsia="en-US"/>
              </w:rPr>
              <w:t>86,5</w:t>
            </w:r>
          </w:p>
        </w:tc>
        <w:tc>
          <w:tcPr>
            <w:tcW w:w="1367" w:type="dxa"/>
          </w:tcPr>
          <w:p w:rsidR="00BD2A0F" w:rsidRPr="00BD2A0F" w:rsidRDefault="00BD2A0F" w:rsidP="00BD2A0F">
            <w:pPr>
              <w:ind w:hanging="141"/>
              <w:jc w:val="center"/>
              <w:rPr>
                <w:rFonts w:eastAsiaTheme="minorHAnsi"/>
                <w:sz w:val="22"/>
                <w:szCs w:val="22"/>
                <w:lang w:eastAsia="en-US"/>
              </w:rPr>
            </w:pPr>
            <w:r w:rsidRPr="00BD2A0F">
              <w:rPr>
                <w:rFonts w:eastAsiaTheme="minorHAnsi"/>
                <w:sz w:val="22"/>
                <w:szCs w:val="22"/>
                <w:lang w:eastAsia="en-US"/>
              </w:rPr>
              <w:t>100</w:t>
            </w:r>
          </w:p>
        </w:tc>
        <w:tc>
          <w:tcPr>
            <w:tcW w:w="1367" w:type="dxa"/>
          </w:tcPr>
          <w:p w:rsidR="00BD2A0F" w:rsidRPr="00BD2A0F" w:rsidRDefault="00BD2A0F" w:rsidP="00BD2A0F">
            <w:pPr>
              <w:ind w:hanging="141"/>
              <w:jc w:val="center"/>
              <w:rPr>
                <w:rFonts w:eastAsiaTheme="minorHAnsi"/>
                <w:sz w:val="22"/>
                <w:szCs w:val="22"/>
                <w:lang w:eastAsia="en-US"/>
              </w:rPr>
            </w:pPr>
            <w:r w:rsidRPr="00BD2A0F">
              <w:rPr>
                <w:rFonts w:eastAsiaTheme="minorHAnsi"/>
                <w:sz w:val="22"/>
                <w:szCs w:val="22"/>
                <w:lang w:eastAsia="en-US"/>
              </w:rPr>
              <w:t>53,7</w:t>
            </w:r>
          </w:p>
        </w:tc>
        <w:tc>
          <w:tcPr>
            <w:tcW w:w="1368" w:type="dxa"/>
          </w:tcPr>
          <w:p w:rsidR="00BD2A0F" w:rsidRPr="00BD2A0F" w:rsidRDefault="00BD2A0F" w:rsidP="00BD2A0F">
            <w:pPr>
              <w:ind w:hanging="141"/>
              <w:jc w:val="center"/>
              <w:rPr>
                <w:rFonts w:eastAsiaTheme="minorHAnsi"/>
                <w:sz w:val="22"/>
                <w:szCs w:val="22"/>
                <w:lang w:eastAsia="en-US"/>
              </w:rPr>
            </w:pPr>
            <w:r w:rsidRPr="00BD2A0F">
              <w:rPr>
                <w:rFonts w:eastAsiaTheme="minorHAnsi"/>
                <w:sz w:val="22"/>
                <w:szCs w:val="22"/>
                <w:lang w:eastAsia="en-US"/>
              </w:rPr>
              <w:t>100</w:t>
            </w:r>
          </w:p>
        </w:tc>
        <w:tc>
          <w:tcPr>
            <w:tcW w:w="1368" w:type="dxa"/>
          </w:tcPr>
          <w:p w:rsidR="00BD2A0F" w:rsidRPr="00BD2A0F" w:rsidRDefault="00BD2A0F" w:rsidP="00BD2A0F">
            <w:pPr>
              <w:ind w:hanging="141"/>
              <w:jc w:val="center"/>
              <w:rPr>
                <w:rFonts w:eastAsiaTheme="minorHAnsi"/>
                <w:sz w:val="22"/>
                <w:szCs w:val="22"/>
                <w:lang w:eastAsia="en-US"/>
              </w:rPr>
            </w:pPr>
            <w:r w:rsidRPr="00BD2A0F">
              <w:rPr>
                <w:rFonts w:eastAsiaTheme="minorHAnsi"/>
                <w:sz w:val="22"/>
                <w:szCs w:val="22"/>
                <w:lang w:eastAsia="en-US"/>
              </w:rPr>
              <w:t>47,7</w:t>
            </w:r>
          </w:p>
        </w:tc>
      </w:tr>
      <w:tr w:rsidR="00BD2A0F" w:rsidRPr="00BD2A0F" w:rsidTr="00534504">
        <w:tc>
          <w:tcPr>
            <w:tcW w:w="1685" w:type="dxa"/>
          </w:tcPr>
          <w:p w:rsidR="00BD2A0F" w:rsidRPr="00BD2A0F" w:rsidRDefault="00BD2A0F" w:rsidP="00BD2A0F">
            <w:pPr>
              <w:ind w:hanging="141"/>
              <w:jc w:val="center"/>
              <w:rPr>
                <w:rFonts w:eastAsiaTheme="minorHAnsi"/>
                <w:sz w:val="22"/>
                <w:szCs w:val="22"/>
                <w:lang w:eastAsia="en-US"/>
              </w:rPr>
            </w:pPr>
            <w:r w:rsidRPr="00BD2A0F">
              <w:rPr>
                <w:rFonts w:eastAsiaTheme="minorHAnsi"/>
                <w:sz w:val="22"/>
                <w:szCs w:val="22"/>
                <w:lang w:eastAsia="en-US"/>
              </w:rPr>
              <w:t>2013-2014</w:t>
            </w:r>
          </w:p>
        </w:tc>
        <w:tc>
          <w:tcPr>
            <w:tcW w:w="1367" w:type="dxa"/>
          </w:tcPr>
          <w:p w:rsidR="00BD2A0F" w:rsidRPr="00BD2A0F" w:rsidRDefault="00BD2A0F" w:rsidP="00BD2A0F">
            <w:pPr>
              <w:ind w:hanging="141"/>
              <w:jc w:val="center"/>
              <w:rPr>
                <w:rFonts w:eastAsiaTheme="minorHAnsi"/>
                <w:sz w:val="22"/>
                <w:szCs w:val="22"/>
                <w:lang w:eastAsia="en-US"/>
              </w:rPr>
            </w:pPr>
            <w:r w:rsidRPr="00BD2A0F">
              <w:rPr>
                <w:rFonts w:eastAsiaTheme="minorHAnsi"/>
                <w:sz w:val="22"/>
                <w:szCs w:val="22"/>
                <w:lang w:eastAsia="en-US"/>
              </w:rPr>
              <w:t>100</w:t>
            </w:r>
          </w:p>
        </w:tc>
        <w:tc>
          <w:tcPr>
            <w:tcW w:w="1367" w:type="dxa"/>
          </w:tcPr>
          <w:p w:rsidR="00BD2A0F" w:rsidRPr="00BD2A0F" w:rsidRDefault="00BD2A0F" w:rsidP="00BD2A0F">
            <w:pPr>
              <w:ind w:hanging="141"/>
              <w:jc w:val="center"/>
              <w:rPr>
                <w:rFonts w:eastAsiaTheme="minorHAnsi"/>
                <w:sz w:val="22"/>
                <w:szCs w:val="22"/>
                <w:lang w:eastAsia="en-US"/>
              </w:rPr>
            </w:pPr>
            <w:r w:rsidRPr="00BD2A0F">
              <w:rPr>
                <w:rFonts w:eastAsiaTheme="minorHAnsi"/>
                <w:sz w:val="22"/>
                <w:szCs w:val="22"/>
                <w:lang w:eastAsia="en-US"/>
              </w:rPr>
              <w:t>83,9</w:t>
            </w:r>
          </w:p>
        </w:tc>
        <w:tc>
          <w:tcPr>
            <w:tcW w:w="1367" w:type="dxa"/>
          </w:tcPr>
          <w:p w:rsidR="00BD2A0F" w:rsidRPr="00BD2A0F" w:rsidRDefault="00BD2A0F" w:rsidP="00BD2A0F">
            <w:pPr>
              <w:ind w:hanging="141"/>
              <w:jc w:val="center"/>
              <w:rPr>
                <w:rFonts w:eastAsiaTheme="minorHAnsi"/>
                <w:sz w:val="22"/>
                <w:szCs w:val="22"/>
                <w:lang w:eastAsia="en-US"/>
              </w:rPr>
            </w:pPr>
            <w:r w:rsidRPr="00BD2A0F">
              <w:rPr>
                <w:rFonts w:eastAsiaTheme="minorHAnsi"/>
                <w:sz w:val="22"/>
                <w:szCs w:val="22"/>
                <w:lang w:eastAsia="en-US"/>
              </w:rPr>
              <w:t>100</w:t>
            </w:r>
          </w:p>
        </w:tc>
        <w:tc>
          <w:tcPr>
            <w:tcW w:w="1367" w:type="dxa"/>
          </w:tcPr>
          <w:p w:rsidR="00BD2A0F" w:rsidRPr="00BD2A0F" w:rsidRDefault="00BD2A0F" w:rsidP="00BD2A0F">
            <w:pPr>
              <w:ind w:hanging="141"/>
              <w:jc w:val="center"/>
              <w:rPr>
                <w:rFonts w:eastAsiaTheme="minorHAnsi"/>
                <w:sz w:val="22"/>
                <w:szCs w:val="22"/>
                <w:lang w:eastAsia="en-US"/>
              </w:rPr>
            </w:pPr>
            <w:r w:rsidRPr="00BD2A0F">
              <w:rPr>
                <w:rFonts w:eastAsiaTheme="minorHAnsi"/>
                <w:sz w:val="22"/>
                <w:szCs w:val="22"/>
                <w:lang w:eastAsia="en-US"/>
              </w:rPr>
              <w:t>58</w:t>
            </w:r>
          </w:p>
        </w:tc>
        <w:tc>
          <w:tcPr>
            <w:tcW w:w="1368" w:type="dxa"/>
          </w:tcPr>
          <w:p w:rsidR="00BD2A0F" w:rsidRPr="00BD2A0F" w:rsidRDefault="00BD2A0F" w:rsidP="00BD2A0F">
            <w:pPr>
              <w:ind w:hanging="141"/>
              <w:jc w:val="center"/>
              <w:rPr>
                <w:rFonts w:eastAsiaTheme="minorHAnsi"/>
                <w:sz w:val="22"/>
                <w:szCs w:val="22"/>
                <w:lang w:eastAsia="en-US"/>
              </w:rPr>
            </w:pPr>
            <w:r w:rsidRPr="00BD2A0F">
              <w:rPr>
                <w:rFonts w:eastAsiaTheme="minorHAnsi"/>
                <w:sz w:val="22"/>
                <w:szCs w:val="22"/>
                <w:lang w:eastAsia="en-US"/>
              </w:rPr>
              <w:t>100</w:t>
            </w:r>
          </w:p>
        </w:tc>
        <w:tc>
          <w:tcPr>
            <w:tcW w:w="1368" w:type="dxa"/>
          </w:tcPr>
          <w:p w:rsidR="00BD2A0F" w:rsidRPr="00BD2A0F" w:rsidRDefault="00BD2A0F" w:rsidP="00BD2A0F">
            <w:pPr>
              <w:ind w:hanging="141"/>
              <w:jc w:val="center"/>
              <w:rPr>
                <w:rFonts w:eastAsiaTheme="minorHAnsi"/>
                <w:sz w:val="22"/>
                <w:szCs w:val="22"/>
                <w:lang w:eastAsia="en-US"/>
              </w:rPr>
            </w:pPr>
            <w:r w:rsidRPr="00BD2A0F">
              <w:rPr>
                <w:rFonts w:eastAsiaTheme="minorHAnsi"/>
                <w:sz w:val="22"/>
                <w:szCs w:val="22"/>
                <w:lang w:eastAsia="en-US"/>
              </w:rPr>
              <w:t>52,3</w:t>
            </w:r>
          </w:p>
        </w:tc>
      </w:tr>
    </w:tbl>
    <w:p w:rsidR="00E20691" w:rsidRDefault="00E20691" w:rsidP="000B3ED5">
      <w:pPr>
        <w:rPr>
          <w:b/>
        </w:rPr>
      </w:pPr>
    </w:p>
    <w:p w:rsidR="00BD2A0F" w:rsidRPr="00BD2A0F" w:rsidRDefault="002236DA" w:rsidP="00002EA0">
      <w:pPr>
        <w:spacing w:after="200" w:line="276" w:lineRule="auto"/>
        <w:jc w:val="both"/>
        <w:rPr>
          <w:rFonts w:eastAsiaTheme="minorHAnsi"/>
          <w:b/>
          <w:lang w:eastAsia="en-US"/>
        </w:rPr>
      </w:pPr>
      <w:r>
        <w:rPr>
          <w:rFonts w:eastAsiaTheme="minorHAnsi"/>
          <w:b/>
          <w:lang w:eastAsia="en-US"/>
        </w:rPr>
        <w:t>7</w:t>
      </w:r>
      <w:r w:rsidR="00002EA0">
        <w:rPr>
          <w:rFonts w:eastAsiaTheme="minorHAnsi"/>
          <w:b/>
          <w:lang w:eastAsia="en-US"/>
        </w:rPr>
        <w:t>.</w:t>
      </w:r>
      <w:r w:rsidR="00BD2A0F" w:rsidRPr="00BD2A0F">
        <w:rPr>
          <w:rFonts w:eastAsiaTheme="minorHAnsi"/>
          <w:b/>
          <w:lang w:eastAsia="en-US"/>
        </w:rPr>
        <w:t xml:space="preserve">Процент качества  </w:t>
      </w:r>
      <w:proofErr w:type="gramStart"/>
      <w:r w:rsidR="00BD2A0F" w:rsidRPr="00BD2A0F">
        <w:rPr>
          <w:rFonts w:eastAsiaTheme="minorHAnsi"/>
          <w:b/>
          <w:lang w:eastAsia="en-US"/>
        </w:rPr>
        <w:t>обучения по годам</w:t>
      </w:r>
      <w:proofErr w:type="gramEnd"/>
      <w:r w:rsidR="00BD2A0F" w:rsidRPr="00BD2A0F">
        <w:rPr>
          <w:rFonts w:eastAsiaTheme="minorHAnsi"/>
          <w:b/>
          <w:lang w:eastAsia="en-US"/>
        </w:rPr>
        <w:t xml:space="preserve"> </w:t>
      </w:r>
    </w:p>
    <w:p w:rsidR="00BD2A0F" w:rsidRPr="00E47972" w:rsidRDefault="00BD2A0F" w:rsidP="00BD2A0F">
      <w:pPr>
        <w:spacing w:after="200" w:line="276" w:lineRule="auto"/>
        <w:ind w:firstLine="708"/>
        <w:jc w:val="both"/>
        <w:rPr>
          <w:rFonts w:eastAsiaTheme="minorHAnsi"/>
          <w:b/>
          <w:sz w:val="22"/>
          <w:szCs w:val="22"/>
          <w:lang w:eastAsia="en-US"/>
        </w:rPr>
      </w:pPr>
      <w:r w:rsidRPr="00BD2A0F">
        <w:rPr>
          <w:rFonts w:eastAsiaTheme="minorHAnsi"/>
          <w:lang w:eastAsia="en-US"/>
        </w:rPr>
        <w:t xml:space="preserve">                                                                                                 </w:t>
      </w:r>
      <w:r w:rsidRPr="00E47972">
        <w:rPr>
          <w:rFonts w:eastAsiaTheme="minorHAnsi"/>
          <w:sz w:val="22"/>
          <w:szCs w:val="22"/>
          <w:lang w:eastAsia="en-US"/>
        </w:rPr>
        <w:t>Диаграмма 2</w:t>
      </w:r>
    </w:p>
    <w:p w:rsidR="00E20691" w:rsidRDefault="00E20691" w:rsidP="000B3ED5">
      <w:pPr>
        <w:rPr>
          <w:b/>
        </w:rPr>
      </w:pPr>
    </w:p>
    <w:p w:rsidR="00E20691" w:rsidRDefault="00BD2A0F" w:rsidP="000B3ED5">
      <w:pPr>
        <w:rPr>
          <w:b/>
        </w:rPr>
      </w:pPr>
      <w:r>
        <w:rPr>
          <w:noProof/>
        </w:rPr>
        <w:drawing>
          <wp:inline distT="0" distB="0" distL="0" distR="0" wp14:anchorId="6A8D9C82" wp14:editId="55BA1419">
            <wp:extent cx="4835611" cy="2767914"/>
            <wp:effectExtent l="0" t="0" r="22225" b="1397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B67B8" w:rsidRDefault="005B67B8" w:rsidP="000B3ED5">
      <w:pPr>
        <w:rPr>
          <w:b/>
        </w:rPr>
      </w:pPr>
    </w:p>
    <w:p w:rsidR="00002EA0" w:rsidRDefault="002236DA" w:rsidP="00002EA0">
      <w:pPr>
        <w:spacing w:after="200" w:line="276" w:lineRule="auto"/>
        <w:jc w:val="both"/>
        <w:rPr>
          <w:rFonts w:eastAsiaTheme="minorHAnsi"/>
          <w:sz w:val="22"/>
          <w:szCs w:val="22"/>
          <w:lang w:eastAsia="en-US"/>
        </w:rPr>
      </w:pPr>
      <w:r>
        <w:rPr>
          <w:rFonts w:eastAsiaTheme="minorHAnsi"/>
          <w:b/>
          <w:lang w:eastAsia="en-US"/>
        </w:rPr>
        <w:t>8</w:t>
      </w:r>
      <w:r w:rsidR="00002EA0">
        <w:rPr>
          <w:rFonts w:eastAsiaTheme="minorHAnsi"/>
          <w:b/>
          <w:lang w:eastAsia="en-US"/>
        </w:rPr>
        <w:t>.</w:t>
      </w:r>
      <w:r w:rsidR="005B67B8" w:rsidRPr="005B67B8">
        <w:rPr>
          <w:rFonts w:eastAsiaTheme="minorHAnsi"/>
          <w:b/>
          <w:lang w:eastAsia="en-US"/>
        </w:rPr>
        <w:t>Успеваемость за последние три года</w:t>
      </w:r>
      <w:r w:rsidR="005B67B8" w:rsidRPr="005B67B8">
        <w:rPr>
          <w:rFonts w:eastAsiaTheme="minorHAnsi"/>
          <w:sz w:val="22"/>
          <w:szCs w:val="22"/>
          <w:lang w:eastAsia="en-US"/>
        </w:rPr>
        <w:t xml:space="preserve">  </w:t>
      </w:r>
    </w:p>
    <w:p w:rsidR="005B67B8" w:rsidRPr="005B67B8" w:rsidRDefault="005B67B8" w:rsidP="00002EA0">
      <w:pPr>
        <w:spacing w:after="200" w:line="276" w:lineRule="auto"/>
        <w:jc w:val="both"/>
        <w:rPr>
          <w:rFonts w:eastAsiaTheme="minorHAnsi"/>
          <w:sz w:val="22"/>
          <w:szCs w:val="22"/>
          <w:lang w:eastAsia="en-US"/>
        </w:rPr>
      </w:pPr>
      <w:r w:rsidRPr="005B67B8">
        <w:rPr>
          <w:rFonts w:eastAsiaTheme="minorHAnsi"/>
          <w:sz w:val="22"/>
          <w:szCs w:val="22"/>
          <w:lang w:eastAsia="en-US"/>
        </w:rPr>
        <w:t xml:space="preserve">                                                                                                                           </w:t>
      </w:r>
      <w:r w:rsidR="00002EA0">
        <w:rPr>
          <w:rFonts w:eastAsiaTheme="minorHAnsi"/>
          <w:sz w:val="22"/>
          <w:szCs w:val="22"/>
          <w:lang w:eastAsia="en-US"/>
        </w:rPr>
        <w:t xml:space="preserve">     </w:t>
      </w:r>
      <w:r w:rsidRPr="005B67B8">
        <w:rPr>
          <w:rFonts w:eastAsiaTheme="minorHAnsi"/>
          <w:sz w:val="22"/>
          <w:szCs w:val="22"/>
          <w:lang w:eastAsia="en-US"/>
        </w:rPr>
        <w:t xml:space="preserve">    Таблица </w:t>
      </w:r>
      <w:r w:rsidR="002236DA">
        <w:rPr>
          <w:rFonts w:eastAsiaTheme="minorHAnsi"/>
          <w:sz w:val="22"/>
          <w:szCs w:val="22"/>
          <w:lang w:eastAsia="en-US"/>
        </w:rPr>
        <w:t>7</w:t>
      </w:r>
      <w:r w:rsidRPr="005B67B8">
        <w:rPr>
          <w:rFonts w:eastAsiaTheme="minorHAnsi"/>
          <w:sz w:val="22"/>
          <w:szCs w:val="22"/>
          <w:lang w:eastAsia="en-US"/>
        </w:rPr>
        <w:t xml:space="preserve"> </w:t>
      </w:r>
    </w:p>
    <w:tbl>
      <w:tblPr>
        <w:tblStyle w:val="af3"/>
        <w:tblW w:w="0" w:type="auto"/>
        <w:tblLook w:val="04A0" w:firstRow="1" w:lastRow="0" w:firstColumn="1" w:lastColumn="0" w:noHBand="0" w:noVBand="1"/>
      </w:tblPr>
      <w:tblGrid>
        <w:gridCol w:w="1711"/>
        <w:gridCol w:w="1825"/>
        <w:gridCol w:w="1954"/>
        <w:gridCol w:w="2048"/>
        <w:gridCol w:w="1467"/>
      </w:tblGrid>
      <w:tr w:rsidR="005B67B8" w:rsidRPr="005B67B8" w:rsidTr="00534504">
        <w:tc>
          <w:tcPr>
            <w:tcW w:w="1809" w:type="dxa"/>
            <w:vMerge w:val="restart"/>
          </w:tcPr>
          <w:p w:rsidR="005B67B8" w:rsidRPr="005B67B8" w:rsidRDefault="005B67B8" w:rsidP="005B67B8">
            <w:pPr>
              <w:jc w:val="both"/>
              <w:rPr>
                <w:rFonts w:eastAsiaTheme="minorHAnsi"/>
                <w:b/>
                <w:sz w:val="22"/>
                <w:szCs w:val="22"/>
                <w:lang w:eastAsia="en-US"/>
              </w:rPr>
            </w:pPr>
            <w:r w:rsidRPr="005B67B8">
              <w:rPr>
                <w:rFonts w:eastAsiaTheme="minorHAnsi"/>
                <w:b/>
                <w:sz w:val="22"/>
                <w:szCs w:val="22"/>
                <w:lang w:eastAsia="en-US"/>
              </w:rPr>
              <w:lastRenderedPageBreak/>
              <w:t xml:space="preserve">Учебные годы </w:t>
            </w:r>
          </w:p>
        </w:tc>
        <w:tc>
          <w:tcPr>
            <w:tcW w:w="4111" w:type="dxa"/>
            <w:gridSpan w:val="2"/>
          </w:tcPr>
          <w:p w:rsidR="005B67B8" w:rsidRPr="005B67B8" w:rsidRDefault="005B67B8" w:rsidP="005B67B8">
            <w:pPr>
              <w:jc w:val="center"/>
              <w:rPr>
                <w:rFonts w:eastAsiaTheme="minorHAnsi"/>
                <w:b/>
                <w:sz w:val="22"/>
                <w:szCs w:val="22"/>
                <w:lang w:eastAsia="en-US"/>
              </w:rPr>
            </w:pPr>
            <w:r w:rsidRPr="005B67B8">
              <w:rPr>
                <w:rFonts w:eastAsiaTheme="minorHAnsi"/>
                <w:b/>
                <w:sz w:val="22"/>
                <w:szCs w:val="22"/>
                <w:lang w:eastAsia="en-US"/>
              </w:rPr>
              <w:t>Количество учащихся</w:t>
            </w:r>
          </w:p>
        </w:tc>
        <w:tc>
          <w:tcPr>
            <w:tcW w:w="2126" w:type="dxa"/>
            <w:vMerge w:val="restart"/>
          </w:tcPr>
          <w:p w:rsidR="005B67B8" w:rsidRPr="005B67B8" w:rsidRDefault="005B67B8" w:rsidP="005B67B8">
            <w:pPr>
              <w:jc w:val="both"/>
              <w:rPr>
                <w:rFonts w:eastAsiaTheme="minorHAnsi"/>
                <w:b/>
                <w:sz w:val="22"/>
                <w:szCs w:val="22"/>
                <w:lang w:eastAsia="en-US"/>
              </w:rPr>
            </w:pPr>
            <w:r w:rsidRPr="005B67B8">
              <w:rPr>
                <w:rFonts w:eastAsiaTheme="minorHAnsi"/>
                <w:b/>
                <w:sz w:val="22"/>
                <w:szCs w:val="22"/>
                <w:lang w:eastAsia="en-US"/>
              </w:rPr>
              <w:t xml:space="preserve">% успеваемости </w:t>
            </w:r>
          </w:p>
        </w:tc>
        <w:tc>
          <w:tcPr>
            <w:tcW w:w="1525" w:type="dxa"/>
            <w:vMerge w:val="restart"/>
          </w:tcPr>
          <w:p w:rsidR="005B67B8" w:rsidRPr="005B67B8" w:rsidRDefault="005B67B8" w:rsidP="005B67B8">
            <w:pPr>
              <w:jc w:val="both"/>
              <w:rPr>
                <w:rFonts w:eastAsiaTheme="minorHAnsi"/>
                <w:b/>
                <w:sz w:val="22"/>
                <w:szCs w:val="22"/>
                <w:lang w:eastAsia="en-US"/>
              </w:rPr>
            </w:pPr>
            <w:r w:rsidRPr="005B67B8">
              <w:rPr>
                <w:rFonts w:eastAsiaTheme="minorHAnsi"/>
                <w:b/>
                <w:sz w:val="22"/>
                <w:szCs w:val="22"/>
                <w:lang w:eastAsia="en-US"/>
              </w:rPr>
              <w:t xml:space="preserve">% качества </w:t>
            </w:r>
          </w:p>
        </w:tc>
      </w:tr>
      <w:tr w:rsidR="005B67B8" w:rsidRPr="005B67B8" w:rsidTr="00534504">
        <w:tc>
          <w:tcPr>
            <w:tcW w:w="1809" w:type="dxa"/>
            <w:vMerge/>
          </w:tcPr>
          <w:p w:rsidR="005B67B8" w:rsidRPr="005B67B8" w:rsidRDefault="005B67B8" w:rsidP="005B67B8">
            <w:pPr>
              <w:jc w:val="both"/>
              <w:rPr>
                <w:rFonts w:eastAsiaTheme="minorHAnsi"/>
                <w:b/>
                <w:sz w:val="22"/>
                <w:szCs w:val="22"/>
                <w:lang w:eastAsia="en-US"/>
              </w:rPr>
            </w:pPr>
          </w:p>
        </w:tc>
        <w:tc>
          <w:tcPr>
            <w:tcW w:w="2019" w:type="dxa"/>
          </w:tcPr>
          <w:p w:rsidR="005B67B8" w:rsidRPr="005B67B8" w:rsidRDefault="005B67B8" w:rsidP="005B67B8">
            <w:pPr>
              <w:jc w:val="both"/>
              <w:rPr>
                <w:rFonts w:eastAsiaTheme="minorHAnsi"/>
                <w:b/>
                <w:sz w:val="22"/>
                <w:szCs w:val="22"/>
                <w:lang w:eastAsia="en-US"/>
              </w:rPr>
            </w:pPr>
            <w:r w:rsidRPr="005B67B8">
              <w:rPr>
                <w:rFonts w:eastAsiaTheme="minorHAnsi"/>
                <w:b/>
                <w:sz w:val="22"/>
                <w:szCs w:val="22"/>
                <w:lang w:eastAsia="en-US"/>
              </w:rPr>
              <w:t>По ОШ -1</w:t>
            </w:r>
          </w:p>
        </w:tc>
        <w:tc>
          <w:tcPr>
            <w:tcW w:w="2092" w:type="dxa"/>
          </w:tcPr>
          <w:p w:rsidR="005B67B8" w:rsidRPr="005B67B8" w:rsidRDefault="005B67B8" w:rsidP="005B67B8">
            <w:pPr>
              <w:jc w:val="both"/>
              <w:rPr>
                <w:rFonts w:eastAsiaTheme="minorHAnsi"/>
                <w:b/>
                <w:sz w:val="22"/>
                <w:szCs w:val="22"/>
                <w:lang w:eastAsia="en-US"/>
              </w:rPr>
            </w:pPr>
            <w:r w:rsidRPr="005B67B8">
              <w:rPr>
                <w:rFonts w:eastAsiaTheme="minorHAnsi"/>
                <w:b/>
                <w:sz w:val="22"/>
                <w:szCs w:val="22"/>
                <w:lang w:eastAsia="en-US"/>
              </w:rPr>
              <w:t xml:space="preserve">В конце учебного года </w:t>
            </w:r>
          </w:p>
        </w:tc>
        <w:tc>
          <w:tcPr>
            <w:tcW w:w="2126" w:type="dxa"/>
            <w:vMerge/>
          </w:tcPr>
          <w:p w:rsidR="005B67B8" w:rsidRPr="005B67B8" w:rsidRDefault="005B67B8" w:rsidP="005B67B8">
            <w:pPr>
              <w:jc w:val="both"/>
              <w:rPr>
                <w:rFonts w:eastAsiaTheme="minorHAnsi"/>
                <w:b/>
                <w:sz w:val="22"/>
                <w:szCs w:val="22"/>
                <w:lang w:eastAsia="en-US"/>
              </w:rPr>
            </w:pPr>
          </w:p>
        </w:tc>
        <w:tc>
          <w:tcPr>
            <w:tcW w:w="1525" w:type="dxa"/>
            <w:vMerge/>
          </w:tcPr>
          <w:p w:rsidR="005B67B8" w:rsidRPr="005B67B8" w:rsidRDefault="005B67B8" w:rsidP="005B67B8">
            <w:pPr>
              <w:jc w:val="both"/>
              <w:rPr>
                <w:rFonts w:eastAsiaTheme="minorHAnsi"/>
                <w:b/>
                <w:sz w:val="22"/>
                <w:szCs w:val="22"/>
                <w:lang w:eastAsia="en-US"/>
              </w:rPr>
            </w:pPr>
          </w:p>
        </w:tc>
      </w:tr>
      <w:tr w:rsidR="005B67B8" w:rsidRPr="005B67B8" w:rsidTr="00534504">
        <w:tc>
          <w:tcPr>
            <w:tcW w:w="1809" w:type="dxa"/>
          </w:tcPr>
          <w:p w:rsidR="005B67B8" w:rsidRPr="005B67B8" w:rsidRDefault="005B67B8" w:rsidP="005B67B8">
            <w:pPr>
              <w:ind w:hanging="141"/>
              <w:jc w:val="center"/>
              <w:rPr>
                <w:rFonts w:eastAsiaTheme="minorHAnsi"/>
                <w:sz w:val="22"/>
                <w:szCs w:val="22"/>
                <w:lang w:eastAsia="en-US"/>
              </w:rPr>
            </w:pPr>
            <w:r w:rsidRPr="005B67B8">
              <w:rPr>
                <w:rFonts w:eastAsiaTheme="minorHAnsi"/>
                <w:sz w:val="22"/>
                <w:szCs w:val="22"/>
                <w:lang w:eastAsia="en-US"/>
              </w:rPr>
              <w:t>2011-2012</w:t>
            </w:r>
          </w:p>
        </w:tc>
        <w:tc>
          <w:tcPr>
            <w:tcW w:w="2019" w:type="dxa"/>
          </w:tcPr>
          <w:p w:rsidR="005B67B8" w:rsidRPr="005B67B8" w:rsidRDefault="005B67B8" w:rsidP="005B67B8">
            <w:pPr>
              <w:jc w:val="both"/>
              <w:rPr>
                <w:rFonts w:eastAsiaTheme="minorHAnsi"/>
                <w:sz w:val="22"/>
                <w:szCs w:val="22"/>
                <w:lang w:eastAsia="en-US"/>
              </w:rPr>
            </w:pPr>
            <w:r w:rsidRPr="005B67B8">
              <w:rPr>
                <w:rFonts w:eastAsiaTheme="minorHAnsi"/>
                <w:sz w:val="22"/>
                <w:szCs w:val="22"/>
                <w:lang w:eastAsia="en-US"/>
              </w:rPr>
              <w:t>458</w:t>
            </w:r>
          </w:p>
        </w:tc>
        <w:tc>
          <w:tcPr>
            <w:tcW w:w="2092" w:type="dxa"/>
          </w:tcPr>
          <w:p w:rsidR="005B67B8" w:rsidRPr="005B67B8" w:rsidRDefault="005B67B8" w:rsidP="005B67B8">
            <w:pPr>
              <w:jc w:val="both"/>
              <w:rPr>
                <w:rFonts w:eastAsiaTheme="minorHAnsi"/>
                <w:sz w:val="22"/>
                <w:szCs w:val="22"/>
                <w:lang w:eastAsia="en-US"/>
              </w:rPr>
            </w:pPr>
            <w:r w:rsidRPr="005B67B8">
              <w:rPr>
                <w:rFonts w:eastAsiaTheme="minorHAnsi"/>
                <w:sz w:val="22"/>
                <w:szCs w:val="22"/>
                <w:lang w:eastAsia="en-US"/>
              </w:rPr>
              <w:t>430</w:t>
            </w:r>
          </w:p>
        </w:tc>
        <w:tc>
          <w:tcPr>
            <w:tcW w:w="2126" w:type="dxa"/>
          </w:tcPr>
          <w:p w:rsidR="005B67B8" w:rsidRPr="005B67B8" w:rsidRDefault="005B67B8" w:rsidP="005B67B8">
            <w:pPr>
              <w:ind w:hanging="141"/>
              <w:jc w:val="center"/>
              <w:rPr>
                <w:rFonts w:eastAsiaTheme="minorHAnsi"/>
                <w:sz w:val="22"/>
                <w:szCs w:val="22"/>
                <w:lang w:eastAsia="en-US"/>
              </w:rPr>
            </w:pPr>
            <w:r w:rsidRPr="005B67B8">
              <w:rPr>
                <w:rFonts w:eastAsiaTheme="minorHAnsi"/>
                <w:sz w:val="22"/>
                <w:szCs w:val="22"/>
                <w:lang w:eastAsia="en-US"/>
              </w:rPr>
              <w:t>99,8 %</w:t>
            </w:r>
          </w:p>
        </w:tc>
        <w:tc>
          <w:tcPr>
            <w:tcW w:w="1525" w:type="dxa"/>
          </w:tcPr>
          <w:p w:rsidR="005B67B8" w:rsidRPr="005B67B8" w:rsidRDefault="005B67B8" w:rsidP="005B67B8">
            <w:pPr>
              <w:jc w:val="both"/>
              <w:rPr>
                <w:rFonts w:eastAsiaTheme="minorHAnsi"/>
                <w:sz w:val="22"/>
                <w:szCs w:val="22"/>
                <w:lang w:eastAsia="en-US"/>
              </w:rPr>
            </w:pPr>
            <w:r w:rsidRPr="005B67B8">
              <w:rPr>
                <w:rFonts w:eastAsiaTheme="minorHAnsi"/>
                <w:sz w:val="22"/>
                <w:szCs w:val="22"/>
                <w:lang w:eastAsia="en-US"/>
              </w:rPr>
              <w:t>54 %</w:t>
            </w:r>
          </w:p>
        </w:tc>
      </w:tr>
      <w:tr w:rsidR="005B67B8" w:rsidRPr="005B67B8" w:rsidTr="00534504">
        <w:tc>
          <w:tcPr>
            <w:tcW w:w="1809" w:type="dxa"/>
          </w:tcPr>
          <w:p w:rsidR="005B67B8" w:rsidRPr="005B67B8" w:rsidRDefault="005B67B8" w:rsidP="005B67B8">
            <w:pPr>
              <w:ind w:hanging="141"/>
              <w:jc w:val="center"/>
              <w:rPr>
                <w:rFonts w:eastAsiaTheme="minorHAnsi"/>
                <w:sz w:val="22"/>
                <w:szCs w:val="22"/>
                <w:lang w:eastAsia="en-US"/>
              </w:rPr>
            </w:pPr>
            <w:r w:rsidRPr="005B67B8">
              <w:rPr>
                <w:rFonts w:eastAsiaTheme="minorHAnsi"/>
                <w:sz w:val="22"/>
                <w:szCs w:val="22"/>
                <w:lang w:eastAsia="en-US"/>
              </w:rPr>
              <w:t>2012-2013</w:t>
            </w:r>
          </w:p>
        </w:tc>
        <w:tc>
          <w:tcPr>
            <w:tcW w:w="2019" w:type="dxa"/>
          </w:tcPr>
          <w:p w:rsidR="005B67B8" w:rsidRPr="005B67B8" w:rsidRDefault="005B67B8" w:rsidP="005B67B8">
            <w:pPr>
              <w:jc w:val="both"/>
              <w:rPr>
                <w:rFonts w:eastAsiaTheme="minorHAnsi"/>
                <w:sz w:val="22"/>
                <w:szCs w:val="22"/>
                <w:lang w:eastAsia="en-US"/>
              </w:rPr>
            </w:pPr>
            <w:r w:rsidRPr="005B67B8">
              <w:rPr>
                <w:rFonts w:eastAsiaTheme="minorHAnsi"/>
                <w:sz w:val="22"/>
                <w:szCs w:val="22"/>
                <w:lang w:eastAsia="en-US"/>
              </w:rPr>
              <w:t>453</w:t>
            </w:r>
          </w:p>
        </w:tc>
        <w:tc>
          <w:tcPr>
            <w:tcW w:w="2092" w:type="dxa"/>
          </w:tcPr>
          <w:p w:rsidR="005B67B8" w:rsidRPr="005B67B8" w:rsidRDefault="005B67B8" w:rsidP="005B67B8">
            <w:pPr>
              <w:jc w:val="both"/>
              <w:rPr>
                <w:rFonts w:eastAsiaTheme="minorHAnsi"/>
                <w:sz w:val="22"/>
                <w:szCs w:val="22"/>
                <w:lang w:eastAsia="en-US"/>
              </w:rPr>
            </w:pPr>
            <w:r w:rsidRPr="005B67B8">
              <w:rPr>
                <w:rFonts w:eastAsiaTheme="minorHAnsi"/>
                <w:sz w:val="22"/>
                <w:szCs w:val="22"/>
                <w:lang w:eastAsia="en-US"/>
              </w:rPr>
              <w:t>428</w:t>
            </w:r>
          </w:p>
        </w:tc>
        <w:tc>
          <w:tcPr>
            <w:tcW w:w="2126" w:type="dxa"/>
          </w:tcPr>
          <w:p w:rsidR="005B67B8" w:rsidRPr="005B67B8" w:rsidRDefault="005B67B8" w:rsidP="005B67B8">
            <w:pPr>
              <w:ind w:hanging="141"/>
              <w:jc w:val="center"/>
              <w:rPr>
                <w:rFonts w:eastAsiaTheme="minorHAnsi"/>
                <w:sz w:val="22"/>
                <w:szCs w:val="22"/>
                <w:lang w:eastAsia="en-US"/>
              </w:rPr>
            </w:pPr>
            <w:r w:rsidRPr="005B67B8">
              <w:rPr>
                <w:rFonts w:eastAsiaTheme="minorHAnsi"/>
                <w:sz w:val="22"/>
                <w:szCs w:val="22"/>
                <w:lang w:eastAsia="en-US"/>
              </w:rPr>
              <w:t>100 %</w:t>
            </w:r>
          </w:p>
        </w:tc>
        <w:tc>
          <w:tcPr>
            <w:tcW w:w="1525" w:type="dxa"/>
          </w:tcPr>
          <w:p w:rsidR="005B67B8" w:rsidRPr="005B67B8" w:rsidRDefault="005B67B8" w:rsidP="005B67B8">
            <w:pPr>
              <w:jc w:val="both"/>
              <w:rPr>
                <w:rFonts w:eastAsiaTheme="minorHAnsi"/>
                <w:sz w:val="22"/>
                <w:szCs w:val="22"/>
                <w:lang w:eastAsia="en-US"/>
              </w:rPr>
            </w:pPr>
            <w:r w:rsidRPr="005B67B8">
              <w:rPr>
                <w:rFonts w:eastAsiaTheme="minorHAnsi"/>
                <w:sz w:val="22"/>
                <w:szCs w:val="22"/>
                <w:lang w:eastAsia="en-US"/>
              </w:rPr>
              <w:t xml:space="preserve">56,4% </w:t>
            </w:r>
          </w:p>
        </w:tc>
      </w:tr>
      <w:tr w:rsidR="005B67B8" w:rsidRPr="005B67B8" w:rsidTr="00534504">
        <w:tc>
          <w:tcPr>
            <w:tcW w:w="1809" w:type="dxa"/>
          </w:tcPr>
          <w:p w:rsidR="005B67B8" w:rsidRPr="005B67B8" w:rsidRDefault="005B67B8" w:rsidP="005B67B8">
            <w:pPr>
              <w:ind w:hanging="141"/>
              <w:jc w:val="center"/>
              <w:rPr>
                <w:rFonts w:eastAsiaTheme="minorHAnsi"/>
                <w:sz w:val="22"/>
                <w:szCs w:val="22"/>
                <w:lang w:eastAsia="en-US"/>
              </w:rPr>
            </w:pPr>
            <w:r w:rsidRPr="005B67B8">
              <w:rPr>
                <w:rFonts w:eastAsiaTheme="minorHAnsi"/>
                <w:sz w:val="22"/>
                <w:szCs w:val="22"/>
                <w:lang w:eastAsia="en-US"/>
              </w:rPr>
              <w:t>2013-2014</w:t>
            </w:r>
          </w:p>
        </w:tc>
        <w:tc>
          <w:tcPr>
            <w:tcW w:w="2019" w:type="dxa"/>
          </w:tcPr>
          <w:p w:rsidR="005B67B8" w:rsidRPr="005B67B8" w:rsidRDefault="005B67B8" w:rsidP="005B67B8">
            <w:pPr>
              <w:jc w:val="both"/>
              <w:rPr>
                <w:rFonts w:eastAsiaTheme="minorHAnsi"/>
                <w:sz w:val="22"/>
                <w:szCs w:val="22"/>
                <w:lang w:eastAsia="en-US"/>
              </w:rPr>
            </w:pPr>
            <w:r w:rsidRPr="005B67B8">
              <w:rPr>
                <w:rFonts w:eastAsiaTheme="minorHAnsi"/>
                <w:sz w:val="22"/>
                <w:szCs w:val="22"/>
                <w:lang w:eastAsia="en-US"/>
              </w:rPr>
              <w:t>459</w:t>
            </w:r>
          </w:p>
        </w:tc>
        <w:tc>
          <w:tcPr>
            <w:tcW w:w="2092" w:type="dxa"/>
          </w:tcPr>
          <w:p w:rsidR="005B67B8" w:rsidRPr="005B67B8" w:rsidRDefault="005B67B8" w:rsidP="005B67B8">
            <w:pPr>
              <w:jc w:val="both"/>
              <w:rPr>
                <w:rFonts w:eastAsiaTheme="minorHAnsi"/>
                <w:sz w:val="22"/>
                <w:szCs w:val="22"/>
                <w:lang w:eastAsia="en-US"/>
              </w:rPr>
            </w:pPr>
            <w:r w:rsidRPr="005B67B8">
              <w:rPr>
                <w:rFonts w:eastAsiaTheme="minorHAnsi"/>
                <w:sz w:val="22"/>
                <w:szCs w:val="22"/>
                <w:lang w:eastAsia="en-US"/>
              </w:rPr>
              <w:t>437</w:t>
            </w:r>
          </w:p>
        </w:tc>
        <w:tc>
          <w:tcPr>
            <w:tcW w:w="2126" w:type="dxa"/>
          </w:tcPr>
          <w:p w:rsidR="005B67B8" w:rsidRPr="005B67B8" w:rsidRDefault="005B67B8" w:rsidP="005B67B8">
            <w:pPr>
              <w:ind w:hanging="141"/>
              <w:jc w:val="center"/>
              <w:rPr>
                <w:rFonts w:eastAsiaTheme="minorHAnsi"/>
                <w:sz w:val="22"/>
                <w:szCs w:val="22"/>
                <w:lang w:eastAsia="en-US"/>
              </w:rPr>
            </w:pPr>
            <w:r w:rsidRPr="005B67B8">
              <w:rPr>
                <w:rFonts w:eastAsiaTheme="minorHAnsi"/>
                <w:sz w:val="22"/>
                <w:szCs w:val="22"/>
                <w:lang w:eastAsia="en-US"/>
              </w:rPr>
              <w:t>100 %</w:t>
            </w:r>
          </w:p>
        </w:tc>
        <w:tc>
          <w:tcPr>
            <w:tcW w:w="1525" w:type="dxa"/>
          </w:tcPr>
          <w:p w:rsidR="005B67B8" w:rsidRPr="005B67B8" w:rsidRDefault="005B67B8" w:rsidP="005B67B8">
            <w:pPr>
              <w:jc w:val="both"/>
              <w:rPr>
                <w:rFonts w:eastAsiaTheme="minorHAnsi"/>
                <w:sz w:val="22"/>
                <w:szCs w:val="22"/>
                <w:lang w:eastAsia="en-US"/>
              </w:rPr>
            </w:pPr>
            <w:r w:rsidRPr="005B67B8">
              <w:rPr>
                <w:rFonts w:eastAsiaTheme="minorHAnsi"/>
                <w:sz w:val="22"/>
                <w:szCs w:val="22"/>
                <w:lang w:eastAsia="en-US"/>
              </w:rPr>
              <w:t>60 %</w:t>
            </w:r>
          </w:p>
        </w:tc>
      </w:tr>
    </w:tbl>
    <w:p w:rsidR="005B67B8" w:rsidRDefault="005B67B8" w:rsidP="000B3ED5">
      <w:pPr>
        <w:rPr>
          <w:b/>
        </w:rPr>
      </w:pPr>
    </w:p>
    <w:p w:rsidR="00EA2F1D" w:rsidRDefault="000674FE" w:rsidP="005B67B8">
      <w:pPr>
        <w:spacing w:after="200" w:line="276" w:lineRule="auto"/>
        <w:ind w:hanging="141"/>
        <w:jc w:val="both"/>
        <w:rPr>
          <w:rFonts w:eastAsiaTheme="minorHAnsi"/>
          <w:sz w:val="22"/>
          <w:szCs w:val="22"/>
          <w:lang w:eastAsia="en-US"/>
        </w:rPr>
      </w:pPr>
      <w:r>
        <w:rPr>
          <w:rFonts w:eastAsiaTheme="minorHAnsi"/>
          <w:b/>
          <w:lang w:eastAsia="en-US"/>
        </w:rPr>
        <w:t>9</w:t>
      </w:r>
      <w:r w:rsidR="00E47972">
        <w:rPr>
          <w:rFonts w:eastAsiaTheme="minorHAnsi"/>
          <w:b/>
          <w:lang w:eastAsia="en-US"/>
        </w:rPr>
        <w:t>.</w:t>
      </w:r>
      <w:r w:rsidR="005B67B8" w:rsidRPr="005B67B8">
        <w:rPr>
          <w:rFonts w:eastAsiaTheme="minorHAnsi"/>
          <w:b/>
          <w:lang w:eastAsia="en-US"/>
        </w:rPr>
        <w:t>Сведения %   успеваемости и качества обученнос</w:t>
      </w:r>
      <w:r w:rsidR="00EA2F1D">
        <w:rPr>
          <w:rFonts w:eastAsiaTheme="minorHAnsi"/>
          <w:b/>
          <w:lang w:eastAsia="en-US"/>
        </w:rPr>
        <w:t xml:space="preserve">ти в выпускных классах за  три </w:t>
      </w:r>
      <w:r w:rsidR="005B67B8" w:rsidRPr="005B67B8">
        <w:rPr>
          <w:rFonts w:eastAsiaTheme="minorHAnsi"/>
          <w:b/>
          <w:lang w:eastAsia="en-US"/>
        </w:rPr>
        <w:t>года</w:t>
      </w:r>
      <w:r w:rsidR="005B67B8" w:rsidRPr="005B67B8">
        <w:rPr>
          <w:rFonts w:eastAsiaTheme="minorHAnsi"/>
          <w:sz w:val="22"/>
          <w:szCs w:val="22"/>
          <w:lang w:eastAsia="en-US"/>
        </w:rPr>
        <w:t xml:space="preserve">                                                                                                                      </w:t>
      </w:r>
      <w:r w:rsidR="00E47972">
        <w:rPr>
          <w:rFonts w:eastAsiaTheme="minorHAnsi"/>
          <w:sz w:val="22"/>
          <w:szCs w:val="22"/>
          <w:lang w:eastAsia="en-US"/>
        </w:rPr>
        <w:t xml:space="preserve">                             </w:t>
      </w:r>
      <w:r w:rsidR="00EA2F1D">
        <w:rPr>
          <w:rFonts w:eastAsiaTheme="minorHAnsi"/>
          <w:sz w:val="22"/>
          <w:szCs w:val="22"/>
          <w:lang w:eastAsia="en-US"/>
        </w:rPr>
        <w:t xml:space="preserve">        </w:t>
      </w:r>
    </w:p>
    <w:p w:rsidR="005B67B8" w:rsidRPr="005B67B8" w:rsidRDefault="00EA2F1D" w:rsidP="005B67B8">
      <w:pPr>
        <w:spacing w:after="200" w:line="276" w:lineRule="auto"/>
        <w:ind w:hanging="141"/>
        <w:jc w:val="both"/>
        <w:rPr>
          <w:rFonts w:eastAsiaTheme="minorHAnsi"/>
          <w:sz w:val="22"/>
          <w:szCs w:val="22"/>
          <w:lang w:eastAsia="en-US"/>
        </w:rPr>
      </w:pPr>
      <w:r>
        <w:rPr>
          <w:rFonts w:eastAsiaTheme="minorHAnsi"/>
          <w:sz w:val="22"/>
          <w:szCs w:val="22"/>
          <w:lang w:eastAsia="en-US"/>
        </w:rPr>
        <w:t xml:space="preserve">                                                                                                                                          </w:t>
      </w:r>
      <w:r w:rsidR="005B67B8" w:rsidRPr="005B67B8">
        <w:rPr>
          <w:rFonts w:eastAsiaTheme="minorHAnsi"/>
          <w:sz w:val="22"/>
          <w:szCs w:val="22"/>
          <w:lang w:eastAsia="en-US"/>
        </w:rPr>
        <w:t xml:space="preserve">Таблица </w:t>
      </w:r>
      <w:r w:rsidR="000674FE">
        <w:rPr>
          <w:rFonts w:eastAsiaTheme="minorHAnsi"/>
          <w:sz w:val="22"/>
          <w:szCs w:val="22"/>
          <w:lang w:eastAsia="en-US"/>
        </w:rPr>
        <w:t>8</w:t>
      </w:r>
    </w:p>
    <w:tbl>
      <w:tblPr>
        <w:tblStyle w:val="af3"/>
        <w:tblW w:w="10491" w:type="dxa"/>
        <w:tblInd w:w="-885" w:type="dxa"/>
        <w:tblLayout w:type="fixed"/>
        <w:tblLook w:val="04A0" w:firstRow="1" w:lastRow="0" w:firstColumn="1" w:lastColumn="0" w:noHBand="0" w:noVBand="1"/>
      </w:tblPr>
      <w:tblGrid>
        <w:gridCol w:w="1277"/>
        <w:gridCol w:w="850"/>
        <w:gridCol w:w="993"/>
        <w:gridCol w:w="1134"/>
        <w:gridCol w:w="992"/>
        <w:gridCol w:w="1134"/>
        <w:gridCol w:w="1134"/>
        <w:gridCol w:w="850"/>
        <w:gridCol w:w="993"/>
        <w:gridCol w:w="1134"/>
      </w:tblGrid>
      <w:tr w:rsidR="005B67B8" w:rsidRPr="005B67B8" w:rsidTr="00E47972">
        <w:tc>
          <w:tcPr>
            <w:tcW w:w="1277" w:type="dxa"/>
            <w:vMerge w:val="restart"/>
          </w:tcPr>
          <w:p w:rsidR="005B67B8" w:rsidRPr="005B67B8" w:rsidRDefault="005B67B8" w:rsidP="005B67B8">
            <w:pPr>
              <w:ind w:hanging="141"/>
              <w:jc w:val="center"/>
              <w:rPr>
                <w:rFonts w:eastAsiaTheme="minorHAnsi"/>
                <w:b/>
                <w:sz w:val="22"/>
                <w:szCs w:val="22"/>
                <w:lang w:eastAsia="en-US"/>
              </w:rPr>
            </w:pPr>
            <w:r w:rsidRPr="005B67B8">
              <w:rPr>
                <w:rFonts w:eastAsiaTheme="minorHAnsi"/>
                <w:b/>
                <w:sz w:val="22"/>
                <w:szCs w:val="22"/>
                <w:lang w:eastAsia="en-US"/>
              </w:rPr>
              <w:t>Учебный</w:t>
            </w:r>
          </w:p>
          <w:p w:rsidR="005B67B8" w:rsidRPr="005B67B8" w:rsidRDefault="005B67B8" w:rsidP="005B67B8">
            <w:pPr>
              <w:ind w:hanging="141"/>
              <w:jc w:val="center"/>
              <w:rPr>
                <w:rFonts w:eastAsiaTheme="minorHAnsi"/>
                <w:b/>
                <w:sz w:val="22"/>
                <w:szCs w:val="22"/>
                <w:lang w:eastAsia="en-US"/>
              </w:rPr>
            </w:pPr>
            <w:r w:rsidRPr="005B67B8">
              <w:rPr>
                <w:rFonts w:eastAsiaTheme="minorHAnsi"/>
                <w:b/>
                <w:sz w:val="22"/>
                <w:szCs w:val="22"/>
                <w:lang w:eastAsia="en-US"/>
              </w:rPr>
              <w:t>год</w:t>
            </w:r>
          </w:p>
        </w:tc>
        <w:tc>
          <w:tcPr>
            <w:tcW w:w="2977" w:type="dxa"/>
            <w:gridSpan w:val="3"/>
          </w:tcPr>
          <w:p w:rsidR="005B67B8" w:rsidRPr="005B67B8" w:rsidRDefault="005B67B8" w:rsidP="005B67B8">
            <w:pPr>
              <w:ind w:hanging="141"/>
              <w:jc w:val="center"/>
              <w:rPr>
                <w:rFonts w:eastAsiaTheme="minorHAnsi"/>
                <w:b/>
                <w:sz w:val="22"/>
                <w:szCs w:val="22"/>
                <w:lang w:eastAsia="en-US"/>
              </w:rPr>
            </w:pPr>
            <w:r w:rsidRPr="005B67B8">
              <w:rPr>
                <w:rFonts w:eastAsiaTheme="minorHAnsi"/>
                <w:b/>
                <w:sz w:val="22"/>
                <w:szCs w:val="22"/>
                <w:lang w:eastAsia="en-US"/>
              </w:rPr>
              <w:t>4 класс</w:t>
            </w:r>
          </w:p>
        </w:tc>
        <w:tc>
          <w:tcPr>
            <w:tcW w:w="3260" w:type="dxa"/>
            <w:gridSpan w:val="3"/>
          </w:tcPr>
          <w:p w:rsidR="005B67B8" w:rsidRPr="005B67B8" w:rsidRDefault="005B67B8" w:rsidP="005B67B8">
            <w:pPr>
              <w:ind w:hanging="141"/>
              <w:jc w:val="center"/>
              <w:rPr>
                <w:rFonts w:eastAsiaTheme="minorHAnsi"/>
                <w:b/>
                <w:sz w:val="22"/>
                <w:szCs w:val="22"/>
                <w:lang w:eastAsia="en-US"/>
              </w:rPr>
            </w:pPr>
            <w:r w:rsidRPr="005B67B8">
              <w:rPr>
                <w:rFonts w:eastAsiaTheme="minorHAnsi"/>
                <w:b/>
                <w:sz w:val="22"/>
                <w:szCs w:val="22"/>
                <w:lang w:eastAsia="en-US"/>
              </w:rPr>
              <w:t>9 класс</w:t>
            </w:r>
          </w:p>
        </w:tc>
        <w:tc>
          <w:tcPr>
            <w:tcW w:w="2977" w:type="dxa"/>
            <w:gridSpan w:val="3"/>
          </w:tcPr>
          <w:p w:rsidR="005B67B8" w:rsidRPr="005B67B8" w:rsidRDefault="005B67B8" w:rsidP="005B67B8">
            <w:pPr>
              <w:ind w:hanging="141"/>
              <w:jc w:val="center"/>
              <w:rPr>
                <w:rFonts w:eastAsiaTheme="minorHAnsi"/>
                <w:b/>
                <w:sz w:val="22"/>
                <w:szCs w:val="22"/>
                <w:lang w:eastAsia="en-US"/>
              </w:rPr>
            </w:pPr>
            <w:r w:rsidRPr="005B67B8">
              <w:rPr>
                <w:rFonts w:eastAsiaTheme="minorHAnsi"/>
                <w:b/>
                <w:sz w:val="22"/>
                <w:szCs w:val="22"/>
                <w:lang w:eastAsia="en-US"/>
              </w:rPr>
              <w:t>11 класс</w:t>
            </w:r>
          </w:p>
        </w:tc>
      </w:tr>
      <w:tr w:rsidR="005B67B8" w:rsidRPr="005B67B8" w:rsidTr="00E47972">
        <w:tc>
          <w:tcPr>
            <w:tcW w:w="1277" w:type="dxa"/>
            <w:vMerge/>
          </w:tcPr>
          <w:p w:rsidR="005B67B8" w:rsidRPr="005B67B8" w:rsidRDefault="005B67B8" w:rsidP="005B67B8">
            <w:pPr>
              <w:ind w:hanging="141"/>
              <w:jc w:val="center"/>
              <w:rPr>
                <w:rFonts w:eastAsiaTheme="minorHAnsi"/>
                <w:sz w:val="22"/>
                <w:szCs w:val="22"/>
                <w:lang w:eastAsia="en-US"/>
              </w:rPr>
            </w:pPr>
          </w:p>
        </w:tc>
        <w:tc>
          <w:tcPr>
            <w:tcW w:w="850" w:type="dxa"/>
          </w:tcPr>
          <w:p w:rsidR="005B67B8" w:rsidRPr="005B67B8" w:rsidRDefault="005B67B8" w:rsidP="005B67B8">
            <w:pPr>
              <w:ind w:hanging="141"/>
              <w:jc w:val="center"/>
              <w:rPr>
                <w:rFonts w:eastAsiaTheme="minorHAnsi"/>
                <w:b/>
                <w:sz w:val="22"/>
                <w:szCs w:val="22"/>
                <w:lang w:eastAsia="en-US"/>
              </w:rPr>
            </w:pPr>
            <w:r w:rsidRPr="005B67B8">
              <w:rPr>
                <w:rFonts w:eastAsiaTheme="minorHAnsi"/>
                <w:b/>
                <w:sz w:val="22"/>
                <w:szCs w:val="22"/>
                <w:lang w:eastAsia="en-US"/>
              </w:rPr>
              <w:t>Всего</w:t>
            </w:r>
          </w:p>
          <w:p w:rsidR="005B67B8" w:rsidRPr="005B67B8" w:rsidRDefault="005B67B8" w:rsidP="005B67B8">
            <w:pPr>
              <w:ind w:hanging="141"/>
              <w:jc w:val="center"/>
              <w:rPr>
                <w:rFonts w:eastAsiaTheme="minorHAnsi"/>
                <w:b/>
                <w:sz w:val="22"/>
                <w:szCs w:val="22"/>
                <w:lang w:eastAsia="en-US"/>
              </w:rPr>
            </w:pPr>
            <w:r w:rsidRPr="005B67B8">
              <w:rPr>
                <w:rFonts w:eastAsiaTheme="minorHAnsi"/>
                <w:b/>
                <w:sz w:val="22"/>
                <w:szCs w:val="22"/>
                <w:lang w:eastAsia="en-US"/>
              </w:rPr>
              <w:t>уч-ся</w:t>
            </w:r>
          </w:p>
          <w:p w:rsidR="005B67B8" w:rsidRPr="005B67B8" w:rsidRDefault="005B67B8" w:rsidP="005B67B8">
            <w:pPr>
              <w:ind w:hanging="141"/>
              <w:jc w:val="center"/>
              <w:rPr>
                <w:rFonts w:eastAsiaTheme="minorHAnsi"/>
                <w:sz w:val="22"/>
                <w:szCs w:val="22"/>
                <w:lang w:eastAsia="en-US"/>
              </w:rPr>
            </w:pPr>
          </w:p>
        </w:tc>
        <w:tc>
          <w:tcPr>
            <w:tcW w:w="993" w:type="dxa"/>
          </w:tcPr>
          <w:p w:rsidR="005B67B8" w:rsidRPr="005B67B8" w:rsidRDefault="005B67B8" w:rsidP="005B67B8">
            <w:pPr>
              <w:ind w:hanging="141"/>
              <w:jc w:val="center"/>
              <w:rPr>
                <w:rFonts w:eastAsiaTheme="minorHAnsi"/>
                <w:b/>
                <w:sz w:val="22"/>
                <w:szCs w:val="22"/>
                <w:lang w:eastAsia="en-US"/>
              </w:rPr>
            </w:pPr>
            <w:r w:rsidRPr="005B67B8">
              <w:rPr>
                <w:rFonts w:eastAsiaTheme="minorHAnsi"/>
                <w:b/>
                <w:sz w:val="22"/>
                <w:szCs w:val="22"/>
                <w:lang w:eastAsia="en-US"/>
              </w:rPr>
              <w:t>% успев</w:t>
            </w:r>
          </w:p>
        </w:tc>
        <w:tc>
          <w:tcPr>
            <w:tcW w:w="1134" w:type="dxa"/>
          </w:tcPr>
          <w:p w:rsidR="005B67B8" w:rsidRPr="005B67B8" w:rsidRDefault="005B67B8" w:rsidP="005B67B8">
            <w:pPr>
              <w:ind w:hanging="141"/>
              <w:jc w:val="center"/>
              <w:rPr>
                <w:rFonts w:eastAsiaTheme="minorHAnsi"/>
                <w:b/>
                <w:sz w:val="22"/>
                <w:szCs w:val="22"/>
                <w:lang w:eastAsia="en-US"/>
              </w:rPr>
            </w:pPr>
            <w:r w:rsidRPr="005B67B8">
              <w:rPr>
                <w:rFonts w:eastAsiaTheme="minorHAnsi"/>
                <w:b/>
                <w:sz w:val="22"/>
                <w:szCs w:val="22"/>
                <w:lang w:eastAsia="en-US"/>
              </w:rPr>
              <w:t>% качества</w:t>
            </w:r>
          </w:p>
        </w:tc>
        <w:tc>
          <w:tcPr>
            <w:tcW w:w="992" w:type="dxa"/>
          </w:tcPr>
          <w:p w:rsidR="005B67B8" w:rsidRPr="005B67B8" w:rsidRDefault="005B67B8" w:rsidP="005B67B8">
            <w:pPr>
              <w:ind w:hanging="141"/>
              <w:jc w:val="center"/>
              <w:rPr>
                <w:rFonts w:eastAsiaTheme="minorHAnsi"/>
                <w:b/>
                <w:sz w:val="22"/>
                <w:szCs w:val="22"/>
                <w:lang w:eastAsia="en-US"/>
              </w:rPr>
            </w:pPr>
            <w:r w:rsidRPr="005B67B8">
              <w:rPr>
                <w:rFonts w:eastAsiaTheme="minorHAnsi"/>
                <w:b/>
                <w:sz w:val="22"/>
                <w:szCs w:val="22"/>
                <w:lang w:eastAsia="en-US"/>
              </w:rPr>
              <w:t>Всего</w:t>
            </w:r>
          </w:p>
          <w:p w:rsidR="005B67B8" w:rsidRPr="005B67B8" w:rsidRDefault="005B67B8" w:rsidP="005B67B8">
            <w:pPr>
              <w:ind w:hanging="141"/>
              <w:jc w:val="center"/>
              <w:rPr>
                <w:rFonts w:eastAsiaTheme="minorHAnsi"/>
                <w:b/>
                <w:sz w:val="22"/>
                <w:szCs w:val="22"/>
                <w:lang w:eastAsia="en-US"/>
              </w:rPr>
            </w:pPr>
            <w:r w:rsidRPr="005B67B8">
              <w:rPr>
                <w:rFonts w:eastAsiaTheme="minorHAnsi"/>
                <w:b/>
                <w:sz w:val="22"/>
                <w:szCs w:val="22"/>
                <w:lang w:eastAsia="en-US"/>
              </w:rPr>
              <w:t>уч-ся</w:t>
            </w:r>
          </w:p>
        </w:tc>
        <w:tc>
          <w:tcPr>
            <w:tcW w:w="1134" w:type="dxa"/>
          </w:tcPr>
          <w:p w:rsidR="005B67B8" w:rsidRPr="005B67B8" w:rsidRDefault="005B67B8" w:rsidP="005B67B8">
            <w:pPr>
              <w:ind w:hanging="141"/>
              <w:jc w:val="center"/>
              <w:rPr>
                <w:rFonts w:eastAsiaTheme="minorHAnsi"/>
                <w:b/>
                <w:sz w:val="22"/>
                <w:szCs w:val="22"/>
                <w:lang w:eastAsia="en-US"/>
              </w:rPr>
            </w:pPr>
            <w:r w:rsidRPr="005B67B8">
              <w:rPr>
                <w:rFonts w:eastAsiaTheme="minorHAnsi"/>
                <w:b/>
                <w:sz w:val="22"/>
                <w:szCs w:val="22"/>
                <w:lang w:eastAsia="en-US"/>
              </w:rPr>
              <w:t>% успев</w:t>
            </w:r>
          </w:p>
        </w:tc>
        <w:tc>
          <w:tcPr>
            <w:tcW w:w="1134" w:type="dxa"/>
          </w:tcPr>
          <w:p w:rsidR="005B67B8" w:rsidRPr="005B67B8" w:rsidRDefault="005B67B8" w:rsidP="005B67B8">
            <w:pPr>
              <w:ind w:hanging="141"/>
              <w:jc w:val="center"/>
              <w:rPr>
                <w:rFonts w:eastAsiaTheme="minorHAnsi"/>
                <w:b/>
                <w:sz w:val="22"/>
                <w:szCs w:val="22"/>
                <w:lang w:eastAsia="en-US"/>
              </w:rPr>
            </w:pPr>
            <w:r w:rsidRPr="005B67B8">
              <w:rPr>
                <w:rFonts w:eastAsiaTheme="minorHAnsi"/>
                <w:b/>
                <w:sz w:val="22"/>
                <w:szCs w:val="22"/>
                <w:lang w:eastAsia="en-US"/>
              </w:rPr>
              <w:t>% качества</w:t>
            </w:r>
          </w:p>
        </w:tc>
        <w:tc>
          <w:tcPr>
            <w:tcW w:w="850" w:type="dxa"/>
          </w:tcPr>
          <w:p w:rsidR="005B67B8" w:rsidRPr="005B67B8" w:rsidRDefault="005B67B8" w:rsidP="005B67B8">
            <w:pPr>
              <w:ind w:hanging="141"/>
              <w:jc w:val="center"/>
              <w:rPr>
                <w:rFonts w:eastAsiaTheme="minorHAnsi"/>
                <w:b/>
                <w:sz w:val="22"/>
                <w:szCs w:val="22"/>
                <w:lang w:eastAsia="en-US"/>
              </w:rPr>
            </w:pPr>
            <w:r w:rsidRPr="005B67B8">
              <w:rPr>
                <w:rFonts w:eastAsiaTheme="minorHAnsi"/>
                <w:b/>
                <w:sz w:val="22"/>
                <w:szCs w:val="22"/>
                <w:lang w:eastAsia="en-US"/>
              </w:rPr>
              <w:t>Всего уч-ся</w:t>
            </w:r>
          </w:p>
        </w:tc>
        <w:tc>
          <w:tcPr>
            <w:tcW w:w="993" w:type="dxa"/>
          </w:tcPr>
          <w:p w:rsidR="005B67B8" w:rsidRPr="005B67B8" w:rsidRDefault="005B67B8" w:rsidP="005B67B8">
            <w:pPr>
              <w:ind w:hanging="141"/>
              <w:jc w:val="center"/>
              <w:rPr>
                <w:rFonts w:eastAsiaTheme="minorHAnsi"/>
                <w:b/>
                <w:sz w:val="22"/>
                <w:szCs w:val="22"/>
                <w:lang w:eastAsia="en-US"/>
              </w:rPr>
            </w:pPr>
            <w:r w:rsidRPr="005B67B8">
              <w:rPr>
                <w:rFonts w:eastAsiaTheme="minorHAnsi"/>
                <w:b/>
                <w:sz w:val="22"/>
                <w:szCs w:val="22"/>
                <w:lang w:eastAsia="en-US"/>
              </w:rPr>
              <w:t>%</w:t>
            </w:r>
          </w:p>
          <w:p w:rsidR="005B67B8" w:rsidRPr="005B67B8" w:rsidRDefault="005B67B8" w:rsidP="005B67B8">
            <w:pPr>
              <w:ind w:hanging="141"/>
              <w:jc w:val="center"/>
              <w:rPr>
                <w:rFonts w:eastAsiaTheme="minorHAnsi"/>
                <w:b/>
                <w:sz w:val="22"/>
                <w:szCs w:val="22"/>
                <w:lang w:eastAsia="en-US"/>
              </w:rPr>
            </w:pPr>
            <w:r w:rsidRPr="005B67B8">
              <w:rPr>
                <w:rFonts w:eastAsiaTheme="minorHAnsi"/>
                <w:b/>
                <w:sz w:val="22"/>
                <w:szCs w:val="22"/>
                <w:lang w:eastAsia="en-US"/>
              </w:rPr>
              <w:t>успев</w:t>
            </w:r>
          </w:p>
        </w:tc>
        <w:tc>
          <w:tcPr>
            <w:tcW w:w="1134" w:type="dxa"/>
          </w:tcPr>
          <w:p w:rsidR="005B67B8" w:rsidRPr="005B67B8" w:rsidRDefault="005B67B8" w:rsidP="005B67B8">
            <w:pPr>
              <w:ind w:hanging="141"/>
              <w:jc w:val="center"/>
              <w:rPr>
                <w:rFonts w:eastAsiaTheme="minorHAnsi"/>
                <w:b/>
                <w:sz w:val="22"/>
                <w:szCs w:val="22"/>
                <w:lang w:eastAsia="en-US"/>
              </w:rPr>
            </w:pPr>
            <w:r w:rsidRPr="005B67B8">
              <w:rPr>
                <w:rFonts w:eastAsiaTheme="minorHAnsi"/>
                <w:b/>
                <w:sz w:val="22"/>
                <w:szCs w:val="22"/>
                <w:lang w:eastAsia="en-US"/>
              </w:rPr>
              <w:t>%</w:t>
            </w:r>
          </w:p>
          <w:p w:rsidR="005B67B8" w:rsidRPr="005B67B8" w:rsidRDefault="005B67B8" w:rsidP="005B67B8">
            <w:pPr>
              <w:ind w:hanging="141"/>
              <w:jc w:val="center"/>
              <w:rPr>
                <w:rFonts w:eastAsiaTheme="minorHAnsi"/>
                <w:b/>
                <w:sz w:val="22"/>
                <w:szCs w:val="22"/>
                <w:lang w:eastAsia="en-US"/>
              </w:rPr>
            </w:pPr>
            <w:r w:rsidRPr="005B67B8">
              <w:rPr>
                <w:rFonts w:eastAsiaTheme="minorHAnsi"/>
                <w:b/>
                <w:sz w:val="22"/>
                <w:szCs w:val="22"/>
                <w:lang w:eastAsia="en-US"/>
              </w:rPr>
              <w:t>качества</w:t>
            </w:r>
          </w:p>
        </w:tc>
      </w:tr>
      <w:tr w:rsidR="005B67B8" w:rsidRPr="005B67B8" w:rsidTr="00E47972">
        <w:tc>
          <w:tcPr>
            <w:tcW w:w="1277" w:type="dxa"/>
          </w:tcPr>
          <w:p w:rsidR="005B67B8" w:rsidRPr="005B67B8" w:rsidRDefault="005B67B8" w:rsidP="005B67B8">
            <w:pPr>
              <w:ind w:hanging="141"/>
              <w:jc w:val="center"/>
              <w:rPr>
                <w:rFonts w:eastAsiaTheme="minorHAnsi"/>
                <w:sz w:val="22"/>
                <w:szCs w:val="22"/>
                <w:lang w:eastAsia="en-US"/>
              </w:rPr>
            </w:pPr>
            <w:r w:rsidRPr="005B67B8">
              <w:rPr>
                <w:rFonts w:eastAsiaTheme="minorHAnsi"/>
                <w:sz w:val="22"/>
                <w:szCs w:val="22"/>
                <w:lang w:eastAsia="en-US"/>
              </w:rPr>
              <w:t>2011-2012</w:t>
            </w:r>
          </w:p>
        </w:tc>
        <w:tc>
          <w:tcPr>
            <w:tcW w:w="850" w:type="dxa"/>
          </w:tcPr>
          <w:p w:rsidR="005B67B8" w:rsidRPr="005B67B8" w:rsidRDefault="005B67B8" w:rsidP="005B67B8">
            <w:pPr>
              <w:ind w:hanging="141"/>
              <w:jc w:val="center"/>
              <w:rPr>
                <w:rFonts w:eastAsiaTheme="minorHAnsi"/>
                <w:sz w:val="22"/>
                <w:szCs w:val="22"/>
                <w:lang w:eastAsia="en-US"/>
              </w:rPr>
            </w:pPr>
            <w:r w:rsidRPr="005B67B8">
              <w:rPr>
                <w:rFonts w:eastAsiaTheme="minorHAnsi"/>
                <w:sz w:val="22"/>
                <w:szCs w:val="22"/>
                <w:lang w:eastAsia="en-US"/>
              </w:rPr>
              <w:t>19</w:t>
            </w:r>
          </w:p>
        </w:tc>
        <w:tc>
          <w:tcPr>
            <w:tcW w:w="993" w:type="dxa"/>
          </w:tcPr>
          <w:p w:rsidR="005B67B8" w:rsidRPr="005B67B8" w:rsidRDefault="005B67B8" w:rsidP="005B67B8">
            <w:pPr>
              <w:ind w:hanging="141"/>
              <w:jc w:val="center"/>
              <w:rPr>
                <w:rFonts w:eastAsiaTheme="minorHAnsi"/>
                <w:sz w:val="22"/>
                <w:szCs w:val="22"/>
                <w:lang w:eastAsia="en-US"/>
              </w:rPr>
            </w:pPr>
            <w:r w:rsidRPr="005B67B8">
              <w:rPr>
                <w:rFonts w:eastAsiaTheme="minorHAnsi"/>
                <w:sz w:val="22"/>
                <w:szCs w:val="22"/>
                <w:lang w:eastAsia="en-US"/>
              </w:rPr>
              <w:t>100</w:t>
            </w:r>
          </w:p>
        </w:tc>
        <w:tc>
          <w:tcPr>
            <w:tcW w:w="1134" w:type="dxa"/>
          </w:tcPr>
          <w:p w:rsidR="005B67B8" w:rsidRPr="005B67B8" w:rsidRDefault="005B67B8" w:rsidP="005B67B8">
            <w:pPr>
              <w:ind w:hanging="141"/>
              <w:jc w:val="center"/>
              <w:rPr>
                <w:rFonts w:eastAsiaTheme="minorHAnsi"/>
                <w:sz w:val="22"/>
                <w:szCs w:val="22"/>
                <w:lang w:eastAsia="en-US"/>
              </w:rPr>
            </w:pPr>
            <w:r w:rsidRPr="005B67B8">
              <w:rPr>
                <w:rFonts w:eastAsiaTheme="minorHAnsi"/>
                <w:sz w:val="22"/>
                <w:szCs w:val="22"/>
                <w:lang w:eastAsia="en-US"/>
              </w:rPr>
              <w:t>70</w:t>
            </w:r>
          </w:p>
        </w:tc>
        <w:tc>
          <w:tcPr>
            <w:tcW w:w="992" w:type="dxa"/>
          </w:tcPr>
          <w:p w:rsidR="005B67B8" w:rsidRPr="005B67B8" w:rsidRDefault="005B67B8" w:rsidP="005B67B8">
            <w:pPr>
              <w:ind w:hanging="141"/>
              <w:jc w:val="center"/>
              <w:rPr>
                <w:rFonts w:eastAsiaTheme="minorHAnsi"/>
                <w:sz w:val="22"/>
                <w:szCs w:val="22"/>
                <w:lang w:eastAsia="en-US"/>
              </w:rPr>
            </w:pPr>
            <w:r w:rsidRPr="005B67B8">
              <w:rPr>
                <w:rFonts w:eastAsiaTheme="minorHAnsi"/>
                <w:sz w:val="22"/>
                <w:szCs w:val="22"/>
                <w:lang w:eastAsia="en-US"/>
              </w:rPr>
              <w:t>61</w:t>
            </w:r>
          </w:p>
        </w:tc>
        <w:tc>
          <w:tcPr>
            <w:tcW w:w="1134" w:type="dxa"/>
          </w:tcPr>
          <w:p w:rsidR="005B67B8" w:rsidRPr="005B67B8" w:rsidRDefault="005B67B8" w:rsidP="005B67B8">
            <w:pPr>
              <w:ind w:hanging="141"/>
              <w:jc w:val="center"/>
              <w:rPr>
                <w:rFonts w:eastAsiaTheme="minorHAnsi"/>
                <w:sz w:val="22"/>
                <w:szCs w:val="22"/>
                <w:lang w:eastAsia="en-US"/>
              </w:rPr>
            </w:pPr>
            <w:r w:rsidRPr="005B67B8">
              <w:rPr>
                <w:rFonts w:eastAsiaTheme="minorHAnsi"/>
                <w:sz w:val="22"/>
                <w:szCs w:val="22"/>
                <w:lang w:eastAsia="en-US"/>
              </w:rPr>
              <w:t>100</w:t>
            </w:r>
          </w:p>
        </w:tc>
        <w:tc>
          <w:tcPr>
            <w:tcW w:w="1134" w:type="dxa"/>
          </w:tcPr>
          <w:p w:rsidR="005B67B8" w:rsidRPr="005B67B8" w:rsidRDefault="005B67B8" w:rsidP="005B67B8">
            <w:pPr>
              <w:ind w:hanging="141"/>
              <w:jc w:val="center"/>
              <w:rPr>
                <w:rFonts w:eastAsiaTheme="minorHAnsi"/>
                <w:sz w:val="22"/>
                <w:szCs w:val="22"/>
                <w:lang w:eastAsia="en-US"/>
              </w:rPr>
            </w:pPr>
            <w:r w:rsidRPr="005B67B8">
              <w:rPr>
                <w:rFonts w:eastAsiaTheme="minorHAnsi"/>
                <w:sz w:val="22"/>
                <w:szCs w:val="22"/>
                <w:lang w:eastAsia="en-US"/>
              </w:rPr>
              <w:t>38</w:t>
            </w:r>
          </w:p>
        </w:tc>
        <w:tc>
          <w:tcPr>
            <w:tcW w:w="850" w:type="dxa"/>
          </w:tcPr>
          <w:p w:rsidR="005B67B8" w:rsidRPr="005B67B8" w:rsidRDefault="005B67B8" w:rsidP="005B67B8">
            <w:pPr>
              <w:ind w:hanging="141"/>
              <w:jc w:val="center"/>
              <w:rPr>
                <w:rFonts w:eastAsiaTheme="minorHAnsi"/>
                <w:sz w:val="22"/>
                <w:szCs w:val="22"/>
                <w:lang w:eastAsia="en-US"/>
              </w:rPr>
            </w:pPr>
            <w:r w:rsidRPr="005B67B8">
              <w:rPr>
                <w:rFonts w:eastAsiaTheme="minorHAnsi"/>
                <w:sz w:val="22"/>
                <w:szCs w:val="22"/>
                <w:lang w:eastAsia="en-US"/>
              </w:rPr>
              <w:t>54</w:t>
            </w:r>
          </w:p>
        </w:tc>
        <w:tc>
          <w:tcPr>
            <w:tcW w:w="993" w:type="dxa"/>
          </w:tcPr>
          <w:p w:rsidR="005B67B8" w:rsidRPr="005B67B8" w:rsidRDefault="005B67B8" w:rsidP="005B67B8">
            <w:pPr>
              <w:ind w:left="190" w:hanging="141"/>
              <w:jc w:val="center"/>
              <w:rPr>
                <w:rFonts w:eastAsiaTheme="minorHAnsi"/>
                <w:sz w:val="22"/>
                <w:szCs w:val="22"/>
                <w:lang w:eastAsia="en-US"/>
              </w:rPr>
            </w:pPr>
            <w:r w:rsidRPr="005B67B8">
              <w:rPr>
                <w:rFonts w:eastAsiaTheme="minorHAnsi"/>
                <w:sz w:val="22"/>
                <w:szCs w:val="22"/>
                <w:lang w:eastAsia="en-US"/>
              </w:rPr>
              <w:t>100</w:t>
            </w:r>
          </w:p>
        </w:tc>
        <w:tc>
          <w:tcPr>
            <w:tcW w:w="1134" w:type="dxa"/>
          </w:tcPr>
          <w:p w:rsidR="005B67B8" w:rsidRPr="005B67B8" w:rsidRDefault="005B67B8" w:rsidP="005B67B8">
            <w:pPr>
              <w:ind w:hanging="141"/>
              <w:jc w:val="center"/>
              <w:rPr>
                <w:rFonts w:eastAsiaTheme="minorHAnsi"/>
                <w:sz w:val="22"/>
                <w:szCs w:val="22"/>
                <w:lang w:eastAsia="en-US"/>
              </w:rPr>
            </w:pPr>
            <w:r w:rsidRPr="005B67B8">
              <w:rPr>
                <w:rFonts w:eastAsiaTheme="minorHAnsi"/>
                <w:sz w:val="22"/>
                <w:szCs w:val="22"/>
                <w:lang w:eastAsia="en-US"/>
              </w:rPr>
              <w:t>56</w:t>
            </w:r>
          </w:p>
        </w:tc>
      </w:tr>
      <w:tr w:rsidR="005B67B8" w:rsidRPr="005B67B8" w:rsidTr="00E47972">
        <w:tc>
          <w:tcPr>
            <w:tcW w:w="1277" w:type="dxa"/>
          </w:tcPr>
          <w:p w:rsidR="005B67B8" w:rsidRPr="005B67B8" w:rsidRDefault="005B67B8" w:rsidP="005B67B8">
            <w:pPr>
              <w:ind w:hanging="141"/>
              <w:jc w:val="center"/>
              <w:rPr>
                <w:rFonts w:eastAsiaTheme="minorHAnsi"/>
                <w:sz w:val="22"/>
                <w:szCs w:val="22"/>
                <w:lang w:eastAsia="en-US"/>
              </w:rPr>
            </w:pPr>
            <w:r w:rsidRPr="005B67B8">
              <w:rPr>
                <w:rFonts w:eastAsiaTheme="minorHAnsi"/>
                <w:sz w:val="22"/>
                <w:szCs w:val="22"/>
                <w:lang w:eastAsia="en-US"/>
              </w:rPr>
              <w:t>2012-2013</w:t>
            </w:r>
          </w:p>
        </w:tc>
        <w:tc>
          <w:tcPr>
            <w:tcW w:w="850" w:type="dxa"/>
          </w:tcPr>
          <w:p w:rsidR="005B67B8" w:rsidRPr="005B67B8" w:rsidRDefault="005B67B8" w:rsidP="005B67B8">
            <w:pPr>
              <w:ind w:hanging="141"/>
              <w:jc w:val="center"/>
              <w:rPr>
                <w:rFonts w:eastAsiaTheme="minorHAnsi"/>
                <w:sz w:val="22"/>
                <w:szCs w:val="22"/>
                <w:lang w:eastAsia="en-US"/>
              </w:rPr>
            </w:pPr>
            <w:r w:rsidRPr="005B67B8">
              <w:rPr>
                <w:rFonts w:eastAsiaTheme="minorHAnsi"/>
                <w:sz w:val="22"/>
                <w:szCs w:val="22"/>
                <w:lang w:eastAsia="en-US"/>
              </w:rPr>
              <w:t>17</w:t>
            </w:r>
          </w:p>
        </w:tc>
        <w:tc>
          <w:tcPr>
            <w:tcW w:w="993" w:type="dxa"/>
          </w:tcPr>
          <w:p w:rsidR="005B67B8" w:rsidRPr="005B67B8" w:rsidRDefault="005B67B8" w:rsidP="005B67B8">
            <w:pPr>
              <w:ind w:hanging="141"/>
              <w:jc w:val="center"/>
              <w:rPr>
                <w:rFonts w:eastAsiaTheme="minorHAnsi"/>
                <w:sz w:val="22"/>
                <w:szCs w:val="22"/>
                <w:lang w:eastAsia="en-US"/>
              </w:rPr>
            </w:pPr>
            <w:r w:rsidRPr="005B67B8">
              <w:rPr>
                <w:rFonts w:eastAsiaTheme="minorHAnsi"/>
                <w:sz w:val="22"/>
                <w:szCs w:val="22"/>
                <w:lang w:eastAsia="en-US"/>
              </w:rPr>
              <w:t>100</w:t>
            </w:r>
          </w:p>
        </w:tc>
        <w:tc>
          <w:tcPr>
            <w:tcW w:w="1134" w:type="dxa"/>
          </w:tcPr>
          <w:p w:rsidR="005B67B8" w:rsidRPr="005B67B8" w:rsidRDefault="005B67B8" w:rsidP="005B67B8">
            <w:pPr>
              <w:ind w:hanging="141"/>
              <w:jc w:val="center"/>
              <w:rPr>
                <w:rFonts w:eastAsiaTheme="minorHAnsi"/>
                <w:sz w:val="22"/>
                <w:szCs w:val="22"/>
                <w:lang w:eastAsia="en-US"/>
              </w:rPr>
            </w:pPr>
            <w:r w:rsidRPr="005B67B8">
              <w:rPr>
                <w:rFonts w:eastAsiaTheme="minorHAnsi"/>
                <w:sz w:val="22"/>
                <w:szCs w:val="22"/>
                <w:lang w:eastAsia="en-US"/>
              </w:rPr>
              <w:t>94,7</w:t>
            </w:r>
          </w:p>
        </w:tc>
        <w:tc>
          <w:tcPr>
            <w:tcW w:w="992" w:type="dxa"/>
          </w:tcPr>
          <w:p w:rsidR="005B67B8" w:rsidRPr="005B67B8" w:rsidRDefault="005B67B8" w:rsidP="005B67B8">
            <w:pPr>
              <w:ind w:hanging="141"/>
              <w:jc w:val="center"/>
              <w:rPr>
                <w:rFonts w:eastAsiaTheme="minorHAnsi"/>
                <w:sz w:val="22"/>
                <w:szCs w:val="22"/>
                <w:lang w:eastAsia="en-US"/>
              </w:rPr>
            </w:pPr>
            <w:r w:rsidRPr="005B67B8">
              <w:rPr>
                <w:rFonts w:eastAsiaTheme="minorHAnsi"/>
                <w:sz w:val="22"/>
                <w:szCs w:val="22"/>
                <w:lang w:eastAsia="en-US"/>
              </w:rPr>
              <w:t>51</w:t>
            </w:r>
          </w:p>
        </w:tc>
        <w:tc>
          <w:tcPr>
            <w:tcW w:w="1134" w:type="dxa"/>
          </w:tcPr>
          <w:p w:rsidR="005B67B8" w:rsidRPr="005B67B8" w:rsidRDefault="005B67B8" w:rsidP="005B67B8">
            <w:pPr>
              <w:ind w:hanging="141"/>
              <w:jc w:val="center"/>
              <w:rPr>
                <w:rFonts w:eastAsiaTheme="minorHAnsi"/>
                <w:sz w:val="22"/>
                <w:szCs w:val="22"/>
                <w:lang w:eastAsia="en-US"/>
              </w:rPr>
            </w:pPr>
            <w:r w:rsidRPr="005B67B8">
              <w:rPr>
                <w:rFonts w:eastAsiaTheme="minorHAnsi"/>
                <w:sz w:val="22"/>
                <w:szCs w:val="22"/>
                <w:lang w:eastAsia="en-US"/>
              </w:rPr>
              <w:t>100</w:t>
            </w:r>
          </w:p>
        </w:tc>
        <w:tc>
          <w:tcPr>
            <w:tcW w:w="1134" w:type="dxa"/>
          </w:tcPr>
          <w:p w:rsidR="005B67B8" w:rsidRPr="005B67B8" w:rsidRDefault="005B67B8" w:rsidP="005B67B8">
            <w:pPr>
              <w:ind w:hanging="141"/>
              <w:jc w:val="center"/>
              <w:rPr>
                <w:rFonts w:eastAsiaTheme="minorHAnsi"/>
                <w:sz w:val="22"/>
                <w:szCs w:val="22"/>
                <w:lang w:eastAsia="en-US"/>
              </w:rPr>
            </w:pPr>
            <w:r w:rsidRPr="005B67B8">
              <w:rPr>
                <w:rFonts w:eastAsiaTheme="minorHAnsi"/>
                <w:sz w:val="22"/>
                <w:szCs w:val="22"/>
                <w:lang w:eastAsia="en-US"/>
              </w:rPr>
              <w:t>45</w:t>
            </w:r>
          </w:p>
        </w:tc>
        <w:tc>
          <w:tcPr>
            <w:tcW w:w="850" w:type="dxa"/>
          </w:tcPr>
          <w:p w:rsidR="005B67B8" w:rsidRPr="005B67B8" w:rsidRDefault="005B67B8" w:rsidP="005B67B8">
            <w:pPr>
              <w:ind w:hanging="141"/>
              <w:jc w:val="center"/>
              <w:rPr>
                <w:rFonts w:eastAsiaTheme="minorHAnsi"/>
                <w:sz w:val="22"/>
                <w:szCs w:val="22"/>
                <w:lang w:eastAsia="en-US"/>
              </w:rPr>
            </w:pPr>
            <w:r w:rsidRPr="005B67B8">
              <w:rPr>
                <w:rFonts w:eastAsiaTheme="minorHAnsi"/>
                <w:sz w:val="22"/>
                <w:szCs w:val="22"/>
                <w:lang w:eastAsia="en-US"/>
              </w:rPr>
              <w:t>57</w:t>
            </w:r>
          </w:p>
        </w:tc>
        <w:tc>
          <w:tcPr>
            <w:tcW w:w="993" w:type="dxa"/>
          </w:tcPr>
          <w:p w:rsidR="005B67B8" w:rsidRPr="005B67B8" w:rsidRDefault="005B67B8" w:rsidP="005B67B8">
            <w:pPr>
              <w:ind w:left="190" w:hanging="141"/>
              <w:jc w:val="center"/>
              <w:rPr>
                <w:rFonts w:eastAsiaTheme="minorHAnsi"/>
                <w:sz w:val="22"/>
                <w:szCs w:val="22"/>
                <w:lang w:eastAsia="en-US"/>
              </w:rPr>
            </w:pPr>
            <w:r w:rsidRPr="005B67B8">
              <w:rPr>
                <w:rFonts w:eastAsiaTheme="minorHAnsi"/>
                <w:sz w:val="22"/>
                <w:szCs w:val="22"/>
                <w:lang w:eastAsia="en-US"/>
              </w:rPr>
              <w:t>100</w:t>
            </w:r>
          </w:p>
        </w:tc>
        <w:tc>
          <w:tcPr>
            <w:tcW w:w="1134" w:type="dxa"/>
          </w:tcPr>
          <w:p w:rsidR="005B67B8" w:rsidRPr="005B67B8" w:rsidRDefault="005B67B8" w:rsidP="005B67B8">
            <w:pPr>
              <w:ind w:hanging="141"/>
              <w:jc w:val="center"/>
              <w:rPr>
                <w:rFonts w:eastAsiaTheme="minorHAnsi"/>
                <w:sz w:val="22"/>
                <w:szCs w:val="22"/>
                <w:lang w:eastAsia="en-US"/>
              </w:rPr>
            </w:pPr>
            <w:r w:rsidRPr="005B67B8">
              <w:rPr>
                <w:rFonts w:eastAsiaTheme="minorHAnsi"/>
                <w:sz w:val="22"/>
                <w:szCs w:val="22"/>
                <w:lang w:eastAsia="en-US"/>
              </w:rPr>
              <w:t>52,6</w:t>
            </w:r>
          </w:p>
        </w:tc>
      </w:tr>
      <w:tr w:rsidR="005B67B8" w:rsidRPr="005B67B8" w:rsidTr="00E47972">
        <w:tc>
          <w:tcPr>
            <w:tcW w:w="1277" w:type="dxa"/>
          </w:tcPr>
          <w:p w:rsidR="005B67B8" w:rsidRPr="005B67B8" w:rsidRDefault="005B67B8" w:rsidP="005B67B8">
            <w:pPr>
              <w:ind w:hanging="141"/>
              <w:jc w:val="center"/>
              <w:rPr>
                <w:rFonts w:eastAsiaTheme="minorHAnsi"/>
                <w:sz w:val="22"/>
                <w:szCs w:val="22"/>
                <w:lang w:eastAsia="en-US"/>
              </w:rPr>
            </w:pPr>
            <w:r w:rsidRPr="005B67B8">
              <w:rPr>
                <w:rFonts w:eastAsiaTheme="minorHAnsi"/>
                <w:sz w:val="22"/>
                <w:szCs w:val="22"/>
                <w:lang w:eastAsia="en-US"/>
              </w:rPr>
              <w:t>2013-2014</w:t>
            </w:r>
          </w:p>
        </w:tc>
        <w:tc>
          <w:tcPr>
            <w:tcW w:w="850" w:type="dxa"/>
          </w:tcPr>
          <w:p w:rsidR="005B67B8" w:rsidRPr="005B67B8" w:rsidRDefault="005B67B8" w:rsidP="005B67B8">
            <w:pPr>
              <w:ind w:hanging="141"/>
              <w:jc w:val="center"/>
              <w:rPr>
                <w:rFonts w:eastAsiaTheme="minorHAnsi"/>
                <w:sz w:val="22"/>
                <w:szCs w:val="22"/>
                <w:lang w:eastAsia="en-US"/>
              </w:rPr>
            </w:pPr>
            <w:r w:rsidRPr="005B67B8">
              <w:rPr>
                <w:rFonts w:eastAsiaTheme="minorHAnsi"/>
                <w:sz w:val="22"/>
                <w:szCs w:val="22"/>
                <w:lang w:eastAsia="en-US"/>
              </w:rPr>
              <w:t>18</w:t>
            </w:r>
          </w:p>
        </w:tc>
        <w:tc>
          <w:tcPr>
            <w:tcW w:w="993" w:type="dxa"/>
          </w:tcPr>
          <w:p w:rsidR="005B67B8" w:rsidRPr="005B67B8" w:rsidRDefault="005B67B8" w:rsidP="005B67B8">
            <w:pPr>
              <w:ind w:hanging="141"/>
              <w:jc w:val="center"/>
              <w:rPr>
                <w:rFonts w:eastAsiaTheme="minorHAnsi"/>
                <w:sz w:val="22"/>
                <w:szCs w:val="22"/>
                <w:lang w:eastAsia="en-US"/>
              </w:rPr>
            </w:pPr>
            <w:r w:rsidRPr="005B67B8">
              <w:rPr>
                <w:rFonts w:eastAsiaTheme="minorHAnsi"/>
                <w:sz w:val="22"/>
                <w:szCs w:val="22"/>
                <w:lang w:eastAsia="en-US"/>
              </w:rPr>
              <w:t>100</w:t>
            </w:r>
          </w:p>
        </w:tc>
        <w:tc>
          <w:tcPr>
            <w:tcW w:w="1134" w:type="dxa"/>
          </w:tcPr>
          <w:p w:rsidR="005B67B8" w:rsidRPr="005B67B8" w:rsidRDefault="005B67B8" w:rsidP="005B67B8">
            <w:pPr>
              <w:ind w:hanging="141"/>
              <w:jc w:val="center"/>
              <w:rPr>
                <w:rFonts w:eastAsiaTheme="minorHAnsi"/>
                <w:sz w:val="22"/>
                <w:szCs w:val="22"/>
                <w:lang w:eastAsia="en-US"/>
              </w:rPr>
            </w:pPr>
            <w:r w:rsidRPr="005B67B8">
              <w:rPr>
                <w:rFonts w:eastAsiaTheme="minorHAnsi"/>
                <w:sz w:val="22"/>
                <w:szCs w:val="22"/>
                <w:lang w:eastAsia="en-US"/>
              </w:rPr>
              <w:t>94,4</w:t>
            </w:r>
          </w:p>
        </w:tc>
        <w:tc>
          <w:tcPr>
            <w:tcW w:w="992" w:type="dxa"/>
          </w:tcPr>
          <w:p w:rsidR="005B67B8" w:rsidRPr="005B67B8" w:rsidRDefault="005B67B8" w:rsidP="005B67B8">
            <w:pPr>
              <w:ind w:hanging="141"/>
              <w:jc w:val="center"/>
              <w:rPr>
                <w:rFonts w:eastAsiaTheme="minorHAnsi"/>
                <w:sz w:val="22"/>
                <w:szCs w:val="22"/>
                <w:lang w:eastAsia="en-US"/>
              </w:rPr>
            </w:pPr>
            <w:r w:rsidRPr="005B67B8">
              <w:rPr>
                <w:rFonts w:eastAsiaTheme="minorHAnsi"/>
                <w:sz w:val="22"/>
                <w:szCs w:val="22"/>
                <w:lang w:eastAsia="en-US"/>
              </w:rPr>
              <w:t>56</w:t>
            </w:r>
          </w:p>
        </w:tc>
        <w:tc>
          <w:tcPr>
            <w:tcW w:w="1134" w:type="dxa"/>
          </w:tcPr>
          <w:p w:rsidR="005B67B8" w:rsidRPr="005B67B8" w:rsidRDefault="005B67B8" w:rsidP="005B67B8">
            <w:pPr>
              <w:ind w:hanging="141"/>
              <w:jc w:val="center"/>
              <w:rPr>
                <w:rFonts w:eastAsiaTheme="minorHAnsi"/>
                <w:sz w:val="22"/>
                <w:szCs w:val="22"/>
                <w:lang w:eastAsia="en-US"/>
              </w:rPr>
            </w:pPr>
            <w:r w:rsidRPr="005B67B8">
              <w:rPr>
                <w:rFonts w:eastAsiaTheme="minorHAnsi"/>
                <w:sz w:val="22"/>
                <w:szCs w:val="22"/>
                <w:lang w:eastAsia="en-US"/>
              </w:rPr>
              <w:t>100</w:t>
            </w:r>
          </w:p>
        </w:tc>
        <w:tc>
          <w:tcPr>
            <w:tcW w:w="1134" w:type="dxa"/>
          </w:tcPr>
          <w:p w:rsidR="005B67B8" w:rsidRPr="005B67B8" w:rsidRDefault="005B67B8" w:rsidP="005B67B8">
            <w:pPr>
              <w:ind w:hanging="141"/>
              <w:jc w:val="center"/>
              <w:rPr>
                <w:rFonts w:eastAsiaTheme="minorHAnsi"/>
                <w:sz w:val="22"/>
                <w:szCs w:val="22"/>
                <w:lang w:eastAsia="en-US"/>
              </w:rPr>
            </w:pPr>
            <w:r w:rsidRPr="005B67B8">
              <w:rPr>
                <w:rFonts w:eastAsiaTheme="minorHAnsi"/>
                <w:sz w:val="22"/>
                <w:szCs w:val="22"/>
                <w:lang w:eastAsia="en-US"/>
              </w:rPr>
              <w:t>48,2</w:t>
            </w:r>
          </w:p>
        </w:tc>
        <w:tc>
          <w:tcPr>
            <w:tcW w:w="850" w:type="dxa"/>
          </w:tcPr>
          <w:p w:rsidR="005B67B8" w:rsidRPr="005B67B8" w:rsidRDefault="005B67B8" w:rsidP="005B67B8">
            <w:pPr>
              <w:ind w:hanging="141"/>
              <w:jc w:val="center"/>
              <w:rPr>
                <w:rFonts w:eastAsiaTheme="minorHAnsi"/>
                <w:sz w:val="22"/>
                <w:szCs w:val="22"/>
                <w:lang w:eastAsia="en-US"/>
              </w:rPr>
            </w:pPr>
            <w:r w:rsidRPr="005B67B8">
              <w:rPr>
                <w:rFonts w:eastAsiaTheme="minorHAnsi"/>
                <w:sz w:val="22"/>
                <w:szCs w:val="22"/>
                <w:lang w:eastAsia="en-US"/>
              </w:rPr>
              <w:t>51</w:t>
            </w:r>
          </w:p>
        </w:tc>
        <w:tc>
          <w:tcPr>
            <w:tcW w:w="993" w:type="dxa"/>
          </w:tcPr>
          <w:p w:rsidR="005B67B8" w:rsidRPr="005B67B8" w:rsidRDefault="005B67B8" w:rsidP="005B67B8">
            <w:pPr>
              <w:ind w:left="190" w:hanging="141"/>
              <w:jc w:val="center"/>
              <w:rPr>
                <w:rFonts w:eastAsiaTheme="minorHAnsi"/>
                <w:sz w:val="22"/>
                <w:szCs w:val="22"/>
                <w:lang w:eastAsia="en-US"/>
              </w:rPr>
            </w:pPr>
            <w:r w:rsidRPr="005B67B8">
              <w:rPr>
                <w:rFonts w:eastAsiaTheme="minorHAnsi"/>
                <w:sz w:val="22"/>
                <w:szCs w:val="22"/>
                <w:lang w:eastAsia="en-US"/>
              </w:rPr>
              <w:t>100</w:t>
            </w:r>
          </w:p>
        </w:tc>
        <w:tc>
          <w:tcPr>
            <w:tcW w:w="1134" w:type="dxa"/>
          </w:tcPr>
          <w:p w:rsidR="005B67B8" w:rsidRPr="005B67B8" w:rsidRDefault="005B67B8" w:rsidP="005B67B8">
            <w:pPr>
              <w:ind w:hanging="141"/>
              <w:jc w:val="center"/>
              <w:rPr>
                <w:rFonts w:eastAsiaTheme="minorHAnsi"/>
                <w:sz w:val="22"/>
                <w:szCs w:val="22"/>
                <w:lang w:eastAsia="en-US"/>
              </w:rPr>
            </w:pPr>
            <w:r w:rsidRPr="005B67B8">
              <w:rPr>
                <w:rFonts w:eastAsiaTheme="minorHAnsi"/>
                <w:sz w:val="22"/>
                <w:szCs w:val="22"/>
                <w:lang w:eastAsia="en-US"/>
              </w:rPr>
              <w:t>54,9</w:t>
            </w:r>
          </w:p>
        </w:tc>
      </w:tr>
    </w:tbl>
    <w:p w:rsidR="005B67B8" w:rsidRPr="005B67B8" w:rsidRDefault="005B67B8" w:rsidP="005B67B8">
      <w:pPr>
        <w:spacing w:after="200" w:line="276" w:lineRule="auto"/>
        <w:ind w:hanging="141"/>
        <w:jc w:val="both"/>
        <w:rPr>
          <w:rFonts w:eastAsiaTheme="minorHAnsi"/>
          <w:sz w:val="22"/>
          <w:szCs w:val="22"/>
          <w:lang w:eastAsia="en-US"/>
        </w:rPr>
      </w:pPr>
    </w:p>
    <w:p w:rsidR="005B67B8" w:rsidRPr="005B67B8" w:rsidRDefault="00E47972" w:rsidP="005B67B8">
      <w:pPr>
        <w:spacing w:after="200" w:line="276" w:lineRule="auto"/>
        <w:ind w:hanging="141"/>
        <w:jc w:val="both"/>
        <w:rPr>
          <w:rFonts w:eastAsiaTheme="minorHAnsi"/>
          <w:b/>
          <w:sz w:val="22"/>
          <w:szCs w:val="22"/>
          <w:lang w:eastAsia="en-US"/>
        </w:rPr>
      </w:pPr>
      <w:r>
        <w:rPr>
          <w:rFonts w:eastAsiaTheme="minorHAnsi"/>
          <w:b/>
          <w:sz w:val="22"/>
          <w:szCs w:val="22"/>
          <w:lang w:eastAsia="en-US"/>
        </w:rPr>
        <w:t>1</w:t>
      </w:r>
      <w:r w:rsidR="000674FE">
        <w:rPr>
          <w:rFonts w:eastAsiaTheme="minorHAnsi"/>
          <w:b/>
          <w:sz w:val="22"/>
          <w:szCs w:val="22"/>
          <w:lang w:eastAsia="en-US"/>
        </w:rPr>
        <w:t>0</w:t>
      </w:r>
      <w:r>
        <w:rPr>
          <w:rFonts w:eastAsiaTheme="minorHAnsi"/>
          <w:b/>
          <w:sz w:val="22"/>
          <w:szCs w:val="22"/>
          <w:lang w:eastAsia="en-US"/>
        </w:rPr>
        <w:t>.</w:t>
      </w:r>
      <w:r w:rsidR="005B67B8" w:rsidRPr="005B67B8">
        <w:rPr>
          <w:rFonts w:eastAsiaTheme="minorHAnsi"/>
          <w:b/>
          <w:sz w:val="22"/>
          <w:szCs w:val="22"/>
          <w:lang w:eastAsia="en-US"/>
        </w:rPr>
        <w:t xml:space="preserve">Диаграмма % успеваемости и качество обученности  выпускного 4 класса за три года </w:t>
      </w:r>
    </w:p>
    <w:p w:rsidR="005B67B8" w:rsidRPr="005B67B8" w:rsidRDefault="005B67B8" w:rsidP="005B67B8">
      <w:pPr>
        <w:spacing w:after="200" w:line="276" w:lineRule="auto"/>
        <w:ind w:hanging="141"/>
        <w:jc w:val="both"/>
        <w:rPr>
          <w:rFonts w:eastAsiaTheme="minorHAnsi"/>
          <w:sz w:val="22"/>
          <w:szCs w:val="22"/>
          <w:lang w:eastAsia="en-US"/>
        </w:rPr>
      </w:pPr>
      <w:r w:rsidRPr="005B67B8">
        <w:rPr>
          <w:rFonts w:eastAsiaTheme="minorHAnsi"/>
          <w:sz w:val="22"/>
          <w:szCs w:val="22"/>
          <w:lang w:eastAsia="en-US"/>
        </w:rPr>
        <w:t xml:space="preserve">                                                                                                        </w:t>
      </w:r>
      <w:r w:rsidR="001A0C9C">
        <w:rPr>
          <w:rFonts w:eastAsiaTheme="minorHAnsi"/>
          <w:sz w:val="22"/>
          <w:szCs w:val="22"/>
          <w:lang w:eastAsia="en-US"/>
        </w:rPr>
        <w:t xml:space="preserve">                              </w:t>
      </w:r>
      <w:r w:rsidRPr="005B67B8">
        <w:rPr>
          <w:rFonts w:eastAsiaTheme="minorHAnsi"/>
          <w:sz w:val="22"/>
          <w:szCs w:val="22"/>
          <w:lang w:eastAsia="en-US"/>
        </w:rPr>
        <w:t xml:space="preserve">  Диаграмма 3</w:t>
      </w:r>
    </w:p>
    <w:p w:rsidR="005B67B8" w:rsidRDefault="005B67B8" w:rsidP="000B3ED5">
      <w:pPr>
        <w:rPr>
          <w:b/>
        </w:rPr>
      </w:pPr>
      <w:r>
        <w:rPr>
          <w:noProof/>
        </w:rPr>
        <w:drawing>
          <wp:inline distT="0" distB="0" distL="0" distR="0" wp14:anchorId="33F24895" wp14:editId="70D75810">
            <wp:extent cx="3772860" cy="2389735"/>
            <wp:effectExtent l="0" t="0" r="18415" b="1079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B67B8" w:rsidRDefault="005B67B8" w:rsidP="000B3ED5">
      <w:pPr>
        <w:rPr>
          <w:b/>
        </w:rPr>
      </w:pPr>
    </w:p>
    <w:p w:rsidR="005174DB" w:rsidRPr="005174DB" w:rsidRDefault="00E47972" w:rsidP="005174DB">
      <w:pPr>
        <w:spacing w:after="200" w:line="276" w:lineRule="auto"/>
        <w:ind w:hanging="141"/>
        <w:jc w:val="both"/>
        <w:rPr>
          <w:rFonts w:eastAsiaTheme="minorHAnsi"/>
          <w:b/>
          <w:sz w:val="22"/>
          <w:szCs w:val="22"/>
          <w:lang w:eastAsia="en-US"/>
        </w:rPr>
      </w:pPr>
      <w:r>
        <w:rPr>
          <w:rFonts w:eastAsiaTheme="minorHAnsi"/>
          <w:b/>
          <w:sz w:val="22"/>
          <w:szCs w:val="22"/>
          <w:lang w:eastAsia="en-US"/>
        </w:rPr>
        <w:t>1</w:t>
      </w:r>
      <w:r w:rsidR="000674FE">
        <w:rPr>
          <w:rFonts w:eastAsiaTheme="minorHAnsi"/>
          <w:b/>
          <w:sz w:val="22"/>
          <w:szCs w:val="22"/>
          <w:lang w:eastAsia="en-US"/>
        </w:rPr>
        <w:t>1</w:t>
      </w:r>
      <w:r>
        <w:rPr>
          <w:rFonts w:eastAsiaTheme="minorHAnsi"/>
          <w:b/>
          <w:sz w:val="22"/>
          <w:szCs w:val="22"/>
          <w:lang w:eastAsia="en-US"/>
        </w:rPr>
        <w:t>.</w:t>
      </w:r>
      <w:r w:rsidR="005174DB" w:rsidRPr="005174DB">
        <w:rPr>
          <w:rFonts w:eastAsiaTheme="minorHAnsi"/>
          <w:b/>
          <w:sz w:val="22"/>
          <w:szCs w:val="22"/>
          <w:lang w:eastAsia="en-US"/>
        </w:rPr>
        <w:t xml:space="preserve">Диаграмма % успеваемости и качество обученности  выпускного 9 классов за три года </w:t>
      </w:r>
    </w:p>
    <w:p w:rsidR="005174DB" w:rsidRPr="005174DB" w:rsidRDefault="005174DB" w:rsidP="005174DB">
      <w:pPr>
        <w:spacing w:after="200" w:line="276" w:lineRule="auto"/>
        <w:ind w:hanging="141"/>
        <w:jc w:val="both"/>
        <w:rPr>
          <w:rFonts w:eastAsiaTheme="minorHAnsi"/>
          <w:sz w:val="22"/>
          <w:szCs w:val="22"/>
          <w:lang w:eastAsia="en-US"/>
        </w:rPr>
      </w:pPr>
      <w:r w:rsidRPr="005174DB">
        <w:rPr>
          <w:rFonts w:eastAsiaTheme="minorHAnsi"/>
          <w:sz w:val="22"/>
          <w:szCs w:val="22"/>
          <w:lang w:eastAsia="en-US"/>
        </w:rPr>
        <w:t xml:space="preserve">                                                                                                                                          Диаграмма 4</w:t>
      </w:r>
    </w:p>
    <w:p w:rsidR="005B67B8" w:rsidRDefault="005174DB" w:rsidP="000B3ED5">
      <w:pPr>
        <w:rPr>
          <w:b/>
        </w:rPr>
      </w:pPr>
      <w:r>
        <w:rPr>
          <w:b/>
          <w:noProof/>
        </w:rPr>
        <w:lastRenderedPageBreak/>
        <w:drawing>
          <wp:inline distT="0" distB="0" distL="0" distR="0" wp14:anchorId="0028173C" wp14:editId="1D0FFB57">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47972" w:rsidRDefault="00E47972" w:rsidP="005174DB">
      <w:pPr>
        <w:spacing w:after="200" w:line="276" w:lineRule="auto"/>
        <w:ind w:hanging="141"/>
        <w:jc w:val="both"/>
        <w:rPr>
          <w:rFonts w:eastAsiaTheme="minorHAnsi"/>
          <w:b/>
          <w:sz w:val="22"/>
          <w:szCs w:val="22"/>
          <w:lang w:eastAsia="en-US"/>
        </w:rPr>
      </w:pPr>
    </w:p>
    <w:p w:rsidR="00EA2F1D" w:rsidRDefault="00EA2F1D" w:rsidP="005174DB">
      <w:pPr>
        <w:spacing w:after="200" w:line="276" w:lineRule="auto"/>
        <w:ind w:hanging="141"/>
        <w:jc w:val="both"/>
        <w:rPr>
          <w:rFonts w:eastAsiaTheme="minorHAnsi"/>
          <w:b/>
          <w:sz w:val="22"/>
          <w:szCs w:val="22"/>
          <w:lang w:eastAsia="en-US"/>
        </w:rPr>
      </w:pPr>
    </w:p>
    <w:p w:rsidR="00EA2F1D" w:rsidRDefault="00EA2F1D" w:rsidP="005174DB">
      <w:pPr>
        <w:spacing w:after="200" w:line="276" w:lineRule="auto"/>
        <w:ind w:hanging="141"/>
        <w:jc w:val="both"/>
        <w:rPr>
          <w:rFonts w:eastAsiaTheme="minorHAnsi"/>
          <w:b/>
          <w:sz w:val="22"/>
          <w:szCs w:val="22"/>
          <w:lang w:eastAsia="en-US"/>
        </w:rPr>
      </w:pPr>
    </w:p>
    <w:p w:rsidR="00EA2F1D" w:rsidRDefault="00EA2F1D" w:rsidP="005174DB">
      <w:pPr>
        <w:spacing w:after="200" w:line="276" w:lineRule="auto"/>
        <w:ind w:hanging="141"/>
        <w:jc w:val="both"/>
        <w:rPr>
          <w:rFonts w:eastAsiaTheme="minorHAnsi"/>
          <w:b/>
          <w:sz w:val="22"/>
          <w:szCs w:val="22"/>
          <w:lang w:eastAsia="en-US"/>
        </w:rPr>
      </w:pPr>
    </w:p>
    <w:p w:rsidR="00EA2F1D" w:rsidRDefault="00EA2F1D" w:rsidP="005174DB">
      <w:pPr>
        <w:spacing w:after="200" w:line="276" w:lineRule="auto"/>
        <w:ind w:hanging="141"/>
        <w:jc w:val="both"/>
        <w:rPr>
          <w:rFonts w:eastAsiaTheme="minorHAnsi"/>
          <w:b/>
          <w:sz w:val="22"/>
          <w:szCs w:val="22"/>
          <w:lang w:eastAsia="en-US"/>
        </w:rPr>
      </w:pPr>
    </w:p>
    <w:p w:rsidR="00EA2F1D" w:rsidRDefault="00EA2F1D" w:rsidP="005174DB">
      <w:pPr>
        <w:spacing w:after="200" w:line="276" w:lineRule="auto"/>
        <w:ind w:hanging="141"/>
        <w:jc w:val="both"/>
        <w:rPr>
          <w:rFonts w:eastAsiaTheme="minorHAnsi"/>
          <w:b/>
          <w:sz w:val="22"/>
          <w:szCs w:val="22"/>
          <w:lang w:eastAsia="en-US"/>
        </w:rPr>
      </w:pPr>
    </w:p>
    <w:p w:rsidR="00EA2F1D" w:rsidRDefault="00EA2F1D" w:rsidP="005174DB">
      <w:pPr>
        <w:spacing w:after="200" w:line="276" w:lineRule="auto"/>
        <w:ind w:hanging="141"/>
        <w:jc w:val="both"/>
        <w:rPr>
          <w:rFonts w:eastAsiaTheme="minorHAnsi"/>
          <w:b/>
          <w:sz w:val="22"/>
          <w:szCs w:val="22"/>
          <w:lang w:eastAsia="en-US"/>
        </w:rPr>
      </w:pPr>
    </w:p>
    <w:p w:rsidR="005174DB" w:rsidRPr="005174DB" w:rsidRDefault="00E47972" w:rsidP="005174DB">
      <w:pPr>
        <w:spacing w:after="200" w:line="276" w:lineRule="auto"/>
        <w:ind w:hanging="141"/>
        <w:jc w:val="both"/>
        <w:rPr>
          <w:rFonts w:eastAsiaTheme="minorHAnsi"/>
          <w:b/>
          <w:sz w:val="22"/>
          <w:szCs w:val="22"/>
          <w:lang w:eastAsia="en-US"/>
        </w:rPr>
      </w:pPr>
      <w:r>
        <w:rPr>
          <w:rFonts w:eastAsiaTheme="minorHAnsi"/>
          <w:b/>
          <w:sz w:val="22"/>
          <w:szCs w:val="22"/>
          <w:lang w:eastAsia="en-US"/>
        </w:rPr>
        <w:t>1</w:t>
      </w:r>
      <w:r w:rsidR="000674FE">
        <w:rPr>
          <w:rFonts w:eastAsiaTheme="minorHAnsi"/>
          <w:b/>
          <w:sz w:val="22"/>
          <w:szCs w:val="22"/>
          <w:lang w:eastAsia="en-US"/>
        </w:rPr>
        <w:t>2</w:t>
      </w:r>
      <w:r>
        <w:rPr>
          <w:rFonts w:eastAsiaTheme="minorHAnsi"/>
          <w:b/>
          <w:sz w:val="22"/>
          <w:szCs w:val="22"/>
          <w:lang w:eastAsia="en-US"/>
        </w:rPr>
        <w:t>.</w:t>
      </w:r>
      <w:r w:rsidR="005174DB" w:rsidRPr="005174DB">
        <w:rPr>
          <w:rFonts w:eastAsiaTheme="minorHAnsi"/>
          <w:b/>
          <w:sz w:val="22"/>
          <w:szCs w:val="22"/>
          <w:lang w:eastAsia="en-US"/>
        </w:rPr>
        <w:t xml:space="preserve">Диаграмма % успеваемости и качество обученности  выпускного 11 классов за три года </w:t>
      </w:r>
    </w:p>
    <w:p w:rsidR="005174DB" w:rsidRDefault="005174DB" w:rsidP="000674FE">
      <w:pPr>
        <w:spacing w:after="200" w:line="276" w:lineRule="auto"/>
        <w:ind w:hanging="141"/>
        <w:jc w:val="both"/>
        <w:rPr>
          <w:b/>
        </w:rPr>
      </w:pPr>
      <w:r w:rsidRPr="005174DB">
        <w:rPr>
          <w:rFonts w:eastAsiaTheme="minorHAnsi"/>
          <w:sz w:val="22"/>
          <w:szCs w:val="22"/>
          <w:lang w:eastAsia="en-US"/>
        </w:rPr>
        <w:t xml:space="preserve">                                                                                                            </w:t>
      </w:r>
      <w:r w:rsidR="000674FE">
        <w:rPr>
          <w:rFonts w:eastAsiaTheme="minorHAnsi"/>
          <w:sz w:val="22"/>
          <w:szCs w:val="22"/>
          <w:lang w:eastAsia="en-US"/>
        </w:rPr>
        <w:t xml:space="preserve">                        Диаграмма </w:t>
      </w:r>
      <w:r w:rsidRPr="005174DB">
        <w:rPr>
          <w:rFonts w:eastAsiaTheme="minorHAnsi"/>
          <w:sz w:val="22"/>
          <w:szCs w:val="22"/>
          <w:lang w:eastAsia="en-US"/>
        </w:rPr>
        <w:t>5</w:t>
      </w:r>
      <w:r>
        <w:rPr>
          <w:b/>
          <w:noProof/>
        </w:rPr>
        <w:drawing>
          <wp:inline distT="0" distB="0" distL="0" distR="0" wp14:anchorId="5E584EFF" wp14:editId="7CDB75E8">
            <wp:extent cx="4671893" cy="2650991"/>
            <wp:effectExtent l="0" t="0" r="14605" b="1651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674FE" w:rsidRDefault="00E47972" w:rsidP="005174DB">
      <w:pPr>
        <w:spacing w:after="200" w:line="276" w:lineRule="auto"/>
        <w:ind w:hanging="141"/>
        <w:jc w:val="both"/>
        <w:rPr>
          <w:rFonts w:eastAsiaTheme="minorHAnsi"/>
          <w:sz w:val="22"/>
          <w:szCs w:val="22"/>
          <w:lang w:eastAsia="en-US"/>
        </w:rPr>
      </w:pPr>
      <w:r>
        <w:rPr>
          <w:rFonts w:eastAsiaTheme="minorHAnsi"/>
          <w:b/>
          <w:lang w:eastAsia="en-US"/>
        </w:rPr>
        <w:t>1</w:t>
      </w:r>
      <w:r w:rsidR="000674FE">
        <w:rPr>
          <w:rFonts w:eastAsiaTheme="minorHAnsi"/>
          <w:b/>
          <w:lang w:eastAsia="en-US"/>
        </w:rPr>
        <w:t>3</w:t>
      </w:r>
      <w:r>
        <w:rPr>
          <w:rFonts w:eastAsiaTheme="minorHAnsi"/>
          <w:b/>
          <w:lang w:eastAsia="en-US"/>
        </w:rPr>
        <w:t>.</w:t>
      </w:r>
      <w:r w:rsidR="005174DB" w:rsidRPr="005174DB">
        <w:rPr>
          <w:rFonts w:eastAsiaTheme="minorHAnsi"/>
          <w:b/>
          <w:lang w:eastAsia="en-US"/>
        </w:rPr>
        <w:t>Сведения об участии выпускников в ЕГЭ за 2012-2013 учебный год</w:t>
      </w:r>
      <w:r w:rsidR="005174DB" w:rsidRPr="005174DB">
        <w:rPr>
          <w:rFonts w:eastAsiaTheme="minorHAnsi"/>
          <w:sz w:val="22"/>
          <w:szCs w:val="22"/>
          <w:lang w:eastAsia="en-US"/>
        </w:rPr>
        <w:t xml:space="preserve">        </w:t>
      </w:r>
      <w:r>
        <w:rPr>
          <w:rFonts w:eastAsiaTheme="minorHAnsi"/>
          <w:sz w:val="22"/>
          <w:szCs w:val="22"/>
          <w:lang w:eastAsia="en-US"/>
        </w:rPr>
        <w:t xml:space="preserve">           </w:t>
      </w:r>
      <w:r w:rsidR="000674FE">
        <w:rPr>
          <w:rFonts w:eastAsiaTheme="minorHAnsi"/>
          <w:sz w:val="22"/>
          <w:szCs w:val="22"/>
          <w:lang w:eastAsia="en-US"/>
        </w:rPr>
        <w:t xml:space="preserve">              </w:t>
      </w:r>
    </w:p>
    <w:p w:rsidR="005174DB" w:rsidRPr="005174DB" w:rsidRDefault="000674FE" w:rsidP="005174DB">
      <w:pPr>
        <w:spacing w:after="200" w:line="276" w:lineRule="auto"/>
        <w:ind w:hanging="141"/>
        <w:jc w:val="both"/>
        <w:rPr>
          <w:rFonts w:eastAsiaTheme="minorHAnsi"/>
          <w:sz w:val="22"/>
          <w:szCs w:val="22"/>
          <w:lang w:eastAsia="en-US"/>
        </w:rPr>
      </w:pPr>
      <w:r>
        <w:rPr>
          <w:rFonts w:eastAsiaTheme="minorHAnsi"/>
          <w:sz w:val="22"/>
          <w:szCs w:val="22"/>
          <w:lang w:eastAsia="en-US"/>
        </w:rPr>
        <w:t xml:space="preserve">                                                                                                                                      </w:t>
      </w:r>
      <w:r w:rsidR="005174DB" w:rsidRPr="005174DB">
        <w:rPr>
          <w:rFonts w:eastAsiaTheme="minorHAnsi"/>
          <w:sz w:val="22"/>
          <w:szCs w:val="22"/>
          <w:lang w:eastAsia="en-US"/>
        </w:rPr>
        <w:t xml:space="preserve">Таблица </w:t>
      </w:r>
      <w:r>
        <w:rPr>
          <w:rFonts w:eastAsiaTheme="minorHAnsi"/>
          <w:sz w:val="22"/>
          <w:szCs w:val="22"/>
          <w:lang w:eastAsia="en-US"/>
        </w:rPr>
        <w:t>9</w:t>
      </w:r>
    </w:p>
    <w:tbl>
      <w:tblPr>
        <w:tblStyle w:val="af3"/>
        <w:tblW w:w="10099" w:type="dxa"/>
        <w:tblInd w:w="-459" w:type="dxa"/>
        <w:tblLayout w:type="fixed"/>
        <w:tblLook w:val="04A0" w:firstRow="1" w:lastRow="0" w:firstColumn="1" w:lastColumn="0" w:noHBand="0" w:noVBand="1"/>
      </w:tblPr>
      <w:tblGrid>
        <w:gridCol w:w="567"/>
        <w:gridCol w:w="1594"/>
        <w:gridCol w:w="992"/>
        <w:gridCol w:w="993"/>
        <w:gridCol w:w="850"/>
        <w:gridCol w:w="851"/>
        <w:gridCol w:w="850"/>
        <w:gridCol w:w="851"/>
        <w:gridCol w:w="850"/>
        <w:gridCol w:w="851"/>
        <w:gridCol w:w="850"/>
      </w:tblGrid>
      <w:tr w:rsidR="000674FE" w:rsidRPr="005174DB" w:rsidTr="000674FE">
        <w:tc>
          <w:tcPr>
            <w:tcW w:w="567" w:type="dxa"/>
            <w:vMerge w:val="restart"/>
          </w:tcPr>
          <w:p w:rsidR="000674FE" w:rsidRPr="005174DB" w:rsidRDefault="000674FE" w:rsidP="000674FE">
            <w:pPr>
              <w:jc w:val="center"/>
              <w:rPr>
                <w:rFonts w:eastAsiaTheme="minorHAnsi"/>
                <w:b/>
                <w:sz w:val="22"/>
                <w:szCs w:val="22"/>
                <w:lang w:eastAsia="en-US"/>
              </w:rPr>
            </w:pPr>
            <w:r>
              <w:rPr>
                <w:rFonts w:eastAsiaTheme="minorHAnsi"/>
                <w:b/>
                <w:sz w:val="22"/>
                <w:szCs w:val="22"/>
                <w:lang w:eastAsia="en-US"/>
              </w:rPr>
              <w:lastRenderedPageBreak/>
              <w:t>№</w:t>
            </w:r>
          </w:p>
        </w:tc>
        <w:tc>
          <w:tcPr>
            <w:tcW w:w="1594" w:type="dxa"/>
          </w:tcPr>
          <w:p w:rsidR="000674FE" w:rsidRPr="005174DB" w:rsidRDefault="000674FE" w:rsidP="005174DB">
            <w:pPr>
              <w:ind w:hanging="141"/>
              <w:jc w:val="center"/>
              <w:rPr>
                <w:rFonts w:eastAsiaTheme="minorHAnsi"/>
                <w:b/>
                <w:sz w:val="22"/>
                <w:szCs w:val="22"/>
                <w:lang w:eastAsia="en-US"/>
              </w:rPr>
            </w:pPr>
            <w:r w:rsidRPr="005174DB">
              <w:rPr>
                <w:rFonts w:eastAsiaTheme="minorHAnsi"/>
                <w:b/>
                <w:sz w:val="22"/>
                <w:szCs w:val="22"/>
                <w:lang w:eastAsia="en-US"/>
              </w:rPr>
              <w:t>Предметы</w:t>
            </w:r>
          </w:p>
        </w:tc>
        <w:tc>
          <w:tcPr>
            <w:tcW w:w="2835" w:type="dxa"/>
            <w:gridSpan w:val="3"/>
          </w:tcPr>
          <w:p w:rsidR="000674FE" w:rsidRPr="005174DB" w:rsidRDefault="000674FE" w:rsidP="005174DB">
            <w:pPr>
              <w:ind w:hanging="141"/>
              <w:jc w:val="center"/>
              <w:rPr>
                <w:rFonts w:eastAsiaTheme="minorHAnsi"/>
                <w:b/>
                <w:sz w:val="22"/>
                <w:szCs w:val="22"/>
                <w:lang w:eastAsia="en-US"/>
              </w:rPr>
            </w:pPr>
            <w:r w:rsidRPr="005174DB">
              <w:rPr>
                <w:rFonts w:eastAsiaTheme="minorHAnsi"/>
                <w:b/>
                <w:sz w:val="22"/>
                <w:szCs w:val="22"/>
                <w:lang w:eastAsia="en-US"/>
              </w:rPr>
              <w:t xml:space="preserve">Количество  </w:t>
            </w:r>
            <w:proofErr w:type="gramStart"/>
            <w:r w:rsidRPr="005174DB">
              <w:rPr>
                <w:rFonts w:eastAsiaTheme="minorHAnsi"/>
                <w:b/>
                <w:sz w:val="22"/>
                <w:szCs w:val="22"/>
                <w:lang w:eastAsia="en-US"/>
              </w:rPr>
              <w:t>сдавших</w:t>
            </w:r>
            <w:proofErr w:type="gramEnd"/>
          </w:p>
        </w:tc>
        <w:tc>
          <w:tcPr>
            <w:tcW w:w="2552" w:type="dxa"/>
            <w:gridSpan w:val="3"/>
          </w:tcPr>
          <w:p w:rsidR="000674FE" w:rsidRPr="005174DB" w:rsidRDefault="000674FE" w:rsidP="005174DB">
            <w:pPr>
              <w:ind w:hanging="141"/>
              <w:jc w:val="center"/>
              <w:rPr>
                <w:rFonts w:eastAsiaTheme="minorHAnsi"/>
                <w:b/>
                <w:sz w:val="22"/>
                <w:szCs w:val="22"/>
                <w:lang w:eastAsia="en-US"/>
              </w:rPr>
            </w:pPr>
            <w:r w:rsidRPr="005174DB">
              <w:rPr>
                <w:rFonts w:eastAsiaTheme="minorHAnsi"/>
                <w:b/>
                <w:sz w:val="22"/>
                <w:szCs w:val="22"/>
                <w:lang w:eastAsia="en-US"/>
              </w:rPr>
              <w:t>% сдачи</w:t>
            </w:r>
          </w:p>
        </w:tc>
        <w:tc>
          <w:tcPr>
            <w:tcW w:w="2551" w:type="dxa"/>
            <w:gridSpan w:val="3"/>
          </w:tcPr>
          <w:p w:rsidR="000674FE" w:rsidRPr="005174DB" w:rsidRDefault="000674FE" w:rsidP="005174DB">
            <w:pPr>
              <w:ind w:hanging="141"/>
              <w:jc w:val="center"/>
              <w:rPr>
                <w:rFonts w:eastAsiaTheme="minorHAnsi"/>
                <w:b/>
                <w:sz w:val="22"/>
                <w:szCs w:val="22"/>
                <w:lang w:eastAsia="en-US"/>
              </w:rPr>
            </w:pPr>
            <w:r w:rsidRPr="005174DB">
              <w:rPr>
                <w:rFonts w:eastAsiaTheme="minorHAnsi"/>
                <w:b/>
                <w:sz w:val="22"/>
                <w:szCs w:val="22"/>
                <w:lang w:eastAsia="en-US"/>
              </w:rPr>
              <w:t>Средний  показатель</w:t>
            </w:r>
          </w:p>
        </w:tc>
      </w:tr>
      <w:tr w:rsidR="000674FE" w:rsidRPr="005174DB" w:rsidTr="000674FE">
        <w:tc>
          <w:tcPr>
            <w:tcW w:w="567" w:type="dxa"/>
            <w:vMerge/>
          </w:tcPr>
          <w:p w:rsidR="000674FE" w:rsidRPr="005174DB" w:rsidRDefault="000674FE" w:rsidP="000674FE">
            <w:pPr>
              <w:jc w:val="center"/>
              <w:rPr>
                <w:rFonts w:eastAsiaTheme="minorHAnsi"/>
                <w:b/>
                <w:sz w:val="22"/>
                <w:szCs w:val="22"/>
                <w:lang w:eastAsia="en-US"/>
              </w:rPr>
            </w:pPr>
          </w:p>
        </w:tc>
        <w:tc>
          <w:tcPr>
            <w:tcW w:w="1594" w:type="dxa"/>
          </w:tcPr>
          <w:p w:rsidR="000674FE" w:rsidRPr="005174DB" w:rsidRDefault="000674FE" w:rsidP="000674FE">
            <w:pPr>
              <w:ind w:hanging="141"/>
              <w:jc w:val="center"/>
              <w:rPr>
                <w:rFonts w:eastAsiaTheme="minorHAnsi"/>
                <w:b/>
                <w:sz w:val="22"/>
                <w:szCs w:val="22"/>
                <w:lang w:eastAsia="en-US"/>
              </w:rPr>
            </w:pPr>
            <w:r>
              <w:rPr>
                <w:rFonts w:eastAsiaTheme="minorHAnsi"/>
                <w:b/>
                <w:sz w:val="22"/>
                <w:szCs w:val="22"/>
                <w:lang w:eastAsia="en-US"/>
              </w:rPr>
              <w:t xml:space="preserve">с 2011 по </w:t>
            </w:r>
            <w:r w:rsidRPr="005174DB">
              <w:rPr>
                <w:rFonts w:eastAsiaTheme="minorHAnsi"/>
                <w:b/>
                <w:sz w:val="22"/>
                <w:szCs w:val="22"/>
                <w:lang w:eastAsia="en-US"/>
              </w:rPr>
              <w:t>201</w:t>
            </w:r>
            <w:r>
              <w:rPr>
                <w:rFonts w:eastAsiaTheme="minorHAnsi"/>
                <w:b/>
                <w:sz w:val="22"/>
                <w:szCs w:val="22"/>
                <w:lang w:eastAsia="en-US"/>
              </w:rPr>
              <w:t>4</w:t>
            </w:r>
          </w:p>
        </w:tc>
        <w:tc>
          <w:tcPr>
            <w:tcW w:w="992" w:type="dxa"/>
          </w:tcPr>
          <w:p w:rsidR="000674FE" w:rsidRPr="005174DB" w:rsidRDefault="000674FE" w:rsidP="005174DB">
            <w:pPr>
              <w:ind w:hanging="141"/>
              <w:jc w:val="center"/>
              <w:rPr>
                <w:rFonts w:eastAsiaTheme="minorHAnsi"/>
                <w:b/>
                <w:sz w:val="22"/>
                <w:szCs w:val="22"/>
                <w:lang w:eastAsia="en-US"/>
              </w:rPr>
            </w:pPr>
            <w:r w:rsidRPr="005174DB">
              <w:rPr>
                <w:rFonts w:eastAsiaTheme="minorHAnsi"/>
                <w:b/>
                <w:sz w:val="22"/>
                <w:szCs w:val="22"/>
                <w:lang w:eastAsia="en-US"/>
              </w:rPr>
              <w:t>2011-2012</w:t>
            </w:r>
          </w:p>
        </w:tc>
        <w:tc>
          <w:tcPr>
            <w:tcW w:w="993" w:type="dxa"/>
          </w:tcPr>
          <w:p w:rsidR="000674FE" w:rsidRPr="005174DB" w:rsidRDefault="000674FE" w:rsidP="005174DB">
            <w:pPr>
              <w:ind w:hanging="141"/>
              <w:jc w:val="center"/>
              <w:rPr>
                <w:rFonts w:eastAsiaTheme="minorHAnsi"/>
                <w:b/>
                <w:sz w:val="22"/>
                <w:szCs w:val="22"/>
                <w:lang w:eastAsia="en-US"/>
              </w:rPr>
            </w:pPr>
            <w:r w:rsidRPr="005174DB">
              <w:rPr>
                <w:rFonts w:eastAsiaTheme="minorHAnsi"/>
                <w:b/>
                <w:sz w:val="22"/>
                <w:szCs w:val="22"/>
                <w:lang w:eastAsia="en-US"/>
              </w:rPr>
              <w:t>2012-2013</w:t>
            </w:r>
          </w:p>
        </w:tc>
        <w:tc>
          <w:tcPr>
            <w:tcW w:w="850" w:type="dxa"/>
          </w:tcPr>
          <w:p w:rsidR="000674FE" w:rsidRPr="005174DB" w:rsidRDefault="000674FE" w:rsidP="005174DB">
            <w:pPr>
              <w:ind w:hanging="141"/>
              <w:jc w:val="center"/>
              <w:rPr>
                <w:rFonts w:eastAsiaTheme="minorHAnsi"/>
                <w:b/>
                <w:sz w:val="22"/>
                <w:szCs w:val="22"/>
                <w:lang w:eastAsia="en-US"/>
              </w:rPr>
            </w:pPr>
            <w:r w:rsidRPr="005174DB">
              <w:rPr>
                <w:rFonts w:eastAsiaTheme="minorHAnsi"/>
                <w:b/>
                <w:sz w:val="22"/>
                <w:szCs w:val="22"/>
                <w:lang w:eastAsia="en-US"/>
              </w:rPr>
              <w:t>2013-2014</w:t>
            </w:r>
          </w:p>
        </w:tc>
        <w:tc>
          <w:tcPr>
            <w:tcW w:w="851" w:type="dxa"/>
          </w:tcPr>
          <w:p w:rsidR="000674FE" w:rsidRPr="005174DB" w:rsidRDefault="000674FE" w:rsidP="005174DB">
            <w:pPr>
              <w:ind w:hanging="141"/>
              <w:jc w:val="center"/>
              <w:rPr>
                <w:rFonts w:eastAsiaTheme="minorHAnsi"/>
                <w:b/>
                <w:sz w:val="22"/>
                <w:szCs w:val="22"/>
                <w:lang w:eastAsia="en-US"/>
              </w:rPr>
            </w:pPr>
            <w:r w:rsidRPr="005174DB">
              <w:rPr>
                <w:rFonts w:eastAsiaTheme="minorHAnsi"/>
                <w:b/>
                <w:sz w:val="22"/>
                <w:szCs w:val="22"/>
                <w:lang w:eastAsia="en-US"/>
              </w:rPr>
              <w:t>2011-2012</w:t>
            </w:r>
          </w:p>
        </w:tc>
        <w:tc>
          <w:tcPr>
            <w:tcW w:w="850" w:type="dxa"/>
          </w:tcPr>
          <w:p w:rsidR="000674FE" w:rsidRPr="005174DB" w:rsidRDefault="000674FE" w:rsidP="005174DB">
            <w:pPr>
              <w:ind w:hanging="141"/>
              <w:jc w:val="center"/>
              <w:rPr>
                <w:rFonts w:eastAsiaTheme="minorHAnsi"/>
                <w:b/>
                <w:sz w:val="22"/>
                <w:szCs w:val="22"/>
                <w:lang w:eastAsia="en-US"/>
              </w:rPr>
            </w:pPr>
            <w:r w:rsidRPr="005174DB">
              <w:rPr>
                <w:rFonts w:eastAsiaTheme="minorHAnsi"/>
                <w:b/>
                <w:sz w:val="22"/>
                <w:szCs w:val="22"/>
                <w:lang w:eastAsia="en-US"/>
              </w:rPr>
              <w:t>2012-2013</w:t>
            </w:r>
          </w:p>
        </w:tc>
        <w:tc>
          <w:tcPr>
            <w:tcW w:w="851" w:type="dxa"/>
          </w:tcPr>
          <w:p w:rsidR="000674FE" w:rsidRPr="005174DB" w:rsidRDefault="000674FE" w:rsidP="005174DB">
            <w:pPr>
              <w:ind w:hanging="141"/>
              <w:jc w:val="center"/>
              <w:rPr>
                <w:rFonts w:eastAsiaTheme="minorHAnsi"/>
                <w:b/>
                <w:sz w:val="22"/>
                <w:szCs w:val="22"/>
                <w:lang w:eastAsia="en-US"/>
              </w:rPr>
            </w:pPr>
            <w:r w:rsidRPr="005174DB">
              <w:rPr>
                <w:rFonts w:eastAsiaTheme="minorHAnsi"/>
                <w:b/>
                <w:sz w:val="22"/>
                <w:szCs w:val="22"/>
                <w:lang w:eastAsia="en-US"/>
              </w:rPr>
              <w:t>2013-2014</w:t>
            </w:r>
          </w:p>
        </w:tc>
        <w:tc>
          <w:tcPr>
            <w:tcW w:w="850" w:type="dxa"/>
          </w:tcPr>
          <w:p w:rsidR="000674FE" w:rsidRPr="005174DB" w:rsidRDefault="000674FE" w:rsidP="005174DB">
            <w:pPr>
              <w:ind w:hanging="141"/>
              <w:jc w:val="center"/>
              <w:rPr>
                <w:rFonts w:eastAsiaTheme="minorHAnsi"/>
                <w:b/>
                <w:sz w:val="22"/>
                <w:szCs w:val="22"/>
                <w:lang w:eastAsia="en-US"/>
              </w:rPr>
            </w:pPr>
            <w:r w:rsidRPr="005174DB">
              <w:rPr>
                <w:rFonts w:eastAsiaTheme="minorHAnsi"/>
                <w:b/>
                <w:sz w:val="22"/>
                <w:szCs w:val="22"/>
                <w:lang w:eastAsia="en-US"/>
              </w:rPr>
              <w:t>2011-</w:t>
            </w:r>
          </w:p>
          <w:p w:rsidR="000674FE" w:rsidRPr="005174DB" w:rsidRDefault="000674FE" w:rsidP="005174DB">
            <w:pPr>
              <w:ind w:hanging="141"/>
              <w:jc w:val="center"/>
              <w:rPr>
                <w:rFonts w:eastAsiaTheme="minorHAnsi"/>
                <w:b/>
                <w:sz w:val="22"/>
                <w:szCs w:val="22"/>
                <w:lang w:eastAsia="en-US"/>
              </w:rPr>
            </w:pPr>
            <w:r w:rsidRPr="005174DB">
              <w:rPr>
                <w:rFonts w:eastAsiaTheme="minorHAnsi"/>
                <w:b/>
                <w:sz w:val="22"/>
                <w:szCs w:val="22"/>
                <w:lang w:eastAsia="en-US"/>
              </w:rPr>
              <w:t>2012</w:t>
            </w:r>
          </w:p>
        </w:tc>
        <w:tc>
          <w:tcPr>
            <w:tcW w:w="851" w:type="dxa"/>
          </w:tcPr>
          <w:p w:rsidR="000674FE" w:rsidRPr="005174DB" w:rsidRDefault="000674FE" w:rsidP="005174DB">
            <w:pPr>
              <w:ind w:hanging="141"/>
              <w:jc w:val="center"/>
              <w:rPr>
                <w:rFonts w:eastAsiaTheme="minorHAnsi"/>
                <w:b/>
                <w:sz w:val="22"/>
                <w:szCs w:val="22"/>
                <w:lang w:eastAsia="en-US"/>
              </w:rPr>
            </w:pPr>
            <w:r w:rsidRPr="005174DB">
              <w:rPr>
                <w:rFonts w:eastAsiaTheme="minorHAnsi"/>
                <w:b/>
                <w:sz w:val="22"/>
                <w:szCs w:val="22"/>
                <w:lang w:eastAsia="en-US"/>
              </w:rPr>
              <w:t>2012-2013</w:t>
            </w:r>
          </w:p>
        </w:tc>
        <w:tc>
          <w:tcPr>
            <w:tcW w:w="850" w:type="dxa"/>
          </w:tcPr>
          <w:p w:rsidR="000674FE" w:rsidRPr="005174DB" w:rsidRDefault="000674FE" w:rsidP="005174DB">
            <w:pPr>
              <w:ind w:hanging="141"/>
              <w:jc w:val="center"/>
              <w:rPr>
                <w:rFonts w:eastAsiaTheme="minorHAnsi"/>
                <w:b/>
                <w:sz w:val="22"/>
                <w:szCs w:val="22"/>
                <w:lang w:eastAsia="en-US"/>
              </w:rPr>
            </w:pPr>
            <w:r w:rsidRPr="005174DB">
              <w:rPr>
                <w:rFonts w:eastAsiaTheme="minorHAnsi"/>
                <w:b/>
                <w:sz w:val="22"/>
                <w:szCs w:val="22"/>
                <w:lang w:eastAsia="en-US"/>
              </w:rPr>
              <w:t>2013-2014</w:t>
            </w:r>
          </w:p>
        </w:tc>
      </w:tr>
      <w:tr w:rsidR="000674FE" w:rsidRPr="005174DB" w:rsidTr="000674FE">
        <w:tc>
          <w:tcPr>
            <w:tcW w:w="567" w:type="dxa"/>
          </w:tcPr>
          <w:p w:rsidR="000674FE" w:rsidRPr="005174DB" w:rsidRDefault="000674FE" w:rsidP="000674FE">
            <w:pPr>
              <w:jc w:val="center"/>
              <w:rPr>
                <w:rFonts w:eastAsiaTheme="minorHAnsi"/>
                <w:sz w:val="22"/>
                <w:szCs w:val="22"/>
                <w:lang w:eastAsia="en-US"/>
              </w:rPr>
            </w:pPr>
            <w:r>
              <w:rPr>
                <w:rFonts w:eastAsiaTheme="minorHAnsi"/>
                <w:sz w:val="22"/>
                <w:szCs w:val="22"/>
                <w:lang w:eastAsia="en-US"/>
              </w:rPr>
              <w:t>1.</w:t>
            </w:r>
          </w:p>
        </w:tc>
        <w:tc>
          <w:tcPr>
            <w:tcW w:w="1594" w:type="dxa"/>
          </w:tcPr>
          <w:p w:rsidR="000674FE" w:rsidRPr="005174DB" w:rsidRDefault="000674FE" w:rsidP="000674FE">
            <w:pPr>
              <w:ind w:hanging="141"/>
              <w:rPr>
                <w:rFonts w:eastAsiaTheme="minorHAnsi"/>
                <w:sz w:val="22"/>
                <w:szCs w:val="22"/>
                <w:lang w:eastAsia="en-US"/>
              </w:rPr>
            </w:pPr>
            <w:r>
              <w:rPr>
                <w:rFonts w:eastAsiaTheme="minorHAnsi"/>
                <w:sz w:val="22"/>
                <w:szCs w:val="22"/>
                <w:lang w:eastAsia="en-US"/>
              </w:rPr>
              <w:t xml:space="preserve"> </w:t>
            </w:r>
            <w:r w:rsidRPr="005174DB">
              <w:rPr>
                <w:rFonts w:eastAsiaTheme="minorHAnsi"/>
                <w:sz w:val="22"/>
                <w:szCs w:val="22"/>
                <w:lang w:eastAsia="en-US"/>
              </w:rPr>
              <w:t>Русс</w:t>
            </w:r>
            <w:r>
              <w:rPr>
                <w:rFonts w:eastAsiaTheme="minorHAnsi"/>
                <w:sz w:val="22"/>
                <w:szCs w:val="22"/>
                <w:lang w:eastAsia="en-US"/>
              </w:rPr>
              <w:t xml:space="preserve">кий </w:t>
            </w:r>
            <w:r w:rsidRPr="005174DB">
              <w:rPr>
                <w:rFonts w:eastAsiaTheme="minorHAnsi"/>
                <w:sz w:val="22"/>
                <w:szCs w:val="22"/>
                <w:lang w:eastAsia="en-US"/>
              </w:rPr>
              <w:t>яз</w:t>
            </w:r>
            <w:r>
              <w:rPr>
                <w:rFonts w:eastAsiaTheme="minorHAnsi"/>
                <w:sz w:val="22"/>
                <w:szCs w:val="22"/>
                <w:lang w:eastAsia="en-US"/>
              </w:rPr>
              <w:t xml:space="preserve">ык </w:t>
            </w:r>
          </w:p>
        </w:tc>
        <w:tc>
          <w:tcPr>
            <w:tcW w:w="992"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54(1)</w:t>
            </w:r>
          </w:p>
        </w:tc>
        <w:tc>
          <w:tcPr>
            <w:tcW w:w="993"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57</w:t>
            </w:r>
          </w:p>
        </w:tc>
        <w:tc>
          <w:tcPr>
            <w:tcW w:w="850"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51</w:t>
            </w:r>
          </w:p>
        </w:tc>
        <w:tc>
          <w:tcPr>
            <w:tcW w:w="851"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98</w:t>
            </w:r>
          </w:p>
        </w:tc>
        <w:tc>
          <w:tcPr>
            <w:tcW w:w="850"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100</w:t>
            </w:r>
          </w:p>
        </w:tc>
        <w:tc>
          <w:tcPr>
            <w:tcW w:w="851"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100</w:t>
            </w:r>
          </w:p>
        </w:tc>
        <w:tc>
          <w:tcPr>
            <w:tcW w:w="850"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48,78</w:t>
            </w:r>
          </w:p>
        </w:tc>
        <w:tc>
          <w:tcPr>
            <w:tcW w:w="851"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56,8</w:t>
            </w:r>
          </w:p>
        </w:tc>
        <w:tc>
          <w:tcPr>
            <w:tcW w:w="850"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48,27</w:t>
            </w:r>
          </w:p>
        </w:tc>
      </w:tr>
      <w:tr w:rsidR="000674FE" w:rsidRPr="005174DB" w:rsidTr="000674FE">
        <w:tc>
          <w:tcPr>
            <w:tcW w:w="567" w:type="dxa"/>
          </w:tcPr>
          <w:p w:rsidR="000674FE" w:rsidRPr="005174DB" w:rsidRDefault="000674FE" w:rsidP="000674FE">
            <w:pPr>
              <w:jc w:val="center"/>
              <w:rPr>
                <w:rFonts w:eastAsiaTheme="minorHAnsi"/>
                <w:sz w:val="22"/>
                <w:szCs w:val="22"/>
                <w:lang w:eastAsia="en-US"/>
              </w:rPr>
            </w:pPr>
            <w:r>
              <w:rPr>
                <w:rFonts w:eastAsiaTheme="minorHAnsi"/>
                <w:sz w:val="22"/>
                <w:szCs w:val="22"/>
                <w:lang w:eastAsia="en-US"/>
              </w:rPr>
              <w:t>2.</w:t>
            </w:r>
          </w:p>
        </w:tc>
        <w:tc>
          <w:tcPr>
            <w:tcW w:w="1594" w:type="dxa"/>
          </w:tcPr>
          <w:p w:rsidR="000674FE" w:rsidRPr="005174DB" w:rsidRDefault="000674FE" w:rsidP="000674FE">
            <w:pPr>
              <w:ind w:hanging="141"/>
              <w:rPr>
                <w:rFonts w:eastAsiaTheme="minorHAnsi"/>
                <w:sz w:val="22"/>
                <w:szCs w:val="22"/>
                <w:lang w:eastAsia="en-US"/>
              </w:rPr>
            </w:pPr>
            <w:r>
              <w:rPr>
                <w:rFonts w:eastAsiaTheme="minorHAnsi"/>
                <w:sz w:val="22"/>
                <w:szCs w:val="22"/>
                <w:lang w:eastAsia="en-US"/>
              </w:rPr>
              <w:t xml:space="preserve"> </w:t>
            </w:r>
            <w:r w:rsidRPr="005174DB">
              <w:rPr>
                <w:rFonts w:eastAsiaTheme="minorHAnsi"/>
                <w:sz w:val="22"/>
                <w:szCs w:val="22"/>
                <w:lang w:eastAsia="en-US"/>
              </w:rPr>
              <w:t>Матем</w:t>
            </w:r>
            <w:r>
              <w:rPr>
                <w:rFonts w:eastAsiaTheme="minorHAnsi"/>
                <w:sz w:val="22"/>
                <w:szCs w:val="22"/>
                <w:lang w:eastAsia="en-US"/>
              </w:rPr>
              <w:t xml:space="preserve">атика </w:t>
            </w:r>
          </w:p>
        </w:tc>
        <w:tc>
          <w:tcPr>
            <w:tcW w:w="992"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54(1)</w:t>
            </w:r>
          </w:p>
        </w:tc>
        <w:tc>
          <w:tcPr>
            <w:tcW w:w="993"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57</w:t>
            </w:r>
          </w:p>
        </w:tc>
        <w:tc>
          <w:tcPr>
            <w:tcW w:w="850"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50</w:t>
            </w:r>
          </w:p>
        </w:tc>
        <w:tc>
          <w:tcPr>
            <w:tcW w:w="851"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98</w:t>
            </w:r>
          </w:p>
        </w:tc>
        <w:tc>
          <w:tcPr>
            <w:tcW w:w="850"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100</w:t>
            </w:r>
          </w:p>
        </w:tc>
        <w:tc>
          <w:tcPr>
            <w:tcW w:w="851"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100</w:t>
            </w:r>
          </w:p>
        </w:tc>
        <w:tc>
          <w:tcPr>
            <w:tcW w:w="850"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41,57</w:t>
            </w:r>
          </w:p>
        </w:tc>
        <w:tc>
          <w:tcPr>
            <w:tcW w:w="851"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53,5</w:t>
            </w:r>
          </w:p>
        </w:tc>
        <w:tc>
          <w:tcPr>
            <w:tcW w:w="850"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34,9</w:t>
            </w:r>
          </w:p>
        </w:tc>
      </w:tr>
      <w:tr w:rsidR="000674FE" w:rsidRPr="005174DB" w:rsidTr="000674FE">
        <w:tc>
          <w:tcPr>
            <w:tcW w:w="567" w:type="dxa"/>
          </w:tcPr>
          <w:p w:rsidR="000674FE" w:rsidRPr="005174DB" w:rsidRDefault="000674FE" w:rsidP="000674FE">
            <w:pPr>
              <w:jc w:val="center"/>
              <w:rPr>
                <w:rFonts w:eastAsiaTheme="minorHAnsi"/>
                <w:sz w:val="22"/>
                <w:szCs w:val="22"/>
                <w:lang w:eastAsia="en-US"/>
              </w:rPr>
            </w:pPr>
            <w:r>
              <w:rPr>
                <w:rFonts w:eastAsiaTheme="minorHAnsi"/>
                <w:sz w:val="22"/>
                <w:szCs w:val="22"/>
                <w:lang w:eastAsia="en-US"/>
              </w:rPr>
              <w:t>3.</w:t>
            </w:r>
          </w:p>
        </w:tc>
        <w:tc>
          <w:tcPr>
            <w:tcW w:w="1594" w:type="dxa"/>
          </w:tcPr>
          <w:p w:rsidR="000674FE" w:rsidRPr="005174DB" w:rsidRDefault="000674FE" w:rsidP="000674FE">
            <w:pPr>
              <w:ind w:hanging="141"/>
              <w:rPr>
                <w:rFonts w:eastAsiaTheme="minorHAnsi"/>
                <w:sz w:val="22"/>
                <w:szCs w:val="22"/>
                <w:lang w:eastAsia="en-US"/>
              </w:rPr>
            </w:pPr>
            <w:r>
              <w:rPr>
                <w:rFonts w:eastAsiaTheme="minorHAnsi"/>
                <w:sz w:val="22"/>
                <w:szCs w:val="22"/>
                <w:lang w:eastAsia="en-US"/>
              </w:rPr>
              <w:t xml:space="preserve"> </w:t>
            </w:r>
            <w:r w:rsidRPr="005174DB">
              <w:rPr>
                <w:rFonts w:eastAsiaTheme="minorHAnsi"/>
                <w:sz w:val="22"/>
                <w:szCs w:val="22"/>
                <w:lang w:eastAsia="en-US"/>
              </w:rPr>
              <w:t>Биолог</w:t>
            </w:r>
          </w:p>
        </w:tc>
        <w:tc>
          <w:tcPr>
            <w:tcW w:w="992"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26(3)</w:t>
            </w:r>
          </w:p>
        </w:tc>
        <w:tc>
          <w:tcPr>
            <w:tcW w:w="993"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26</w:t>
            </w:r>
          </w:p>
        </w:tc>
        <w:tc>
          <w:tcPr>
            <w:tcW w:w="850"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31</w:t>
            </w:r>
          </w:p>
        </w:tc>
        <w:tc>
          <w:tcPr>
            <w:tcW w:w="851"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88,4</w:t>
            </w:r>
          </w:p>
        </w:tc>
        <w:tc>
          <w:tcPr>
            <w:tcW w:w="850"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100</w:t>
            </w:r>
          </w:p>
        </w:tc>
        <w:tc>
          <w:tcPr>
            <w:tcW w:w="851"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58</w:t>
            </w:r>
          </w:p>
        </w:tc>
        <w:tc>
          <w:tcPr>
            <w:tcW w:w="850"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46,20</w:t>
            </w:r>
          </w:p>
        </w:tc>
        <w:tc>
          <w:tcPr>
            <w:tcW w:w="851"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55,1</w:t>
            </w:r>
          </w:p>
        </w:tc>
        <w:tc>
          <w:tcPr>
            <w:tcW w:w="850"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49</w:t>
            </w:r>
          </w:p>
        </w:tc>
      </w:tr>
      <w:tr w:rsidR="000674FE" w:rsidRPr="005174DB" w:rsidTr="000674FE">
        <w:tc>
          <w:tcPr>
            <w:tcW w:w="567" w:type="dxa"/>
          </w:tcPr>
          <w:p w:rsidR="000674FE" w:rsidRPr="005174DB" w:rsidRDefault="000674FE" w:rsidP="000674FE">
            <w:pPr>
              <w:jc w:val="center"/>
              <w:rPr>
                <w:rFonts w:eastAsiaTheme="minorHAnsi"/>
                <w:sz w:val="22"/>
                <w:szCs w:val="22"/>
                <w:lang w:eastAsia="en-US"/>
              </w:rPr>
            </w:pPr>
            <w:r>
              <w:rPr>
                <w:rFonts w:eastAsiaTheme="minorHAnsi"/>
                <w:sz w:val="22"/>
                <w:szCs w:val="22"/>
                <w:lang w:eastAsia="en-US"/>
              </w:rPr>
              <w:t>4.</w:t>
            </w:r>
          </w:p>
        </w:tc>
        <w:tc>
          <w:tcPr>
            <w:tcW w:w="1594" w:type="dxa"/>
          </w:tcPr>
          <w:p w:rsidR="000674FE" w:rsidRPr="005174DB" w:rsidRDefault="000674FE" w:rsidP="000674FE">
            <w:pPr>
              <w:ind w:hanging="141"/>
              <w:rPr>
                <w:rFonts w:eastAsiaTheme="minorHAnsi"/>
                <w:sz w:val="22"/>
                <w:szCs w:val="22"/>
                <w:lang w:eastAsia="en-US"/>
              </w:rPr>
            </w:pPr>
            <w:r>
              <w:rPr>
                <w:rFonts w:eastAsiaTheme="minorHAnsi"/>
                <w:sz w:val="22"/>
                <w:szCs w:val="22"/>
                <w:lang w:eastAsia="en-US"/>
              </w:rPr>
              <w:t xml:space="preserve"> </w:t>
            </w:r>
            <w:r w:rsidRPr="005174DB">
              <w:rPr>
                <w:rFonts w:eastAsiaTheme="minorHAnsi"/>
                <w:sz w:val="22"/>
                <w:szCs w:val="22"/>
                <w:lang w:eastAsia="en-US"/>
              </w:rPr>
              <w:t>Физика</w:t>
            </w:r>
          </w:p>
        </w:tc>
        <w:tc>
          <w:tcPr>
            <w:tcW w:w="992"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35(2)</w:t>
            </w:r>
          </w:p>
        </w:tc>
        <w:tc>
          <w:tcPr>
            <w:tcW w:w="993"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29</w:t>
            </w:r>
          </w:p>
        </w:tc>
        <w:tc>
          <w:tcPr>
            <w:tcW w:w="850"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23</w:t>
            </w:r>
          </w:p>
        </w:tc>
        <w:tc>
          <w:tcPr>
            <w:tcW w:w="851"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94,2</w:t>
            </w:r>
          </w:p>
        </w:tc>
        <w:tc>
          <w:tcPr>
            <w:tcW w:w="850"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100</w:t>
            </w:r>
          </w:p>
        </w:tc>
        <w:tc>
          <w:tcPr>
            <w:tcW w:w="851"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69,5</w:t>
            </w:r>
          </w:p>
        </w:tc>
        <w:tc>
          <w:tcPr>
            <w:tcW w:w="850"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47,29</w:t>
            </w:r>
          </w:p>
        </w:tc>
        <w:tc>
          <w:tcPr>
            <w:tcW w:w="851"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61,06</w:t>
            </w:r>
          </w:p>
        </w:tc>
        <w:tc>
          <w:tcPr>
            <w:tcW w:w="850"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40,56</w:t>
            </w:r>
          </w:p>
        </w:tc>
      </w:tr>
      <w:tr w:rsidR="000674FE" w:rsidRPr="005174DB" w:rsidTr="000674FE">
        <w:tc>
          <w:tcPr>
            <w:tcW w:w="567" w:type="dxa"/>
          </w:tcPr>
          <w:p w:rsidR="000674FE" w:rsidRPr="005174DB" w:rsidRDefault="000674FE" w:rsidP="000674FE">
            <w:pPr>
              <w:jc w:val="center"/>
              <w:rPr>
                <w:rFonts w:eastAsiaTheme="minorHAnsi"/>
                <w:sz w:val="22"/>
                <w:szCs w:val="22"/>
                <w:lang w:eastAsia="en-US"/>
              </w:rPr>
            </w:pPr>
            <w:r>
              <w:rPr>
                <w:rFonts w:eastAsiaTheme="minorHAnsi"/>
                <w:sz w:val="22"/>
                <w:szCs w:val="22"/>
                <w:lang w:eastAsia="en-US"/>
              </w:rPr>
              <w:t>5.</w:t>
            </w:r>
          </w:p>
        </w:tc>
        <w:tc>
          <w:tcPr>
            <w:tcW w:w="1594" w:type="dxa"/>
          </w:tcPr>
          <w:p w:rsidR="000674FE" w:rsidRPr="005174DB" w:rsidRDefault="000674FE" w:rsidP="000674FE">
            <w:pPr>
              <w:ind w:hanging="141"/>
              <w:rPr>
                <w:rFonts w:eastAsiaTheme="minorHAnsi"/>
                <w:sz w:val="22"/>
                <w:szCs w:val="22"/>
                <w:lang w:eastAsia="en-US"/>
              </w:rPr>
            </w:pPr>
            <w:r>
              <w:rPr>
                <w:rFonts w:eastAsiaTheme="minorHAnsi"/>
                <w:sz w:val="22"/>
                <w:szCs w:val="22"/>
                <w:lang w:eastAsia="en-US"/>
              </w:rPr>
              <w:t xml:space="preserve"> </w:t>
            </w:r>
            <w:r w:rsidRPr="005174DB">
              <w:rPr>
                <w:rFonts w:eastAsiaTheme="minorHAnsi"/>
                <w:sz w:val="22"/>
                <w:szCs w:val="22"/>
                <w:lang w:eastAsia="en-US"/>
              </w:rPr>
              <w:t>Химия</w:t>
            </w:r>
          </w:p>
        </w:tc>
        <w:tc>
          <w:tcPr>
            <w:tcW w:w="992"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4</w:t>
            </w:r>
          </w:p>
        </w:tc>
        <w:tc>
          <w:tcPr>
            <w:tcW w:w="993"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3</w:t>
            </w:r>
          </w:p>
        </w:tc>
        <w:tc>
          <w:tcPr>
            <w:tcW w:w="850"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1</w:t>
            </w:r>
          </w:p>
        </w:tc>
        <w:tc>
          <w:tcPr>
            <w:tcW w:w="851"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100</w:t>
            </w:r>
          </w:p>
        </w:tc>
        <w:tc>
          <w:tcPr>
            <w:tcW w:w="850"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100</w:t>
            </w:r>
          </w:p>
        </w:tc>
        <w:tc>
          <w:tcPr>
            <w:tcW w:w="851"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100</w:t>
            </w:r>
          </w:p>
        </w:tc>
        <w:tc>
          <w:tcPr>
            <w:tcW w:w="850"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62,75</w:t>
            </w:r>
          </w:p>
        </w:tc>
        <w:tc>
          <w:tcPr>
            <w:tcW w:w="851"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79</w:t>
            </w:r>
          </w:p>
        </w:tc>
        <w:tc>
          <w:tcPr>
            <w:tcW w:w="850"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100</w:t>
            </w:r>
          </w:p>
        </w:tc>
      </w:tr>
      <w:tr w:rsidR="000674FE" w:rsidRPr="005174DB" w:rsidTr="000674FE">
        <w:tc>
          <w:tcPr>
            <w:tcW w:w="567" w:type="dxa"/>
          </w:tcPr>
          <w:p w:rsidR="000674FE" w:rsidRPr="005174DB" w:rsidRDefault="000674FE" w:rsidP="000674FE">
            <w:pPr>
              <w:jc w:val="center"/>
              <w:rPr>
                <w:rFonts w:eastAsiaTheme="minorHAnsi"/>
                <w:sz w:val="22"/>
                <w:szCs w:val="22"/>
                <w:lang w:eastAsia="en-US"/>
              </w:rPr>
            </w:pPr>
            <w:r>
              <w:rPr>
                <w:rFonts w:eastAsiaTheme="minorHAnsi"/>
                <w:sz w:val="22"/>
                <w:szCs w:val="22"/>
                <w:lang w:eastAsia="en-US"/>
              </w:rPr>
              <w:t>6.</w:t>
            </w:r>
          </w:p>
        </w:tc>
        <w:tc>
          <w:tcPr>
            <w:tcW w:w="1594" w:type="dxa"/>
          </w:tcPr>
          <w:p w:rsidR="000674FE" w:rsidRPr="005174DB" w:rsidRDefault="000674FE" w:rsidP="000674FE">
            <w:pPr>
              <w:ind w:hanging="141"/>
              <w:rPr>
                <w:rFonts w:eastAsiaTheme="minorHAnsi"/>
                <w:sz w:val="22"/>
                <w:szCs w:val="22"/>
                <w:lang w:eastAsia="en-US"/>
              </w:rPr>
            </w:pPr>
            <w:r>
              <w:rPr>
                <w:rFonts w:eastAsiaTheme="minorHAnsi"/>
                <w:sz w:val="22"/>
                <w:szCs w:val="22"/>
                <w:lang w:eastAsia="en-US"/>
              </w:rPr>
              <w:t xml:space="preserve"> </w:t>
            </w:r>
            <w:r w:rsidRPr="005174DB">
              <w:rPr>
                <w:rFonts w:eastAsiaTheme="minorHAnsi"/>
                <w:sz w:val="22"/>
                <w:szCs w:val="22"/>
                <w:lang w:eastAsia="en-US"/>
              </w:rPr>
              <w:t>Географ</w:t>
            </w:r>
            <w:r>
              <w:rPr>
                <w:rFonts w:eastAsiaTheme="minorHAnsi"/>
                <w:sz w:val="22"/>
                <w:szCs w:val="22"/>
                <w:lang w:eastAsia="en-US"/>
              </w:rPr>
              <w:t xml:space="preserve">ия </w:t>
            </w:r>
          </w:p>
        </w:tc>
        <w:tc>
          <w:tcPr>
            <w:tcW w:w="992"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1</w:t>
            </w:r>
          </w:p>
        </w:tc>
        <w:tc>
          <w:tcPr>
            <w:tcW w:w="993"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4</w:t>
            </w:r>
          </w:p>
        </w:tc>
        <w:tc>
          <w:tcPr>
            <w:tcW w:w="850"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w:t>
            </w:r>
          </w:p>
        </w:tc>
        <w:tc>
          <w:tcPr>
            <w:tcW w:w="851"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100</w:t>
            </w:r>
          </w:p>
        </w:tc>
        <w:tc>
          <w:tcPr>
            <w:tcW w:w="850"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100</w:t>
            </w:r>
          </w:p>
        </w:tc>
        <w:tc>
          <w:tcPr>
            <w:tcW w:w="851"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w:t>
            </w:r>
          </w:p>
        </w:tc>
        <w:tc>
          <w:tcPr>
            <w:tcW w:w="850"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44</w:t>
            </w:r>
          </w:p>
        </w:tc>
        <w:tc>
          <w:tcPr>
            <w:tcW w:w="851"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47</w:t>
            </w:r>
          </w:p>
        </w:tc>
        <w:tc>
          <w:tcPr>
            <w:tcW w:w="850"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w:t>
            </w:r>
          </w:p>
        </w:tc>
      </w:tr>
      <w:tr w:rsidR="000674FE" w:rsidRPr="005174DB" w:rsidTr="000674FE">
        <w:tc>
          <w:tcPr>
            <w:tcW w:w="567" w:type="dxa"/>
          </w:tcPr>
          <w:p w:rsidR="000674FE" w:rsidRPr="005174DB" w:rsidRDefault="000674FE" w:rsidP="000674FE">
            <w:pPr>
              <w:jc w:val="center"/>
              <w:rPr>
                <w:rFonts w:eastAsiaTheme="minorHAnsi"/>
                <w:sz w:val="22"/>
                <w:szCs w:val="22"/>
                <w:lang w:eastAsia="en-US"/>
              </w:rPr>
            </w:pPr>
            <w:r>
              <w:rPr>
                <w:rFonts w:eastAsiaTheme="minorHAnsi"/>
                <w:sz w:val="22"/>
                <w:szCs w:val="22"/>
                <w:lang w:eastAsia="en-US"/>
              </w:rPr>
              <w:t>7.</w:t>
            </w:r>
          </w:p>
        </w:tc>
        <w:tc>
          <w:tcPr>
            <w:tcW w:w="1594" w:type="dxa"/>
          </w:tcPr>
          <w:p w:rsidR="000674FE" w:rsidRPr="005174DB" w:rsidRDefault="000674FE" w:rsidP="000674FE">
            <w:pPr>
              <w:ind w:hanging="141"/>
              <w:rPr>
                <w:rFonts w:eastAsiaTheme="minorHAnsi"/>
                <w:sz w:val="22"/>
                <w:szCs w:val="22"/>
                <w:lang w:eastAsia="en-US"/>
              </w:rPr>
            </w:pPr>
            <w:r>
              <w:rPr>
                <w:rFonts w:eastAsiaTheme="minorHAnsi"/>
                <w:sz w:val="22"/>
                <w:szCs w:val="22"/>
                <w:lang w:eastAsia="en-US"/>
              </w:rPr>
              <w:t xml:space="preserve"> </w:t>
            </w:r>
            <w:r w:rsidRPr="005174DB">
              <w:rPr>
                <w:rFonts w:eastAsiaTheme="minorHAnsi"/>
                <w:sz w:val="22"/>
                <w:szCs w:val="22"/>
                <w:lang w:eastAsia="en-US"/>
              </w:rPr>
              <w:t>Информ</w:t>
            </w:r>
            <w:r>
              <w:rPr>
                <w:rFonts w:eastAsiaTheme="minorHAnsi"/>
                <w:sz w:val="22"/>
                <w:szCs w:val="22"/>
                <w:lang w:eastAsia="en-US"/>
              </w:rPr>
              <w:t xml:space="preserve">атика </w:t>
            </w:r>
          </w:p>
        </w:tc>
        <w:tc>
          <w:tcPr>
            <w:tcW w:w="992"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1</w:t>
            </w:r>
          </w:p>
        </w:tc>
        <w:tc>
          <w:tcPr>
            <w:tcW w:w="993"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2</w:t>
            </w:r>
          </w:p>
        </w:tc>
        <w:tc>
          <w:tcPr>
            <w:tcW w:w="850"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w:t>
            </w:r>
          </w:p>
        </w:tc>
        <w:tc>
          <w:tcPr>
            <w:tcW w:w="851"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100</w:t>
            </w:r>
          </w:p>
        </w:tc>
        <w:tc>
          <w:tcPr>
            <w:tcW w:w="850"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100</w:t>
            </w:r>
          </w:p>
        </w:tc>
        <w:tc>
          <w:tcPr>
            <w:tcW w:w="851"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w:t>
            </w:r>
          </w:p>
        </w:tc>
        <w:tc>
          <w:tcPr>
            <w:tcW w:w="850"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76</w:t>
            </w:r>
          </w:p>
        </w:tc>
        <w:tc>
          <w:tcPr>
            <w:tcW w:w="851"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54,5</w:t>
            </w:r>
          </w:p>
        </w:tc>
        <w:tc>
          <w:tcPr>
            <w:tcW w:w="850"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w:t>
            </w:r>
          </w:p>
        </w:tc>
      </w:tr>
      <w:tr w:rsidR="000674FE" w:rsidRPr="005174DB" w:rsidTr="000674FE">
        <w:tc>
          <w:tcPr>
            <w:tcW w:w="567" w:type="dxa"/>
          </w:tcPr>
          <w:p w:rsidR="000674FE" w:rsidRPr="005174DB" w:rsidRDefault="000674FE" w:rsidP="000674FE">
            <w:pPr>
              <w:jc w:val="center"/>
              <w:rPr>
                <w:rFonts w:eastAsiaTheme="minorHAnsi"/>
                <w:sz w:val="22"/>
                <w:szCs w:val="22"/>
                <w:lang w:eastAsia="en-US"/>
              </w:rPr>
            </w:pPr>
            <w:r>
              <w:rPr>
                <w:rFonts w:eastAsiaTheme="minorHAnsi"/>
                <w:sz w:val="22"/>
                <w:szCs w:val="22"/>
                <w:lang w:eastAsia="en-US"/>
              </w:rPr>
              <w:t>8.</w:t>
            </w:r>
          </w:p>
        </w:tc>
        <w:tc>
          <w:tcPr>
            <w:tcW w:w="1594" w:type="dxa"/>
          </w:tcPr>
          <w:p w:rsidR="000674FE" w:rsidRPr="005174DB" w:rsidRDefault="000674FE" w:rsidP="000674FE">
            <w:pPr>
              <w:ind w:hanging="141"/>
              <w:rPr>
                <w:rFonts w:eastAsiaTheme="minorHAnsi"/>
                <w:sz w:val="22"/>
                <w:szCs w:val="22"/>
                <w:lang w:eastAsia="en-US"/>
              </w:rPr>
            </w:pPr>
            <w:r>
              <w:rPr>
                <w:rFonts w:eastAsiaTheme="minorHAnsi"/>
                <w:sz w:val="22"/>
                <w:szCs w:val="22"/>
                <w:lang w:eastAsia="en-US"/>
              </w:rPr>
              <w:t xml:space="preserve"> </w:t>
            </w:r>
            <w:r w:rsidRPr="005174DB">
              <w:rPr>
                <w:rFonts w:eastAsiaTheme="minorHAnsi"/>
                <w:sz w:val="22"/>
                <w:szCs w:val="22"/>
                <w:lang w:eastAsia="en-US"/>
              </w:rPr>
              <w:t>История</w:t>
            </w:r>
          </w:p>
        </w:tc>
        <w:tc>
          <w:tcPr>
            <w:tcW w:w="992"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6</w:t>
            </w:r>
          </w:p>
        </w:tc>
        <w:tc>
          <w:tcPr>
            <w:tcW w:w="993"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4</w:t>
            </w:r>
          </w:p>
        </w:tc>
        <w:tc>
          <w:tcPr>
            <w:tcW w:w="850"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6</w:t>
            </w:r>
          </w:p>
        </w:tc>
        <w:tc>
          <w:tcPr>
            <w:tcW w:w="851"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100</w:t>
            </w:r>
          </w:p>
        </w:tc>
        <w:tc>
          <w:tcPr>
            <w:tcW w:w="850"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100</w:t>
            </w:r>
          </w:p>
        </w:tc>
        <w:tc>
          <w:tcPr>
            <w:tcW w:w="851"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83</w:t>
            </w:r>
          </w:p>
        </w:tc>
        <w:tc>
          <w:tcPr>
            <w:tcW w:w="850"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48,60</w:t>
            </w:r>
          </w:p>
        </w:tc>
        <w:tc>
          <w:tcPr>
            <w:tcW w:w="851"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65,3</w:t>
            </w:r>
          </w:p>
        </w:tc>
        <w:tc>
          <w:tcPr>
            <w:tcW w:w="850"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38,3</w:t>
            </w:r>
          </w:p>
        </w:tc>
      </w:tr>
      <w:tr w:rsidR="000674FE" w:rsidRPr="005174DB" w:rsidTr="000674FE">
        <w:tc>
          <w:tcPr>
            <w:tcW w:w="567" w:type="dxa"/>
          </w:tcPr>
          <w:p w:rsidR="000674FE" w:rsidRPr="005174DB" w:rsidRDefault="000674FE" w:rsidP="000674FE">
            <w:pPr>
              <w:ind w:hanging="141"/>
              <w:jc w:val="center"/>
              <w:rPr>
                <w:rFonts w:eastAsiaTheme="minorHAnsi"/>
                <w:sz w:val="22"/>
                <w:szCs w:val="22"/>
                <w:lang w:eastAsia="en-US"/>
              </w:rPr>
            </w:pPr>
            <w:r>
              <w:rPr>
                <w:rFonts w:eastAsiaTheme="minorHAnsi"/>
                <w:sz w:val="22"/>
                <w:szCs w:val="22"/>
                <w:lang w:eastAsia="en-US"/>
              </w:rPr>
              <w:t xml:space="preserve"> 9.</w:t>
            </w:r>
          </w:p>
        </w:tc>
        <w:tc>
          <w:tcPr>
            <w:tcW w:w="1594" w:type="dxa"/>
          </w:tcPr>
          <w:p w:rsidR="000674FE" w:rsidRPr="005174DB" w:rsidRDefault="000674FE" w:rsidP="000674FE">
            <w:pPr>
              <w:ind w:hanging="141"/>
              <w:rPr>
                <w:rFonts w:eastAsiaTheme="minorHAnsi"/>
                <w:sz w:val="22"/>
                <w:szCs w:val="22"/>
                <w:lang w:eastAsia="en-US"/>
              </w:rPr>
            </w:pPr>
            <w:r>
              <w:rPr>
                <w:rFonts w:eastAsiaTheme="minorHAnsi"/>
                <w:sz w:val="22"/>
                <w:szCs w:val="22"/>
                <w:lang w:eastAsia="en-US"/>
              </w:rPr>
              <w:t xml:space="preserve">  О</w:t>
            </w:r>
            <w:r w:rsidRPr="005174DB">
              <w:rPr>
                <w:rFonts w:eastAsiaTheme="minorHAnsi"/>
                <w:sz w:val="22"/>
                <w:szCs w:val="22"/>
                <w:lang w:eastAsia="en-US"/>
              </w:rPr>
              <w:t>ществ</w:t>
            </w:r>
            <w:r>
              <w:rPr>
                <w:rFonts w:eastAsiaTheme="minorHAnsi"/>
                <w:sz w:val="22"/>
                <w:szCs w:val="22"/>
                <w:lang w:eastAsia="en-US"/>
              </w:rPr>
              <w:t>озн-е</w:t>
            </w:r>
          </w:p>
        </w:tc>
        <w:tc>
          <w:tcPr>
            <w:tcW w:w="992"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16(2)</w:t>
            </w:r>
          </w:p>
        </w:tc>
        <w:tc>
          <w:tcPr>
            <w:tcW w:w="993"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16</w:t>
            </w:r>
          </w:p>
        </w:tc>
        <w:tc>
          <w:tcPr>
            <w:tcW w:w="850"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24</w:t>
            </w:r>
          </w:p>
        </w:tc>
        <w:tc>
          <w:tcPr>
            <w:tcW w:w="851"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87,6</w:t>
            </w:r>
          </w:p>
        </w:tc>
        <w:tc>
          <w:tcPr>
            <w:tcW w:w="850"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100</w:t>
            </w:r>
          </w:p>
        </w:tc>
        <w:tc>
          <w:tcPr>
            <w:tcW w:w="851"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41,6</w:t>
            </w:r>
          </w:p>
        </w:tc>
        <w:tc>
          <w:tcPr>
            <w:tcW w:w="850"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44,88</w:t>
            </w:r>
          </w:p>
        </w:tc>
        <w:tc>
          <w:tcPr>
            <w:tcW w:w="851"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46,7</w:t>
            </w:r>
          </w:p>
        </w:tc>
        <w:tc>
          <w:tcPr>
            <w:tcW w:w="850"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32,3</w:t>
            </w:r>
          </w:p>
        </w:tc>
      </w:tr>
      <w:tr w:rsidR="000674FE" w:rsidRPr="005174DB" w:rsidTr="000674FE">
        <w:tc>
          <w:tcPr>
            <w:tcW w:w="567" w:type="dxa"/>
          </w:tcPr>
          <w:p w:rsidR="000674FE" w:rsidRPr="005174DB" w:rsidRDefault="000674FE" w:rsidP="000674FE">
            <w:pPr>
              <w:jc w:val="center"/>
              <w:rPr>
                <w:rFonts w:eastAsiaTheme="minorHAnsi"/>
                <w:sz w:val="22"/>
                <w:szCs w:val="22"/>
                <w:lang w:eastAsia="en-US"/>
              </w:rPr>
            </w:pPr>
            <w:r>
              <w:rPr>
                <w:rFonts w:eastAsiaTheme="minorHAnsi"/>
                <w:sz w:val="22"/>
                <w:szCs w:val="22"/>
                <w:lang w:eastAsia="en-US"/>
              </w:rPr>
              <w:t>10.</w:t>
            </w:r>
          </w:p>
        </w:tc>
        <w:tc>
          <w:tcPr>
            <w:tcW w:w="1594" w:type="dxa"/>
          </w:tcPr>
          <w:p w:rsidR="000674FE" w:rsidRPr="005174DB" w:rsidRDefault="000674FE" w:rsidP="000674FE">
            <w:pPr>
              <w:rPr>
                <w:rFonts w:eastAsiaTheme="minorHAnsi"/>
                <w:sz w:val="22"/>
                <w:szCs w:val="22"/>
                <w:lang w:eastAsia="en-US"/>
              </w:rPr>
            </w:pPr>
            <w:r>
              <w:rPr>
                <w:rFonts w:eastAsiaTheme="minorHAnsi"/>
                <w:sz w:val="22"/>
                <w:szCs w:val="22"/>
                <w:lang w:eastAsia="en-US"/>
              </w:rPr>
              <w:t xml:space="preserve">Литература </w:t>
            </w:r>
          </w:p>
        </w:tc>
        <w:tc>
          <w:tcPr>
            <w:tcW w:w="992"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w:t>
            </w:r>
          </w:p>
        </w:tc>
        <w:tc>
          <w:tcPr>
            <w:tcW w:w="993"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w:t>
            </w:r>
          </w:p>
        </w:tc>
        <w:tc>
          <w:tcPr>
            <w:tcW w:w="850"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w:t>
            </w:r>
          </w:p>
        </w:tc>
        <w:tc>
          <w:tcPr>
            <w:tcW w:w="851"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w:t>
            </w:r>
          </w:p>
        </w:tc>
        <w:tc>
          <w:tcPr>
            <w:tcW w:w="850"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w:t>
            </w:r>
          </w:p>
        </w:tc>
        <w:tc>
          <w:tcPr>
            <w:tcW w:w="851"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w:t>
            </w:r>
          </w:p>
        </w:tc>
        <w:tc>
          <w:tcPr>
            <w:tcW w:w="850"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w:t>
            </w:r>
          </w:p>
        </w:tc>
        <w:tc>
          <w:tcPr>
            <w:tcW w:w="851"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w:t>
            </w:r>
          </w:p>
        </w:tc>
        <w:tc>
          <w:tcPr>
            <w:tcW w:w="850"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w:t>
            </w:r>
          </w:p>
        </w:tc>
      </w:tr>
      <w:tr w:rsidR="000674FE" w:rsidRPr="005174DB" w:rsidTr="000674FE">
        <w:tc>
          <w:tcPr>
            <w:tcW w:w="567" w:type="dxa"/>
          </w:tcPr>
          <w:p w:rsidR="000674FE" w:rsidRPr="005174DB" w:rsidRDefault="000674FE" w:rsidP="000674FE">
            <w:pPr>
              <w:ind w:hanging="141"/>
              <w:jc w:val="center"/>
              <w:rPr>
                <w:rFonts w:eastAsiaTheme="minorHAnsi"/>
                <w:sz w:val="22"/>
                <w:szCs w:val="22"/>
                <w:lang w:eastAsia="en-US"/>
              </w:rPr>
            </w:pPr>
            <w:r>
              <w:rPr>
                <w:rFonts w:eastAsiaTheme="minorHAnsi"/>
                <w:sz w:val="22"/>
                <w:szCs w:val="22"/>
                <w:lang w:eastAsia="en-US"/>
              </w:rPr>
              <w:t xml:space="preserve"> 11.</w:t>
            </w:r>
          </w:p>
        </w:tc>
        <w:tc>
          <w:tcPr>
            <w:tcW w:w="1594" w:type="dxa"/>
          </w:tcPr>
          <w:p w:rsidR="000674FE" w:rsidRPr="005174DB" w:rsidRDefault="000674FE" w:rsidP="000674FE">
            <w:pPr>
              <w:ind w:hanging="141"/>
              <w:rPr>
                <w:rFonts w:eastAsiaTheme="minorHAnsi"/>
                <w:sz w:val="22"/>
                <w:szCs w:val="22"/>
                <w:lang w:eastAsia="en-US"/>
              </w:rPr>
            </w:pPr>
            <w:r>
              <w:rPr>
                <w:rFonts w:eastAsiaTheme="minorHAnsi"/>
                <w:sz w:val="22"/>
                <w:szCs w:val="22"/>
                <w:lang w:eastAsia="en-US"/>
              </w:rPr>
              <w:t xml:space="preserve"> </w:t>
            </w:r>
            <w:r w:rsidRPr="005174DB">
              <w:rPr>
                <w:rFonts w:eastAsiaTheme="minorHAnsi"/>
                <w:sz w:val="22"/>
                <w:szCs w:val="22"/>
                <w:lang w:eastAsia="en-US"/>
              </w:rPr>
              <w:t>Анг</w:t>
            </w:r>
            <w:r>
              <w:rPr>
                <w:rFonts w:eastAsiaTheme="minorHAnsi"/>
                <w:sz w:val="22"/>
                <w:szCs w:val="22"/>
                <w:lang w:eastAsia="en-US"/>
              </w:rPr>
              <w:t>лийский</w:t>
            </w:r>
            <w:proofErr w:type="gramStart"/>
            <w:r>
              <w:rPr>
                <w:rFonts w:eastAsiaTheme="minorHAnsi"/>
                <w:sz w:val="22"/>
                <w:szCs w:val="22"/>
                <w:lang w:eastAsia="en-US"/>
              </w:rPr>
              <w:t xml:space="preserve"> </w:t>
            </w:r>
            <w:r w:rsidRPr="005174DB">
              <w:rPr>
                <w:rFonts w:eastAsiaTheme="minorHAnsi"/>
                <w:sz w:val="22"/>
                <w:szCs w:val="22"/>
                <w:lang w:eastAsia="en-US"/>
              </w:rPr>
              <w:t>.</w:t>
            </w:r>
            <w:proofErr w:type="gramEnd"/>
            <w:r w:rsidRPr="005174DB">
              <w:rPr>
                <w:rFonts w:eastAsiaTheme="minorHAnsi"/>
                <w:sz w:val="22"/>
                <w:szCs w:val="22"/>
                <w:lang w:eastAsia="en-US"/>
              </w:rPr>
              <w:t>яз</w:t>
            </w:r>
          </w:p>
        </w:tc>
        <w:tc>
          <w:tcPr>
            <w:tcW w:w="992"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2</w:t>
            </w:r>
          </w:p>
        </w:tc>
        <w:tc>
          <w:tcPr>
            <w:tcW w:w="993"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7</w:t>
            </w:r>
          </w:p>
        </w:tc>
        <w:tc>
          <w:tcPr>
            <w:tcW w:w="850"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2</w:t>
            </w:r>
          </w:p>
        </w:tc>
        <w:tc>
          <w:tcPr>
            <w:tcW w:w="851"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100</w:t>
            </w:r>
          </w:p>
        </w:tc>
        <w:tc>
          <w:tcPr>
            <w:tcW w:w="850"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100</w:t>
            </w:r>
          </w:p>
        </w:tc>
        <w:tc>
          <w:tcPr>
            <w:tcW w:w="851"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50</w:t>
            </w:r>
          </w:p>
        </w:tc>
        <w:tc>
          <w:tcPr>
            <w:tcW w:w="850"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45,50</w:t>
            </w:r>
          </w:p>
        </w:tc>
        <w:tc>
          <w:tcPr>
            <w:tcW w:w="851"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44,8</w:t>
            </w:r>
          </w:p>
        </w:tc>
        <w:tc>
          <w:tcPr>
            <w:tcW w:w="850" w:type="dxa"/>
          </w:tcPr>
          <w:p w:rsidR="000674FE" w:rsidRPr="005174DB" w:rsidRDefault="000674FE" w:rsidP="005174DB">
            <w:pPr>
              <w:ind w:hanging="141"/>
              <w:jc w:val="center"/>
              <w:rPr>
                <w:rFonts w:eastAsiaTheme="minorHAnsi"/>
                <w:sz w:val="22"/>
                <w:szCs w:val="22"/>
                <w:lang w:eastAsia="en-US"/>
              </w:rPr>
            </w:pPr>
            <w:r w:rsidRPr="005174DB">
              <w:rPr>
                <w:rFonts w:eastAsiaTheme="minorHAnsi"/>
                <w:sz w:val="22"/>
                <w:szCs w:val="22"/>
                <w:lang w:eastAsia="en-US"/>
              </w:rPr>
              <w:t>30</w:t>
            </w:r>
          </w:p>
        </w:tc>
      </w:tr>
    </w:tbl>
    <w:p w:rsidR="005174DB" w:rsidRPr="005174DB" w:rsidRDefault="00E47972" w:rsidP="00E47972">
      <w:pPr>
        <w:spacing w:after="200" w:line="276" w:lineRule="auto"/>
        <w:jc w:val="both"/>
        <w:rPr>
          <w:rFonts w:eastAsiaTheme="minorHAnsi"/>
          <w:b/>
          <w:lang w:eastAsia="en-US"/>
        </w:rPr>
      </w:pPr>
      <w:r w:rsidRPr="00E47972">
        <w:rPr>
          <w:b/>
          <w:bCs/>
        </w:rPr>
        <w:t>1</w:t>
      </w:r>
      <w:r w:rsidR="000674FE">
        <w:rPr>
          <w:b/>
          <w:bCs/>
        </w:rPr>
        <w:t>4</w:t>
      </w:r>
      <w:r w:rsidRPr="00E47972">
        <w:rPr>
          <w:b/>
          <w:bCs/>
        </w:rPr>
        <w:t>.</w:t>
      </w:r>
      <w:r w:rsidR="005174DB" w:rsidRPr="00E47972">
        <w:rPr>
          <w:rFonts w:eastAsiaTheme="minorHAnsi"/>
          <w:b/>
          <w:lang w:eastAsia="en-US"/>
        </w:rPr>
        <w:t>Учащиеся, набравшие</w:t>
      </w:r>
      <w:r w:rsidR="005174DB" w:rsidRPr="005174DB">
        <w:rPr>
          <w:rFonts w:eastAsiaTheme="minorHAnsi"/>
          <w:b/>
          <w:lang w:eastAsia="en-US"/>
        </w:rPr>
        <w:t xml:space="preserve"> наивысшие баллы в ЕГЭ среди выпускников 2014 г.</w:t>
      </w:r>
    </w:p>
    <w:p w:rsidR="005174DB" w:rsidRPr="005174DB" w:rsidRDefault="005174DB" w:rsidP="00EA2F1D">
      <w:pPr>
        <w:spacing w:after="200" w:line="276" w:lineRule="auto"/>
        <w:ind w:hanging="141"/>
        <w:rPr>
          <w:rFonts w:eastAsiaTheme="minorHAnsi"/>
          <w:sz w:val="22"/>
          <w:szCs w:val="22"/>
          <w:lang w:eastAsia="en-US"/>
        </w:rPr>
      </w:pPr>
      <w:r w:rsidRPr="005174DB">
        <w:rPr>
          <w:rFonts w:eastAsiaTheme="minorHAnsi"/>
          <w:sz w:val="22"/>
          <w:szCs w:val="22"/>
          <w:lang w:eastAsia="en-US"/>
        </w:rPr>
        <w:t xml:space="preserve">                                                                                                                        </w:t>
      </w:r>
      <w:r w:rsidR="00EA2F1D">
        <w:rPr>
          <w:rFonts w:eastAsiaTheme="minorHAnsi"/>
          <w:sz w:val="22"/>
          <w:szCs w:val="22"/>
          <w:lang w:eastAsia="en-US"/>
        </w:rPr>
        <w:t xml:space="preserve">                      </w:t>
      </w:r>
      <w:r w:rsidRPr="005174DB">
        <w:rPr>
          <w:rFonts w:eastAsiaTheme="minorHAnsi"/>
          <w:sz w:val="22"/>
          <w:szCs w:val="22"/>
          <w:lang w:eastAsia="en-US"/>
        </w:rPr>
        <w:t>Таблица 1</w:t>
      </w:r>
      <w:r w:rsidR="000674FE">
        <w:rPr>
          <w:rFonts w:eastAsiaTheme="minorHAnsi"/>
          <w:sz w:val="22"/>
          <w:szCs w:val="22"/>
          <w:lang w:eastAsia="en-US"/>
        </w:rPr>
        <w:t>0</w:t>
      </w:r>
    </w:p>
    <w:tbl>
      <w:tblPr>
        <w:tblStyle w:val="af3"/>
        <w:tblW w:w="9889" w:type="dxa"/>
        <w:tblInd w:w="-318" w:type="dxa"/>
        <w:tblLook w:val="04A0" w:firstRow="1" w:lastRow="0" w:firstColumn="1" w:lastColumn="0" w:noHBand="0" w:noVBand="1"/>
      </w:tblPr>
      <w:tblGrid>
        <w:gridCol w:w="2836"/>
        <w:gridCol w:w="2267"/>
        <w:gridCol w:w="1560"/>
        <w:gridCol w:w="3226"/>
      </w:tblGrid>
      <w:tr w:rsidR="005174DB" w:rsidRPr="00D65BD6" w:rsidTr="005174DB">
        <w:tc>
          <w:tcPr>
            <w:tcW w:w="9889" w:type="dxa"/>
            <w:gridSpan w:val="4"/>
          </w:tcPr>
          <w:p w:rsidR="005174DB" w:rsidRPr="00D65BD6" w:rsidRDefault="005174DB" w:rsidP="00534504">
            <w:pPr>
              <w:ind w:hanging="141"/>
              <w:jc w:val="both"/>
              <w:rPr>
                <w:b/>
              </w:rPr>
            </w:pPr>
            <w:r>
              <w:rPr>
                <w:b/>
              </w:rPr>
              <w:t xml:space="preserve">                                                                           </w:t>
            </w:r>
            <w:r w:rsidRPr="00D65BD6">
              <w:rPr>
                <w:b/>
              </w:rPr>
              <w:t>2013-2014 учебный год</w:t>
            </w:r>
          </w:p>
        </w:tc>
      </w:tr>
      <w:tr w:rsidR="005174DB" w:rsidRPr="00BD135F" w:rsidTr="005174DB">
        <w:tc>
          <w:tcPr>
            <w:tcW w:w="2836" w:type="dxa"/>
          </w:tcPr>
          <w:p w:rsidR="005174DB" w:rsidRPr="00BD135F" w:rsidRDefault="005174DB" w:rsidP="00534504">
            <w:pPr>
              <w:ind w:left="318" w:hanging="284"/>
              <w:jc w:val="both"/>
              <w:rPr>
                <w:b/>
              </w:rPr>
            </w:pPr>
            <w:r w:rsidRPr="00BD135F">
              <w:rPr>
                <w:b/>
              </w:rPr>
              <w:t xml:space="preserve">Ф И учащегося </w:t>
            </w:r>
          </w:p>
        </w:tc>
        <w:tc>
          <w:tcPr>
            <w:tcW w:w="2267" w:type="dxa"/>
          </w:tcPr>
          <w:p w:rsidR="005174DB" w:rsidRPr="00BD135F" w:rsidRDefault="005174DB" w:rsidP="00534504">
            <w:pPr>
              <w:ind w:hanging="141"/>
              <w:jc w:val="both"/>
              <w:rPr>
                <w:b/>
              </w:rPr>
            </w:pPr>
            <w:r w:rsidRPr="00BD135F">
              <w:rPr>
                <w:b/>
              </w:rPr>
              <w:t xml:space="preserve">     Предмет </w:t>
            </w:r>
          </w:p>
        </w:tc>
        <w:tc>
          <w:tcPr>
            <w:tcW w:w="1560" w:type="dxa"/>
          </w:tcPr>
          <w:p w:rsidR="005174DB" w:rsidRPr="00BD135F" w:rsidRDefault="005174DB" w:rsidP="00534504">
            <w:pPr>
              <w:ind w:hanging="141"/>
              <w:jc w:val="both"/>
              <w:rPr>
                <w:b/>
              </w:rPr>
            </w:pPr>
            <w:r w:rsidRPr="00BD135F">
              <w:rPr>
                <w:b/>
              </w:rPr>
              <w:t xml:space="preserve">   Балл </w:t>
            </w:r>
          </w:p>
        </w:tc>
        <w:tc>
          <w:tcPr>
            <w:tcW w:w="3226" w:type="dxa"/>
          </w:tcPr>
          <w:p w:rsidR="005174DB" w:rsidRPr="00BD135F" w:rsidRDefault="005174DB" w:rsidP="00534504">
            <w:pPr>
              <w:ind w:hanging="141"/>
              <w:jc w:val="both"/>
              <w:rPr>
                <w:b/>
              </w:rPr>
            </w:pPr>
            <w:r w:rsidRPr="00BD135F">
              <w:rPr>
                <w:b/>
              </w:rPr>
              <w:t xml:space="preserve">   ФИО </w:t>
            </w:r>
            <w:r>
              <w:rPr>
                <w:b/>
              </w:rPr>
              <w:t xml:space="preserve"> </w:t>
            </w:r>
            <w:r w:rsidRPr="00BD135F">
              <w:rPr>
                <w:b/>
              </w:rPr>
              <w:t xml:space="preserve">учителя </w:t>
            </w:r>
          </w:p>
        </w:tc>
      </w:tr>
      <w:tr w:rsidR="005174DB" w:rsidRPr="00F05388" w:rsidTr="005174DB">
        <w:tc>
          <w:tcPr>
            <w:tcW w:w="2836" w:type="dxa"/>
          </w:tcPr>
          <w:p w:rsidR="005174DB" w:rsidRPr="00F05388" w:rsidRDefault="005174DB" w:rsidP="00534504">
            <w:pPr>
              <w:jc w:val="both"/>
            </w:pPr>
            <w:r w:rsidRPr="00F05388">
              <w:t xml:space="preserve">Григорьева Саскылана </w:t>
            </w:r>
          </w:p>
        </w:tc>
        <w:tc>
          <w:tcPr>
            <w:tcW w:w="2267" w:type="dxa"/>
            <w:vMerge w:val="restart"/>
          </w:tcPr>
          <w:p w:rsidR="005174DB" w:rsidRPr="00BD135F" w:rsidRDefault="005174DB" w:rsidP="00534504">
            <w:pPr>
              <w:ind w:firstLine="176"/>
              <w:jc w:val="both"/>
            </w:pPr>
            <w:r w:rsidRPr="00BD135F">
              <w:t xml:space="preserve">Русский язык </w:t>
            </w:r>
          </w:p>
        </w:tc>
        <w:tc>
          <w:tcPr>
            <w:tcW w:w="1560" w:type="dxa"/>
          </w:tcPr>
          <w:p w:rsidR="005174DB" w:rsidRPr="00F05388" w:rsidRDefault="005174DB" w:rsidP="00534504">
            <w:pPr>
              <w:ind w:hanging="141"/>
              <w:jc w:val="center"/>
            </w:pPr>
            <w:r w:rsidRPr="00F05388">
              <w:t>79</w:t>
            </w:r>
          </w:p>
        </w:tc>
        <w:tc>
          <w:tcPr>
            <w:tcW w:w="3226" w:type="dxa"/>
          </w:tcPr>
          <w:p w:rsidR="005174DB" w:rsidRPr="00F05388" w:rsidRDefault="005174DB" w:rsidP="00534504">
            <w:pPr>
              <w:ind w:hanging="141"/>
              <w:jc w:val="both"/>
            </w:pPr>
            <w:r>
              <w:t xml:space="preserve">  Яковлева Д.С.</w:t>
            </w:r>
          </w:p>
        </w:tc>
      </w:tr>
      <w:tr w:rsidR="005174DB" w:rsidRPr="00F05388" w:rsidTr="005174DB">
        <w:tc>
          <w:tcPr>
            <w:tcW w:w="2836" w:type="dxa"/>
          </w:tcPr>
          <w:p w:rsidR="005174DB" w:rsidRPr="00F05388" w:rsidRDefault="005174DB" w:rsidP="00534504">
            <w:pPr>
              <w:jc w:val="both"/>
            </w:pPr>
            <w:proofErr w:type="gramStart"/>
            <w:r>
              <w:t>Прибылых</w:t>
            </w:r>
            <w:proofErr w:type="gramEnd"/>
            <w:r>
              <w:t xml:space="preserve"> Серафима </w:t>
            </w:r>
          </w:p>
        </w:tc>
        <w:tc>
          <w:tcPr>
            <w:tcW w:w="2267" w:type="dxa"/>
            <w:vMerge/>
          </w:tcPr>
          <w:p w:rsidR="005174DB" w:rsidRPr="00BD135F" w:rsidRDefault="005174DB" w:rsidP="00534504">
            <w:pPr>
              <w:ind w:firstLine="176"/>
              <w:jc w:val="both"/>
            </w:pPr>
          </w:p>
        </w:tc>
        <w:tc>
          <w:tcPr>
            <w:tcW w:w="1560" w:type="dxa"/>
          </w:tcPr>
          <w:p w:rsidR="005174DB" w:rsidRPr="00F05388" w:rsidRDefault="005174DB" w:rsidP="00534504">
            <w:pPr>
              <w:ind w:hanging="141"/>
              <w:jc w:val="center"/>
            </w:pPr>
            <w:r w:rsidRPr="00F05388">
              <w:t>72</w:t>
            </w:r>
          </w:p>
        </w:tc>
        <w:tc>
          <w:tcPr>
            <w:tcW w:w="3226" w:type="dxa"/>
          </w:tcPr>
          <w:p w:rsidR="005174DB" w:rsidRPr="00F05388" w:rsidRDefault="005174DB" w:rsidP="00534504">
            <w:pPr>
              <w:ind w:hanging="141"/>
              <w:jc w:val="both"/>
            </w:pPr>
            <w:r>
              <w:t xml:space="preserve">  </w:t>
            </w:r>
            <w:r w:rsidRPr="00F05388">
              <w:t>Матвеева Т.П.</w:t>
            </w:r>
          </w:p>
        </w:tc>
      </w:tr>
      <w:tr w:rsidR="005174DB" w:rsidRPr="00F05388" w:rsidTr="005174DB">
        <w:tc>
          <w:tcPr>
            <w:tcW w:w="2836" w:type="dxa"/>
          </w:tcPr>
          <w:p w:rsidR="005174DB" w:rsidRDefault="005174DB" w:rsidP="00534504">
            <w:pPr>
              <w:jc w:val="both"/>
            </w:pPr>
            <w:r>
              <w:t xml:space="preserve">Сысолятин Родион </w:t>
            </w:r>
          </w:p>
        </w:tc>
        <w:tc>
          <w:tcPr>
            <w:tcW w:w="2267" w:type="dxa"/>
            <w:vMerge/>
          </w:tcPr>
          <w:p w:rsidR="005174DB" w:rsidRPr="00BD135F" w:rsidRDefault="005174DB" w:rsidP="00534504">
            <w:pPr>
              <w:ind w:firstLine="176"/>
              <w:jc w:val="both"/>
            </w:pPr>
          </w:p>
        </w:tc>
        <w:tc>
          <w:tcPr>
            <w:tcW w:w="1560" w:type="dxa"/>
          </w:tcPr>
          <w:p w:rsidR="005174DB" w:rsidRPr="00F05388" w:rsidRDefault="005174DB" w:rsidP="00534504">
            <w:pPr>
              <w:ind w:hanging="141"/>
              <w:jc w:val="center"/>
            </w:pPr>
            <w:r w:rsidRPr="00F05388">
              <w:t>71</w:t>
            </w:r>
          </w:p>
        </w:tc>
        <w:tc>
          <w:tcPr>
            <w:tcW w:w="3226" w:type="dxa"/>
          </w:tcPr>
          <w:p w:rsidR="005174DB" w:rsidRPr="00F05388" w:rsidRDefault="005174DB" w:rsidP="00534504">
            <w:pPr>
              <w:ind w:hanging="141"/>
              <w:jc w:val="both"/>
            </w:pPr>
            <w:r>
              <w:t xml:space="preserve">  </w:t>
            </w:r>
            <w:r w:rsidRPr="00F05388">
              <w:t>Матвеева Т.П.</w:t>
            </w:r>
          </w:p>
        </w:tc>
      </w:tr>
      <w:tr w:rsidR="005174DB" w:rsidRPr="00BD135F" w:rsidTr="005174DB">
        <w:tc>
          <w:tcPr>
            <w:tcW w:w="2836" w:type="dxa"/>
          </w:tcPr>
          <w:p w:rsidR="005174DB" w:rsidRPr="00F05388" w:rsidRDefault="005174DB" w:rsidP="00534504">
            <w:pPr>
              <w:ind w:hanging="141"/>
            </w:pPr>
            <w:r w:rsidRPr="00F05388">
              <w:t xml:space="preserve">  Малышев  Виктор</w:t>
            </w:r>
          </w:p>
        </w:tc>
        <w:tc>
          <w:tcPr>
            <w:tcW w:w="2267" w:type="dxa"/>
            <w:vMerge w:val="restart"/>
          </w:tcPr>
          <w:p w:rsidR="005174DB" w:rsidRPr="00BD135F" w:rsidRDefault="005174DB" w:rsidP="00534504">
            <w:pPr>
              <w:ind w:hanging="141"/>
            </w:pPr>
            <w:r w:rsidRPr="00BD135F">
              <w:t xml:space="preserve">     Математика</w:t>
            </w:r>
          </w:p>
        </w:tc>
        <w:tc>
          <w:tcPr>
            <w:tcW w:w="1560" w:type="dxa"/>
          </w:tcPr>
          <w:p w:rsidR="005174DB" w:rsidRPr="00BD135F" w:rsidRDefault="005174DB" w:rsidP="00534504">
            <w:pPr>
              <w:ind w:hanging="141"/>
              <w:jc w:val="center"/>
            </w:pPr>
            <w:r w:rsidRPr="00BD135F">
              <w:t>70</w:t>
            </w:r>
          </w:p>
        </w:tc>
        <w:tc>
          <w:tcPr>
            <w:tcW w:w="3226" w:type="dxa"/>
          </w:tcPr>
          <w:p w:rsidR="005174DB" w:rsidRPr="00BD135F" w:rsidRDefault="005174DB" w:rsidP="00534504">
            <w:r w:rsidRPr="00BD135F">
              <w:t>Собакина А.Ф.</w:t>
            </w:r>
          </w:p>
        </w:tc>
      </w:tr>
      <w:tr w:rsidR="005174DB" w:rsidRPr="00BD135F" w:rsidTr="005174DB">
        <w:tc>
          <w:tcPr>
            <w:tcW w:w="2836" w:type="dxa"/>
          </w:tcPr>
          <w:p w:rsidR="005174DB" w:rsidRPr="00F05388" w:rsidRDefault="005174DB" w:rsidP="00534504">
            <w:pPr>
              <w:ind w:hanging="141"/>
            </w:pPr>
            <w:r>
              <w:t xml:space="preserve"> Толстоухова Валерия </w:t>
            </w:r>
          </w:p>
        </w:tc>
        <w:tc>
          <w:tcPr>
            <w:tcW w:w="2267" w:type="dxa"/>
            <w:vMerge/>
          </w:tcPr>
          <w:p w:rsidR="005174DB" w:rsidRPr="00BD135F" w:rsidRDefault="005174DB" w:rsidP="00534504">
            <w:pPr>
              <w:ind w:hanging="141"/>
            </w:pPr>
          </w:p>
        </w:tc>
        <w:tc>
          <w:tcPr>
            <w:tcW w:w="1560" w:type="dxa"/>
          </w:tcPr>
          <w:p w:rsidR="005174DB" w:rsidRPr="00BD135F" w:rsidRDefault="005174DB" w:rsidP="00534504">
            <w:pPr>
              <w:ind w:hanging="141"/>
              <w:jc w:val="center"/>
            </w:pPr>
            <w:r>
              <w:t>68</w:t>
            </w:r>
          </w:p>
        </w:tc>
        <w:tc>
          <w:tcPr>
            <w:tcW w:w="3226" w:type="dxa"/>
          </w:tcPr>
          <w:p w:rsidR="005174DB" w:rsidRPr="00BD135F" w:rsidRDefault="005174DB" w:rsidP="00534504">
            <w:r>
              <w:t>Ноговицына М.Н.</w:t>
            </w:r>
          </w:p>
        </w:tc>
      </w:tr>
      <w:tr w:rsidR="005174DB" w:rsidRPr="00BD135F" w:rsidTr="005174DB">
        <w:tc>
          <w:tcPr>
            <w:tcW w:w="2836" w:type="dxa"/>
          </w:tcPr>
          <w:p w:rsidR="005174DB" w:rsidRPr="00F05388" w:rsidRDefault="005174DB" w:rsidP="00534504">
            <w:pPr>
              <w:ind w:hanging="141"/>
            </w:pPr>
            <w:r>
              <w:t xml:space="preserve">  Пестряков Андрей </w:t>
            </w:r>
          </w:p>
        </w:tc>
        <w:tc>
          <w:tcPr>
            <w:tcW w:w="2267" w:type="dxa"/>
          </w:tcPr>
          <w:p w:rsidR="005174DB" w:rsidRPr="00BD135F" w:rsidRDefault="005174DB" w:rsidP="00534504">
            <w:pPr>
              <w:ind w:hanging="141"/>
            </w:pPr>
            <w:r>
              <w:t xml:space="preserve">      Физика </w:t>
            </w:r>
          </w:p>
        </w:tc>
        <w:tc>
          <w:tcPr>
            <w:tcW w:w="1560" w:type="dxa"/>
          </w:tcPr>
          <w:p w:rsidR="005174DB" w:rsidRPr="00BD135F" w:rsidRDefault="005174DB" w:rsidP="00534504">
            <w:pPr>
              <w:ind w:hanging="141"/>
              <w:jc w:val="center"/>
            </w:pPr>
            <w:r>
              <w:t>55</w:t>
            </w:r>
          </w:p>
        </w:tc>
        <w:tc>
          <w:tcPr>
            <w:tcW w:w="3226" w:type="dxa"/>
          </w:tcPr>
          <w:p w:rsidR="005174DB" w:rsidRPr="00BD135F" w:rsidRDefault="005174DB" w:rsidP="00534504">
            <w:r>
              <w:t>Яковлев Г.М.</w:t>
            </w:r>
          </w:p>
        </w:tc>
      </w:tr>
      <w:tr w:rsidR="005174DB" w:rsidRPr="00BD135F" w:rsidTr="005174DB">
        <w:tc>
          <w:tcPr>
            <w:tcW w:w="2836" w:type="dxa"/>
          </w:tcPr>
          <w:p w:rsidR="005174DB" w:rsidRPr="00BD135F" w:rsidRDefault="005174DB" w:rsidP="00534504">
            <w:pPr>
              <w:jc w:val="both"/>
            </w:pPr>
            <w:r w:rsidRPr="00BD135F">
              <w:t xml:space="preserve">Нестерев Айал </w:t>
            </w:r>
          </w:p>
        </w:tc>
        <w:tc>
          <w:tcPr>
            <w:tcW w:w="2267" w:type="dxa"/>
          </w:tcPr>
          <w:p w:rsidR="005174DB" w:rsidRPr="00BD135F" w:rsidRDefault="005174DB" w:rsidP="00534504">
            <w:pPr>
              <w:ind w:firstLine="176"/>
              <w:jc w:val="both"/>
            </w:pPr>
            <w:r w:rsidRPr="00BD135F">
              <w:t xml:space="preserve">Химия </w:t>
            </w:r>
          </w:p>
        </w:tc>
        <w:tc>
          <w:tcPr>
            <w:tcW w:w="1560" w:type="dxa"/>
          </w:tcPr>
          <w:p w:rsidR="005174DB" w:rsidRPr="00BD135F" w:rsidRDefault="005174DB" w:rsidP="00534504">
            <w:pPr>
              <w:ind w:hanging="141"/>
              <w:jc w:val="center"/>
            </w:pPr>
            <w:r w:rsidRPr="00BD135F">
              <w:t>53</w:t>
            </w:r>
          </w:p>
        </w:tc>
        <w:tc>
          <w:tcPr>
            <w:tcW w:w="3226" w:type="dxa"/>
          </w:tcPr>
          <w:p w:rsidR="005174DB" w:rsidRPr="00BD135F" w:rsidRDefault="005174DB" w:rsidP="00534504">
            <w:pPr>
              <w:ind w:hanging="141"/>
              <w:jc w:val="both"/>
            </w:pPr>
            <w:r w:rsidRPr="00BD135F">
              <w:t xml:space="preserve">  </w:t>
            </w:r>
            <w:r>
              <w:t>Матвеева С.Н.</w:t>
            </w:r>
          </w:p>
        </w:tc>
      </w:tr>
      <w:tr w:rsidR="005174DB" w:rsidRPr="00BD135F" w:rsidTr="005174DB">
        <w:tc>
          <w:tcPr>
            <w:tcW w:w="2836" w:type="dxa"/>
          </w:tcPr>
          <w:p w:rsidR="005174DB" w:rsidRPr="00F05388" w:rsidRDefault="005174DB" w:rsidP="00534504">
            <w:pPr>
              <w:jc w:val="both"/>
            </w:pPr>
            <w:r w:rsidRPr="00F05388">
              <w:t xml:space="preserve">Тум </w:t>
            </w:r>
            <w:proofErr w:type="gramStart"/>
            <w:r w:rsidRPr="00F05388">
              <w:t>–ф</w:t>
            </w:r>
            <w:proofErr w:type="gramEnd"/>
            <w:r w:rsidRPr="00F05388">
              <w:t xml:space="preserve">а –ли Василий </w:t>
            </w:r>
          </w:p>
        </w:tc>
        <w:tc>
          <w:tcPr>
            <w:tcW w:w="2267" w:type="dxa"/>
            <w:vMerge w:val="restart"/>
          </w:tcPr>
          <w:p w:rsidR="005174DB" w:rsidRPr="00BD135F" w:rsidRDefault="005174DB" w:rsidP="00534504">
            <w:pPr>
              <w:ind w:firstLine="176"/>
              <w:jc w:val="both"/>
            </w:pPr>
            <w:r w:rsidRPr="00BD135F">
              <w:t>Биология</w:t>
            </w:r>
          </w:p>
        </w:tc>
        <w:tc>
          <w:tcPr>
            <w:tcW w:w="1560" w:type="dxa"/>
          </w:tcPr>
          <w:p w:rsidR="005174DB" w:rsidRPr="00BD135F" w:rsidRDefault="005174DB" w:rsidP="00534504">
            <w:pPr>
              <w:ind w:hanging="141"/>
              <w:jc w:val="center"/>
            </w:pPr>
            <w:r w:rsidRPr="00BD135F">
              <w:t>50</w:t>
            </w:r>
          </w:p>
        </w:tc>
        <w:tc>
          <w:tcPr>
            <w:tcW w:w="3226" w:type="dxa"/>
          </w:tcPr>
          <w:p w:rsidR="005174DB" w:rsidRPr="00BD135F" w:rsidRDefault="005174DB" w:rsidP="00534504">
            <w:pPr>
              <w:ind w:hanging="141"/>
              <w:jc w:val="both"/>
            </w:pPr>
            <w:r w:rsidRPr="00BD135F">
              <w:t xml:space="preserve">  Филиппова Ю.В.</w:t>
            </w:r>
          </w:p>
        </w:tc>
      </w:tr>
      <w:tr w:rsidR="005174DB" w:rsidRPr="00BD135F" w:rsidTr="005174DB">
        <w:tc>
          <w:tcPr>
            <w:tcW w:w="2836" w:type="dxa"/>
          </w:tcPr>
          <w:p w:rsidR="005174DB" w:rsidRPr="00F05388" w:rsidRDefault="005174DB" w:rsidP="00534504">
            <w:pPr>
              <w:jc w:val="both"/>
            </w:pPr>
            <w:r w:rsidRPr="00F05388">
              <w:t>Бурцев Гаврил</w:t>
            </w:r>
          </w:p>
        </w:tc>
        <w:tc>
          <w:tcPr>
            <w:tcW w:w="2267" w:type="dxa"/>
            <w:vMerge/>
          </w:tcPr>
          <w:p w:rsidR="005174DB" w:rsidRPr="00BD135F" w:rsidRDefault="005174DB" w:rsidP="00534504">
            <w:pPr>
              <w:ind w:firstLine="176"/>
              <w:jc w:val="both"/>
            </w:pPr>
          </w:p>
        </w:tc>
        <w:tc>
          <w:tcPr>
            <w:tcW w:w="1560" w:type="dxa"/>
          </w:tcPr>
          <w:p w:rsidR="005174DB" w:rsidRPr="00BD135F" w:rsidRDefault="005174DB" w:rsidP="00534504">
            <w:pPr>
              <w:ind w:hanging="141"/>
              <w:jc w:val="center"/>
            </w:pPr>
            <w:r w:rsidRPr="00BD135F">
              <w:t>50</w:t>
            </w:r>
          </w:p>
        </w:tc>
        <w:tc>
          <w:tcPr>
            <w:tcW w:w="3226" w:type="dxa"/>
          </w:tcPr>
          <w:p w:rsidR="005174DB" w:rsidRPr="00BD135F" w:rsidRDefault="005174DB" w:rsidP="00534504">
            <w:pPr>
              <w:ind w:hanging="141"/>
              <w:jc w:val="both"/>
            </w:pPr>
            <w:r>
              <w:t xml:space="preserve">  Шеломова А.В.</w:t>
            </w:r>
          </w:p>
        </w:tc>
      </w:tr>
      <w:tr w:rsidR="005174DB" w:rsidRPr="00BD135F" w:rsidTr="005174DB">
        <w:tc>
          <w:tcPr>
            <w:tcW w:w="2836" w:type="dxa"/>
          </w:tcPr>
          <w:p w:rsidR="005174DB" w:rsidRPr="00BD135F" w:rsidRDefault="005174DB" w:rsidP="00534504">
            <w:pPr>
              <w:ind w:hanging="141"/>
              <w:jc w:val="both"/>
            </w:pPr>
            <w:r w:rsidRPr="00BD135F">
              <w:t xml:space="preserve">  Сыромятникова Варвара</w:t>
            </w:r>
          </w:p>
        </w:tc>
        <w:tc>
          <w:tcPr>
            <w:tcW w:w="2267" w:type="dxa"/>
          </w:tcPr>
          <w:p w:rsidR="005174DB" w:rsidRPr="00BD135F" w:rsidRDefault="005174DB" w:rsidP="00534504">
            <w:pPr>
              <w:ind w:firstLine="176"/>
              <w:jc w:val="both"/>
            </w:pPr>
            <w:r w:rsidRPr="00BD135F">
              <w:t xml:space="preserve">Обществознания  </w:t>
            </w:r>
          </w:p>
        </w:tc>
        <w:tc>
          <w:tcPr>
            <w:tcW w:w="1560" w:type="dxa"/>
          </w:tcPr>
          <w:p w:rsidR="005174DB" w:rsidRPr="00BD135F" w:rsidRDefault="005174DB" w:rsidP="00534504">
            <w:pPr>
              <w:ind w:hanging="141"/>
              <w:jc w:val="center"/>
            </w:pPr>
            <w:r w:rsidRPr="00BD135F">
              <w:t>48</w:t>
            </w:r>
          </w:p>
        </w:tc>
        <w:tc>
          <w:tcPr>
            <w:tcW w:w="3226" w:type="dxa"/>
          </w:tcPr>
          <w:p w:rsidR="005174DB" w:rsidRPr="00BD135F" w:rsidRDefault="005174DB" w:rsidP="00534504">
            <w:pPr>
              <w:ind w:hanging="141"/>
              <w:jc w:val="both"/>
            </w:pPr>
            <w:r w:rsidRPr="00BD135F">
              <w:t xml:space="preserve">  Прокопьев В.Н.</w:t>
            </w:r>
          </w:p>
        </w:tc>
      </w:tr>
      <w:tr w:rsidR="005174DB" w:rsidRPr="00BD135F" w:rsidTr="005174DB">
        <w:tc>
          <w:tcPr>
            <w:tcW w:w="2836" w:type="dxa"/>
          </w:tcPr>
          <w:p w:rsidR="005174DB" w:rsidRPr="00BD135F" w:rsidRDefault="005174DB" w:rsidP="00534504">
            <w:pPr>
              <w:ind w:hanging="141"/>
              <w:jc w:val="both"/>
            </w:pPr>
            <w:r w:rsidRPr="00BD135F">
              <w:t xml:space="preserve">  Шадрин Альберт</w:t>
            </w:r>
          </w:p>
        </w:tc>
        <w:tc>
          <w:tcPr>
            <w:tcW w:w="2267" w:type="dxa"/>
          </w:tcPr>
          <w:p w:rsidR="005174DB" w:rsidRPr="00BD135F" w:rsidRDefault="005174DB" w:rsidP="00534504">
            <w:pPr>
              <w:ind w:firstLine="176"/>
              <w:jc w:val="both"/>
            </w:pPr>
            <w:r w:rsidRPr="00BD135F">
              <w:t xml:space="preserve">История </w:t>
            </w:r>
          </w:p>
        </w:tc>
        <w:tc>
          <w:tcPr>
            <w:tcW w:w="1560" w:type="dxa"/>
          </w:tcPr>
          <w:p w:rsidR="005174DB" w:rsidRPr="00BD135F" w:rsidRDefault="005174DB" w:rsidP="00534504">
            <w:pPr>
              <w:ind w:hanging="141"/>
              <w:jc w:val="center"/>
            </w:pPr>
            <w:r w:rsidRPr="00BD135F">
              <w:t>45</w:t>
            </w:r>
          </w:p>
        </w:tc>
        <w:tc>
          <w:tcPr>
            <w:tcW w:w="3226" w:type="dxa"/>
          </w:tcPr>
          <w:p w:rsidR="005174DB" w:rsidRPr="00BD135F" w:rsidRDefault="005174DB" w:rsidP="00534504">
            <w:pPr>
              <w:ind w:hanging="141"/>
              <w:jc w:val="both"/>
            </w:pPr>
            <w:r w:rsidRPr="00BD135F">
              <w:t xml:space="preserve">  Прокопьев В.Н.</w:t>
            </w:r>
          </w:p>
        </w:tc>
      </w:tr>
    </w:tbl>
    <w:p w:rsidR="000674FE" w:rsidRDefault="000674FE" w:rsidP="005174DB">
      <w:pPr>
        <w:spacing w:after="200" w:line="276" w:lineRule="auto"/>
        <w:ind w:hanging="141"/>
        <w:jc w:val="both"/>
        <w:rPr>
          <w:rFonts w:eastAsiaTheme="minorHAnsi"/>
          <w:b/>
          <w:lang w:eastAsia="en-US"/>
        </w:rPr>
      </w:pPr>
    </w:p>
    <w:p w:rsidR="005174DB" w:rsidRPr="005174DB" w:rsidRDefault="000674FE" w:rsidP="005174DB">
      <w:pPr>
        <w:spacing w:after="200" w:line="276" w:lineRule="auto"/>
        <w:ind w:hanging="141"/>
        <w:jc w:val="both"/>
        <w:rPr>
          <w:rFonts w:eastAsiaTheme="minorHAnsi"/>
          <w:b/>
          <w:lang w:eastAsia="en-US"/>
        </w:rPr>
      </w:pPr>
      <w:r>
        <w:rPr>
          <w:rFonts w:eastAsiaTheme="minorHAnsi"/>
          <w:b/>
          <w:lang w:eastAsia="en-US"/>
        </w:rPr>
        <w:t>15.</w:t>
      </w:r>
      <w:r w:rsidR="005174DB" w:rsidRPr="005174DB">
        <w:rPr>
          <w:rFonts w:eastAsiaTheme="minorHAnsi"/>
          <w:b/>
          <w:lang w:eastAsia="en-US"/>
        </w:rPr>
        <w:t>Сопоставление средних баллов сдачи ЕГЭ выпускниками школы с данными улуса, Республикой  Саха (Якутия)</w:t>
      </w:r>
    </w:p>
    <w:p w:rsidR="005174DB" w:rsidRPr="005174DB" w:rsidRDefault="005174DB" w:rsidP="005174DB">
      <w:pPr>
        <w:spacing w:after="200" w:line="276" w:lineRule="auto"/>
        <w:ind w:hanging="141"/>
        <w:jc w:val="both"/>
        <w:rPr>
          <w:rFonts w:eastAsiaTheme="minorHAnsi"/>
          <w:sz w:val="22"/>
          <w:szCs w:val="22"/>
          <w:lang w:eastAsia="en-US"/>
        </w:rPr>
      </w:pPr>
      <w:r w:rsidRPr="005174DB">
        <w:rPr>
          <w:rFonts w:eastAsiaTheme="minorHAnsi"/>
          <w:sz w:val="22"/>
          <w:szCs w:val="22"/>
          <w:lang w:eastAsia="en-US"/>
        </w:rPr>
        <w:t xml:space="preserve">                                                                                                                     </w:t>
      </w:r>
      <w:r w:rsidR="00E47972">
        <w:rPr>
          <w:rFonts w:eastAsiaTheme="minorHAnsi"/>
          <w:sz w:val="22"/>
          <w:szCs w:val="22"/>
          <w:lang w:eastAsia="en-US"/>
        </w:rPr>
        <w:t xml:space="preserve">                             </w:t>
      </w:r>
      <w:r w:rsidRPr="005174DB">
        <w:rPr>
          <w:rFonts w:eastAsiaTheme="minorHAnsi"/>
          <w:sz w:val="22"/>
          <w:szCs w:val="22"/>
          <w:lang w:eastAsia="en-US"/>
        </w:rPr>
        <w:t xml:space="preserve">   Таблица 1</w:t>
      </w:r>
      <w:r w:rsidR="000674FE">
        <w:rPr>
          <w:rFonts w:eastAsiaTheme="minorHAnsi"/>
          <w:sz w:val="22"/>
          <w:szCs w:val="22"/>
          <w:lang w:eastAsia="en-US"/>
        </w:rPr>
        <w:t>1</w:t>
      </w:r>
    </w:p>
    <w:tbl>
      <w:tblPr>
        <w:tblStyle w:val="af3"/>
        <w:tblW w:w="10311" w:type="dxa"/>
        <w:tblInd w:w="-705" w:type="dxa"/>
        <w:tblLook w:val="04A0" w:firstRow="1" w:lastRow="0" w:firstColumn="1" w:lastColumn="0" w:noHBand="0" w:noVBand="1"/>
      </w:tblPr>
      <w:tblGrid>
        <w:gridCol w:w="563"/>
        <w:gridCol w:w="1810"/>
        <w:gridCol w:w="992"/>
        <w:gridCol w:w="709"/>
        <w:gridCol w:w="850"/>
        <w:gridCol w:w="992"/>
        <w:gridCol w:w="851"/>
        <w:gridCol w:w="770"/>
        <w:gridCol w:w="789"/>
        <w:gridCol w:w="1134"/>
        <w:gridCol w:w="851"/>
      </w:tblGrid>
      <w:tr w:rsidR="005174DB" w:rsidRPr="005174DB" w:rsidTr="00E47972">
        <w:tc>
          <w:tcPr>
            <w:tcW w:w="563" w:type="dxa"/>
            <w:vMerge w:val="restart"/>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w:t>
            </w:r>
          </w:p>
        </w:tc>
        <w:tc>
          <w:tcPr>
            <w:tcW w:w="1810" w:type="dxa"/>
            <w:vMerge w:val="restart"/>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Предметы</w:t>
            </w:r>
          </w:p>
        </w:tc>
        <w:tc>
          <w:tcPr>
            <w:tcW w:w="2551" w:type="dxa"/>
            <w:gridSpan w:val="3"/>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2011-2012гг.</w:t>
            </w:r>
          </w:p>
        </w:tc>
        <w:tc>
          <w:tcPr>
            <w:tcW w:w="2613" w:type="dxa"/>
            <w:gridSpan w:val="3"/>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2012-2013гг.</w:t>
            </w:r>
          </w:p>
        </w:tc>
        <w:tc>
          <w:tcPr>
            <w:tcW w:w="2774" w:type="dxa"/>
            <w:gridSpan w:val="3"/>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2013-2014гг.</w:t>
            </w:r>
          </w:p>
        </w:tc>
      </w:tr>
      <w:tr w:rsidR="005174DB" w:rsidRPr="005174DB" w:rsidTr="00E47972">
        <w:tc>
          <w:tcPr>
            <w:tcW w:w="563" w:type="dxa"/>
            <w:vMerge/>
          </w:tcPr>
          <w:p w:rsidR="005174DB" w:rsidRPr="005174DB" w:rsidRDefault="005174DB" w:rsidP="005174DB">
            <w:pPr>
              <w:ind w:hanging="141"/>
              <w:jc w:val="center"/>
              <w:rPr>
                <w:rFonts w:eastAsiaTheme="minorHAnsi"/>
                <w:b/>
                <w:sz w:val="22"/>
                <w:szCs w:val="22"/>
                <w:lang w:eastAsia="en-US"/>
              </w:rPr>
            </w:pPr>
          </w:p>
        </w:tc>
        <w:tc>
          <w:tcPr>
            <w:tcW w:w="1810" w:type="dxa"/>
            <w:vMerge/>
          </w:tcPr>
          <w:p w:rsidR="005174DB" w:rsidRPr="005174DB" w:rsidRDefault="005174DB" w:rsidP="005174DB">
            <w:pPr>
              <w:ind w:hanging="141"/>
              <w:jc w:val="center"/>
              <w:rPr>
                <w:rFonts w:eastAsiaTheme="minorHAnsi"/>
                <w:b/>
                <w:sz w:val="22"/>
                <w:szCs w:val="22"/>
                <w:lang w:eastAsia="en-US"/>
              </w:rPr>
            </w:pPr>
          </w:p>
        </w:tc>
        <w:tc>
          <w:tcPr>
            <w:tcW w:w="992"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Школа</w:t>
            </w:r>
          </w:p>
        </w:tc>
        <w:tc>
          <w:tcPr>
            <w:tcW w:w="709"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Улус</w:t>
            </w:r>
          </w:p>
        </w:tc>
        <w:tc>
          <w:tcPr>
            <w:tcW w:w="850"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РС (Я)</w:t>
            </w:r>
          </w:p>
        </w:tc>
        <w:tc>
          <w:tcPr>
            <w:tcW w:w="992"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Школа</w:t>
            </w:r>
          </w:p>
        </w:tc>
        <w:tc>
          <w:tcPr>
            <w:tcW w:w="851"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Улус</w:t>
            </w:r>
          </w:p>
        </w:tc>
        <w:tc>
          <w:tcPr>
            <w:tcW w:w="770"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РС (Я)</w:t>
            </w:r>
          </w:p>
        </w:tc>
        <w:tc>
          <w:tcPr>
            <w:tcW w:w="789"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Школа</w:t>
            </w:r>
          </w:p>
        </w:tc>
        <w:tc>
          <w:tcPr>
            <w:tcW w:w="1134"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Улус</w:t>
            </w:r>
          </w:p>
        </w:tc>
        <w:tc>
          <w:tcPr>
            <w:tcW w:w="851"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РС (Я)</w:t>
            </w:r>
          </w:p>
        </w:tc>
      </w:tr>
      <w:tr w:rsidR="005174DB" w:rsidRPr="005174DB" w:rsidTr="00E47972">
        <w:tc>
          <w:tcPr>
            <w:tcW w:w="563"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1.</w:t>
            </w:r>
          </w:p>
        </w:tc>
        <w:tc>
          <w:tcPr>
            <w:tcW w:w="1810" w:type="dxa"/>
          </w:tcPr>
          <w:p w:rsidR="005174DB" w:rsidRPr="005174DB" w:rsidRDefault="005174DB" w:rsidP="005174DB">
            <w:pPr>
              <w:ind w:hanging="141"/>
              <w:rPr>
                <w:rFonts w:eastAsiaTheme="minorHAnsi"/>
                <w:sz w:val="22"/>
                <w:szCs w:val="22"/>
                <w:lang w:eastAsia="en-US"/>
              </w:rPr>
            </w:pPr>
            <w:r w:rsidRPr="005174DB">
              <w:rPr>
                <w:rFonts w:eastAsiaTheme="minorHAnsi"/>
                <w:sz w:val="22"/>
                <w:szCs w:val="22"/>
                <w:lang w:eastAsia="en-US"/>
              </w:rPr>
              <w:t xml:space="preserve">  Русский язык</w:t>
            </w:r>
          </w:p>
        </w:tc>
        <w:tc>
          <w:tcPr>
            <w:tcW w:w="992"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50,9</w:t>
            </w:r>
          </w:p>
        </w:tc>
        <w:tc>
          <w:tcPr>
            <w:tcW w:w="709"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50,4</w:t>
            </w:r>
          </w:p>
        </w:tc>
        <w:tc>
          <w:tcPr>
            <w:tcW w:w="850"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53,5</w:t>
            </w:r>
          </w:p>
        </w:tc>
        <w:tc>
          <w:tcPr>
            <w:tcW w:w="992"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56,8</w:t>
            </w:r>
          </w:p>
        </w:tc>
        <w:tc>
          <w:tcPr>
            <w:tcW w:w="851"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54,1</w:t>
            </w:r>
          </w:p>
        </w:tc>
        <w:tc>
          <w:tcPr>
            <w:tcW w:w="770"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57,6</w:t>
            </w:r>
          </w:p>
        </w:tc>
        <w:tc>
          <w:tcPr>
            <w:tcW w:w="789"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48,3</w:t>
            </w:r>
          </w:p>
        </w:tc>
        <w:tc>
          <w:tcPr>
            <w:tcW w:w="1134"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51,3</w:t>
            </w:r>
          </w:p>
        </w:tc>
        <w:tc>
          <w:tcPr>
            <w:tcW w:w="851"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w:t>
            </w:r>
          </w:p>
        </w:tc>
      </w:tr>
      <w:tr w:rsidR="005174DB" w:rsidRPr="005174DB" w:rsidTr="00E47972">
        <w:tc>
          <w:tcPr>
            <w:tcW w:w="563"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2.</w:t>
            </w:r>
          </w:p>
        </w:tc>
        <w:tc>
          <w:tcPr>
            <w:tcW w:w="1810" w:type="dxa"/>
          </w:tcPr>
          <w:p w:rsidR="005174DB" w:rsidRPr="005174DB" w:rsidRDefault="005174DB" w:rsidP="005174DB">
            <w:pPr>
              <w:ind w:hanging="141"/>
              <w:rPr>
                <w:rFonts w:eastAsiaTheme="minorHAnsi"/>
                <w:sz w:val="22"/>
                <w:szCs w:val="22"/>
                <w:lang w:eastAsia="en-US"/>
              </w:rPr>
            </w:pPr>
            <w:r w:rsidRPr="005174DB">
              <w:rPr>
                <w:rFonts w:eastAsiaTheme="minorHAnsi"/>
                <w:sz w:val="22"/>
                <w:szCs w:val="22"/>
                <w:lang w:eastAsia="en-US"/>
              </w:rPr>
              <w:t xml:space="preserve">  Математика</w:t>
            </w:r>
          </w:p>
        </w:tc>
        <w:tc>
          <w:tcPr>
            <w:tcW w:w="992"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44</w:t>
            </w:r>
          </w:p>
        </w:tc>
        <w:tc>
          <w:tcPr>
            <w:tcW w:w="709"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43,2</w:t>
            </w:r>
          </w:p>
        </w:tc>
        <w:tc>
          <w:tcPr>
            <w:tcW w:w="850"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39,1</w:t>
            </w:r>
          </w:p>
        </w:tc>
        <w:tc>
          <w:tcPr>
            <w:tcW w:w="992"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53,5</w:t>
            </w:r>
          </w:p>
        </w:tc>
        <w:tc>
          <w:tcPr>
            <w:tcW w:w="851"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43,7</w:t>
            </w:r>
          </w:p>
        </w:tc>
        <w:tc>
          <w:tcPr>
            <w:tcW w:w="770"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43,4</w:t>
            </w:r>
          </w:p>
        </w:tc>
        <w:tc>
          <w:tcPr>
            <w:tcW w:w="789"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34,9</w:t>
            </w:r>
          </w:p>
        </w:tc>
        <w:tc>
          <w:tcPr>
            <w:tcW w:w="1134"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34</w:t>
            </w:r>
          </w:p>
        </w:tc>
        <w:tc>
          <w:tcPr>
            <w:tcW w:w="851" w:type="dxa"/>
          </w:tcPr>
          <w:p w:rsidR="005174DB" w:rsidRPr="005174DB" w:rsidRDefault="005174DB" w:rsidP="005174DB">
            <w:pPr>
              <w:ind w:hanging="141"/>
              <w:jc w:val="center"/>
              <w:rPr>
                <w:rFonts w:eastAsiaTheme="minorHAnsi"/>
                <w:b/>
                <w:sz w:val="22"/>
                <w:szCs w:val="22"/>
                <w:lang w:eastAsia="en-US"/>
              </w:rPr>
            </w:pPr>
          </w:p>
        </w:tc>
      </w:tr>
      <w:tr w:rsidR="005174DB" w:rsidRPr="005174DB" w:rsidTr="00E47972">
        <w:tc>
          <w:tcPr>
            <w:tcW w:w="563"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3.</w:t>
            </w:r>
          </w:p>
        </w:tc>
        <w:tc>
          <w:tcPr>
            <w:tcW w:w="1810" w:type="dxa"/>
          </w:tcPr>
          <w:p w:rsidR="005174DB" w:rsidRPr="005174DB" w:rsidRDefault="005174DB" w:rsidP="005174DB">
            <w:pPr>
              <w:ind w:hanging="141"/>
              <w:rPr>
                <w:rFonts w:eastAsiaTheme="minorHAnsi"/>
                <w:sz w:val="22"/>
                <w:szCs w:val="22"/>
                <w:lang w:eastAsia="en-US"/>
              </w:rPr>
            </w:pPr>
            <w:r w:rsidRPr="005174DB">
              <w:rPr>
                <w:rFonts w:eastAsiaTheme="minorHAnsi"/>
                <w:sz w:val="22"/>
                <w:szCs w:val="22"/>
                <w:lang w:eastAsia="en-US"/>
              </w:rPr>
              <w:t xml:space="preserve">  Биология</w:t>
            </w:r>
          </w:p>
        </w:tc>
        <w:tc>
          <w:tcPr>
            <w:tcW w:w="992"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46,2</w:t>
            </w:r>
          </w:p>
        </w:tc>
        <w:tc>
          <w:tcPr>
            <w:tcW w:w="709"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45,3</w:t>
            </w:r>
          </w:p>
        </w:tc>
        <w:tc>
          <w:tcPr>
            <w:tcW w:w="850"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45,4</w:t>
            </w:r>
          </w:p>
        </w:tc>
        <w:tc>
          <w:tcPr>
            <w:tcW w:w="992"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55,1</w:t>
            </w:r>
          </w:p>
        </w:tc>
        <w:tc>
          <w:tcPr>
            <w:tcW w:w="851"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50,01</w:t>
            </w:r>
          </w:p>
        </w:tc>
        <w:tc>
          <w:tcPr>
            <w:tcW w:w="770"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48,3</w:t>
            </w:r>
          </w:p>
        </w:tc>
        <w:tc>
          <w:tcPr>
            <w:tcW w:w="789"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49</w:t>
            </w:r>
          </w:p>
        </w:tc>
        <w:tc>
          <w:tcPr>
            <w:tcW w:w="1134"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42</w:t>
            </w:r>
          </w:p>
        </w:tc>
        <w:tc>
          <w:tcPr>
            <w:tcW w:w="851" w:type="dxa"/>
          </w:tcPr>
          <w:p w:rsidR="005174DB" w:rsidRPr="005174DB" w:rsidRDefault="005174DB" w:rsidP="005174DB">
            <w:pPr>
              <w:ind w:hanging="141"/>
              <w:jc w:val="center"/>
              <w:rPr>
                <w:rFonts w:eastAsiaTheme="minorHAnsi"/>
                <w:b/>
                <w:sz w:val="22"/>
                <w:szCs w:val="22"/>
                <w:lang w:eastAsia="en-US"/>
              </w:rPr>
            </w:pPr>
          </w:p>
        </w:tc>
      </w:tr>
      <w:tr w:rsidR="005174DB" w:rsidRPr="005174DB" w:rsidTr="00E47972">
        <w:tc>
          <w:tcPr>
            <w:tcW w:w="563"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4.</w:t>
            </w:r>
          </w:p>
        </w:tc>
        <w:tc>
          <w:tcPr>
            <w:tcW w:w="1810" w:type="dxa"/>
          </w:tcPr>
          <w:p w:rsidR="005174DB" w:rsidRPr="005174DB" w:rsidRDefault="005174DB" w:rsidP="005174DB">
            <w:pPr>
              <w:ind w:hanging="141"/>
              <w:rPr>
                <w:rFonts w:eastAsiaTheme="minorHAnsi"/>
                <w:sz w:val="22"/>
                <w:szCs w:val="22"/>
                <w:lang w:eastAsia="en-US"/>
              </w:rPr>
            </w:pPr>
            <w:r w:rsidRPr="005174DB">
              <w:rPr>
                <w:rFonts w:eastAsiaTheme="minorHAnsi"/>
                <w:sz w:val="22"/>
                <w:szCs w:val="22"/>
                <w:lang w:eastAsia="en-US"/>
              </w:rPr>
              <w:t xml:space="preserve">  Физика</w:t>
            </w:r>
          </w:p>
        </w:tc>
        <w:tc>
          <w:tcPr>
            <w:tcW w:w="992"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47,3</w:t>
            </w:r>
          </w:p>
        </w:tc>
        <w:tc>
          <w:tcPr>
            <w:tcW w:w="709"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44,3</w:t>
            </w:r>
          </w:p>
        </w:tc>
        <w:tc>
          <w:tcPr>
            <w:tcW w:w="850"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43,8</w:t>
            </w:r>
          </w:p>
        </w:tc>
        <w:tc>
          <w:tcPr>
            <w:tcW w:w="992"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61,06</w:t>
            </w:r>
          </w:p>
        </w:tc>
        <w:tc>
          <w:tcPr>
            <w:tcW w:w="851"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45,2</w:t>
            </w:r>
          </w:p>
        </w:tc>
        <w:tc>
          <w:tcPr>
            <w:tcW w:w="770"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47,8</w:t>
            </w:r>
          </w:p>
        </w:tc>
        <w:tc>
          <w:tcPr>
            <w:tcW w:w="789"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40,5</w:t>
            </w:r>
          </w:p>
        </w:tc>
        <w:tc>
          <w:tcPr>
            <w:tcW w:w="1134"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41,1</w:t>
            </w:r>
          </w:p>
        </w:tc>
        <w:tc>
          <w:tcPr>
            <w:tcW w:w="851" w:type="dxa"/>
          </w:tcPr>
          <w:p w:rsidR="005174DB" w:rsidRPr="005174DB" w:rsidRDefault="005174DB" w:rsidP="005174DB">
            <w:pPr>
              <w:ind w:hanging="141"/>
              <w:jc w:val="center"/>
              <w:rPr>
                <w:rFonts w:eastAsiaTheme="minorHAnsi"/>
                <w:b/>
                <w:sz w:val="22"/>
                <w:szCs w:val="22"/>
                <w:lang w:eastAsia="en-US"/>
              </w:rPr>
            </w:pPr>
          </w:p>
        </w:tc>
      </w:tr>
      <w:tr w:rsidR="005174DB" w:rsidRPr="005174DB" w:rsidTr="00E47972">
        <w:tc>
          <w:tcPr>
            <w:tcW w:w="563"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5.</w:t>
            </w:r>
          </w:p>
        </w:tc>
        <w:tc>
          <w:tcPr>
            <w:tcW w:w="1810" w:type="dxa"/>
          </w:tcPr>
          <w:p w:rsidR="005174DB" w:rsidRPr="005174DB" w:rsidRDefault="005174DB" w:rsidP="005174DB">
            <w:pPr>
              <w:ind w:hanging="141"/>
              <w:rPr>
                <w:rFonts w:eastAsiaTheme="minorHAnsi"/>
                <w:sz w:val="22"/>
                <w:szCs w:val="22"/>
                <w:lang w:eastAsia="en-US"/>
              </w:rPr>
            </w:pPr>
            <w:r w:rsidRPr="005174DB">
              <w:rPr>
                <w:rFonts w:eastAsiaTheme="minorHAnsi"/>
                <w:sz w:val="22"/>
                <w:szCs w:val="22"/>
                <w:lang w:eastAsia="en-US"/>
              </w:rPr>
              <w:t xml:space="preserve">  Химия</w:t>
            </w:r>
          </w:p>
        </w:tc>
        <w:tc>
          <w:tcPr>
            <w:tcW w:w="992"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62,8</w:t>
            </w:r>
          </w:p>
        </w:tc>
        <w:tc>
          <w:tcPr>
            <w:tcW w:w="709"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48,5</w:t>
            </w:r>
          </w:p>
        </w:tc>
        <w:tc>
          <w:tcPr>
            <w:tcW w:w="850"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49,3</w:t>
            </w:r>
          </w:p>
        </w:tc>
        <w:tc>
          <w:tcPr>
            <w:tcW w:w="992"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79</w:t>
            </w:r>
          </w:p>
        </w:tc>
        <w:tc>
          <w:tcPr>
            <w:tcW w:w="851"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58,3</w:t>
            </w:r>
          </w:p>
        </w:tc>
        <w:tc>
          <w:tcPr>
            <w:tcW w:w="770"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57,6</w:t>
            </w:r>
          </w:p>
        </w:tc>
        <w:tc>
          <w:tcPr>
            <w:tcW w:w="789"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53</w:t>
            </w:r>
          </w:p>
        </w:tc>
        <w:tc>
          <w:tcPr>
            <w:tcW w:w="1134"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42,5</w:t>
            </w:r>
          </w:p>
        </w:tc>
        <w:tc>
          <w:tcPr>
            <w:tcW w:w="851" w:type="dxa"/>
          </w:tcPr>
          <w:p w:rsidR="005174DB" w:rsidRPr="005174DB" w:rsidRDefault="005174DB" w:rsidP="005174DB">
            <w:pPr>
              <w:ind w:hanging="141"/>
              <w:jc w:val="center"/>
              <w:rPr>
                <w:rFonts w:eastAsiaTheme="minorHAnsi"/>
                <w:b/>
                <w:sz w:val="22"/>
                <w:szCs w:val="22"/>
                <w:lang w:eastAsia="en-US"/>
              </w:rPr>
            </w:pPr>
          </w:p>
        </w:tc>
      </w:tr>
      <w:tr w:rsidR="005174DB" w:rsidRPr="005174DB" w:rsidTr="00E47972">
        <w:tc>
          <w:tcPr>
            <w:tcW w:w="563"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6.</w:t>
            </w:r>
          </w:p>
        </w:tc>
        <w:tc>
          <w:tcPr>
            <w:tcW w:w="1810" w:type="dxa"/>
          </w:tcPr>
          <w:p w:rsidR="005174DB" w:rsidRPr="005174DB" w:rsidRDefault="005174DB" w:rsidP="005174DB">
            <w:pPr>
              <w:ind w:hanging="141"/>
              <w:rPr>
                <w:rFonts w:eastAsiaTheme="minorHAnsi"/>
                <w:sz w:val="22"/>
                <w:szCs w:val="22"/>
                <w:lang w:eastAsia="en-US"/>
              </w:rPr>
            </w:pPr>
            <w:r w:rsidRPr="005174DB">
              <w:rPr>
                <w:rFonts w:eastAsiaTheme="minorHAnsi"/>
                <w:sz w:val="22"/>
                <w:szCs w:val="22"/>
                <w:lang w:eastAsia="en-US"/>
              </w:rPr>
              <w:t xml:space="preserve">  География</w:t>
            </w:r>
          </w:p>
        </w:tc>
        <w:tc>
          <w:tcPr>
            <w:tcW w:w="992"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44</w:t>
            </w:r>
          </w:p>
        </w:tc>
        <w:tc>
          <w:tcPr>
            <w:tcW w:w="709"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45,8</w:t>
            </w:r>
          </w:p>
        </w:tc>
        <w:tc>
          <w:tcPr>
            <w:tcW w:w="850"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53,1</w:t>
            </w:r>
          </w:p>
        </w:tc>
        <w:tc>
          <w:tcPr>
            <w:tcW w:w="992"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47</w:t>
            </w:r>
          </w:p>
        </w:tc>
        <w:tc>
          <w:tcPr>
            <w:tcW w:w="851"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53,6</w:t>
            </w:r>
          </w:p>
        </w:tc>
        <w:tc>
          <w:tcPr>
            <w:tcW w:w="770"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55,5</w:t>
            </w:r>
          </w:p>
        </w:tc>
        <w:tc>
          <w:tcPr>
            <w:tcW w:w="789"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w:t>
            </w:r>
          </w:p>
        </w:tc>
        <w:tc>
          <w:tcPr>
            <w:tcW w:w="1134"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54,6</w:t>
            </w:r>
          </w:p>
        </w:tc>
        <w:tc>
          <w:tcPr>
            <w:tcW w:w="851" w:type="dxa"/>
          </w:tcPr>
          <w:p w:rsidR="005174DB" w:rsidRPr="005174DB" w:rsidRDefault="005174DB" w:rsidP="005174DB">
            <w:pPr>
              <w:ind w:hanging="141"/>
              <w:jc w:val="center"/>
              <w:rPr>
                <w:rFonts w:eastAsiaTheme="minorHAnsi"/>
                <w:b/>
                <w:sz w:val="22"/>
                <w:szCs w:val="22"/>
                <w:lang w:eastAsia="en-US"/>
              </w:rPr>
            </w:pPr>
          </w:p>
        </w:tc>
      </w:tr>
      <w:tr w:rsidR="005174DB" w:rsidRPr="005174DB" w:rsidTr="00E47972">
        <w:tc>
          <w:tcPr>
            <w:tcW w:w="563"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7.</w:t>
            </w:r>
          </w:p>
        </w:tc>
        <w:tc>
          <w:tcPr>
            <w:tcW w:w="1810" w:type="dxa"/>
          </w:tcPr>
          <w:p w:rsidR="005174DB" w:rsidRPr="005174DB" w:rsidRDefault="005174DB" w:rsidP="005174DB">
            <w:pPr>
              <w:ind w:hanging="141"/>
              <w:rPr>
                <w:rFonts w:eastAsiaTheme="minorHAnsi"/>
                <w:sz w:val="22"/>
                <w:szCs w:val="22"/>
                <w:lang w:eastAsia="en-US"/>
              </w:rPr>
            </w:pPr>
            <w:r w:rsidRPr="005174DB">
              <w:rPr>
                <w:rFonts w:eastAsiaTheme="minorHAnsi"/>
                <w:sz w:val="22"/>
                <w:szCs w:val="22"/>
                <w:lang w:eastAsia="en-US"/>
              </w:rPr>
              <w:t xml:space="preserve">  Информатика</w:t>
            </w:r>
          </w:p>
        </w:tc>
        <w:tc>
          <w:tcPr>
            <w:tcW w:w="992"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76</w:t>
            </w:r>
          </w:p>
        </w:tc>
        <w:tc>
          <w:tcPr>
            <w:tcW w:w="709"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46,4</w:t>
            </w:r>
          </w:p>
        </w:tc>
        <w:tc>
          <w:tcPr>
            <w:tcW w:w="850"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54,6</w:t>
            </w:r>
          </w:p>
        </w:tc>
        <w:tc>
          <w:tcPr>
            <w:tcW w:w="992"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54,5</w:t>
            </w:r>
          </w:p>
        </w:tc>
        <w:tc>
          <w:tcPr>
            <w:tcW w:w="851"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58,4</w:t>
            </w:r>
          </w:p>
        </w:tc>
        <w:tc>
          <w:tcPr>
            <w:tcW w:w="770"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54,1</w:t>
            </w:r>
          </w:p>
        </w:tc>
        <w:tc>
          <w:tcPr>
            <w:tcW w:w="789"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w:t>
            </w:r>
          </w:p>
        </w:tc>
        <w:tc>
          <w:tcPr>
            <w:tcW w:w="1134"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55</w:t>
            </w:r>
          </w:p>
        </w:tc>
        <w:tc>
          <w:tcPr>
            <w:tcW w:w="851" w:type="dxa"/>
          </w:tcPr>
          <w:p w:rsidR="005174DB" w:rsidRPr="005174DB" w:rsidRDefault="005174DB" w:rsidP="005174DB">
            <w:pPr>
              <w:ind w:hanging="141"/>
              <w:jc w:val="center"/>
              <w:rPr>
                <w:rFonts w:eastAsiaTheme="minorHAnsi"/>
                <w:b/>
                <w:sz w:val="22"/>
                <w:szCs w:val="22"/>
                <w:lang w:eastAsia="en-US"/>
              </w:rPr>
            </w:pPr>
          </w:p>
        </w:tc>
      </w:tr>
      <w:tr w:rsidR="005174DB" w:rsidRPr="005174DB" w:rsidTr="00E47972">
        <w:tc>
          <w:tcPr>
            <w:tcW w:w="563"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8.</w:t>
            </w:r>
          </w:p>
        </w:tc>
        <w:tc>
          <w:tcPr>
            <w:tcW w:w="1810" w:type="dxa"/>
          </w:tcPr>
          <w:p w:rsidR="005174DB" w:rsidRPr="005174DB" w:rsidRDefault="005174DB" w:rsidP="005174DB">
            <w:pPr>
              <w:ind w:hanging="141"/>
              <w:rPr>
                <w:rFonts w:eastAsiaTheme="minorHAnsi"/>
                <w:sz w:val="22"/>
                <w:szCs w:val="22"/>
                <w:lang w:eastAsia="en-US"/>
              </w:rPr>
            </w:pPr>
            <w:r w:rsidRPr="005174DB">
              <w:rPr>
                <w:rFonts w:eastAsiaTheme="minorHAnsi"/>
                <w:sz w:val="22"/>
                <w:szCs w:val="22"/>
                <w:lang w:eastAsia="en-US"/>
              </w:rPr>
              <w:t xml:space="preserve">  История</w:t>
            </w:r>
          </w:p>
        </w:tc>
        <w:tc>
          <w:tcPr>
            <w:tcW w:w="992"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48,6</w:t>
            </w:r>
          </w:p>
        </w:tc>
        <w:tc>
          <w:tcPr>
            <w:tcW w:w="709"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39,7</w:t>
            </w:r>
          </w:p>
        </w:tc>
        <w:tc>
          <w:tcPr>
            <w:tcW w:w="850"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40,8</w:t>
            </w:r>
          </w:p>
        </w:tc>
        <w:tc>
          <w:tcPr>
            <w:tcW w:w="992"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65,3</w:t>
            </w:r>
          </w:p>
        </w:tc>
        <w:tc>
          <w:tcPr>
            <w:tcW w:w="851"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41,5</w:t>
            </w:r>
          </w:p>
        </w:tc>
        <w:tc>
          <w:tcPr>
            <w:tcW w:w="770"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41,9</w:t>
            </w:r>
          </w:p>
        </w:tc>
        <w:tc>
          <w:tcPr>
            <w:tcW w:w="789"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38,3</w:t>
            </w:r>
          </w:p>
        </w:tc>
        <w:tc>
          <w:tcPr>
            <w:tcW w:w="1134"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40,2</w:t>
            </w:r>
          </w:p>
        </w:tc>
        <w:tc>
          <w:tcPr>
            <w:tcW w:w="851" w:type="dxa"/>
          </w:tcPr>
          <w:p w:rsidR="005174DB" w:rsidRPr="005174DB" w:rsidRDefault="005174DB" w:rsidP="005174DB">
            <w:pPr>
              <w:ind w:hanging="141"/>
              <w:jc w:val="center"/>
              <w:rPr>
                <w:rFonts w:eastAsiaTheme="minorHAnsi"/>
                <w:b/>
                <w:sz w:val="22"/>
                <w:szCs w:val="22"/>
                <w:lang w:eastAsia="en-US"/>
              </w:rPr>
            </w:pPr>
          </w:p>
        </w:tc>
      </w:tr>
      <w:tr w:rsidR="005174DB" w:rsidRPr="005174DB" w:rsidTr="00E47972">
        <w:tc>
          <w:tcPr>
            <w:tcW w:w="563"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9.</w:t>
            </w:r>
          </w:p>
        </w:tc>
        <w:tc>
          <w:tcPr>
            <w:tcW w:w="1810" w:type="dxa"/>
          </w:tcPr>
          <w:p w:rsidR="005174DB" w:rsidRPr="005174DB" w:rsidRDefault="005174DB" w:rsidP="005174DB">
            <w:pPr>
              <w:ind w:hanging="141"/>
              <w:rPr>
                <w:rFonts w:eastAsiaTheme="minorHAnsi"/>
                <w:sz w:val="22"/>
                <w:szCs w:val="22"/>
                <w:lang w:eastAsia="en-US"/>
              </w:rPr>
            </w:pPr>
            <w:r w:rsidRPr="005174DB">
              <w:rPr>
                <w:rFonts w:eastAsiaTheme="minorHAnsi"/>
                <w:sz w:val="22"/>
                <w:szCs w:val="22"/>
                <w:lang w:eastAsia="en-US"/>
              </w:rPr>
              <w:t xml:space="preserve">  Обществознание</w:t>
            </w:r>
          </w:p>
        </w:tc>
        <w:tc>
          <w:tcPr>
            <w:tcW w:w="992"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44,9</w:t>
            </w:r>
          </w:p>
        </w:tc>
        <w:tc>
          <w:tcPr>
            <w:tcW w:w="709"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45,2</w:t>
            </w:r>
          </w:p>
        </w:tc>
        <w:tc>
          <w:tcPr>
            <w:tcW w:w="850"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46,5</w:t>
            </w:r>
          </w:p>
        </w:tc>
        <w:tc>
          <w:tcPr>
            <w:tcW w:w="992"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46,7</w:t>
            </w:r>
          </w:p>
        </w:tc>
        <w:tc>
          <w:tcPr>
            <w:tcW w:w="851"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46,4</w:t>
            </w:r>
          </w:p>
        </w:tc>
        <w:tc>
          <w:tcPr>
            <w:tcW w:w="770"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48,6</w:t>
            </w:r>
          </w:p>
        </w:tc>
        <w:tc>
          <w:tcPr>
            <w:tcW w:w="789"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32,3</w:t>
            </w:r>
          </w:p>
        </w:tc>
        <w:tc>
          <w:tcPr>
            <w:tcW w:w="1134"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41,2</w:t>
            </w:r>
          </w:p>
        </w:tc>
        <w:tc>
          <w:tcPr>
            <w:tcW w:w="851" w:type="dxa"/>
          </w:tcPr>
          <w:p w:rsidR="005174DB" w:rsidRPr="005174DB" w:rsidRDefault="005174DB" w:rsidP="005174DB">
            <w:pPr>
              <w:ind w:hanging="141"/>
              <w:jc w:val="center"/>
              <w:rPr>
                <w:rFonts w:eastAsiaTheme="minorHAnsi"/>
                <w:b/>
                <w:sz w:val="22"/>
                <w:szCs w:val="22"/>
                <w:lang w:eastAsia="en-US"/>
              </w:rPr>
            </w:pPr>
          </w:p>
        </w:tc>
      </w:tr>
      <w:tr w:rsidR="005174DB" w:rsidRPr="005174DB" w:rsidTr="00E47972">
        <w:tc>
          <w:tcPr>
            <w:tcW w:w="563"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10.</w:t>
            </w:r>
          </w:p>
        </w:tc>
        <w:tc>
          <w:tcPr>
            <w:tcW w:w="1810" w:type="dxa"/>
          </w:tcPr>
          <w:p w:rsidR="005174DB" w:rsidRPr="005174DB" w:rsidRDefault="005174DB" w:rsidP="005174DB">
            <w:pPr>
              <w:ind w:hanging="141"/>
              <w:rPr>
                <w:rFonts w:eastAsiaTheme="minorHAnsi"/>
                <w:sz w:val="22"/>
                <w:szCs w:val="22"/>
                <w:lang w:eastAsia="en-US"/>
              </w:rPr>
            </w:pPr>
            <w:r w:rsidRPr="005174DB">
              <w:rPr>
                <w:rFonts w:eastAsiaTheme="minorHAnsi"/>
                <w:sz w:val="22"/>
                <w:szCs w:val="22"/>
                <w:lang w:eastAsia="en-US"/>
              </w:rPr>
              <w:t xml:space="preserve">  Литература</w:t>
            </w:r>
          </w:p>
        </w:tc>
        <w:tc>
          <w:tcPr>
            <w:tcW w:w="992"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w:t>
            </w:r>
          </w:p>
        </w:tc>
        <w:tc>
          <w:tcPr>
            <w:tcW w:w="709"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54,8</w:t>
            </w:r>
          </w:p>
        </w:tc>
        <w:tc>
          <w:tcPr>
            <w:tcW w:w="850"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50,5</w:t>
            </w:r>
          </w:p>
        </w:tc>
        <w:tc>
          <w:tcPr>
            <w:tcW w:w="992"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w:t>
            </w:r>
          </w:p>
        </w:tc>
        <w:tc>
          <w:tcPr>
            <w:tcW w:w="851"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56,4</w:t>
            </w:r>
          </w:p>
        </w:tc>
        <w:tc>
          <w:tcPr>
            <w:tcW w:w="770"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59,7</w:t>
            </w:r>
          </w:p>
        </w:tc>
        <w:tc>
          <w:tcPr>
            <w:tcW w:w="789"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w:t>
            </w:r>
          </w:p>
        </w:tc>
        <w:tc>
          <w:tcPr>
            <w:tcW w:w="1134"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40,5</w:t>
            </w:r>
          </w:p>
        </w:tc>
        <w:tc>
          <w:tcPr>
            <w:tcW w:w="851" w:type="dxa"/>
          </w:tcPr>
          <w:p w:rsidR="005174DB" w:rsidRPr="005174DB" w:rsidRDefault="005174DB" w:rsidP="005174DB">
            <w:pPr>
              <w:ind w:hanging="141"/>
              <w:jc w:val="center"/>
              <w:rPr>
                <w:rFonts w:eastAsiaTheme="minorHAnsi"/>
                <w:b/>
                <w:sz w:val="22"/>
                <w:szCs w:val="22"/>
                <w:lang w:eastAsia="en-US"/>
              </w:rPr>
            </w:pPr>
          </w:p>
        </w:tc>
      </w:tr>
      <w:tr w:rsidR="005174DB" w:rsidRPr="005174DB" w:rsidTr="00E47972">
        <w:tc>
          <w:tcPr>
            <w:tcW w:w="563"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11.</w:t>
            </w:r>
          </w:p>
        </w:tc>
        <w:tc>
          <w:tcPr>
            <w:tcW w:w="1810"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Английский язык</w:t>
            </w:r>
          </w:p>
        </w:tc>
        <w:tc>
          <w:tcPr>
            <w:tcW w:w="992"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45,5</w:t>
            </w:r>
          </w:p>
        </w:tc>
        <w:tc>
          <w:tcPr>
            <w:tcW w:w="709"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43,6</w:t>
            </w:r>
          </w:p>
        </w:tc>
        <w:tc>
          <w:tcPr>
            <w:tcW w:w="850"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44,9</w:t>
            </w:r>
          </w:p>
        </w:tc>
        <w:tc>
          <w:tcPr>
            <w:tcW w:w="992"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44,8</w:t>
            </w:r>
          </w:p>
        </w:tc>
        <w:tc>
          <w:tcPr>
            <w:tcW w:w="851"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47,5</w:t>
            </w:r>
          </w:p>
        </w:tc>
        <w:tc>
          <w:tcPr>
            <w:tcW w:w="770"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53</w:t>
            </w:r>
          </w:p>
        </w:tc>
        <w:tc>
          <w:tcPr>
            <w:tcW w:w="789"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30</w:t>
            </w:r>
          </w:p>
        </w:tc>
        <w:tc>
          <w:tcPr>
            <w:tcW w:w="1134"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29,1</w:t>
            </w:r>
          </w:p>
        </w:tc>
        <w:tc>
          <w:tcPr>
            <w:tcW w:w="851" w:type="dxa"/>
          </w:tcPr>
          <w:p w:rsidR="005174DB" w:rsidRPr="005174DB" w:rsidRDefault="005174DB" w:rsidP="005174DB">
            <w:pPr>
              <w:ind w:hanging="141"/>
              <w:jc w:val="center"/>
              <w:rPr>
                <w:rFonts w:eastAsiaTheme="minorHAnsi"/>
                <w:b/>
                <w:sz w:val="22"/>
                <w:szCs w:val="22"/>
                <w:lang w:eastAsia="en-US"/>
              </w:rPr>
            </w:pPr>
          </w:p>
        </w:tc>
      </w:tr>
    </w:tbl>
    <w:p w:rsidR="005174DB" w:rsidRDefault="005174DB" w:rsidP="000B3ED5">
      <w:pPr>
        <w:rPr>
          <w:b/>
        </w:rPr>
      </w:pPr>
    </w:p>
    <w:p w:rsidR="005174DB" w:rsidRPr="005174DB" w:rsidRDefault="00E47972" w:rsidP="005174DB">
      <w:pPr>
        <w:spacing w:after="200" w:line="276" w:lineRule="auto"/>
        <w:ind w:hanging="141"/>
        <w:jc w:val="both"/>
        <w:rPr>
          <w:rFonts w:eastAsiaTheme="minorHAnsi"/>
          <w:b/>
          <w:lang w:eastAsia="en-US"/>
        </w:rPr>
      </w:pPr>
      <w:r>
        <w:rPr>
          <w:rFonts w:eastAsiaTheme="minorHAnsi"/>
          <w:b/>
          <w:lang w:eastAsia="en-US"/>
        </w:rPr>
        <w:t>1</w:t>
      </w:r>
      <w:r w:rsidR="000674FE">
        <w:rPr>
          <w:rFonts w:eastAsiaTheme="minorHAnsi"/>
          <w:b/>
          <w:lang w:eastAsia="en-US"/>
        </w:rPr>
        <w:t>6</w:t>
      </w:r>
      <w:r>
        <w:rPr>
          <w:rFonts w:eastAsiaTheme="minorHAnsi"/>
          <w:b/>
          <w:lang w:eastAsia="en-US"/>
        </w:rPr>
        <w:t>.</w:t>
      </w:r>
      <w:r w:rsidR="005174DB" w:rsidRPr="005174DB">
        <w:rPr>
          <w:rFonts w:eastAsiaTheme="minorHAnsi"/>
          <w:b/>
          <w:lang w:eastAsia="en-US"/>
        </w:rPr>
        <w:t xml:space="preserve">Результаты государственной итоговой аттестации выпускников  9 классов  на 2013-2014 учебный год </w:t>
      </w:r>
    </w:p>
    <w:p w:rsidR="005174DB" w:rsidRPr="005174DB" w:rsidRDefault="005174DB" w:rsidP="005174DB">
      <w:pPr>
        <w:spacing w:after="200" w:line="276" w:lineRule="auto"/>
        <w:ind w:hanging="141"/>
        <w:jc w:val="both"/>
        <w:rPr>
          <w:rFonts w:eastAsiaTheme="minorHAnsi"/>
          <w:sz w:val="22"/>
          <w:szCs w:val="22"/>
          <w:lang w:eastAsia="en-US"/>
        </w:rPr>
      </w:pPr>
      <w:r w:rsidRPr="005174DB">
        <w:rPr>
          <w:rFonts w:eastAsiaTheme="minorHAnsi"/>
          <w:b/>
          <w:lang w:eastAsia="en-US"/>
        </w:rPr>
        <w:lastRenderedPageBreak/>
        <w:t xml:space="preserve">Экзамены ОГЭ 9 класс                                                                                     </w:t>
      </w:r>
      <w:r w:rsidRPr="005174DB">
        <w:rPr>
          <w:rFonts w:eastAsiaTheme="minorHAnsi"/>
          <w:sz w:val="22"/>
          <w:szCs w:val="22"/>
          <w:lang w:eastAsia="en-US"/>
        </w:rPr>
        <w:t>Таблица 1</w:t>
      </w:r>
      <w:r w:rsidR="000674FE">
        <w:rPr>
          <w:rFonts w:eastAsiaTheme="minorHAnsi"/>
          <w:sz w:val="22"/>
          <w:szCs w:val="22"/>
          <w:lang w:eastAsia="en-US"/>
        </w:rPr>
        <w:t>2</w:t>
      </w:r>
    </w:p>
    <w:tbl>
      <w:tblPr>
        <w:tblStyle w:val="af3"/>
        <w:tblW w:w="0" w:type="auto"/>
        <w:tblInd w:w="-459" w:type="dxa"/>
        <w:tblLook w:val="04A0" w:firstRow="1" w:lastRow="0" w:firstColumn="1" w:lastColumn="0" w:noHBand="0" w:noVBand="1"/>
      </w:tblPr>
      <w:tblGrid>
        <w:gridCol w:w="403"/>
        <w:gridCol w:w="2000"/>
        <w:gridCol w:w="1122"/>
        <w:gridCol w:w="599"/>
        <w:gridCol w:w="535"/>
        <w:gridCol w:w="687"/>
        <w:gridCol w:w="764"/>
        <w:gridCol w:w="1948"/>
        <w:gridCol w:w="1406"/>
      </w:tblGrid>
      <w:tr w:rsidR="005174DB" w:rsidRPr="005174DB" w:rsidTr="00534504">
        <w:tc>
          <w:tcPr>
            <w:tcW w:w="423" w:type="dxa"/>
            <w:vMerge w:val="restart"/>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w:t>
            </w:r>
          </w:p>
        </w:tc>
        <w:tc>
          <w:tcPr>
            <w:tcW w:w="2129" w:type="dxa"/>
            <w:vMerge w:val="restart"/>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Предметы</w:t>
            </w:r>
          </w:p>
        </w:tc>
        <w:tc>
          <w:tcPr>
            <w:tcW w:w="1173" w:type="dxa"/>
            <w:vMerge w:val="restart"/>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Сдали экзамен</w:t>
            </w:r>
          </w:p>
        </w:tc>
        <w:tc>
          <w:tcPr>
            <w:tcW w:w="2754" w:type="dxa"/>
            <w:gridSpan w:val="4"/>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Оценки</w:t>
            </w:r>
          </w:p>
        </w:tc>
        <w:tc>
          <w:tcPr>
            <w:tcW w:w="2055" w:type="dxa"/>
            <w:vMerge w:val="restart"/>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 успеваемости</w:t>
            </w:r>
          </w:p>
        </w:tc>
        <w:tc>
          <w:tcPr>
            <w:tcW w:w="1496" w:type="dxa"/>
            <w:vMerge w:val="restart"/>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 качества</w:t>
            </w:r>
          </w:p>
        </w:tc>
      </w:tr>
      <w:tr w:rsidR="005174DB" w:rsidRPr="005174DB" w:rsidTr="00534504">
        <w:tc>
          <w:tcPr>
            <w:tcW w:w="423" w:type="dxa"/>
            <w:vMerge/>
          </w:tcPr>
          <w:p w:rsidR="005174DB" w:rsidRPr="005174DB" w:rsidRDefault="005174DB" w:rsidP="005174DB">
            <w:pPr>
              <w:ind w:hanging="141"/>
              <w:jc w:val="center"/>
              <w:rPr>
                <w:rFonts w:eastAsiaTheme="minorHAnsi"/>
                <w:b/>
                <w:sz w:val="22"/>
                <w:szCs w:val="22"/>
                <w:lang w:eastAsia="en-US"/>
              </w:rPr>
            </w:pPr>
          </w:p>
        </w:tc>
        <w:tc>
          <w:tcPr>
            <w:tcW w:w="2129" w:type="dxa"/>
            <w:vMerge/>
          </w:tcPr>
          <w:p w:rsidR="005174DB" w:rsidRPr="005174DB" w:rsidRDefault="005174DB" w:rsidP="005174DB">
            <w:pPr>
              <w:ind w:hanging="141"/>
              <w:jc w:val="center"/>
              <w:rPr>
                <w:rFonts w:eastAsiaTheme="minorHAnsi"/>
                <w:b/>
                <w:sz w:val="22"/>
                <w:szCs w:val="22"/>
                <w:lang w:eastAsia="en-US"/>
              </w:rPr>
            </w:pPr>
          </w:p>
        </w:tc>
        <w:tc>
          <w:tcPr>
            <w:tcW w:w="1173" w:type="dxa"/>
            <w:vMerge/>
          </w:tcPr>
          <w:p w:rsidR="005174DB" w:rsidRPr="005174DB" w:rsidRDefault="005174DB" w:rsidP="005174DB">
            <w:pPr>
              <w:ind w:hanging="141"/>
              <w:jc w:val="center"/>
              <w:rPr>
                <w:rFonts w:eastAsiaTheme="minorHAnsi"/>
                <w:b/>
                <w:sz w:val="22"/>
                <w:szCs w:val="22"/>
                <w:lang w:eastAsia="en-US"/>
              </w:rPr>
            </w:pPr>
          </w:p>
        </w:tc>
        <w:tc>
          <w:tcPr>
            <w:tcW w:w="639"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«5»</w:t>
            </w:r>
          </w:p>
        </w:tc>
        <w:tc>
          <w:tcPr>
            <w:tcW w:w="562"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«4»</w:t>
            </w:r>
          </w:p>
        </w:tc>
        <w:tc>
          <w:tcPr>
            <w:tcW w:w="744"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«3»</w:t>
            </w:r>
          </w:p>
        </w:tc>
        <w:tc>
          <w:tcPr>
            <w:tcW w:w="809" w:type="dxa"/>
          </w:tcPr>
          <w:p w:rsidR="005174DB" w:rsidRPr="005174DB" w:rsidRDefault="005174DB" w:rsidP="005174DB">
            <w:pPr>
              <w:jc w:val="center"/>
              <w:rPr>
                <w:rFonts w:eastAsiaTheme="minorHAnsi"/>
                <w:b/>
                <w:sz w:val="22"/>
                <w:szCs w:val="22"/>
                <w:lang w:eastAsia="en-US"/>
              </w:rPr>
            </w:pPr>
            <w:r w:rsidRPr="005174DB">
              <w:rPr>
                <w:rFonts w:eastAsiaTheme="minorHAnsi"/>
                <w:b/>
                <w:sz w:val="22"/>
                <w:szCs w:val="22"/>
                <w:lang w:eastAsia="en-US"/>
              </w:rPr>
              <w:t>«2»</w:t>
            </w:r>
          </w:p>
        </w:tc>
        <w:tc>
          <w:tcPr>
            <w:tcW w:w="2055" w:type="dxa"/>
            <w:vMerge/>
          </w:tcPr>
          <w:p w:rsidR="005174DB" w:rsidRPr="005174DB" w:rsidRDefault="005174DB" w:rsidP="005174DB">
            <w:pPr>
              <w:ind w:hanging="141"/>
              <w:jc w:val="center"/>
              <w:rPr>
                <w:rFonts w:eastAsiaTheme="minorHAnsi"/>
                <w:b/>
                <w:sz w:val="22"/>
                <w:szCs w:val="22"/>
                <w:lang w:eastAsia="en-US"/>
              </w:rPr>
            </w:pPr>
          </w:p>
        </w:tc>
        <w:tc>
          <w:tcPr>
            <w:tcW w:w="1496" w:type="dxa"/>
            <w:vMerge/>
          </w:tcPr>
          <w:p w:rsidR="005174DB" w:rsidRPr="005174DB" w:rsidRDefault="005174DB" w:rsidP="005174DB">
            <w:pPr>
              <w:ind w:hanging="141"/>
              <w:jc w:val="center"/>
              <w:rPr>
                <w:rFonts w:eastAsiaTheme="minorHAnsi"/>
                <w:b/>
                <w:sz w:val="22"/>
                <w:szCs w:val="22"/>
                <w:lang w:eastAsia="en-US"/>
              </w:rPr>
            </w:pPr>
          </w:p>
        </w:tc>
      </w:tr>
      <w:tr w:rsidR="005174DB" w:rsidRPr="005174DB" w:rsidTr="00534504">
        <w:tc>
          <w:tcPr>
            <w:tcW w:w="423"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1.</w:t>
            </w:r>
          </w:p>
        </w:tc>
        <w:tc>
          <w:tcPr>
            <w:tcW w:w="2129" w:type="dxa"/>
          </w:tcPr>
          <w:p w:rsidR="005174DB" w:rsidRPr="005174DB" w:rsidRDefault="005174DB" w:rsidP="005174DB">
            <w:pPr>
              <w:ind w:hanging="141"/>
              <w:rPr>
                <w:sz w:val="22"/>
                <w:szCs w:val="22"/>
              </w:rPr>
            </w:pPr>
            <w:r w:rsidRPr="005174DB">
              <w:rPr>
                <w:sz w:val="22"/>
                <w:szCs w:val="22"/>
              </w:rPr>
              <w:t xml:space="preserve"> Русский язык </w:t>
            </w:r>
          </w:p>
        </w:tc>
        <w:tc>
          <w:tcPr>
            <w:tcW w:w="1173"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56</w:t>
            </w:r>
          </w:p>
        </w:tc>
        <w:tc>
          <w:tcPr>
            <w:tcW w:w="639"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12</w:t>
            </w:r>
          </w:p>
        </w:tc>
        <w:tc>
          <w:tcPr>
            <w:tcW w:w="562"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31</w:t>
            </w:r>
          </w:p>
        </w:tc>
        <w:tc>
          <w:tcPr>
            <w:tcW w:w="744"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12</w:t>
            </w:r>
          </w:p>
        </w:tc>
        <w:tc>
          <w:tcPr>
            <w:tcW w:w="809" w:type="dxa"/>
          </w:tcPr>
          <w:p w:rsidR="005174DB" w:rsidRPr="005174DB" w:rsidRDefault="005174DB" w:rsidP="005174DB">
            <w:pPr>
              <w:jc w:val="center"/>
              <w:rPr>
                <w:rFonts w:eastAsiaTheme="minorHAnsi"/>
                <w:sz w:val="22"/>
                <w:szCs w:val="22"/>
                <w:lang w:eastAsia="en-US"/>
              </w:rPr>
            </w:pPr>
            <w:r w:rsidRPr="005174DB">
              <w:rPr>
                <w:rFonts w:eastAsiaTheme="minorHAnsi"/>
                <w:sz w:val="22"/>
                <w:szCs w:val="22"/>
                <w:lang w:eastAsia="en-US"/>
              </w:rPr>
              <w:t>-</w:t>
            </w:r>
          </w:p>
        </w:tc>
        <w:tc>
          <w:tcPr>
            <w:tcW w:w="2055"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100 %</w:t>
            </w:r>
          </w:p>
        </w:tc>
        <w:tc>
          <w:tcPr>
            <w:tcW w:w="1496"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78 %</w:t>
            </w:r>
          </w:p>
        </w:tc>
      </w:tr>
      <w:tr w:rsidR="005174DB" w:rsidRPr="005174DB" w:rsidTr="00534504">
        <w:tc>
          <w:tcPr>
            <w:tcW w:w="423"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2.</w:t>
            </w:r>
          </w:p>
        </w:tc>
        <w:tc>
          <w:tcPr>
            <w:tcW w:w="2129" w:type="dxa"/>
          </w:tcPr>
          <w:p w:rsidR="005174DB" w:rsidRPr="005174DB" w:rsidRDefault="005174DB" w:rsidP="005174DB">
            <w:pPr>
              <w:ind w:hanging="141"/>
              <w:rPr>
                <w:sz w:val="22"/>
                <w:szCs w:val="22"/>
              </w:rPr>
            </w:pPr>
            <w:r w:rsidRPr="005174DB">
              <w:rPr>
                <w:sz w:val="22"/>
                <w:szCs w:val="22"/>
              </w:rPr>
              <w:t xml:space="preserve"> Математика </w:t>
            </w:r>
          </w:p>
        </w:tc>
        <w:tc>
          <w:tcPr>
            <w:tcW w:w="1173"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56</w:t>
            </w:r>
          </w:p>
        </w:tc>
        <w:tc>
          <w:tcPr>
            <w:tcW w:w="639"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w:t>
            </w:r>
          </w:p>
        </w:tc>
        <w:tc>
          <w:tcPr>
            <w:tcW w:w="562"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8</w:t>
            </w:r>
          </w:p>
        </w:tc>
        <w:tc>
          <w:tcPr>
            <w:tcW w:w="744"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47</w:t>
            </w:r>
          </w:p>
        </w:tc>
        <w:tc>
          <w:tcPr>
            <w:tcW w:w="809" w:type="dxa"/>
          </w:tcPr>
          <w:p w:rsidR="005174DB" w:rsidRPr="005174DB" w:rsidRDefault="005174DB" w:rsidP="005174DB">
            <w:pPr>
              <w:jc w:val="center"/>
              <w:rPr>
                <w:rFonts w:eastAsiaTheme="minorHAnsi"/>
                <w:sz w:val="22"/>
                <w:szCs w:val="22"/>
                <w:lang w:eastAsia="en-US"/>
              </w:rPr>
            </w:pPr>
            <w:r w:rsidRPr="005174DB">
              <w:rPr>
                <w:rFonts w:eastAsiaTheme="minorHAnsi"/>
                <w:sz w:val="22"/>
                <w:szCs w:val="22"/>
                <w:lang w:eastAsia="en-US"/>
              </w:rPr>
              <w:t>-</w:t>
            </w:r>
          </w:p>
        </w:tc>
        <w:tc>
          <w:tcPr>
            <w:tcW w:w="2055"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100%</w:t>
            </w:r>
          </w:p>
        </w:tc>
        <w:tc>
          <w:tcPr>
            <w:tcW w:w="1496"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14,5 %</w:t>
            </w:r>
          </w:p>
        </w:tc>
      </w:tr>
      <w:tr w:rsidR="005174DB" w:rsidRPr="005174DB" w:rsidTr="00534504">
        <w:tc>
          <w:tcPr>
            <w:tcW w:w="423"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3.</w:t>
            </w:r>
          </w:p>
        </w:tc>
        <w:tc>
          <w:tcPr>
            <w:tcW w:w="2129" w:type="dxa"/>
          </w:tcPr>
          <w:p w:rsidR="005174DB" w:rsidRPr="005174DB" w:rsidRDefault="005174DB" w:rsidP="005174DB">
            <w:pPr>
              <w:ind w:hanging="141"/>
              <w:rPr>
                <w:sz w:val="22"/>
                <w:szCs w:val="22"/>
              </w:rPr>
            </w:pPr>
            <w:r w:rsidRPr="005174DB">
              <w:rPr>
                <w:sz w:val="22"/>
                <w:szCs w:val="22"/>
              </w:rPr>
              <w:t xml:space="preserve"> География </w:t>
            </w:r>
          </w:p>
        </w:tc>
        <w:tc>
          <w:tcPr>
            <w:tcW w:w="1173"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1</w:t>
            </w:r>
          </w:p>
        </w:tc>
        <w:tc>
          <w:tcPr>
            <w:tcW w:w="639" w:type="dxa"/>
          </w:tcPr>
          <w:p w:rsidR="005174DB" w:rsidRPr="005174DB" w:rsidRDefault="005174DB" w:rsidP="005174DB">
            <w:pPr>
              <w:ind w:hanging="141"/>
              <w:jc w:val="center"/>
              <w:rPr>
                <w:rFonts w:eastAsiaTheme="minorHAnsi"/>
                <w:sz w:val="22"/>
                <w:szCs w:val="22"/>
                <w:lang w:eastAsia="en-US"/>
              </w:rPr>
            </w:pPr>
          </w:p>
        </w:tc>
        <w:tc>
          <w:tcPr>
            <w:tcW w:w="562" w:type="dxa"/>
          </w:tcPr>
          <w:p w:rsidR="005174DB" w:rsidRPr="005174DB" w:rsidRDefault="005174DB" w:rsidP="005174DB">
            <w:pPr>
              <w:ind w:hanging="141"/>
              <w:jc w:val="center"/>
              <w:rPr>
                <w:rFonts w:eastAsiaTheme="minorHAnsi"/>
                <w:sz w:val="22"/>
                <w:szCs w:val="22"/>
                <w:lang w:eastAsia="en-US"/>
              </w:rPr>
            </w:pPr>
          </w:p>
        </w:tc>
        <w:tc>
          <w:tcPr>
            <w:tcW w:w="744"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1</w:t>
            </w:r>
          </w:p>
        </w:tc>
        <w:tc>
          <w:tcPr>
            <w:tcW w:w="809" w:type="dxa"/>
          </w:tcPr>
          <w:p w:rsidR="005174DB" w:rsidRPr="005174DB" w:rsidRDefault="005174DB" w:rsidP="005174DB">
            <w:pPr>
              <w:jc w:val="center"/>
              <w:rPr>
                <w:rFonts w:eastAsiaTheme="minorHAnsi"/>
                <w:sz w:val="22"/>
                <w:szCs w:val="22"/>
                <w:lang w:eastAsia="en-US"/>
              </w:rPr>
            </w:pPr>
            <w:r w:rsidRPr="005174DB">
              <w:rPr>
                <w:rFonts w:eastAsiaTheme="minorHAnsi"/>
                <w:sz w:val="22"/>
                <w:szCs w:val="22"/>
                <w:lang w:eastAsia="en-US"/>
              </w:rPr>
              <w:t>-</w:t>
            </w:r>
          </w:p>
        </w:tc>
        <w:tc>
          <w:tcPr>
            <w:tcW w:w="2055"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100%</w:t>
            </w:r>
          </w:p>
        </w:tc>
        <w:tc>
          <w:tcPr>
            <w:tcW w:w="1496"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w:t>
            </w:r>
          </w:p>
        </w:tc>
      </w:tr>
      <w:tr w:rsidR="005174DB" w:rsidRPr="005174DB" w:rsidTr="00534504">
        <w:tc>
          <w:tcPr>
            <w:tcW w:w="423"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4.</w:t>
            </w:r>
          </w:p>
        </w:tc>
        <w:tc>
          <w:tcPr>
            <w:tcW w:w="2129" w:type="dxa"/>
          </w:tcPr>
          <w:p w:rsidR="005174DB" w:rsidRPr="005174DB" w:rsidRDefault="005174DB" w:rsidP="005174DB">
            <w:pPr>
              <w:ind w:hanging="141"/>
              <w:rPr>
                <w:sz w:val="22"/>
                <w:szCs w:val="22"/>
              </w:rPr>
            </w:pPr>
            <w:r w:rsidRPr="005174DB">
              <w:rPr>
                <w:sz w:val="22"/>
                <w:szCs w:val="22"/>
              </w:rPr>
              <w:t xml:space="preserve"> Информатика </w:t>
            </w:r>
          </w:p>
        </w:tc>
        <w:tc>
          <w:tcPr>
            <w:tcW w:w="1173"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1</w:t>
            </w:r>
          </w:p>
        </w:tc>
        <w:tc>
          <w:tcPr>
            <w:tcW w:w="639" w:type="dxa"/>
          </w:tcPr>
          <w:p w:rsidR="005174DB" w:rsidRPr="005174DB" w:rsidRDefault="005174DB" w:rsidP="005174DB">
            <w:pPr>
              <w:ind w:hanging="141"/>
              <w:jc w:val="center"/>
              <w:rPr>
                <w:rFonts w:eastAsiaTheme="minorHAnsi"/>
                <w:sz w:val="22"/>
                <w:szCs w:val="22"/>
                <w:lang w:eastAsia="en-US"/>
              </w:rPr>
            </w:pPr>
          </w:p>
        </w:tc>
        <w:tc>
          <w:tcPr>
            <w:tcW w:w="562" w:type="dxa"/>
          </w:tcPr>
          <w:p w:rsidR="005174DB" w:rsidRPr="005174DB" w:rsidRDefault="005174DB" w:rsidP="005174DB">
            <w:pPr>
              <w:ind w:hanging="141"/>
              <w:jc w:val="center"/>
              <w:rPr>
                <w:rFonts w:eastAsiaTheme="minorHAnsi"/>
                <w:sz w:val="22"/>
                <w:szCs w:val="22"/>
                <w:lang w:eastAsia="en-US"/>
              </w:rPr>
            </w:pPr>
          </w:p>
        </w:tc>
        <w:tc>
          <w:tcPr>
            <w:tcW w:w="744"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1</w:t>
            </w:r>
          </w:p>
        </w:tc>
        <w:tc>
          <w:tcPr>
            <w:tcW w:w="809" w:type="dxa"/>
          </w:tcPr>
          <w:p w:rsidR="005174DB" w:rsidRPr="005174DB" w:rsidRDefault="005174DB" w:rsidP="005174DB">
            <w:pPr>
              <w:jc w:val="center"/>
              <w:rPr>
                <w:rFonts w:eastAsiaTheme="minorHAnsi"/>
                <w:sz w:val="22"/>
                <w:szCs w:val="22"/>
                <w:lang w:eastAsia="en-US"/>
              </w:rPr>
            </w:pPr>
            <w:r w:rsidRPr="005174DB">
              <w:rPr>
                <w:rFonts w:eastAsiaTheme="minorHAnsi"/>
                <w:sz w:val="22"/>
                <w:szCs w:val="22"/>
                <w:lang w:eastAsia="en-US"/>
              </w:rPr>
              <w:t>-</w:t>
            </w:r>
          </w:p>
        </w:tc>
        <w:tc>
          <w:tcPr>
            <w:tcW w:w="2055"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100%</w:t>
            </w:r>
          </w:p>
        </w:tc>
        <w:tc>
          <w:tcPr>
            <w:tcW w:w="1496"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w:t>
            </w:r>
          </w:p>
        </w:tc>
      </w:tr>
      <w:tr w:rsidR="005174DB" w:rsidRPr="005174DB" w:rsidTr="00534504">
        <w:tc>
          <w:tcPr>
            <w:tcW w:w="423"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5.</w:t>
            </w:r>
          </w:p>
        </w:tc>
        <w:tc>
          <w:tcPr>
            <w:tcW w:w="2129" w:type="dxa"/>
          </w:tcPr>
          <w:p w:rsidR="005174DB" w:rsidRPr="005174DB" w:rsidRDefault="005174DB" w:rsidP="005174DB">
            <w:pPr>
              <w:ind w:hanging="141"/>
              <w:rPr>
                <w:sz w:val="22"/>
                <w:szCs w:val="22"/>
              </w:rPr>
            </w:pPr>
            <w:r w:rsidRPr="005174DB">
              <w:rPr>
                <w:sz w:val="22"/>
                <w:szCs w:val="22"/>
              </w:rPr>
              <w:t xml:space="preserve"> Английский язык  </w:t>
            </w:r>
          </w:p>
        </w:tc>
        <w:tc>
          <w:tcPr>
            <w:tcW w:w="1173"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2</w:t>
            </w:r>
          </w:p>
        </w:tc>
        <w:tc>
          <w:tcPr>
            <w:tcW w:w="639" w:type="dxa"/>
          </w:tcPr>
          <w:p w:rsidR="005174DB" w:rsidRPr="005174DB" w:rsidRDefault="005174DB" w:rsidP="005174DB">
            <w:pPr>
              <w:ind w:hanging="141"/>
              <w:jc w:val="center"/>
              <w:rPr>
                <w:rFonts w:eastAsiaTheme="minorHAnsi"/>
                <w:sz w:val="22"/>
                <w:szCs w:val="22"/>
                <w:lang w:eastAsia="en-US"/>
              </w:rPr>
            </w:pPr>
          </w:p>
        </w:tc>
        <w:tc>
          <w:tcPr>
            <w:tcW w:w="562" w:type="dxa"/>
          </w:tcPr>
          <w:p w:rsidR="005174DB" w:rsidRPr="005174DB" w:rsidRDefault="005174DB" w:rsidP="005174DB">
            <w:pPr>
              <w:ind w:hanging="141"/>
              <w:jc w:val="center"/>
              <w:rPr>
                <w:rFonts w:eastAsiaTheme="minorHAnsi"/>
                <w:sz w:val="22"/>
                <w:szCs w:val="22"/>
                <w:lang w:eastAsia="en-US"/>
              </w:rPr>
            </w:pPr>
          </w:p>
        </w:tc>
        <w:tc>
          <w:tcPr>
            <w:tcW w:w="744" w:type="dxa"/>
          </w:tcPr>
          <w:p w:rsidR="005174DB" w:rsidRPr="005174DB" w:rsidRDefault="005174DB" w:rsidP="005174DB">
            <w:pPr>
              <w:ind w:hanging="141"/>
              <w:jc w:val="center"/>
              <w:rPr>
                <w:rFonts w:eastAsiaTheme="minorHAnsi"/>
                <w:sz w:val="22"/>
                <w:szCs w:val="22"/>
                <w:lang w:eastAsia="en-US"/>
              </w:rPr>
            </w:pPr>
          </w:p>
        </w:tc>
        <w:tc>
          <w:tcPr>
            <w:tcW w:w="809"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2</w:t>
            </w:r>
          </w:p>
        </w:tc>
        <w:tc>
          <w:tcPr>
            <w:tcW w:w="2055"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w:t>
            </w:r>
          </w:p>
        </w:tc>
        <w:tc>
          <w:tcPr>
            <w:tcW w:w="1496"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w:t>
            </w:r>
          </w:p>
        </w:tc>
      </w:tr>
      <w:tr w:rsidR="005174DB" w:rsidRPr="005174DB" w:rsidTr="00534504">
        <w:tc>
          <w:tcPr>
            <w:tcW w:w="423"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6.</w:t>
            </w:r>
          </w:p>
        </w:tc>
        <w:tc>
          <w:tcPr>
            <w:tcW w:w="2129" w:type="dxa"/>
          </w:tcPr>
          <w:p w:rsidR="005174DB" w:rsidRPr="005174DB" w:rsidRDefault="005174DB" w:rsidP="005174DB">
            <w:pPr>
              <w:ind w:hanging="141"/>
              <w:rPr>
                <w:sz w:val="22"/>
                <w:szCs w:val="22"/>
              </w:rPr>
            </w:pPr>
            <w:r w:rsidRPr="005174DB">
              <w:rPr>
                <w:sz w:val="22"/>
                <w:szCs w:val="22"/>
              </w:rPr>
              <w:t xml:space="preserve"> Якутский язык</w:t>
            </w:r>
          </w:p>
          <w:p w:rsidR="005174DB" w:rsidRPr="005174DB" w:rsidRDefault="005174DB" w:rsidP="005174DB">
            <w:pPr>
              <w:ind w:hanging="141"/>
              <w:rPr>
                <w:sz w:val="22"/>
                <w:szCs w:val="22"/>
              </w:rPr>
            </w:pPr>
            <w:r w:rsidRPr="005174DB">
              <w:rPr>
                <w:sz w:val="22"/>
                <w:szCs w:val="22"/>
              </w:rPr>
              <w:t xml:space="preserve">  (изложение)</w:t>
            </w:r>
          </w:p>
        </w:tc>
        <w:tc>
          <w:tcPr>
            <w:tcW w:w="1173"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56</w:t>
            </w:r>
          </w:p>
        </w:tc>
        <w:tc>
          <w:tcPr>
            <w:tcW w:w="639"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20</w:t>
            </w:r>
          </w:p>
        </w:tc>
        <w:tc>
          <w:tcPr>
            <w:tcW w:w="562"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19</w:t>
            </w:r>
          </w:p>
        </w:tc>
        <w:tc>
          <w:tcPr>
            <w:tcW w:w="744"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16</w:t>
            </w:r>
          </w:p>
        </w:tc>
        <w:tc>
          <w:tcPr>
            <w:tcW w:w="809" w:type="dxa"/>
          </w:tcPr>
          <w:p w:rsidR="005174DB" w:rsidRPr="005174DB" w:rsidRDefault="005174DB" w:rsidP="005174DB">
            <w:pPr>
              <w:jc w:val="center"/>
              <w:rPr>
                <w:rFonts w:eastAsiaTheme="minorHAnsi"/>
                <w:sz w:val="22"/>
                <w:szCs w:val="22"/>
                <w:lang w:eastAsia="en-US"/>
              </w:rPr>
            </w:pPr>
            <w:r w:rsidRPr="005174DB">
              <w:rPr>
                <w:rFonts w:eastAsiaTheme="minorHAnsi"/>
                <w:sz w:val="22"/>
                <w:szCs w:val="22"/>
                <w:lang w:eastAsia="en-US"/>
              </w:rPr>
              <w:t>-</w:t>
            </w:r>
          </w:p>
        </w:tc>
        <w:tc>
          <w:tcPr>
            <w:tcW w:w="2055"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100%</w:t>
            </w:r>
          </w:p>
        </w:tc>
        <w:tc>
          <w:tcPr>
            <w:tcW w:w="1496"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70,9 %</w:t>
            </w:r>
          </w:p>
        </w:tc>
      </w:tr>
    </w:tbl>
    <w:p w:rsidR="005174DB" w:rsidRDefault="005174DB" w:rsidP="000B3ED5">
      <w:pPr>
        <w:rPr>
          <w:b/>
        </w:rPr>
      </w:pPr>
    </w:p>
    <w:p w:rsidR="005174DB" w:rsidRPr="005174DB" w:rsidRDefault="00E47972" w:rsidP="005174DB">
      <w:pPr>
        <w:jc w:val="both"/>
        <w:rPr>
          <w:b/>
          <w:bCs/>
        </w:rPr>
      </w:pPr>
      <w:r>
        <w:rPr>
          <w:b/>
          <w:bCs/>
        </w:rPr>
        <w:t>1</w:t>
      </w:r>
      <w:r w:rsidR="000674FE">
        <w:rPr>
          <w:b/>
          <w:bCs/>
        </w:rPr>
        <w:t>7</w:t>
      </w:r>
      <w:r>
        <w:rPr>
          <w:b/>
          <w:bCs/>
        </w:rPr>
        <w:t>.</w:t>
      </w:r>
      <w:r w:rsidR="005174DB" w:rsidRPr="005174DB">
        <w:rPr>
          <w:b/>
          <w:bCs/>
        </w:rPr>
        <w:t>Сведения о поступлении выпускников  в ВУЗ и ССУЗ</w:t>
      </w:r>
    </w:p>
    <w:p w:rsidR="005174DB" w:rsidRPr="005174DB" w:rsidRDefault="005174DB" w:rsidP="005174DB">
      <w:pPr>
        <w:jc w:val="both"/>
        <w:rPr>
          <w:bCs/>
          <w:sz w:val="22"/>
          <w:szCs w:val="22"/>
        </w:rPr>
      </w:pPr>
      <w:r w:rsidRPr="005174DB">
        <w:rPr>
          <w:b/>
          <w:bCs/>
        </w:rPr>
        <w:t xml:space="preserve">                                                                                                                                   </w:t>
      </w:r>
      <w:r w:rsidRPr="005174DB">
        <w:rPr>
          <w:bCs/>
          <w:sz w:val="22"/>
          <w:szCs w:val="22"/>
        </w:rPr>
        <w:t>Таблица 1</w:t>
      </w:r>
      <w:r w:rsidR="000674FE">
        <w:rPr>
          <w:bCs/>
          <w:sz w:val="22"/>
          <w:szCs w:val="22"/>
        </w:rPr>
        <w:t>3</w:t>
      </w:r>
    </w:p>
    <w:tbl>
      <w:tblPr>
        <w:tblpPr w:leftFromText="180" w:rightFromText="180" w:vertAnchor="text" w:horzAnchor="margin" w:tblpX="-459" w:tblpY="19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2409"/>
        <w:gridCol w:w="2410"/>
        <w:gridCol w:w="2268"/>
      </w:tblGrid>
      <w:tr w:rsidR="005174DB" w:rsidRPr="005174DB" w:rsidTr="00E47972">
        <w:tc>
          <w:tcPr>
            <w:tcW w:w="2802" w:type="dxa"/>
          </w:tcPr>
          <w:p w:rsidR="005174DB" w:rsidRPr="005174DB" w:rsidRDefault="005174DB" w:rsidP="00E47972">
            <w:pPr>
              <w:ind w:hanging="141"/>
              <w:jc w:val="center"/>
              <w:rPr>
                <w:sz w:val="22"/>
                <w:szCs w:val="22"/>
              </w:rPr>
            </w:pPr>
            <w:r w:rsidRPr="005174DB">
              <w:rPr>
                <w:b/>
                <w:bCs/>
                <w:sz w:val="22"/>
                <w:szCs w:val="22"/>
              </w:rPr>
              <w:t xml:space="preserve">Наименование </w:t>
            </w:r>
          </w:p>
        </w:tc>
        <w:tc>
          <w:tcPr>
            <w:tcW w:w="2409" w:type="dxa"/>
          </w:tcPr>
          <w:p w:rsidR="005174DB" w:rsidRPr="005174DB" w:rsidRDefault="005174DB" w:rsidP="00E47972">
            <w:pPr>
              <w:ind w:hanging="141"/>
              <w:jc w:val="center"/>
              <w:rPr>
                <w:b/>
                <w:sz w:val="22"/>
                <w:szCs w:val="22"/>
              </w:rPr>
            </w:pPr>
            <w:r w:rsidRPr="005174DB">
              <w:rPr>
                <w:b/>
                <w:sz w:val="22"/>
                <w:szCs w:val="22"/>
              </w:rPr>
              <w:t>2011-2012 г</w:t>
            </w:r>
          </w:p>
        </w:tc>
        <w:tc>
          <w:tcPr>
            <w:tcW w:w="2410" w:type="dxa"/>
          </w:tcPr>
          <w:p w:rsidR="005174DB" w:rsidRPr="005174DB" w:rsidRDefault="005174DB" w:rsidP="00E47972">
            <w:pPr>
              <w:ind w:hanging="141"/>
              <w:jc w:val="center"/>
              <w:rPr>
                <w:b/>
                <w:sz w:val="22"/>
                <w:szCs w:val="22"/>
              </w:rPr>
            </w:pPr>
            <w:r w:rsidRPr="005174DB">
              <w:rPr>
                <w:b/>
                <w:sz w:val="22"/>
                <w:szCs w:val="22"/>
              </w:rPr>
              <w:t>2012-2013 г</w:t>
            </w:r>
          </w:p>
        </w:tc>
        <w:tc>
          <w:tcPr>
            <w:tcW w:w="2268" w:type="dxa"/>
          </w:tcPr>
          <w:p w:rsidR="005174DB" w:rsidRPr="005174DB" w:rsidRDefault="005174DB" w:rsidP="00E47972">
            <w:pPr>
              <w:ind w:hanging="141"/>
              <w:jc w:val="center"/>
              <w:rPr>
                <w:b/>
                <w:sz w:val="22"/>
                <w:szCs w:val="22"/>
              </w:rPr>
            </w:pPr>
            <w:r w:rsidRPr="005174DB">
              <w:rPr>
                <w:b/>
                <w:sz w:val="22"/>
                <w:szCs w:val="22"/>
              </w:rPr>
              <w:t>2013-2014 г</w:t>
            </w:r>
          </w:p>
        </w:tc>
      </w:tr>
      <w:tr w:rsidR="005174DB" w:rsidRPr="005174DB" w:rsidTr="00E47972">
        <w:tc>
          <w:tcPr>
            <w:tcW w:w="2802" w:type="dxa"/>
          </w:tcPr>
          <w:p w:rsidR="005174DB" w:rsidRPr="005174DB" w:rsidRDefault="005174DB" w:rsidP="00E47972">
            <w:pPr>
              <w:ind w:hanging="141"/>
              <w:jc w:val="center"/>
              <w:rPr>
                <w:sz w:val="22"/>
                <w:szCs w:val="22"/>
              </w:rPr>
            </w:pPr>
            <w:r w:rsidRPr="005174DB">
              <w:rPr>
                <w:sz w:val="22"/>
                <w:szCs w:val="22"/>
              </w:rPr>
              <w:t>Всего выпускников</w:t>
            </w:r>
          </w:p>
        </w:tc>
        <w:tc>
          <w:tcPr>
            <w:tcW w:w="2409" w:type="dxa"/>
          </w:tcPr>
          <w:p w:rsidR="005174DB" w:rsidRPr="005174DB" w:rsidRDefault="005174DB" w:rsidP="00E47972">
            <w:pPr>
              <w:ind w:hanging="141"/>
              <w:jc w:val="center"/>
              <w:rPr>
                <w:sz w:val="22"/>
                <w:szCs w:val="22"/>
              </w:rPr>
            </w:pPr>
            <w:r w:rsidRPr="005174DB">
              <w:rPr>
                <w:sz w:val="22"/>
                <w:szCs w:val="22"/>
              </w:rPr>
              <w:t xml:space="preserve">54 учащихся </w:t>
            </w:r>
          </w:p>
        </w:tc>
        <w:tc>
          <w:tcPr>
            <w:tcW w:w="2410" w:type="dxa"/>
          </w:tcPr>
          <w:p w:rsidR="005174DB" w:rsidRPr="005174DB" w:rsidRDefault="005174DB" w:rsidP="00E47972">
            <w:pPr>
              <w:ind w:hanging="141"/>
              <w:jc w:val="center"/>
              <w:rPr>
                <w:sz w:val="22"/>
                <w:szCs w:val="22"/>
              </w:rPr>
            </w:pPr>
            <w:r w:rsidRPr="005174DB">
              <w:rPr>
                <w:sz w:val="22"/>
                <w:szCs w:val="22"/>
              </w:rPr>
              <w:t xml:space="preserve">54 учащихся </w:t>
            </w:r>
          </w:p>
        </w:tc>
        <w:tc>
          <w:tcPr>
            <w:tcW w:w="2268" w:type="dxa"/>
          </w:tcPr>
          <w:p w:rsidR="005174DB" w:rsidRPr="005174DB" w:rsidRDefault="005174DB" w:rsidP="00E47972">
            <w:pPr>
              <w:ind w:hanging="141"/>
              <w:jc w:val="center"/>
              <w:rPr>
                <w:sz w:val="22"/>
                <w:szCs w:val="22"/>
              </w:rPr>
            </w:pPr>
            <w:r w:rsidRPr="005174DB">
              <w:rPr>
                <w:sz w:val="22"/>
                <w:szCs w:val="22"/>
              </w:rPr>
              <w:t>51 учащихся</w:t>
            </w:r>
          </w:p>
        </w:tc>
      </w:tr>
      <w:tr w:rsidR="005174DB" w:rsidRPr="005174DB" w:rsidTr="00E47972">
        <w:tc>
          <w:tcPr>
            <w:tcW w:w="2802" w:type="dxa"/>
          </w:tcPr>
          <w:p w:rsidR="005174DB" w:rsidRPr="005174DB" w:rsidRDefault="005174DB" w:rsidP="00E47972">
            <w:pPr>
              <w:ind w:hanging="141"/>
              <w:jc w:val="center"/>
              <w:rPr>
                <w:sz w:val="22"/>
                <w:szCs w:val="22"/>
              </w:rPr>
            </w:pPr>
            <w:r w:rsidRPr="005174DB">
              <w:rPr>
                <w:sz w:val="22"/>
                <w:szCs w:val="22"/>
              </w:rPr>
              <w:t>Поступили  %</w:t>
            </w:r>
          </w:p>
        </w:tc>
        <w:tc>
          <w:tcPr>
            <w:tcW w:w="2409" w:type="dxa"/>
          </w:tcPr>
          <w:p w:rsidR="005174DB" w:rsidRPr="005174DB" w:rsidRDefault="005174DB" w:rsidP="00E47972">
            <w:pPr>
              <w:ind w:hanging="141"/>
              <w:jc w:val="center"/>
              <w:rPr>
                <w:sz w:val="22"/>
                <w:szCs w:val="22"/>
              </w:rPr>
            </w:pPr>
            <w:r w:rsidRPr="005174DB">
              <w:rPr>
                <w:sz w:val="22"/>
                <w:szCs w:val="22"/>
              </w:rPr>
              <w:t>81,4%</w:t>
            </w:r>
          </w:p>
        </w:tc>
        <w:tc>
          <w:tcPr>
            <w:tcW w:w="2410" w:type="dxa"/>
          </w:tcPr>
          <w:p w:rsidR="005174DB" w:rsidRPr="005174DB" w:rsidRDefault="005174DB" w:rsidP="00E47972">
            <w:pPr>
              <w:ind w:hanging="141"/>
              <w:jc w:val="center"/>
              <w:rPr>
                <w:sz w:val="22"/>
                <w:szCs w:val="22"/>
              </w:rPr>
            </w:pPr>
            <w:r w:rsidRPr="005174DB">
              <w:rPr>
                <w:sz w:val="22"/>
                <w:szCs w:val="22"/>
              </w:rPr>
              <w:t>100%</w:t>
            </w:r>
          </w:p>
        </w:tc>
        <w:tc>
          <w:tcPr>
            <w:tcW w:w="2268" w:type="dxa"/>
          </w:tcPr>
          <w:p w:rsidR="005174DB" w:rsidRPr="005174DB" w:rsidRDefault="005174DB" w:rsidP="00E47972">
            <w:pPr>
              <w:ind w:hanging="141"/>
              <w:jc w:val="center"/>
              <w:rPr>
                <w:sz w:val="22"/>
                <w:szCs w:val="22"/>
              </w:rPr>
            </w:pPr>
            <w:r w:rsidRPr="005174DB">
              <w:rPr>
                <w:sz w:val="22"/>
                <w:szCs w:val="22"/>
              </w:rPr>
              <w:t>96%</w:t>
            </w:r>
          </w:p>
        </w:tc>
      </w:tr>
      <w:tr w:rsidR="005174DB" w:rsidRPr="005174DB" w:rsidTr="00E47972">
        <w:tc>
          <w:tcPr>
            <w:tcW w:w="2802" w:type="dxa"/>
          </w:tcPr>
          <w:p w:rsidR="005174DB" w:rsidRPr="005174DB" w:rsidRDefault="005174DB" w:rsidP="00E47972">
            <w:pPr>
              <w:ind w:hanging="141"/>
              <w:jc w:val="center"/>
              <w:rPr>
                <w:sz w:val="22"/>
                <w:szCs w:val="22"/>
              </w:rPr>
            </w:pPr>
            <w:r w:rsidRPr="005174DB">
              <w:rPr>
                <w:sz w:val="22"/>
                <w:szCs w:val="22"/>
              </w:rPr>
              <w:t>в т. ч.  ВУЗ %</w:t>
            </w:r>
          </w:p>
        </w:tc>
        <w:tc>
          <w:tcPr>
            <w:tcW w:w="2409" w:type="dxa"/>
          </w:tcPr>
          <w:p w:rsidR="005174DB" w:rsidRPr="005174DB" w:rsidRDefault="005174DB" w:rsidP="00E47972">
            <w:pPr>
              <w:ind w:hanging="141"/>
              <w:jc w:val="center"/>
              <w:rPr>
                <w:sz w:val="22"/>
                <w:szCs w:val="22"/>
              </w:rPr>
            </w:pPr>
            <w:r w:rsidRPr="005174DB">
              <w:rPr>
                <w:sz w:val="22"/>
                <w:szCs w:val="22"/>
              </w:rPr>
              <w:t>81,4% (44)</w:t>
            </w:r>
          </w:p>
        </w:tc>
        <w:tc>
          <w:tcPr>
            <w:tcW w:w="2410" w:type="dxa"/>
          </w:tcPr>
          <w:p w:rsidR="005174DB" w:rsidRPr="005174DB" w:rsidRDefault="005174DB" w:rsidP="00E47972">
            <w:pPr>
              <w:ind w:hanging="141"/>
              <w:jc w:val="center"/>
              <w:rPr>
                <w:sz w:val="22"/>
                <w:szCs w:val="22"/>
              </w:rPr>
            </w:pPr>
            <w:r w:rsidRPr="005174DB">
              <w:rPr>
                <w:sz w:val="22"/>
                <w:szCs w:val="22"/>
              </w:rPr>
              <w:t>100% (54)</w:t>
            </w:r>
          </w:p>
        </w:tc>
        <w:tc>
          <w:tcPr>
            <w:tcW w:w="2268" w:type="dxa"/>
          </w:tcPr>
          <w:p w:rsidR="005174DB" w:rsidRPr="005174DB" w:rsidRDefault="005174DB" w:rsidP="00E47972">
            <w:pPr>
              <w:ind w:hanging="141"/>
              <w:jc w:val="center"/>
              <w:rPr>
                <w:sz w:val="22"/>
                <w:szCs w:val="22"/>
              </w:rPr>
            </w:pPr>
            <w:r w:rsidRPr="005174DB">
              <w:rPr>
                <w:sz w:val="22"/>
                <w:szCs w:val="22"/>
              </w:rPr>
              <w:t>62,7% (32)</w:t>
            </w:r>
          </w:p>
        </w:tc>
      </w:tr>
      <w:tr w:rsidR="005174DB" w:rsidRPr="005174DB" w:rsidTr="00E47972">
        <w:tc>
          <w:tcPr>
            <w:tcW w:w="2802" w:type="dxa"/>
          </w:tcPr>
          <w:p w:rsidR="005174DB" w:rsidRPr="005174DB" w:rsidRDefault="005174DB" w:rsidP="00E47972">
            <w:pPr>
              <w:ind w:hanging="141"/>
              <w:jc w:val="center"/>
              <w:rPr>
                <w:sz w:val="22"/>
                <w:szCs w:val="22"/>
              </w:rPr>
            </w:pPr>
            <w:r w:rsidRPr="005174DB">
              <w:rPr>
                <w:sz w:val="22"/>
                <w:szCs w:val="22"/>
              </w:rPr>
              <w:t>ССУЗ %</w:t>
            </w:r>
          </w:p>
        </w:tc>
        <w:tc>
          <w:tcPr>
            <w:tcW w:w="2409" w:type="dxa"/>
          </w:tcPr>
          <w:p w:rsidR="005174DB" w:rsidRPr="005174DB" w:rsidRDefault="005174DB" w:rsidP="00E47972">
            <w:pPr>
              <w:ind w:hanging="141"/>
              <w:jc w:val="center"/>
              <w:rPr>
                <w:sz w:val="22"/>
                <w:szCs w:val="22"/>
              </w:rPr>
            </w:pPr>
            <w:r w:rsidRPr="005174DB">
              <w:rPr>
                <w:sz w:val="22"/>
                <w:szCs w:val="22"/>
              </w:rPr>
              <w:t>16,6% (9)</w:t>
            </w:r>
          </w:p>
        </w:tc>
        <w:tc>
          <w:tcPr>
            <w:tcW w:w="2410" w:type="dxa"/>
          </w:tcPr>
          <w:p w:rsidR="005174DB" w:rsidRPr="005174DB" w:rsidRDefault="005174DB" w:rsidP="00E47972">
            <w:pPr>
              <w:ind w:hanging="141"/>
              <w:jc w:val="center"/>
              <w:rPr>
                <w:sz w:val="22"/>
                <w:szCs w:val="22"/>
              </w:rPr>
            </w:pPr>
            <w:r w:rsidRPr="005174DB">
              <w:rPr>
                <w:sz w:val="22"/>
                <w:szCs w:val="22"/>
              </w:rPr>
              <w:t>-</w:t>
            </w:r>
          </w:p>
        </w:tc>
        <w:tc>
          <w:tcPr>
            <w:tcW w:w="2268" w:type="dxa"/>
          </w:tcPr>
          <w:p w:rsidR="005174DB" w:rsidRPr="005174DB" w:rsidRDefault="005174DB" w:rsidP="00E47972">
            <w:pPr>
              <w:ind w:hanging="141"/>
              <w:jc w:val="center"/>
              <w:rPr>
                <w:sz w:val="22"/>
                <w:szCs w:val="22"/>
              </w:rPr>
            </w:pPr>
            <w:r w:rsidRPr="005174DB">
              <w:rPr>
                <w:sz w:val="22"/>
                <w:szCs w:val="22"/>
              </w:rPr>
              <w:t>34% (17)</w:t>
            </w:r>
          </w:p>
        </w:tc>
      </w:tr>
    </w:tbl>
    <w:p w:rsidR="005174DB" w:rsidRDefault="005174DB" w:rsidP="005174DB">
      <w:pPr>
        <w:ind w:left="360" w:hanging="141"/>
        <w:jc w:val="both"/>
        <w:rPr>
          <w:bCs/>
        </w:rPr>
      </w:pPr>
      <w:r w:rsidRPr="005174DB">
        <w:rPr>
          <w:bCs/>
        </w:rPr>
        <w:t xml:space="preserve"> </w:t>
      </w:r>
    </w:p>
    <w:p w:rsidR="00EA2F1D" w:rsidRDefault="00EA2F1D" w:rsidP="005174DB">
      <w:pPr>
        <w:ind w:left="360" w:hanging="141"/>
        <w:jc w:val="both"/>
        <w:rPr>
          <w:bCs/>
        </w:rPr>
      </w:pPr>
    </w:p>
    <w:p w:rsidR="005174DB" w:rsidRPr="005174DB" w:rsidRDefault="00E47972" w:rsidP="005174DB">
      <w:pPr>
        <w:ind w:left="360" w:hanging="141"/>
        <w:jc w:val="both"/>
        <w:rPr>
          <w:b/>
          <w:bCs/>
        </w:rPr>
      </w:pPr>
      <w:r>
        <w:rPr>
          <w:b/>
          <w:bCs/>
        </w:rPr>
        <w:t>1</w:t>
      </w:r>
      <w:r w:rsidR="000674FE">
        <w:rPr>
          <w:b/>
          <w:bCs/>
        </w:rPr>
        <w:t>8</w:t>
      </w:r>
      <w:r>
        <w:rPr>
          <w:b/>
          <w:bCs/>
        </w:rPr>
        <w:t>.</w:t>
      </w:r>
      <w:r w:rsidR="005174DB" w:rsidRPr="005174DB">
        <w:rPr>
          <w:b/>
          <w:bCs/>
        </w:rPr>
        <w:t xml:space="preserve">Диаграмма  поступления выпускников в ВУЗ и ССУЗ за три года </w:t>
      </w:r>
    </w:p>
    <w:p w:rsidR="005174DB" w:rsidRDefault="005174DB" w:rsidP="005174DB">
      <w:pPr>
        <w:ind w:left="360" w:hanging="141"/>
        <w:jc w:val="both"/>
        <w:rPr>
          <w:bCs/>
          <w:sz w:val="22"/>
          <w:szCs w:val="22"/>
        </w:rPr>
      </w:pPr>
      <w:r w:rsidRPr="005174DB">
        <w:rPr>
          <w:bCs/>
        </w:rPr>
        <w:t xml:space="preserve">                                                                                                                     </w:t>
      </w:r>
      <w:r w:rsidRPr="005174DB">
        <w:rPr>
          <w:bCs/>
          <w:sz w:val="22"/>
          <w:szCs w:val="22"/>
        </w:rPr>
        <w:t>Диаграмма  6</w:t>
      </w:r>
    </w:p>
    <w:p w:rsidR="005174DB" w:rsidRDefault="005174DB" w:rsidP="000B3ED5">
      <w:pPr>
        <w:rPr>
          <w:b/>
        </w:rPr>
      </w:pPr>
      <w:r>
        <w:rPr>
          <w:bCs/>
          <w:noProof/>
        </w:rPr>
        <w:drawing>
          <wp:inline distT="0" distB="0" distL="0" distR="0" wp14:anchorId="5A720CDB" wp14:editId="64642105">
            <wp:extent cx="3227295" cy="1897956"/>
            <wp:effectExtent l="0" t="0" r="11430" b="2667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5462D" w:rsidRDefault="0075462D" w:rsidP="000B3ED5">
      <w:pPr>
        <w:rPr>
          <w:b/>
        </w:rPr>
      </w:pPr>
    </w:p>
    <w:p w:rsidR="005174DB" w:rsidRPr="005174DB" w:rsidRDefault="000674FE" w:rsidP="005174DB">
      <w:pPr>
        <w:spacing w:after="200" w:line="276" w:lineRule="auto"/>
        <w:ind w:hanging="141"/>
        <w:jc w:val="both"/>
        <w:rPr>
          <w:rFonts w:eastAsiaTheme="minorHAnsi"/>
          <w:b/>
          <w:lang w:eastAsia="en-US"/>
        </w:rPr>
      </w:pPr>
      <w:r>
        <w:rPr>
          <w:rFonts w:eastAsiaTheme="minorHAnsi"/>
          <w:b/>
          <w:lang w:eastAsia="en-US"/>
        </w:rPr>
        <w:t>19</w:t>
      </w:r>
      <w:r w:rsidR="00E47972">
        <w:rPr>
          <w:rFonts w:eastAsiaTheme="minorHAnsi"/>
          <w:b/>
          <w:lang w:eastAsia="en-US"/>
        </w:rPr>
        <w:t>.</w:t>
      </w:r>
      <w:r w:rsidR="005174DB" w:rsidRPr="005174DB">
        <w:rPr>
          <w:rFonts w:eastAsiaTheme="minorHAnsi"/>
          <w:b/>
          <w:lang w:eastAsia="en-US"/>
        </w:rPr>
        <w:t>Количество выпускников,  награжденных медалями</w:t>
      </w:r>
    </w:p>
    <w:p w:rsidR="005174DB" w:rsidRPr="005174DB" w:rsidRDefault="005174DB" w:rsidP="005174DB">
      <w:pPr>
        <w:spacing w:after="200" w:line="276" w:lineRule="auto"/>
        <w:ind w:hanging="141"/>
        <w:jc w:val="both"/>
        <w:rPr>
          <w:rFonts w:eastAsiaTheme="minorHAnsi"/>
          <w:lang w:eastAsia="en-US"/>
        </w:rPr>
      </w:pPr>
      <w:r w:rsidRPr="005174DB">
        <w:rPr>
          <w:rFonts w:eastAsiaTheme="minorHAnsi"/>
          <w:lang w:eastAsia="en-US"/>
        </w:rPr>
        <w:t xml:space="preserve">                                                                                                                                Таблица 1</w:t>
      </w:r>
      <w:r w:rsidR="000674FE">
        <w:rPr>
          <w:rFonts w:eastAsiaTheme="minorHAnsi"/>
          <w:lang w:eastAsia="en-US"/>
        </w:rPr>
        <w:t>4</w:t>
      </w:r>
    </w:p>
    <w:tbl>
      <w:tblPr>
        <w:tblStyle w:val="af3"/>
        <w:tblW w:w="0" w:type="auto"/>
        <w:tblLook w:val="04A0" w:firstRow="1" w:lastRow="0" w:firstColumn="1" w:lastColumn="0" w:noHBand="0" w:noVBand="1"/>
      </w:tblPr>
      <w:tblGrid>
        <w:gridCol w:w="1139"/>
        <w:gridCol w:w="2362"/>
        <w:gridCol w:w="2202"/>
        <w:gridCol w:w="3302"/>
      </w:tblGrid>
      <w:tr w:rsidR="005174DB" w:rsidRPr="005174DB" w:rsidTr="00534504">
        <w:tc>
          <w:tcPr>
            <w:tcW w:w="1242"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Год</w:t>
            </w:r>
          </w:p>
        </w:tc>
        <w:tc>
          <w:tcPr>
            <w:tcW w:w="2551"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Всего медалистов</w:t>
            </w:r>
          </w:p>
        </w:tc>
        <w:tc>
          <w:tcPr>
            <w:tcW w:w="2410"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С золотой медалью</w:t>
            </w:r>
          </w:p>
        </w:tc>
        <w:tc>
          <w:tcPr>
            <w:tcW w:w="3651" w:type="dxa"/>
          </w:tcPr>
          <w:p w:rsidR="005174DB" w:rsidRPr="005174DB" w:rsidRDefault="005174DB" w:rsidP="005174DB">
            <w:pPr>
              <w:ind w:hanging="141"/>
              <w:jc w:val="center"/>
              <w:rPr>
                <w:rFonts w:eastAsiaTheme="minorHAnsi"/>
                <w:b/>
                <w:sz w:val="22"/>
                <w:szCs w:val="22"/>
                <w:lang w:eastAsia="en-US"/>
              </w:rPr>
            </w:pPr>
            <w:r w:rsidRPr="005174DB">
              <w:rPr>
                <w:rFonts w:eastAsiaTheme="minorHAnsi"/>
                <w:b/>
                <w:sz w:val="22"/>
                <w:szCs w:val="22"/>
                <w:lang w:eastAsia="en-US"/>
              </w:rPr>
              <w:t>С серебряной медалью</w:t>
            </w:r>
          </w:p>
        </w:tc>
      </w:tr>
      <w:tr w:rsidR="005174DB" w:rsidRPr="005174DB" w:rsidTr="00534504">
        <w:tc>
          <w:tcPr>
            <w:tcW w:w="1242"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2012</w:t>
            </w:r>
          </w:p>
        </w:tc>
        <w:tc>
          <w:tcPr>
            <w:tcW w:w="2551" w:type="dxa"/>
          </w:tcPr>
          <w:p w:rsidR="005174DB" w:rsidRPr="005174DB" w:rsidRDefault="005174DB" w:rsidP="005174DB">
            <w:pPr>
              <w:ind w:left="601"/>
              <w:rPr>
                <w:rFonts w:eastAsiaTheme="minorHAnsi"/>
                <w:sz w:val="22"/>
                <w:szCs w:val="22"/>
                <w:lang w:eastAsia="en-US"/>
              </w:rPr>
            </w:pPr>
            <w:r w:rsidRPr="005174DB">
              <w:rPr>
                <w:rFonts w:eastAsiaTheme="minorHAnsi"/>
                <w:sz w:val="22"/>
                <w:szCs w:val="22"/>
                <w:lang w:eastAsia="en-US"/>
              </w:rPr>
              <w:t xml:space="preserve">        5</w:t>
            </w:r>
          </w:p>
        </w:tc>
        <w:tc>
          <w:tcPr>
            <w:tcW w:w="2410" w:type="dxa"/>
          </w:tcPr>
          <w:p w:rsidR="005174DB" w:rsidRPr="005174DB" w:rsidRDefault="005174DB" w:rsidP="005174DB">
            <w:pPr>
              <w:jc w:val="center"/>
              <w:rPr>
                <w:rFonts w:eastAsiaTheme="minorHAnsi"/>
                <w:sz w:val="22"/>
                <w:szCs w:val="22"/>
                <w:lang w:eastAsia="en-US"/>
              </w:rPr>
            </w:pPr>
            <w:r w:rsidRPr="005174DB">
              <w:rPr>
                <w:rFonts w:eastAsiaTheme="minorHAnsi"/>
                <w:sz w:val="22"/>
                <w:szCs w:val="22"/>
                <w:lang w:eastAsia="en-US"/>
              </w:rPr>
              <w:t>5</w:t>
            </w:r>
          </w:p>
        </w:tc>
        <w:tc>
          <w:tcPr>
            <w:tcW w:w="3651" w:type="dxa"/>
          </w:tcPr>
          <w:p w:rsidR="005174DB" w:rsidRPr="005174DB" w:rsidRDefault="005174DB" w:rsidP="005174DB">
            <w:pPr>
              <w:jc w:val="center"/>
              <w:rPr>
                <w:rFonts w:eastAsiaTheme="minorHAnsi"/>
                <w:sz w:val="22"/>
                <w:szCs w:val="22"/>
                <w:lang w:eastAsia="en-US"/>
              </w:rPr>
            </w:pPr>
            <w:r w:rsidRPr="005174DB">
              <w:rPr>
                <w:rFonts w:eastAsiaTheme="minorHAnsi"/>
                <w:sz w:val="22"/>
                <w:szCs w:val="22"/>
                <w:lang w:eastAsia="en-US"/>
              </w:rPr>
              <w:t>-</w:t>
            </w:r>
          </w:p>
        </w:tc>
      </w:tr>
      <w:tr w:rsidR="005174DB" w:rsidRPr="005174DB" w:rsidTr="00534504">
        <w:tc>
          <w:tcPr>
            <w:tcW w:w="1242"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2013</w:t>
            </w:r>
          </w:p>
        </w:tc>
        <w:tc>
          <w:tcPr>
            <w:tcW w:w="2551" w:type="dxa"/>
          </w:tcPr>
          <w:p w:rsidR="005174DB" w:rsidRPr="005174DB" w:rsidRDefault="005174DB" w:rsidP="005174DB">
            <w:pPr>
              <w:jc w:val="center"/>
              <w:rPr>
                <w:rFonts w:eastAsiaTheme="minorHAnsi"/>
                <w:sz w:val="22"/>
                <w:szCs w:val="22"/>
                <w:lang w:eastAsia="en-US"/>
              </w:rPr>
            </w:pPr>
            <w:r w:rsidRPr="005174DB">
              <w:rPr>
                <w:rFonts w:eastAsiaTheme="minorHAnsi"/>
                <w:sz w:val="22"/>
                <w:szCs w:val="22"/>
                <w:lang w:eastAsia="en-US"/>
              </w:rPr>
              <w:t>9</w:t>
            </w:r>
          </w:p>
        </w:tc>
        <w:tc>
          <w:tcPr>
            <w:tcW w:w="2410" w:type="dxa"/>
          </w:tcPr>
          <w:p w:rsidR="005174DB" w:rsidRPr="005174DB" w:rsidRDefault="005174DB" w:rsidP="005174DB">
            <w:pPr>
              <w:jc w:val="center"/>
              <w:rPr>
                <w:rFonts w:eastAsiaTheme="minorHAnsi"/>
                <w:sz w:val="22"/>
                <w:szCs w:val="22"/>
                <w:lang w:eastAsia="en-US"/>
              </w:rPr>
            </w:pPr>
            <w:r w:rsidRPr="005174DB">
              <w:rPr>
                <w:rFonts w:eastAsiaTheme="minorHAnsi"/>
                <w:sz w:val="22"/>
                <w:szCs w:val="22"/>
                <w:lang w:eastAsia="en-US"/>
              </w:rPr>
              <w:t>4</w:t>
            </w:r>
          </w:p>
        </w:tc>
        <w:tc>
          <w:tcPr>
            <w:tcW w:w="3651" w:type="dxa"/>
          </w:tcPr>
          <w:p w:rsidR="005174DB" w:rsidRPr="005174DB" w:rsidRDefault="005174DB" w:rsidP="005174DB">
            <w:pPr>
              <w:jc w:val="center"/>
              <w:rPr>
                <w:rFonts w:eastAsiaTheme="minorHAnsi"/>
                <w:sz w:val="22"/>
                <w:szCs w:val="22"/>
                <w:lang w:eastAsia="en-US"/>
              </w:rPr>
            </w:pPr>
            <w:r w:rsidRPr="005174DB">
              <w:rPr>
                <w:rFonts w:eastAsiaTheme="minorHAnsi"/>
                <w:sz w:val="22"/>
                <w:szCs w:val="22"/>
                <w:lang w:eastAsia="en-US"/>
              </w:rPr>
              <w:t>5</w:t>
            </w:r>
          </w:p>
        </w:tc>
      </w:tr>
      <w:tr w:rsidR="005174DB" w:rsidRPr="005174DB" w:rsidTr="00534504">
        <w:tc>
          <w:tcPr>
            <w:tcW w:w="1242" w:type="dxa"/>
          </w:tcPr>
          <w:p w:rsidR="005174DB" w:rsidRPr="005174DB" w:rsidRDefault="005174DB" w:rsidP="005174DB">
            <w:pPr>
              <w:ind w:hanging="141"/>
              <w:jc w:val="center"/>
              <w:rPr>
                <w:rFonts w:eastAsiaTheme="minorHAnsi"/>
                <w:sz w:val="22"/>
                <w:szCs w:val="22"/>
                <w:lang w:eastAsia="en-US"/>
              </w:rPr>
            </w:pPr>
            <w:r w:rsidRPr="005174DB">
              <w:rPr>
                <w:rFonts w:eastAsiaTheme="minorHAnsi"/>
                <w:sz w:val="22"/>
                <w:szCs w:val="22"/>
                <w:lang w:eastAsia="en-US"/>
              </w:rPr>
              <w:t>2014</w:t>
            </w:r>
          </w:p>
        </w:tc>
        <w:tc>
          <w:tcPr>
            <w:tcW w:w="2551" w:type="dxa"/>
          </w:tcPr>
          <w:p w:rsidR="005174DB" w:rsidRPr="005174DB" w:rsidRDefault="005174DB" w:rsidP="005174DB">
            <w:pPr>
              <w:jc w:val="center"/>
              <w:rPr>
                <w:rFonts w:eastAsiaTheme="minorHAnsi"/>
                <w:sz w:val="22"/>
                <w:szCs w:val="22"/>
                <w:lang w:eastAsia="en-US"/>
              </w:rPr>
            </w:pPr>
            <w:r w:rsidRPr="005174DB">
              <w:rPr>
                <w:rFonts w:eastAsiaTheme="minorHAnsi"/>
                <w:sz w:val="22"/>
                <w:szCs w:val="22"/>
                <w:lang w:eastAsia="en-US"/>
              </w:rPr>
              <w:t>6</w:t>
            </w:r>
          </w:p>
        </w:tc>
        <w:tc>
          <w:tcPr>
            <w:tcW w:w="2410" w:type="dxa"/>
          </w:tcPr>
          <w:p w:rsidR="005174DB" w:rsidRPr="005174DB" w:rsidRDefault="005174DB" w:rsidP="005174DB">
            <w:pPr>
              <w:jc w:val="center"/>
              <w:rPr>
                <w:rFonts w:eastAsiaTheme="minorHAnsi"/>
                <w:sz w:val="22"/>
                <w:szCs w:val="22"/>
                <w:lang w:eastAsia="en-US"/>
              </w:rPr>
            </w:pPr>
            <w:r w:rsidRPr="005174DB">
              <w:rPr>
                <w:rFonts w:eastAsiaTheme="minorHAnsi"/>
                <w:sz w:val="22"/>
                <w:szCs w:val="22"/>
                <w:lang w:eastAsia="en-US"/>
              </w:rPr>
              <w:t>2</w:t>
            </w:r>
          </w:p>
        </w:tc>
        <w:tc>
          <w:tcPr>
            <w:tcW w:w="3651" w:type="dxa"/>
          </w:tcPr>
          <w:p w:rsidR="005174DB" w:rsidRPr="005174DB" w:rsidRDefault="005174DB" w:rsidP="005174DB">
            <w:pPr>
              <w:jc w:val="center"/>
              <w:rPr>
                <w:rFonts w:eastAsiaTheme="minorHAnsi"/>
                <w:sz w:val="22"/>
                <w:szCs w:val="22"/>
                <w:lang w:eastAsia="en-US"/>
              </w:rPr>
            </w:pPr>
            <w:r w:rsidRPr="005174DB">
              <w:rPr>
                <w:rFonts w:eastAsiaTheme="minorHAnsi"/>
                <w:sz w:val="22"/>
                <w:szCs w:val="22"/>
                <w:lang w:eastAsia="en-US"/>
              </w:rPr>
              <w:t>4</w:t>
            </w:r>
          </w:p>
        </w:tc>
      </w:tr>
    </w:tbl>
    <w:p w:rsidR="005174DB" w:rsidRDefault="005174DB" w:rsidP="000B3ED5">
      <w:pPr>
        <w:rPr>
          <w:b/>
        </w:rPr>
      </w:pPr>
    </w:p>
    <w:p w:rsidR="00534504" w:rsidRPr="00534504" w:rsidRDefault="00E47972" w:rsidP="00534504">
      <w:pPr>
        <w:ind w:hanging="141"/>
        <w:jc w:val="both"/>
        <w:rPr>
          <w:b/>
          <w:bCs/>
        </w:rPr>
      </w:pPr>
      <w:r>
        <w:rPr>
          <w:b/>
          <w:bCs/>
        </w:rPr>
        <w:t>2</w:t>
      </w:r>
      <w:r w:rsidR="000674FE">
        <w:rPr>
          <w:b/>
          <w:bCs/>
        </w:rPr>
        <w:t>0</w:t>
      </w:r>
      <w:r>
        <w:rPr>
          <w:b/>
          <w:bCs/>
        </w:rPr>
        <w:t>.</w:t>
      </w:r>
      <w:r w:rsidR="00534504" w:rsidRPr="00534504">
        <w:rPr>
          <w:b/>
          <w:bCs/>
        </w:rPr>
        <w:t xml:space="preserve">Диаграмма выпускников, награжденных медалями </w:t>
      </w:r>
    </w:p>
    <w:p w:rsidR="005174DB" w:rsidRDefault="005174DB" w:rsidP="000B3ED5">
      <w:pPr>
        <w:rPr>
          <w:b/>
        </w:rPr>
      </w:pPr>
    </w:p>
    <w:p w:rsidR="00E47972" w:rsidRDefault="00E47972" w:rsidP="00E47972">
      <w:pPr>
        <w:ind w:left="360" w:hanging="141"/>
        <w:jc w:val="both"/>
        <w:rPr>
          <w:bCs/>
          <w:sz w:val="22"/>
          <w:szCs w:val="22"/>
        </w:rPr>
      </w:pPr>
      <w:r w:rsidRPr="005174DB">
        <w:rPr>
          <w:bCs/>
        </w:rPr>
        <w:t xml:space="preserve">                                                                                                                     </w:t>
      </w:r>
      <w:r w:rsidRPr="005174DB">
        <w:rPr>
          <w:bCs/>
          <w:sz w:val="22"/>
          <w:szCs w:val="22"/>
        </w:rPr>
        <w:t xml:space="preserve">Диаграмма  </w:t>
      </w:r>
      <w:r>
        <w:rPr>
          <w:bCs/>
          <w:sz w:val="22"/>
          <w:szCs w:val="22"/>
        </w:rPr>
        <w:t>7</w:t>
      </w:r>
    </w:p>
    <w:p w:rsidR="005174DB" w:rsidRDefault="005174DB" w:rsidP="000B3ED5">
      <w:pPr>
        <w:rPr>
          <w:b/>
        </w:rPr>
      </w:pPr>
    </w:p>
    <w:p w:rsidR="005174DB" w:rsidRDefault="005174DB" w:rsidP="000B3ED5">
      <w:pPr>
        <w:rPr>
          <w:b/>
        </w:rPr>
      </w:pPr>
    </w:p>
    <w:p w:rsidR="005174DB" w:rsidRDefault="00534504" w:rsidP="000B3ED5">
      <w:pPr>
        <w:rPr>
          <w:b/>
        </w:rPr>
      </w:pPr>
      <w:r>
        <w:rPr>
          <w:b/>
          <w:bCs/>
          <w:noProof/>
        </w:rPr>
        <w:lastRenderedPageBreak/>
        <w:drawing>
          <wp:inline distT="0" distB="0" distL="0" distR="0" wp14:anchorId="1194A33F" wp14:editId="0E4750A7">
            <wp:extent cx="4242486" cy="2207741"/>
            <wp:effectExtent l="0" t="0" r="24765" b="2159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174DB" w:rsidRDefault="005174DB" w:rsidP="000B3ED5">
      <w:pPr>
        <w:rPr>
          <w:b/>
        </w:rPr>
      </w:pPr>
    </w:p>
    <w:p w:rsidR="00534504" w:rsidRPr="00534504" w:rsidRDefault="00E47972" w:rsidP="00534504">
      <w:pPr>
        <w:tabs>
          <w:tab w:val="left" w:pos="1349"/>
        </w:tabs>
        <w:spacing w:after="200" w:line="276" w:lineRule="auto"/>
        <w:rPr>
          <w:rFonts w:eastAsiaTheme="minorHAnsi"/>
          <w:b/>
          <w:lang w:eastAsia="en-US"/>
        </w:rPr>
      </w:pPr>
      <w:r>
        <w:rPr>
          <w:rFonts w:eastAsiaTheme="minorHAnsi"/>
          <w:b/>
          <w:lang w:eastAsia="en-US"/>
        </w:rPr>
        <w:t>2</w:t>
      </w:r>
      <w:r w:rsidR="000674FE">
        <w:rPr>
          <w:rFonts w:eastAsiaTheme="minorHAnsi"/>
          <w:b/>
          <w:lang w:eastAsia="en-US"/>
        </w:rPr>
        <w:t>1</w:t>
      </w:r>
      <w:r>
        <w:rPr>
          <w:rFonts w:eastAsiaTheme="minorHAnsi"/>
          <w:b/>
          <w:lang w:eastAsia="en-US"/>
        </w:rPr>
        <w:t>.</w:t>
      </w:r>
      <w:r w:rsidR="00534504" w:rsidRPr="00534504">
        <w:rPr>
          <w:rFonts w:eastAsiaTheme="minorHAnsi"/>
          <w:b/>
          <w:lang w:eastAsia="en-US"/>
        </w:rPr>
        <w:t xml:space="preserve">Распределение учащихся по группам здоровья </w:t>
      </w:r>
      <w:proofErr w:type="gramStart"/>
      <w:r w:rsidR="00534504" w:rsidRPr="00534504">
        <w:rPr>
          <w:rFonts w:eastAsiaTheme="minorHAnsi"/>
          <w:b/>
          <w:lang w:eastAsia="en-US"/>
        </w:rPr>
        <w:t>в</w:t>
      </w:r>
      <w:proofErr w:type="gramEnd"/>
      <w:r w:rsidR="00534504" w:rsidRPr="00534504">
        <w:rPr>
          <w:rFonts w:eastAsiaTheme="minorHAnsi"/>
          <w:b/>
          <w:lang w:eastAsia="en-US"/>
        </w:rPr>
        <w:t xml:space="preserve"> %  по годам</w:t>
      </w:r>
    </w:p>
    <w:p w:rsidR="00534504" w:rsidRPr="00534504" w:rsidRDefault="00534504" w:rsidP="00534504">
      <w:pPr>
        <w:tabs>
          <w:tab w:val="left" w:pos="1349"/>
        </w:tabs>
        <w:spacing w:after="200" w:line="276" w:lineRule="auto"/>
        <w:rPr>
          <w:rFonts w:eastAsiaTheme="minorHAnsi"/>
          <w:sz w:val="22"/>
          <w:szCs w:val="22"/>
          <w:lang w:eastAsia="en-US"/>
        </w:rPr>
      </w:pPr>
      <w:r w:rsidRPr="00534504">
        <w:rPr>
          <w:rFonts w:eastAsiaTheme="minorHAnsi"/>
          <w:sz w:val="22"/>
          <w:szCs w:val="22"/>
          <w:lang w:eastAsia="en-US"/>
        </w:rPr>
        <w:t xml:space="preserve">                                                                                                                                                   Таблица </w:t>
      </w:r>
      <w:r w:rsidR="00E47972">
        <w:rPr>
          <w:rFonts w:eastAsiaTheme="minorHAnsi"/>
          <w:sz w:val="22"/>
          <w:szCs w:val="22"/>
          <w:lang w:eastAsia="en-US"/>
        </w:rPr>
        <w:t>1</w:t>
      </w:r>
      <w:r w:rsidR="000674FE">
        <w:rPr>
          <w:rFonts w:eastAsiaTheme="minorHAnsi"/>
          <w:sz w:val="22"/>
          <w:szCs w:val="22"/>
          <w:lang w:eastAsia="en-US"/>
        </w:rPr>
        <w:t>5</w:t>
      </w:r>
    </w:p>
    <w:tbl>
      <w:tblPr>
        <w:tblStyle w:val="af3"/>
        <w:tblW w:w="0" w:type="auto"/>
        <w:tblInd w:w="-318" w:type="dxa"/>
        <w:tblLook w:val="04A0" w:firstRow="1" w:lastRow="0" w:firstColumn="1" w:lastColumn="0" w:noHBand="0" w:noVBand="1"/>
      </w:tblPr>
      <w:tblGrid>
        <w:gridCol w:w="686"/>
        <w:gridCol w:w="3227"/>
        <w:gridCol w:w="1803"/>
        <w:gridCol w:w="1803"/>
        <w:gridCol w:w="1804"/>
      </w:tblGrid>
      <w:tr w:rsidR="00534504" w:rsidRPr="00534504" w:rsidTr="00534504">
        <w:tc>
          <w:tcPr>
            <w:tcW w:w="710" w:type="dxa"/>
          </w:tcPr>
          <w:p w:rsidR="00534504" w:rsidRPr="00534504" w:rsidRDefault="00534504" w:rsidP="00534504">
            <w:pPr>
              <w:tabs>
                <w:tab w:val="left" w:pos="1349"/>
              </w:tabs>
              <w:rPr>
                <w:rFonts w:eastAsiaTheme="minorHAnsi"/>
                <w:b/>
                <w:sz w:val="22"/>
                <w:szCs w:val="22"/>
                <w:lang w:eastAsia="en-US"/>
              </w:rPr>
            </w:pPr>
            <w:r w:rsidRPr="00534504">
              <w:rPr>
                <w:rFonts w:eastAsiaTheme="minorHAnsi"/>
                <w:b/>
                <w:sz w:val="22"/>
                <w:szCs w:val="22"/>
                <w:lang w:eastAsia="en-US"/>
              </w:rPr>
              <w:t>№</w:t>
            </w:r>
          </w:p>
        </w:tc>
        <w:tc>
          <w:tcPr>
            <w:tcW w:w="3436" w:type="dxa"/>
          </w:tcPr>
          <w:p w:rsidR="00534504" w:rsidRPr="00534504" w:rsidRDefault="00534504" w:rsidP="00534504">
            <w:pPr>
              <w:tabs>
                <w:tab w:val="left" w:pos="1349"/>
              </w:tabs>
              <w:rPr>
                <w:rFonts w:eastAsiaTheme="minorHAnsi"/>
                <w:b/>
                <w:sz w:val="22"/>
                <w:szCs w:val="22"/>
                <w:lang w:eastAsia="en-US"/>
              </w:rPr>
            </w:pPr>
            <w:r w:rsidRPr="00534504">
              <w:rPr>
                <w:rFonts w:eastAsiaTheme="minorHAnsi"/>
                <w:b/>
                <w:sz w:val="22"/>
                <w:szCs w:val="22"/>
                <w:lang w:eastAsia="en-US"/>
              </w:rPr>
              <w:t xml:space="preserve">Группа здоровья </w:t>
            </w:r>
          </w:p>
        </w:tc>
        <w:tc>
          <w:tcPr>
            <w:tcW w:w="1914" w:type="dxa"/>
          </w:tcPr>
          <w:p w:rsidR="00534504" w:rsidRPr="00534504" w:rsidRDefault="00534504" w:rsidP="00534504">
            <w:pPr>
              <w:tabs>
                <w:tab w:val="left" w:pos="1349"/>
              </w:tabs>
              <w:rPr>
                <w:rFonts w:eastAsiaTheme="minorHAnsi"/>
                <w:b/>
                <w:sz w:val="22"/>
                <w:szCs w:val="22"/>
                <w:lang w:eastAsia="en-US"/>
              </w:rPr>
            </w:pPr>
            <w:r w:rsidRPr="00534504">
              <w:rPr>
                <w:rFonts w:eastAsiaTheme="minorHAnsi"/>
                <w:b/>
                <w:sz w:val="22"/>
                <w:szCs w:val="22"/>
                <w:lang w:eastAsia="en-US"/>
              </w:rPr>
              <w:t>2011-2012</w:t>
            </w:r>
          </w:p>
        </w:tc>
        <w:tc>
          <w:tcPr>
            <w:tcW w:w="1914" w:type="dxa"/>
          </w:tcPr>
          <w:p w:rsidR="00534504" w:rsidRPr="00534504" w:rsidRDefault="00534504" w:rsidP="00534504">
            <w:pPr>
              <w:tabs>
                <w:tab w:val="left" w:pos="1349"/>
              </w:tabs>
              <w:rPr>
                <w:rFonts w:eastAsiaTheme="minorHAnsi"/>
                <w:b/>
                <w:sz w:val="22"/>
                <w:szCs w:val="22"/>
                <w:lang w:eastAsia="en-US"/>
              </w:rPr>
            </w:pPr>
            <w:r w:rsidRPr="00534504">
              <w:rPr>
                <w:rFonts w:eastAsiaTheme="minorHAnsi"/>
                <w:b/>
                <w:sz w:val="22"/>
                <w:szCs w:val="22"/>
                <w:lang w:eastAsia="en-US"/>
              </w:rPr>
              <w:t>2012-2013</w:t>
            </w:r>
          </w:p>
        </w:tc>
        <w:tc>
          <w:tcPr>
            <w:tcW w:w="1915" w:type="dxa"/>
          </w:tcPr>
          <w:p w:rsidR="00534504" w:rsidRPr="00534504" w:rsidRDefault="00534504" w:rsidP="00534504">
            <w:pPr>
              <w:tabs>
                <w:tab w:val="left" w:pos="1349"/>
              </w:tabs>
              <w:rPr>
                <w:rFonts w:eastAsiaTheme="minorHAnsi"/>
                <w:b/>
                <w:sz w:val="22"/>
                <w:szCs w:val="22"/>
                <w:lang w:eastAsia="en-US"/>
              </w:rPr>
            </w:pPr>
            <w:r w:rsidRPr="00534504">
              <w:rPr>
                <w:rFonts w:eastAsiaTheme="minorHAnsi"/>
                <w:b/>
                <w:sz w:val="22"/>
                <w:szCs w:val="22"/>
                <w:lang w:eastAsia="en-US"/>
              </w:rPr>
              <w:t>2013-2014</w:t>
            </w:r>
          </w:p>
        </w:tc>
      </w:tr>
      <w:tr w:rsidR="00534504" w:rsidRPr="00534504" w:rsidTr="00534504">
        <w:tc>
          <w:tcPr>
            <w:tcW w:w="710" w:type="dxa"/>
          </w:tcPr>
          <w:p w:rsidR="00534504" w:rsidRPr="00534504" w:rsidRDefault="00534504" w:rsidP="00534504">
            <w:pPr>
              <w:tabs>
                <w:tab w:val="left" w:pos="1349"/>
              </w:tabs>
              <w:rPr>
                <w:rFonts w:eastAsiaTheme="minorHAnsi"/>
                <w:sz w:val="22"/>
                <w:szCs w:val="22"/>
                <w:lang w:eastAsia="en-US"/>
              </w:rPr>
            </w:pPr>
            <w:r w:rsidRPr="00534504">
              <w:rPr>
                <w:rFonts w:eastAsiaTheme="minorHAnsi"/>
                <w:sz w:val="22"/>
                <w:szCs w:val="22"/>
                <w:lang w:eastAsia="en-US"/>
              </w:rPr>
              <w:t>1.</w:t>
            </w:r>
          </w:p>
        </w:tc>
        <w:tc>
          <w:tcPr>
            <w:tcW w:w="3436" w:type="dxa"/>
          </w:tcPr>
          <w:p w:rsidR="00534504" w:rsidRPr="00534504" w:rsidRDefault="00534504" w:rsidP="00534504">
            <w:pPr>
              <w:tabs>
                <w:tab w:val="left" w:pos="1349"/>
              </w:tabs>
              <w:rPr>
                <w:rFonts w:eastAsiaTheme="minorHAnsi"/>
                <w:sz w:val="22"/>
                <w:szCs w:val="22"/>
                <w:lang w:eastAsia="en-US"/>
              </w:rPr>
            </w:pPr>
            <w:r w:rsidRPr="00534504">
              <w:rPr>
                <w:rFonts w:eastAsiaTheme="minorHAnsi"/>
                <w:sz w:val="22"/>
                <w:szCs w:val="22"/>
                <w:lang w:val="en-US" w:eastAsia="en-US"/>
              </w:rPr>
              <w:t>I</w:t>
            </w:r>
            <w:r w:rsidRPr="00534504">
              <w:rPr>
                <w:rFonts w:eastAsiaTheme="minorHAnsi"/>
                <w:sz w:val="22"/>
                <w:szCs w:val="22"/>
                <w:lang w:eastAsia="en-US"/>
              </w:rPr>
              <w:t xml:space="preserve"> группа </w:t>
            </w:r>
          </w:p>
        </w:tc>
        <w:tc>
          <w:tcPr>
            <w:tcW w:w="1914" w:type="dxa"/>
          </w:tcPr>
          <w:p w:rsidR="00534504" w:rsidRPr="00534504" w:rsidRDefault="00534504" w:rsidP="00534504">
            <w:pPr>
              <w:tabs>
                <w:tab w:val="left" w:pos="1349"/>
              </w:tabs>
              <w:rPr>
                <w:rFonts w:eastAsiaTheme="minorHAnsi"/>
                <w:sz w:val="22"/>
                <w:szCs w:val="22"/>
                <w:lang w:eastAsia="en-US"/>
              </w:rPr>
            </w:pPr>
            <w:r w:rsidRPr="00534504">
              <w:rPr>
                <w:rFonts w:eastAsiaTheme="minorHAnsi"/>
                <w:sz w:val="22"/>
                <w:szCs w:val="22"/>
                <w:lang w:eastAsia="en-US"/>
              </w:rPr>
              <w:t>99</w:t>
            </w:r>
          </w:p>
        </w:tc>
        <w:tc>
          <w:tcPr>
            <w:tcW w:w="1914" w:type="dxa"/>
          </w:tcPr>
          <w:p w:rsidR="00534504" w:rsidRPr="00534504" w:rsidRDefault="00534504" w:rsidP="00534504">
            <w:pPr>
              <w:tabs>
                <w:tab w:val="left" w:pos="1349"/>
              </w:tabs>
              <w:rPr>
                <w:rFonts w:eastAsiaTheme="minorHAnsi"/>
                <w:sz w:val="22"/>
                <w:szCs w:val="22"/>
                <w:lang w:eastAsia="en-US"/>
              </w:rPr>
            </w:pPr>
            <w:r w:rsidRPr="00534504">
              <w:rPr>
                <w:rFonts w:eastAsiaTheme="minorHAnsi"/>
                <w:sz w:val="22"/>
                <w:szCs w:val="22"/>
                <w:lang w:eastAsia="en-US"/>
              </w:rPr>
              <w:t>102</w:t>
            </w:r>
          </w:p>
        </w:tc>
        <w:tc>
          <w:tcPr>
            <w:tcW w:w="1915" w:type="dxa"/>
          </w:tcPr>
          <w:p w:rsidR="00534504" w:rsidRPr="00534504" w:rsidRDefault="00534504" w:rsidP="00534504">
            <w:pPr>
              <w:tabs>
                <w:tab w:val="left" w:pos="1349"/>
              </w:tabs>
              <w:rPr>
                <w:rFonts w:eastAsiaTheme="minorHAnsi"/>
                <w:sz w:val="22"/>
                <w:szCs w:val="22"/>
                <w:lang w:eastAsia="en-US"/>
              </w:rPr>
            </w:pPr>
            <w:r w:rsidRPr="00534504">
              <w:rPr>
                <w:rFonts w:eastAsiaTheme="minorHAnsi"/>
                <w:sz w:val="22"/>
                <w:szCs w:val="22"/>
                <w:lang w:eastAsia="en-US"/>
              </w:rPr>
              <w:t>166</w:t>
            </w:r>
          </w:p>
        </w:tc>
      </w:tr>
      <w:tr w:rsidR="00534504" w:rsidRPr="00534504" w:rsidTr="00534504">
        <w:tc>
          <w:tcPr>
            <w:tcW w:w="710" w:type="dxa"/>
          </w:tcPr>
          <w:p w:rsidR="00534504" w:rsidRPr="00534504" w:rsidRDefault="00534504" w:rsidP="00534504">
            <w:pPr>
              <w:tabs>
                <w:tab w:val="left" w:pos="1349"/>
              </w:tabs>
              <w:rPr>
                <w:rFonts w:eastAsiaTheme="minorHAnsi"/>
                <w:sz w:val="22"/>
                <w:szCs w:val="22"/>
                <w:lang w:eastAsia="en-US"/>
              </w:rPr>
            </w:pPr>
            <w:r w:rsidRPr="00534504">
              <w:rPr>
                <w:rFonts w:eastAsiaTheme="minorHAnsi"/>
                <w:sz w:val="22"/>
                <w:szCs w:val="22"/>
                <w:lang w:eastAsia="en-US"/>
              </w:rPr>
              <w:t>2.</w:t>
            </w:r>
          </w:p>
        </w:tc>
        <w:tc>
          <w:tcPr>
            <w:tcW w:w="3436" w:type="dxa"/>
          </w:tcPr>
          <w:p w:rsidR="00534504" w:rsidRPr="00534504" w:rsidRDefault="00534504" w:rsidP="00534504">
            <w:pPr>
              <w:tabs>
                <w:tab w:val="left" w:pos="1349"/>
              </w:tabs>
              <w:rPr>
                <w:rFonts w:eastAsiaTheme="minorHAnsi"/>
                <w:sz w:val="22"/>
                <w:szCs w:val="22"/>
                <w:lang w:eastAsia="en-US"/>
              </w:rPr>
            </w:pPr>
            <w:r w:rsidRPr="00534504">
              <w:rPr>
                <w:rFonts w:eastAsiaTheme="minorHAnsi"/>
                <w:sz w:val="22"/>
                <w:szCs w:val="22"/>
                <w:lang w:val="en-US" w:eastAsia="en-US"/>
              </w:rPr>
              <w:t>II</w:t>
            </w:r>
            <w:r w:rsidRPr="00534504">
              <w:rPr>
                <w:rFonts w:eastAsiaTheme="minorHAnsi"/>
                <w:sz w:val="22"/>
                <w:szCs w:val="22"/>
                <w:lang w:eastAsia="en-US"/>
              </w:rPr>
              <w:t xml:space="preserve"> группа </w:t>
            </w:r>
          </w:p>
        </w:tc>
        <w:tc>
          <w:tcPr>
            <w:tcW w:w="1914" w:type="dxa"/>
          </w:tcPr>
          <w:p w:rsidR="00534504" w:rsidRPr="00534504" w:rsidRDefault="00534504" w:rsidP="00534504">
            <w:pPr>
              <w:tabs>
                <w:tab w:val="left" w:pos="1349"/>
              </w:tabs>
              <w:rPr>
                <w:rFonts w:eastAsiaTheme="minorHAnsi"/>
                <w:sz w:val="22"/>
                <w:szCs w:val="22"/>
                <w:lang w:eastAsia="en-US"/>
              </w:rPr>
            </w:pPr>
            <w:r w:rsidRPr="00534504">
              <w:rPr>
                <w:rFonts w:eastAsiaTheme="minorHAnsi"/>
                <w:sz w:val="22"/>
                <w:szCs w:val="22"/>
                <w:lang w:eastAsia="en-US"/>
              </w:rPr>
              <w:t>334</w:t>
            </w:r>
          </w:p>
        </w:tc>
        <w:tc>
          <w:tcPr>
            <w:tcW w:w="1914" w:type="dxa"/>
          </w:tcPr>
          <w:p w:rsidR="00534504" w:rsidRPr="00534504" w:rsidRDefault="00534504" w:rsidP="00534504">
            <w:pPr>
              <w:tabs>
                <w:tab w:val="left" w:pos="1349"/>
              </w:tabs>
              <w:rPr>
                <w:rFonts w:eastAsiaTheme="minorHAnsi"/>
                <w:sz w:val="22"/>
                <w:szCs w:val="22"/>
                <w:lang w:eastAsia="en-US"/>
              </w:rPr>
            </w:pPr>
            <w:r w:rsidRPr="00534504">
              <w:rPr>
                <w:rFonts w:eastAsiaTheme="minorHAnsi"/>
                <w:sz w:val="22"/>
                <w:szCs w:val="22"/>
                <w:lang w:eastAsia="en-US"/>
              </w:rPr>
              <w:t>313</w:t>
            </w:r>
          </w:p>
        </w:tc>
        <w:tc>
          <w:tcPr>
            <w:tcW w:w="1915" w:type="dxa"/>
          </w:tcPr>
          <w:p w:rsidR="00534504" w:rsidRPr="00534504" w:rsidRDefault="00534504" w:rsidP="00534504">
            <w:pPr>
              <w:tabs>
                <w:tab w:val="left" w:pos="1349"/>
              </w:tabs>
              <w:rPr>
                <w:rFonts w:eastAsiaTheme="minorHAnsi"/>
                <w:sz w:val="22"/>
                <w:szCs w:val="22"/>
                <w:lang w:eastAsia="en-US"/>
              </w:rPr>
            </w:pPr>
            <w:r w:rsidRPr="00534504">
              <w:rPr>
                <w:rFonts w:eastAsiaTheme="minorHAnsi"/>
                <w:sz w:val="22"/>
                <w:szCs w:val="22"/>
                <w:lang w:eastAsia="en-US"/>
              </w:rPr>
              <w:t>277</w:t>
            </w:r>
          </w:p>
        </w:tc>
      </w:tr>
      <w:tr w:rsidR="00534504" w:rsidRPr="00534504" w:rsidTr="00534504">
        <w:tc>
          <w:tcPr>
            <w:tcW w:w="710" w:type="dxa"/>
          </w:tcPr>
          <w:p w:rsidR="00534504" w:rsidRPr="00534504" w:rsidRDefault="00534504" w:rsidP="00534504">
            <w:pPr>
              <w:tabs>
                <w:tab w:val="left" w:pos="1349"/>
              </w:tabs>
              <w:rPr>
                <w:rFonts w:eastAsiaTheme="minorHAnsi"/>
                <w:sz w:val="22"/>
                <w:szCs w:val="22"/>
                <w:lang w:eastAsia="en-US"/>
              </w:rPr>
            </w:pPr>
            <w:r w:rsidRPr="00534504">
              <w:rPr>
                <w:rFonts w:eastAsiaTheme="minorHAnsi"/>
                <w:sz w:val="22"/>
                <w:szCs w:val="22"/>
                <w:lang w:eastAsia="en-US"/>
              </w:rPr>
              <w:t>3.</w:t>
            </w:r>
          </w:p>
        </w:tc>
        <w:tc>
          <w:tcPr>
            <w:tcW w:w="3436" w:type="dxa"/>
          </w:tcPr>
          <w:p w:rsidR="00534504" w:rsidRPr="00534504" w:rsidRDefault="00534504" w:rsidP="00534504">
            <w:pPr>
              <w:tabs>
                <w:tab w:val="left" w:pos="1349"/>
              </w:tabs>
              <w:rPr>
                <w:rFonts w:eastAsiaTheme="minorHAnsi"/>
                <w:sz w:val="22"/>
                <w:szCs w:val="22"/>
                <w:lang w:eastAsia="en-US"/>
              </w:rPr>
            </w:pPr>
            <w:r w:rsidRPr="00534504">
              <w:rPr>
                <w:rFonts w:eastAsiaTheme="minorHAnsi"/>
                <w:sz w:val="22"/>
                <w:szCs w:val="22"/>
                <w:lang w:val="en-US" w:eastAsia="en-US"/>
              </w:rPr>
              <w:t>III</w:t>
            </w:r>
            <w:r w:rsidRPr="00534504">
              <w:rPr>
                <w:rFonts w:eastAsiaTheme="minorHAnsi"/>
                <w:sz w:val="22"/>
                <w:szCs w:val="22"/>
                <w:lang w:eastAsia="en-US"/>
              </w:rPr>
              <w:t xml:space="preserve"> группа </w:t>
            </w:r>
          </w:p>
        </w:tc>
        <w:tc>
          <w:tcPr>
            <w:tcW w:w="1914" w:type="dxa"/>
          </w:tcPr>
          <w:p w:rsidR="00534504" w:rsidRPr="00534504" w:rsidRDefault="00534504" w:rsidP="00534504">
            <w:pPr>
              <w:tabs>
                <w:tab w:val="left" w:pos="1349"/>
              </w:tabs>
              <w:rPr>
                <w:rFonts w:eastAsiaTheme="minorHAnsi"/>
                <w:sz w:val="22"/>
                <w:szCs w:val="22"/>
                <w:lang w:eastAsia="en-US"/>
              </w:rPr>
            </w:pPr>
            <w:r w:rsidRPr="00534504">
              <w:rPr>
                <w:rFonts w:eastAsiaTheme="minorHAnsi"/>
                <w:sz w:val="22"/>
                <w:szCs w:val="22"/>
                <w:lang w:eastAsia="en-US"/>
              </w:rPr>
              <w:t>25</w:t>
            </w:r>
          </w:p>
        </w:tc>
        <w:tc>
          <w:tcPr>
            <w:tcW w:w="1914" w:type="dxa"/>
          </w:tcPr>
          <w:p w:rsidR="00534504" w:rsidRPr="00534504" w:rsidRDefault="00534504" w:rsidP="00534504">
            <w:pPr>
              <w:tabs>
                <w:tab w:val="left" w:pos="1349"/>
              </w:tabs>
              <w:rPr>
                <w:rFonts w:eastAsiaTheme="minorHAnsi"/>
                <w:sz w:val="22"/>
                <w:szCs w:val="22"/>
                <w:lang w:eastAsia="en-US"/>
              </w:rPr>
            </w:pPr>
            <w:r w:rsidRPr="00534504">
              <w:rPr>
                <w:rFonts w:eastAsiaTheme="minorHAnsi"/>
                <w:sz w:val="22"/>
                <w:szCs w:val="22"/>
                <w:lang w:eastAsia="en-US"/>
              </w:rPr>
              <w:t>21</w:t>
            </w:r>
          </w:p>
        </w:tc>
        <w:tc>
          <w:tcPr>
            <w:tcW w:w="1915" w:type="dxa"/>
          </w:tcPr>
          <w:p w:rsidR="00534504" w:rsidRPr="00534504" w:rsidRDefault="00534504" w:rsidP="00534504">
            <w:pPr>
              <w:tabs>
                <w:tab w:val="left" w:pos="1349"/>
              </w:tabs>
              <w:rPr>
                <w:rFonts w:eastAsiaTheme="minorHAnsi"/>
                <w:sz w:val="22"/>
                <w:szCs w:val="22"/>
                <w:lang w:eastAsia="en-US"/>
              </w:rPr>
            </w:pPr>
            <w:r w:rsidRPr="00534504">
              <w:rPr>
                <w:rFonts w:eastAsiaTheme="minorHAnsi"/>
                <w:sz w:val="22"/>
                <w:szCs w:val="22"/>
                <w:lang w:eastAsia="en-US"/>
              </w:rPr>
              <w:t>13</w:t>
            </w:r>
          </w:p>
        </w:tc>
      </w:tr>
      <w:tr w:rsidR="00534504" w:rsidRPr="00534504" w:rsidTr="00534504">
        <w:tc>
          <w:tcPr>
            <w:tcW w:w="710" w:type="dxa"/>
          </w:tcPr>
          <w:p w:rsidR="00534504" w:rsidRPr="00534504" w:rsidRDefault="00534504" w:rsidP="00534504">
            <w:pPr>
              <w:tabs>
                <w:tab w:val="left" w:pos="1349"/>
              </w:tabs>
              <w:rPr>
                <w:rFonts w:eastAsiaTheme="minorHAnsi"/>
                <w:sz w:val="22"/>
                <w:szCs w:val="22"/>
                <w:lang w:eastAsia="en-US"/>
              </w:rPr>
            </w:pPr>
            <w:r w:rsidRPr="00534504">
              <w:rPr>
                <w:rFonts w:eastAsiaTheme="minorHAnsi"/>
                <w:sz w:val="22"/>
                <w:szCs w:val="22"/>
                <w:lang w:eastAsia="en-US"/>
              </w:rPr>
              <w:t>4.</w:t>
            </w:r>
          </w:p>
        </w:tc>
        <w:tc>
          <w:tcPr>
            <w:tcW w:w="3436" w:type="dxa"/>
          </w:tcPr>
          <w:p w:rsidR="00534504" w:rsidRPr="00534504" w:rsidRDefault="00534504" w:rsidP="00534504">
            <w:pPr>
              <w:tabs>
                <w:tab w:val="left" w:pos="1349"/>
              </w:tabs>
              <w:rPr>
                <w:rFonts w:eastAsiaTheme="minorHAnsi"/>
                <w:sz w:val="22"/>
                <w:szCs w:val="22"/>
                <w:lang w:eastAsia="en-US"/>
              </w:rPr>
            </w:pPr>
            <w:r w:rsidRPr="00534504">
              <w:rPr>
                <w:rFonts w:eastAsiaTheme="minorHAnsi"/>
                <w:sz w:val="22"/>
                <w:szCs w:val="22"/>
                <w:lang w:val="en-US" w:eastAsia="en-US"/>
              </w:rPr>
              <w:t>IV</w:t>
            </w:r>
            <w:r w:rsidRPr="00534504">
              <w:rPr>
                <w:rFonts w:eastAsiaTheme="minorHAnsi"/>
                <w:sz w:val="22"/>
                <w:szCs w:val="22"/>
                <w:lang w:eastAsia="en-US"/>
              </w:rPr>
              <w:t xml:space="preserve"> группа </w:t>
            </w:r>
          </w:p>
        </w:tc>
        <w:tc>
          <w:tcPr>
            <w:tcW w:w="1914" w:type="dxa"/>
          </w:tcPr>
          <w:p w:rsidR="00534504" w:rsidRPr="00534504" w:rsidRDefault="00534504" w:rsidP="00534504">
            <w:pPr>
              <w:tabs>
                <w:tab w:val="left" w:pos="1349"/>
              </w:tabs>
              <w:rPr>
                <w:rFonts w:eastAsiaTheme="minorHAnsi"/>
                <w:sz w:val="22"/>
                <w:szCs w:val="22"/>
                <w:lang w:eastAsia="en-US"/>
              </w:rPr>
            </w:pPr>
            <w:r w:rsidRPr="00534504">
              <w:rPr>
                <w:rFonts w:eastAsiaTheme="minorHAnsi"/>
                <w:sz w:val="22"/>
                <w:szCs w:val="22"/>
                <w:lang w:eastAsia="en-US"/>
              </w:rPr>
              <w:t>0</w:t>
            </w:r>
          </w:p>
        </w:tc>
        <w:tc>
          <w:tcPr>
            <w:tcW w:w="1914" w:type="dxa"/>
          </w:tcPr>
          <w:p w:rsidR="00534504" w:rsidRPr="00534504" w:rsidRDefault="00534504" w:rsidP="00534504">
            <w:pPr>
              <w:tabs>
                <w:tab w:val="left" w:pos="1349"/>
              </w:tabs>
              <w:rPr>
                <w:rFonts w:eastAsiaTheme="minorHAnsi"/>
                <w:sz w:val="22"/>
                <w:szCs w:val="22"/>
                <w:lang w:eastAsia="en-US"/>
              </w:rPr>
            </w:pPr>
            <w:r w:rsidRPr="00534504">
              <w:rPr>
                <w:rFonts w:eastAsiaTheme="minorHAnsi"/>
                <w:sz w:val="22"/>
                <w:szCs w:val="22"/>
                <w:lang w:eastAsia="en-US"/>
              </w:rPr>
              <w:t>0</w:t>
            </w:r>
          </w:p>
        </w:tc>
        <w:tc>
          <w:tcPr>
            <w:tcW w:w="1915" w:type="dxa"/>
          </w:tcPr>
          <w:p w:rsidR="00534504" w:rsidRPr="00534504" w:rsidRDefault="00534504" w:rsidP="00534504">
            <w:pPr>
              <w:tabs>
                <w:tab w:val="left" w:pos="1349"/>
              </w:tabs>
              <w:rPr>
                <w:rFonts w:eastAsiaTheme="minorHAnsi"/>
                <w:sz w:val="22"/>
                <w:szCs w:val="22"/>
                <w:lang w:eastAsia="en-US"/>
              </w:rPr>
            </w:pPr>
            <w:r w:rsidRPr="00534504">
              <w:rPr>
                <w:rFonts w:eastAsiaTheme="minorHAnsi"/>
                <w:sz w:val="22"/>
                <w:szCs w:val="22"/>
                <w:lang w:eastAsia="en-US"/>
              </w:rPr>
              <w:t>0</w:t>
            </w:r>
          </w:p>
        </w:tc>
      </w:tr>
      <w:tr w:rsidR="00534504" w:rsidRPr="00534504" w:rsidTr="00534504">
        <w:tc>
          <w:tcPr>
            <w:tcW w:w="710" w:type="dxa"/>
          </w:tcPr>
          <w:p w:rsidR="00534504" w:rsidRPr="00534504" w:rsidRDefault="00534504" w:rsidP="00534504">
            <w:pPr>
              <w:tabs>
                <w:tab w:val="left" w:pos="1349"/>
              </w:tabs>
              <w:rPr>
                <w:rFonts w:eastAsiaTheme="minorHAnsi"/>
                <w:sz w:val="22"/>
                <w:szCs w:val="22"/>
                <w:lang w:eastAsia="en-US"/>
              </w:rPr>
            </w:pPr>
            <w:r w:rsidRPr="00534504">
              <w:rPr>
                <w:rFonts w:eastAsiaTheme="minorHAnsi"/>
                <w:sz w:val="22"/>
                <w:szCs w:val="22"/>
                <w:lang w:eastAsia="en-US"/>
              </w:rPr>
              <w:t>5.</w:t>
            </w:r>
          </w:p>
        </w:tc>
        <w:tc>
          <w:tcPr>
            <w:tcW w:w="3436" w:type="dxa"/>
          </w:tcPr>
          <w:p w:rsidR="00534504" w:rsidRPr="00534504" w:rsidRDefault="00534504" w:rsidP="00534504">
            <w:pPr>
              <w:tabs>
                <w:tab w:val="left" w:pos="1349"/>
              </w:tabs>
              <w:rPr>
                <w:rFonts w:eastAsiaTheme="minorHAnsi"/>
                <w:b/>
                <w:sz w:val="22"/>
                <w:szCs w:val="22"/>
                <w:lang w:eastAsia="en-US"/>
              </w:rPr>
            </w:pPr>
            <w:r w:rsidRPr="00534504">
              <w:rPr>
                <w:rFonts w:eastAsiaTheme="minorHAnsi"/>
                <w:b/>
                <w:sz w:val="22"/>
                <w:szCs w:val="22"/>
                <w:lang w:eastAsia="en-US"/>
              </w:rPr>
              <w:t xml:space="preserve">Всего учащихся </w:t>
            </w:r>
          </w:p>
        </w:tc>
        <w:tc>
          <w:tcPr>
            <w:tcW w:w="1914" w:type="dxa"/>
          </w:tcPr>
          <w:p w:rsidR="00534504" w:rsidRPr="00534504" w:rsidRDefault="00534504" w:rsidP="00534504">
            <w:pPr>
              <w:tabs>
                <w:tab w:val="left" w:pos="1349"/>
              </w:tabs>
              <w:rPr>
                <w:rFonts w:eastAsiaTheme="minorHAnsi"/>
                <w:b/>
                <w:sz w:val="22"/>
                <w:szCs w:val="22"/>
                <w:lang w:eastAsia="en-US"/>
              </w:rPr>
            </w:pPr>
            <w:r w:rsidRPr="00534504">
              <w:rPr>
                <w:rFonts w:eastAsiaTheme="minorHAnsi"/>
                <w:b/>
                <w:sz w:val="22"/>
                <w:szCs w:val="22"/>
                <w:lang w:eastAsia="en-US"/>
              </w:rPr>
              <w:t>458</w:t>
            </w:r>
          </w:p>
        </w:tc>
        <w:tc>
          <w:tcPr>
            <w:tcW w:w="1914" w:type="dxa"/>
          </w:tcPr>
          <w:p w:rsidR="00534504" w:rsidRPr="00534504" w:rsidRDefault="00534504" w:rsidP="00534504">
            <w:pPr>
              <w:tabs>
                <w:tab w:val="left" w:pos="1349"/>
              </w:tabs>
              <w:rPr>
                <w:rFonts w:eastAsiaTheme="minorHAnsi"/>
                <w:b/>
                <w:sz w:val="22"/>
                <w:szCs w:val="22"/>
                <w:lang w:eastAsia="en-US"/>
              </w:rPr>
            </w:pPr>
            <w:r w:rsidRPr="00534504">
              <w:rPr>
                <w:rFonts w:eastAsiaTheme="minorHAnsi"/>
                <w:b/>
                <w:sz w:val="22"/>
                <w:szCs w:val="22"/>
                <w:lang w:eastAsia="en-US"/>
              </w:rPr>
              <w:t>436</w:t>
            </w:r>
          </w:p>
        </w:tc>
        <w:tc>
          <w:tcPr>
            <w:tcW w:w="1915" w:type="dxa"/>
          </w:tcPr>
          <w:p w:rsidR="00534504" w:rsidRPr="00534504" w:rsidRDefault="00534504" w:rsidP="00534504">
            <w:pPr>
              <w:tabs>
                <w:tab w:val="left" w:pos="1349"/>
              </w:tabs>
              <w:rPr>
                <w:rFonts w:eastAsiaTheme="minorHAnsi"/>
                <w:b/>
                <w:sz w:val="22"/>
                <w:szCs w:val="22"/>
                <w:lang w:eastAsia="en-US"/>
              </w:rPr>
            </w:pPr>
            <w:r w:rsidRPr="00534504">
              <w:rPr>
                <w:rFonts w:eastAsiaTheme="minorHAnsi"/>
                <w:b/>
                <w:sz w:val="22"/>
                <w:szCs w:val="22"/>
                <w:lang w:eastAsia="en-US"/>
              </w:rPr>
              <w:t>459</w:t>
            </w:r>
          </w:p>
        </w:tc>
      </w:tr>
    </w:tbl>
    <w:p w:rsidR="005174DB" w:rsidRDefault="005174DB" w:rsidP="000B3ED5">
      <w:pPr>
        <w:rPr>
          <w:b/>
        </w:rPr>
      </w:pPr>
    </w:p>
    <w:p w:rsidR="005174DB" w:rsidRDefault="005174DB" w:rsidP="000B3ED5">
      <w:pPr>
        <w:rPr>
          <w:b/>
        </w:rPr>
      </w:pPr>
    </w:p>
    <w:p w:rsidR="00534504" w:rsidRPr="00534504" w:rsidRDefault="00534504" w:rsidP="00534504">
      <w:pPr>
        <w:tabs>
          <w:tab w:val="left" w:pos="1349"/>
        </w:tabs>
        <w:spacing w:after="200" w:line="276" w:lineRule="auto"/>
        <w:rPr>
          <w:rFonts w:eastAsiaTheme="minorHAnsi"/>
          <w:lang w:eastAsia="en-US"/>
        </w:rPr>
      </w:pPr>
      <w:r w:rsidRPr="00534504">
        <w:rPr>
          <w:rFonts w:eastAsiaTheme="minorHAnsi"/>
          <w:lang w:eastAsia="en-US"/>
        </w:rPr>
        <w:t xml:space="preserve">                                                                                                                             Диаграмма  8</w:t>
      </w:r>
    </w:p>
    <w:p w:rsidR="00534504" w:rsidRDefault="00534504" w:rsidP="000B3ED5">
      <w:pPr>
        <w:rPr>
          <w:b/>
        </w:rPr>
      </w:pPr>
      <w:r>
        <w:rPr>
          <w:noProof/>
        </w:rPr>
        <w:drawing>
          <wp:inline distT="0" distB="0" distL="0" distR="0" wp14:anchorId="3BBEA879" wp14:editId="1C5206B9">
            <wp:extent cx="4011047" cy="2409201"/>
            <wp:effectExtent l="0" t="0" r="889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2436" cy="2410035"/>
                    </a:xfrm>
                    <a:prstGeom prst="rect">
                      <a:avLst/>
                    </a:prstGeom>
                    <a:noFill/>
                    <a:ln>
                      <a:noFill/>
                    </a:ln>
                  </pic:spPr>
                </pic:pic>
              </a:graphicData>
            </a:graphic>
          </wp:inline>
        </w:drawing>
      </w:r>
    </w:p>
    <w:p w:rsidR="00382CE5" w:rsidRDefault="00382CE5" w:rsidP="000B3ED5">
      <w:pPr>
        <w:rPr>
          <w:b/>
        </w:rPr>
      </w:pPr>
    </w:p>
    <w:p w:rsidR="00382CE5" w:rsidRDefault="00382CE5" w:rsidP="000B3ED5">
      <w:pPr>
        <w:rPr>
          <w:b/>
        </w:rPr>
      </w:pPr>
    </w:p>
    <w:p w:rsidR="00382CE5" w:rsidRPr="00382CE5" w:rsidRDefault="00E47972" w:rsidP="00382CE5">
      <w:pPr>
        <w:tabs>
          <w:tab w:val="left" w:pos="1349"/>
        </w:tabs>
        <w:spacing w:after="200" w:line="276" w:lineRule="auto"/>
        <w:rPr>
          <w:rFonts w:eastAsiaTheme="minorHAnsi"/>
          <w:b/>
          <w:lang w:eastAsia="en-US"/>
        </w:rPr>
      </w:pPr>
      <w:r>
        <w:rPr>
          <w:rFonts w:eastAsiaTheme="minorHAnsi"/>
          <w:b/>
          <w:lang w:eastAsia="en-US"/>
        </w:rPr>
        <w:t>2</w:t>
      </w:r>
      <w:r w:rsidR="00236916">
        <w:rPr>
          <w:rFonts w:eastAsiaTheme="minorHAnsi"/>
          <w:b/>
          <w:lang w:eastAsia="en-US"/>
        </w:rPr>
        <w:t>2</w:t>
      </w:r>
      <w:r>
        <w:rPr>
          <w:rFonts w:eastAsiaTheme="minorHAnsi"/>
          <w:b/>
          <w:lang w:eastAsia="en-US"/>
        </w:rPr>
        <w:t xml:space="preserve">. </w:t>
      </w:r>
      <w:r w:rsidR="00382CE5" w:rsidRPr="00382CE5">
        <w:rPr>
          <w:rFonts w:eastAsiaTheme="minorHAnsi"/>
          <w:b/>
          <w:lang w:eastAsia="en-US"/>
        </w:rPr>
        <w:t xml:space="preserve">Распределение учащихся  по физкультурным группам </w:t>
      </w:r>
    </w:p>
    <w:p w:rsidR="00382CE5" w:rsidRPr="00E47972" w:rsidRDefault="00382CE5" w:rsidP="00382CE5">
      <w:pPr>
        <w:tabs>
          <w:tab w:val="left" w:pos="1349"/>
        </w:tabs>
        <w:spacing w:after="200" w:line="276" w:lineRule="auto"/>
        <w:rPr>
          <w:rFonts w:eastAsiaTheme="minorHAnsi"/>
          <w:sz w:val="22"/>
          <w:szCs w:val="22"/>
          <w:lang w:eastAsia="en-US"/>
        </w:rPr>
      </w:pPr>
      <w:r w:rsidRPr="00E47972">
        <w:rPr>
          <w:rFonts w:eastAsiaTheme="minorHAnsi"/>
          <w:sz w:val="22"/>
          <w:szCs w:val="22"/>
          <w:lang w:eastAsia="en-US"/>
        </w:rPr>
        <w:t xml:space="preserve">                                                                                                                                     </w:t>
      </w:r>
      <w:r w:rsidR="00E47972">
        <w:rPr>
          <w:rFonts w:eastAsiaTheme="minorHAnsi"/>
          <w:sz w:val="22"/>
          <w:szCs w:val="22"/>
          <w:lang w:eastAsia="en-US"/>
        </w:rPr>
        <w:t xml:space="preserve">           </w:t>
      </w:r>
      <w:r w:rsidRPr="00E47972">
        <w:rPr>
          <w:rFonts w:eastAsiaTheme="minorHAnsi"/>
          <w:sz w:val="22"/>
          <w:szCs w:val="22"/>
          <w:lang w:eastAsia="en-US"/>
        </w:rPr>
        <w:t xml:space="preserve">Таблица </w:t>
      </w:r>
      <w:r w:rsidR="00E47972" w:rsidRPr="00E47972">
        <w:rPr>
          <w:rFonts w:eastAsiaTheme="minorHAnsi"/>
          <w:sz w:val="22"/>
          <w:szCs w:val="22"/>
          <w:lang w:eastAsia="en-US"/>
        </w:rPr>
        <w:t>1</w:t>
      </w:r>
      <w:r w:rsidR="00236916">
        <w:rPr>
          <w:rFonts w:eastAsiaTheme="minorHAnsi"/>
          <w:sz w:val="22"/>
          <w:szCs w:val="22"/>
          <w:lang w:eastAsia="en-US"/>
        </w:rPr>
        <w:t>6</w:t>
      </w:r>
    </w:p>
    <w:tbl>
      <w:tblPr>
        <w:tblStyle w:val="af3"/>
        <w:tblW w:w="0" w:type="auto"/>
        <w:tblInd w:w="-318" w:type="dxa"/>
        <w:tblLook w:val="04A0" w:firstRow="1" w:lastRow="0" w:firstColumn="1" w:lastColumn="0" w:noHBand="0" w:noVBand="1"/>
      </w:tblPr>
      <w:tblGrid>
        <w:gridCol w:w="681"/>
        <w:gridCol w:w="3269"/>
        <w:gridCol w:w="1791"/>
        <w:gridCol w:w="1791"/>
        <w:gridCol w:w="1791"/>
      </w:tblGrid>
      <w:tr w:rsidR="00382CE5" w:rsidRPr="00382CE5" w:rsidTr="00DF5A20">
        <w:tc>
          <w:tcPr>
            <w:tcW w:w="710" w:type="dxa"/>
          </w:tcPr>
          <w:p w:rsidR="00382CE5" w:rsidRPr="00382CE5" w:rsidRDefault="00382CE5" w:rsidP="00382CE5">
            <w:pPr>
              <w:tabs>
                <w:tab w:val="left" w:pos="1349"/>
              </w:tabs>
              <w:rPr>
                <w:rFonts w:eastAsiaTheme="minorHAnsi"/>
                <w:b/>
                <w:sz w:val="22"/>
                <w:szCs w:val="22"/>
                <w:lang w:eastAsia="en-US"/>
              </w:rPr>
            </w:pPr>
            <w:r w:rsidRPr="00382CE5">
              <w:rPr>
                <w:rFonts w:eastAsiaTheme="minorHAnsi"/>
                <w:b/>
                <w:sz w:val="22"/>
                <w:szCs w:val="22"/>
                <w:lang w:eastAsia="en-US"/>
              </w:rPr>
              <w:t>№</w:t>
            </w:r>
          </w:p>
        </w:tc>
        <w:tc>
          <w:tcPr>
            <w:tcW w:w="3436" w:type="dxa"/>
          </w:tcPr>
          <w:p w:rsidR="00382CE5" w:rsidRPr="00382CE5" w:rsidRDefault="00382CE5" w:rsidP="00382CE5">
            <w:pPr>
              <w:tabs>
                <w:tab w:val="left" w:pos="1349"/>
              </w:tabs>
              <w:rPr>
                <w:rFonts w:eastAsiaTheme="minorHAnsi"/>
                <w:b/>
                <w:sz w:val="22"/>
                <w:szCs w:val="22"/>
                <w:lang w:eastAsia="en-US"/>
              </w:rPr>
            </w:pPr>
            <w:r w:rsidRPr="00382CE5">
              <w:rPr>
                <w:rFonts w:eastAsiaTheme="minorHAnsi"/>
                <w:b/>
                <w:sz w:val="22"/>
                <w:szCs w:val="22"/>
                <w:lang w:eastAsia="en-US"/>
              </w:rPr>
              <w:t xml:space="preserve">Физкультурные группы </w:t>
            </w:r>
          </w:p>
        </w:tc>
        <w:tc>
          <w:tcPr>
            <w:tcW w:w="1914" w:type="dxa"/>
          </w:tcPr>
          <w:p w:rsidR="00382CE5" w:rsidRPr="00382CE5" w:rsidRDefault="00382CE5" w:rsidP="00382CE5">
            <w:pPr>
              <w:tabs>
                <w:tab w:val="left" w:pos="1349"/>
              </w:tabs>
              <w:rPr>
                <w:rFonts w:eastAsiaTheme="minorHAnsi"/>
                <w:b/>
                <w:sz w:val="22"/>
                <w:szCs w:val="22"/>
                <w:lang w:eastAsia="en-US"/>
              </w:rPr>
            </w:pPr>
            <w:r w:rsidRPr="00382CE5">
              <w:rPr>
                <w:rFonts w:eastAsiaTheme="minorHAnsi"/>
                <w:b/>
                <w:sz w:val="22"/>
                <w:szCs w:val="22"/>
                <w:lang w:eastAsia="en-US"/>
              </w:rPr>
              <w:t>2011-2012</w:t>
            </w:r>
          </w:p>
        </w:tc>
        <w:tc>
          <w:tcPr>
            <w:tcW w:w="1914" w:type="dxa"/>
          </w:tcPr>
          <w:p w:rsidR="00382CE5" w:rsidRPr="00382CE5" w:rsidRDefault="00382CE5" w:rsidP="00382CE5">
            <w:pPr>
              <w:tabs>
                <w:tab w:val="left" w:pos="1349"/>
              </w:tabs>
              <w:rPr>
                <w:rFonts w:eastAsiaTheme="minorHAnsi"/>
                <w:b/>
                <w:sz w:val="22"/>
                <w:szCs w:val="22"/>
                <w:lang w:eastAsia="en-US"/>
              </w:rPr>
            </w:pPr>
            <w:r w:rsidRPr="00382CE5">
              <w:rPr>
                <w:rFonts w:eastAsiaTheme="minorHAnsi"/>
                <w:b/>
                <w:sz w:val="22"/>
                <w:szCs w:val="22"/>
                <w:lang w:eastAsia="en-US"/>
              </w:rPr>
              <w:t>2012-2013</w:t>
            </w:r>
          </w:p>
        </w:tc>
        <w:tc>
          <w:tcPr>
            <w:tcW w:w="1915" w:type="dxa"/>
          </w:tcPr>
          <w:p w:rsidR="00382CE5" w:rsidRPr="00382CE5" w:rsidRDefault="00382CE5" w:rsidP="00382CE5">
            <w:pPr>
              <w:tabs>
                <w:tab w:val="left" w:pos="1349"/>
              </w:tabs>
              <w:rPr>
                <w:rFonts w:eastAsiaTheme="minorHAnsi"/>
                <w:b/>
                <w:sz w:val="22"/>
                <w:szCs w:val="22"/>
                <w:lang w:eastAsia="en-US"/>
              </w:rPr>
            </w:pPr>
            <w:r w:rsidRPr="00382CE5">
              <w:rPr>
                <w:rFonts w:eastAsiaTheme="minorHAnsi"/>
                <w:b/>
                <w:sz w:val="22"/>
                <w:szCs w:val="22"/>
                <w:lang w:eastAsia="en-US"/>
              </w:rPr>
              <w:t>2013-2014</w:t>
            </w:r>
          </w:p>
        </w:tc>
      </w:tr>
      <w:tr w:rsidR="00382CE5" w:rsidRPr="00382CE5" w:rsidTr="00DF5A20">
        <w:tc>
          <w:tcPr>
            <w:tcW w:w="710" w:type="dxa"/>
          </w:tcPr>
          <w:p w:rsidR="00382CE5" w:rsidRPr="00382CE5" w:rsidRDefault="00382CE5" w:rsidP="00382CE5">
            <w:pPr>
              <w:tabs>
                <w:tab w:val="left" w:pos="1349"/>
              </w:tabs>
              <w:rPr>
                <w:rFonts w:eastAsiaTheme="minorHAnsi"/>
                <w:sz w:val="22"/>
                <w:szCs w:val="22"/>
                <w:lang w:eastAsia="en-US"/>
              </w:rPr>
            </w:pPr>
            <w:r w:rsidRPr="00382CE5">
              <w:rPr>
                <w:rFonts w:eastAsiaTheme="minorHAnsi"/>
                <w:sz w:val="22"/>
                <w:szCs w:val="22"/>
                <w:lang w:eastAsia="en-US"/>
              </w:rPr>
              <w:t>1.</w:t>
            </w:r>
          </w:p>
        </w:tc>
        <w:tc>
          <w:tcPr>
            <w:tcW w:w="3436" w:type="dxa"/>
          </w:tcPr>
          <w:p w:rsidR="00382CE5" w:rsidRPr="00382CE5" w:rsidRDefault="00382CE5" w:rsidP="00382CE5">
            <w:pPr>
              <w:tabs>
                <w:tab w:val="left" w:pos="1349"/>
              </w:tabs>
              <w:rPr>
                <w:rFonts w:eastAsiaTheme="minorHAnsi"/>
                <w:sz w:val="22"/>
                <w:szCs w:val="22"/>
                <w:lang w:eastAsia="en-US"/>
              </w:rPr>
            </w:pPr>
            <w:r w:rsidRPr="00382CE5">
              <w:rPr>
                <w:rFonts w:eastAsiaTheme="minorHAnsi"/>
                <w:sz w:val="22"/>
                <w:szCs w:val="22"/>
                <w:lang w:eastAsia="en-US"/>
              </w:rPr>
              <w:t xml:space="preserve">Основная группа </w:t>
            </w:r>
          </w:p>
        </w:tc>
        <w:tc>
          <w:tcPr>
            <w:tcW w:w="1914" w:type="dxa"/>
          </w:tcPr>
          <w:p w:rsidR="00382CE5" w:rsidRPr="00382CE5" w:rsidRDefault="00382CE5" w:rsidP="00382CE5">
            <w:pPr>
              <w:tabs>
                <w:tab w:val="left" w:pos="1349"/>
              </w:tabs>
              <w:rPr>
                <w:rFonts w:eastAsiaTheme="minorHAnsi"/>
                <w:sz w:val="22"/>
                <w:szCs w:val="22"/>
                <w:lang w:eastAsia="en-US"/>
              </w:rPr>
            </w:pPr>
            <w:r w:rsidRPr="00382CE5">
              <w:rPr>
                <w:rFonts w:eastAsiaTheme="minorHAnsi"/>
                <w:sz w:val="22"/>
                <w:szCs w:val="22"/>
                <w:lang w:eastAsia="en-US"/>
              </w:rPr>
              <w:t>433</w:t>
            </w:r>
          </w:p>
        </w:tc>
        <w:tc>
          <w:tcPr>
            <w:tcW w:w="1914" w:type="dxa"/>
          </w:tcPr>
          <w:p w:rsidR="00382CE5" w:rsidRPr="00382CE5" w:rsidRDefault="00382CE5" w:rsidP="00382CE5">
            <w:pPr>
              <w:tabs>
                <w:tab w:val="left" w:pos="1349"/>
              </w:tabs>
              <w:rPr>
                <w:rFonts w:eastAsiaTheme="minorHAnsi"/>
                <w:sz w:val="22"/>
                <w:szCs w:val="22"/>
                <w:lang w:eastAsia="en-US"/>
              </w:rPr>
            </w:pPr>
            <w:r w:rsidRPr="00382CE5">
              <w:rPr>
                <w:rFonts w:eastAsiaTheme="minorHAnsi"/>
                <w:sz w:val="22"/>
                <w:szCs w:val="22"/>
                <w:lang w:eastAsia="en-US"/>
              </w:rPr>
              <w:t>415</w:t>
            </w:r>
          </w:p>
        </w:tc>
        <w:tc>
          <w:tcPr>
            <w:tcW w:w="1915" w:type="dxa"/>
          </w:tcPr>
          <w:p w:rsidR="00382CE5" w:rsidRPr="00382CE5" w:rsidRDefault="00382CE5" w:rsidP="00382CE5">
            <w:pPr>
              <w:tabs>
                <w:tab w:val="left" w:pos="1349"/>
              </w:tabs>
              <w:rPr>
                <w:rFonts w:eastAsiaTheme="minorHAnsi"/>
                <w:sz w:val="22"/>
                <w:szCs w:val="22"/>
                <w:lang w:eastAsia="en-US"/>
              </w:rPr>
            </w:pPr>
            <w:r w:rsidRPr="00382CE5">
              <w:rPr>
                <w:rFonts w:eastAsiaTheme="minorHAnsi"/>
                <w:sz w:val="22"/>
                <w:szCs w:val="22"/>
                <w:lang w:eastAsia="en-US"/>
              </w:rPr>
              <w:t>443</w:t>
            </w:r>
          </w:p>
        </w:tc>
      </w:tr>
      <w:tr w:rsidR="00382CE5" w:rsidRPr="00382CE5" w:rsidTr="00DF5A20">
        <w:tc>
          <w:tcPr>
            <w:tcW w:w="710" w:type="dxa"/>
          </w:tcPr>
          <w:p w:rsidR="00382CE5" w:rsidRPr="00382CE5" w:rsidRDefault="00382CE5" w:rsidP="00382CE5">
            <w:pPr>
              <w:tabs>
                <w:tab w:val="left" w:pos="1349"/>
              </w:tabs>
              <w:rPr>
                <w:rFonts w:eastAsiaTheme="minorHAnsi"/>
                <w:sz w:val="22"/>
                <w:szCs w:val="22"/>
                <w:lang w:eastAsia="en-US"/>
              </w:rPr>
            </w:pPr>
            <w:r w:rsidRPr="00382CE5">
              <w:rPr>
                <w:rFonts w:eastAsiaTheme="minorHAnsi"/>
                <w:sz w:val="22"/>
                <w:szCs w:val="22"/>
                <w:lang w:eastAsia="en-US"/>
              </w:rPr>
              <w:t>2.</w:t>
            </w:r>
          </w:p>
        </w:tc>
        <w:tc>
          <w:tcPr>
            <w:tcW w:w="3436" w:type="dxa"/>
          </w:tcPr>
          <w:p w:rsidR="00382CE5" w:rsidRPr="00382CE5" w:rsidRDefault="00382CE5" w:rsidP="00382CE5">
            <w:pPr>
              <w:tabs>
                <w:tab w:val="left" w:pos="1349"/>
              </w:tabs>
              <w:rPr>
                <w:rFonts w:eastAsiaTheme="minorHAnsi"/>
                <w:sz w:val="22"/>
                <w:szCs w:val="22"/>
                <w:lang w:eastAsia="en-US"/>
              </w:rPr>
            </w:pPr>
            <w:r w:rsidRPr="00382CE5">
              <w:rPr>
                <w:rFonts w:eastAsiaTheme="minorHAnsi"/>
                <w:sz w:val="22"/>
                <w:szCs w:val="22"/>
                <w:lang w:eastAsia="en-US"/>
              </w:rPr>
              <w:t>Специальная группа</w:t>
            </w:r>
          </w:p>
        </w:tc>
        <w:tc>
          <w:tcPr>
            <w:tcW w:w="1914" w:type="dxa"/>
          </w:tcPr>
          <w:p w:rsidR="00382CE5" w:rsidRPr="00382CE5" w:rsidRDefault="00382CE5" w:rsidP="00382CE5">
            <w:pPr>
              <w:tabs>
                <w:tab w:val="left" w:pos="1349"/>
              </w:tabs>
              <w:rPr>
                <w:rFonts w:eastAsiaTheme="minorHAnsi"/>
                <w:sz w:val="22"/>
                <w:szCs w:val="22"/>
                <w:lang w:eastAsia="en-US"/>
              </w:rPr>
            </w:pPr>
            <w:r w:rsidRPr="00382CE5">
              <w:rPr>
                <w:rFonts w:eastAsiaTheme="minorHAnsi"/>
                <w:sz w:val="22"/>
                <w:szCs w:val="22"/>
                <w:lang w:eastAsia="en-US"/>
              </w:rPr>
              <w:t>25</w:t>
            </w:r>
          </w:p>
        </w:tc>
        <w:tc>
          <w:tcPr>
            <w:tcW w:w="1914" w:type="dxa"/>
          </w:tcPr>
          <w:p w:rsidR="00382CE5" w:rsidRPr="00382CE5" w:rsidRDefault="00382CE5" w:rsidP="00382CE5">
            <w:pPr>
              <w:tabs>
                <w:tab w:val="left" w:pos="1349"/>
              </w:tabs>
              <w:rPr>
                <w:rFonts w:eastAsiaTheme="minorHAnsi"/>
                <w:sz w:val="22"/>
                <w:szCs w:val="22"/>
                <w:lang w:eastAsia="en-US"/>
              </w:rPr>
            </w:pPr>
            <w:r w:rsidRPr="00382CE5">
              <w:rPr>
                <w:rFonts w:eastAsiaTheme="minorHAnsi"/>
                <w:sz w:val="22"/>
                <w:szCs w:val="22"/>
                <w:lang w:eastAsia="en-US"/>
              </w:rPr>
              <w:t>21</w:t>
            </w:r>
          </w:p>
        </w:tc>
        <w:tc>
          <w:tcPr>
            <w:tcW w:w="1915" w:type="dxa"/>
          </w:tcPr>
          <w:p w:rsidR="00382CE5" w:rsidRPr="00382CE5" w:rsidRDefault="00382CE5" w:rsidP="00382CE5">
            <w:pPr>
              <w:tabs>
                <w:tab w:val="left" w:pos="1349"/>
              </w:tabs>
              <w:rPr>
                <w:rFonts w:eastAsiaTheme="minorHAnsi"/>
                <w:sz w:val="22"/>
                <w:szCs w:val="22"/>
                <w:lang w:eastAsia="en-US"/>
              </w:rPr>
            </w:pPr>
            <w:r w:rsidRPr="00382CE5">
              <w:rPr>
                <w:rFonts w:eastAsiaTheme="minorHAnsi"/>
                <w:sz w:val="22"/>
                <w:szCs w:val="22"/>
                <w:lang w:eastAsia="en-US"/>
              </w:rPr>
              <w:t>16</w:t>
            </w:r>
          </w:p>
        </w:tc>
      </w:tr>
      <w:tr w:rsidR="00382CE5" w:rsidRPr="00382CE5" w:rsidTr="00DF5A20">
        <w:tc>
          <w:tcPr>
            <w:tcW w:w="710" w:type="dxa"/>
          </w:tcPr>
          <w:p w:rsidR="00382CE5" w:rsidRPr="00382CE5" w:rsidRDefault="00382CE5" w:rsidP="00382CE5">
            <w:pPr>
              <w:tabs>
                <w:tab w:val="left" w:pos="1349"/>
              </w:tabs>
              <w:rPr>
                <w:rFonts w:eastAsiaTheme="minorHAnsi"/>
                <w:sz w:val="22"/>
                <w:szCs w:val="22"/>
                <w:lang w:eastAsia="en-US"/>
              </w:rPr>
            </w:pPr>
            <w:r w:rsidRPr="00382CE5">
              <w:rPr>
                <w:rFonts w:eastAsiaTheme="minorHAnsi"/>
                <w:sz w:val="22"/>
                <w:szCs w:val="22"/>
                <w:lang w:eastAsia="en-US"/>
              </w:rPr>
              <w:t>3.</w:t>
            </w:r>
          </w:p>
        </w:tc>
        <w:tc>
          <w:tcPr>
            <w:tcW w:w="3436" w:type="dxa"/>
          </w:tcPr>
          <w:p w:rsidR="00382CE5" w:rsidRPr="00382CE5" w:rsidRDefault="00382CE5" w:rsidP="00382CE5">
            <w:pPr>
              <w:tabs>
                <w:tab w:val="left" w:pos="1349"/>
              </w:tabs>
              <w:rPr>
                <w:rFonts w:eastAsiaTheme="minorHAnsi"/>
                <w:sz w:val="22"/>
                <w:szCs w:val="22"/>
                <w:lang w:eastAsia="en-US"/>
              </w:rPr>
            </w:pPr>
            <w:r w:rsidRPr="00382CE5">
              <w:rPr>
                <w:rFonts w:eastAsiaTheme="minorHAnsi"/>
                <w:sz w:val="22"/>
                <w:szCs w:val="22"/>
                <w:lang w:eastAsia="en-US"/>
              </w:rPr>
              <w:t xml:space="preserve">Освобожденные </w:t>
            </w:r>
          </w:p>
        </w:tc>
        <w:tc>
          <w:tcPr>
            <w:tcW w:w="1914" w:type="dxa"/>
          </w:tcPr>
          <w:p w:rsidR="00382CE5" w:rsidRPr="00382CE5" w:rsidRDefault="00382CE5" w:rsidP="00382CE5">
            <w:pPr>
              <w:tabs>
                <w:tab w:val="left" w:pos="1349"/>
              </w:tabs>
              <w:rPr>
                <w:rFonts w:eastAsiaTheme="minorHAnsi"/>
                <w:sz w:val="22"/>
                <w:szCs w:val="22"/>
                <w:lang w:eastAsia="en-US"/>
              </w:rPr>
            </w:pPr>
            <w:r w:rsidRPr="00382CE5">
              <w:rPr>
                <w:rFonts w:eastAsiaTheme="minorHAnsi"/>
                <w:sz w:val="22"/>
                <w:szCs w:val="22"/>
                <w:lang w:eastAsia="en-US"/>
              </w:rPr>
              <w:t>0</w:t>
            </w:r>
          </w:p>
        </w:tc>
        <w:tc>
          <w:tcPr>
            <w:tcW w:w="1914" w:type="dxa"/>
          </w:tcPr>
          <w:p w:rsidR="00382CE5" w:rsidRPr="00382CE5" w:rsidRDefault="00382CE5" w:rsidP="00382CE5">
            <w:pPr>
              <w:tabs>
                <w:tab w:val="left" w:pos="1349"/>
              </w:tabs>
              <w:rPr>
                <w:rFonts w:eastAsiaTheme="minorHAnsi"/>
                <w:sz w:val="22"/>
                <w:szCs w:val="22"/>
                <w:lang w:eastAsia="en-US"/>
              </w:rPr>
            </w:pPr>
            <w:r w:rsidRPr="00382CE5">
              <w:rPr>
                <w:rFonts w:eastAsiaTheme="minorHAnsi"/>
                <w:sz w:val="22"/>
                <w:szCs w:val="22"/>
                <w:lang w:eastAsia="en-US"/>
              </w:rPr>
              <w:t>0</w:t>
            </w:r>
          </w:p>
        </w:tc>
        <w:tc>
          <w:tcPr>
            <w:tcW w:w="1915" w:type="dxa"/>
          </w:tcPr>
          <w:p w:rsidR="00382CE5" w:rsidRPr="00382CE5" w:rsidRDefault="00382CE5" w:rsidP="00382CE5">
            <w:pPr>
              <w:tabs>
                <w:tab w:val="left" w:pos="1349"/>
              </w:tabs>
              <w:rPr>
                <w:rFonts w:eastAsiaTheme="minorHAnsi"/>
                <w:sz w:val="22"/>
                <w:szCs w:val="22"/>
                <w:lang w:eastAsia="en-US"/>
              </w:rPr>
            </w:pPr>
            <w:r w:rsidRPr="00382CE5">
              <w:rPr>
                <w:rFonts w:eastAsiaTheme="minorHAnsi"/>
                <w:sz w:val="22"/>
                <w:szCs w:val="22"/>
                <w:lang w:eastAsia="en-US"/>
              </w:rPr>
              <w:t>0</w:t>
            </w:r>
          </w:p>
        </w:tc>
      </w:tr>
      <w:tr w:rsidR="00382CE5" w:rsidRPr="00382CE5" w:rsidTr="00DF5A20">
        <w:tc>
          <w:tcPr>
            <w:tcW w:w="710" w:type="dxa"/>
          </w:tcPr>
          <w:p w:rsidR="00382CE5" w:rsidRPr="00382CE5" w:rsidRDefault="00382CE5" w:rsidP="00382CE5">
            <w:pPr>
              <w:tabs>
                <w:tab w:val="left" w:pos="1349"/>
              </w:tabs>
              <w:rPr>
                <w:rFonts w:eastAsiaTheme="minorHAnsi"/>
                <w:sz w:val="22"/>
                <w:szCs w:val="22"/>
                <w:lang w:eastAsia="en-US"/>
              </w:rPr>
            </w:pPr>
            <w:r w:rsidRPr="00382CE5">
              <w:rPr>
                <w:rFonts w:eastAsiaTheme="minorHAnsi"/>
                <w:sz w:val="22"/>
                <w:szCs w:val="22"/>
                <w:lang w:eastAsia="en-US"/>
              </w:rPr>
              <w:t>4.</w:t>
            </w:r>
          </w:p>
        </w:tc>
        <w:tc>
          <w:tcPr>
            <w:tcW w:w="3436" w:type="dxa"/>
          </w:tcPr>
          <w:p w:rsidR="00382CE5" w:rsidRPr="00382CE5" w:rsidRDefault="00382CE5" w:rsidP="00382CE5">
            <w:pPr>
              <w:tabs>
                <w:tab w:val="left" w:pos="1349"/>
              </w:tabs>
              <w:rPr>
                <w:rFonts w:eastAsiaTheme="minorHAnsi"/>
                <w:b/>
                <w:sz w:val="22"/>
                <w:szCs w:val="22"/>
                <w:lang w:eastAsia="en-US"/>
              </w:rPr>
            </w:pPr>
            <w:r w:rsidRPr="00382CE5">
              <w:rPr>
                <w:rFonts w:eastAsiaTheme="minorHAnsi"/>
                <w:b/>
                <w:sz w:val="22"/>
                <w:szCs w:val="22"/>
                <w:lang w:eastAsia="en-US"/>
              </w:rPr>
              <w:t xml:space="preserve">Всего учащихся </w:t>
            </w:r>
          </w:p>
        </w:tc>
        <w:tc>
          <w:tcPr>
            <w:tcW w:w="1914" w:type="dxa"/>
          </w:tcPr>
          <w:p w:rsidR="00382CE5" w:rsidRPr="00382CE5" w:rsidRDefault="00382CE5" w:rsidP="00382CE5">
            <w:pPr>
              <w:tabs>
                <w:tab w:val="left" w:pos="1349"/>
              </w:tabs>
              <w:rPr>
                <w:rFonts w:eastAsiaTheme="minorHAnsi"/>
                <w:b/>
                <w:sz w:val="22"/>
                <w:szCs w:val="22"/>
                <w:lang w:eastAsia="en-US"/>
              </w:rPr>
            </w:pPr>
            <w:r w:rsidRPr="00382CE5">
              <w:rPr>
                <w:rFonts w:eastAsiaTheme="minorHAnsi"/>
                <w:b/>
                <w:sz w:val="22"/>
                <w:szCs w:val="22"/>
                <w:lang w:eastAsia="en-US"/>
              </w:rPr>
              <w:t>458</w:t>
            </w:r>
          </w:p>
        </w:tc>
        <w:tc>
          <w:tcPr>
            <w:tcW w:w="1914" w:type="dxa"/>
          </w:tcPr>
          <w:p w:rsidR="00382CE5" w:rsidRPr="00382CE5" w:rsidRDefault="00382CE5" w:rsidP="00382CE5">
            <w:pPr>
              <w:tabs>
                <w:tab w:val="left" w:pos="1349"/>
              </w:tabs>
              <w:rPr>
                <w:rFonts w:eastAsiaTheme="minorHAnsi"/>
                <w:b/>
                <w:sz w:val="22"/>
                <w:szCs w:val="22"/>
                <w:lang w:eastAsia="en-US"/>
              </w:rPr>
            </w:pPr>
            <w:r w:rsidRPr="00382CE5">
              <w:rPr>
                <w:rFonts w:eastAsiaTheme="minorHAnsi"/>
                <w:b/>
                <w:sz w:val="22"/>
                <w:szCs w:val="22"/>
                <w:lang w:eastAsia="en-US"/>
              </w:rPr>
              <w:t>436</w:t>
            </w:r>
          </w:p>
        </w:tc>
        <w:tc>
          <w:tcPr>
            <w:tcW w:w="1915" w:type="dxa"/>
          </w:tcPr>
          <w:p w:rsidR="00382CE5" w:rsidRPr="00382CE5" w:rsidRDefault="00382CE5" w:rsidP="00382CE5">
            <w:pPr>
              <w:tabs>
                <w:tab w:val="left" w:pos="1349"/>
              </w:tabs>
              <w:rPr>
                <w:rFonts w:eastAsiaTheme="minorHAnsi"/>
                <w:b/>
                <w:sz w:val="22"/>
                <w:szCs w:val="22"/>
                <w:lang w:eastAsia="en-US"/>
              </w:rPr>
            </w:pPr>
            <w:r w:rsidRPr="00382CE5">
              <w:rPr>
                <w:rFonts w:eastAsiaTheme="minorHAnsi"/>
                <w:b/>
                <w:sz w:val="22"/>
                <w:szCs w:val="22"/>
                <w:lang w:eastAsia="en-US"/>
              </w:rPr>
              <w:t>459</w:t>
            </w:r>
          </w:p>
        </w:tc>
      </w:tr>
    </w:tbl>
    <w:p w:rsidR="00382CE5" w:rsidRDefault="00382CE5" w:rsidP="00382CE5">
      <w:pPr>
        <w:tabs>
          <w:tab w:val="left" w:pos="1349"/>
        </w:tabs>
        <w:spacing w:after="200" w:line="276" w:lineRule="auto"/>
        <w:rPr>
          <w:rFonts w:eastAsiaTheme="minorHAnsi"/>
          <w:lang w:eastAsia="en-US"/>
        </w:rPr>
      </w:pPr>
      <w:r w:rsidRPr="00382CE5">
        <w:rPr>
          <w:rFonts w:eastAsiaTheme="minorHAnsi"/>
          <w:lang w:eastAsia="en-US"/>
        </w:rPr>
        <w:lastRenderedPageBreak/>
        <w:t xml:space="preserve">                                                                                                                         </w:t>
      </w:r>
    </w:p>
    <w:p w:rsidR="00382CE5" w:rsidRPr="00382CE5" w:rsidRDefault="00382CE5" w:rsidP="00382CE5">
      <w:pPr>
        <w:tabs>
          <w:tab w:val="left" w:pos="1349"/>
        </w:tabs>
        <w:spacing w:after="200" w:line="276" w:lineRule="auto"/>
        <w:rPr>
          <w:rFonts w:eastAsiaTheme="minorHAnsi"/>
          <w:lang w:eastAsia="en-US"/>
        </w:rPr>
      </w:pPr>
      <w:r>
        <w:rPr>
          <w:rFonts w:eastAsiaTheme="minorHAnsi"/>
          <w:lang w:eastAsia="en-US"/>
        </w:rPr>
        <w:t xml:space="preserve">                                                                                                                             </w:t>
      </w:r>
      <w:r w:rsidRPr="00382CE5">
        <w:rPr>
          <w:rFonts w:eastAsiaTheme="minorHAnsi"/>
          <w:lang w:eastAsia="en-US"/>
        </w:rPr>
        <w:t>Диаграмма  9</w:t>
      </w:r>
    </w:p>
    <w:p w:rsidR="00382CE5" w:rsidRDefault="00382CE5" w:rsidP="000B3ED5">
      <w:pPr>
        <w:rPr>
          <w:b/>
        </w:rPr>
      </w:pPr>
      <w:r>
        <w:rPr>
          <w:noProof/>
        </w:rPr>
        <w:drawing>
          <wp:inline distT="0" distB="0" distL="0" distR="0" wp14:anchorId="21610CCB" wp14:editId="23348E7B">
            <wp:extent cx="4018182" cy="2413903"/>
            <wp:effectExtent l="0" t="0" r="1905" b="571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20095" cy="2415052"/>
                    </a:xfrm>
                    <a:prstGeom prst="rect">
                      <a:avLst/>
                    </a:prstGeom>
                    <a:noFill/>
                    <a:ln>
                      <a:noFill/>
                    </a:ln>
                  </pic:spPr>
                </pic:pic>
              </a:graphicData>
            </a:graphic>
          </wp:inline>
        </w:drawing>
      </w:r>
    </w:p>
    <w:p w:rsidR="00382CE5" w:rsidRDefault="00382CE5" w:rsidP="000B3ED5">
      <w:pPr>
        <w:rPr>
          <w:b/>
        </w:rPr>
      </w:pPr>
    </w:p>
    <w:p w:rsidR="003A2E0C" w:rsidRDefault="003A2E0C" w:rsidP="000B3ED5">
      <w:pPr>
        <w:rPr>
          <w:b/>
        </w:rPr>
      </w:pPr>
    </w:p>
    <w:p w:rsidR="003A2E0C" w:rsidRDefault="003A2E0C" w:rsidP="000B3ED5">
      <w:pPr>
        <w:rPr>
          <w:b/>
        </w:rPr>
      </w:pPr>
    </w:p>
    <w:p w:rsidR="003A2E0C" w:rsidRDefault="003A2E0C" w:rsidP="000B3ED5">
      <w:pPr>
        <w:rPr>
          <w:b/>
        </w:rPr>
      </w:pPr>
    </w:p>
    <w:p w:rsidR="003A2E0C" w:rsidRDefault="003A2E0C" w:rsidP="000B3ED5">
      <w:pPr>
        <w:rPr>
          <w:b/>
        </w:rPr>
      </w:pPr>
    </w:p>
    <w:p w:rsidR="003A2E0C" w:rsidRDefault="003A2E0C" w:rsidP="000B3ED5">
      <w:pPr>
        <w:rPr>
          <w:b/>
        </w:rPr>
      </w:pPr>
    </w:p>
    <w:p w:rsidR="00236916" w:rsidRDefault="00236916" w:rsidP="00382CE5">
      <w:pPr>
        <w:tabs>
          <w:tab w:val="left" w:pos="1349"/>
        </w:tabs>
        <w:spacing w:after="200" w:line="276" w:lineRule="auto"/>
        <w:rPr>
          <w:rFonts w:eastAsiaTheme="minorHAnsi"/>
          <w:sz w:val="22"/>
          <w:szCs w:val="22"/>
          <w:lang w:eastAsia="en-US"/>
        </w:rPr>
      </w:pPr>
      <w:r>
        <w:rPr>
          <w:rFonts w:eastAsiaTheme="minorHAnsi"/>
          <w:b/>
          <w:lang w:eastAsia="en-US"/>
        </w:rPr>
        <w:t>23</w:t>
      </w:r>
      <w:r w:rsidR="00E47972">
        <w:rPr>
          <w:rFonts w:eastAsiaTheme="minorHAnsi"/>
          <w:b/>
          <w:lang w:eastAsia="en-US"/>
        </w:rPr>
        <w:t>.</w:t>
      </w:r>
      <w:r w:rsidR="00382CE5" w:rsidRPr="00382CE5">
        <w:rPr>
          <w:rFonts w:eastAsiaTheme="minorHAnsi"/>
          <w:b/>
          <w:lang w:eastAsia="en-US"/>
        </w:rPr>
        <w:t xml:space="preserve">Процентное соотношение хронически больных и практически здоровых учащихся </w:t>
      </w:r>
      <w:r w:rsidR="00382CE5" w:rsidRPr="00382CE5">
        <w:rPr>
          <w:rFonts w:eastAsiaTheme="minorHAnsi"/>
          <w:sz w:val="22"/>
          <w:szCs w:val="22"/>
          <w:lang w:eastAsia="en-US"/>
        </w:rPr>
        <w:t xml:space="preserve">                                                                                                                     </w:t>
      </w:r>
      <w:r w:rsidR="00E47972">
        <w:rPr>
          <w:rFonts w:eastAsiaTheme="minorHAnsi"/>
          <w:sz w:val="22"/>
          <w:szCs w:val="22"/>
          <w:lang w:eastAsia="en-US"/>
        </w:rPr>
        <w:t xml:space="preserve">                            </w:t>
      </w:r>
      <w:r>
        <w:rPr>
          <w:rFonts w:eastAsiaTheme="minorHAnsi"/>
          <w:sz w:val="22"/>
          <w:szCs w:val="22"/>
          <w:lang w:eastAsia="en-US"/>
        </w:rPr>
        <w:t xml:space="preserve">                           </w:t>
      </w:r>
    </w:p>
    <w:p w:rsidR="00382CE5" w:rsidRPr="00382CE5" w:rsidRDefault="00236916" w:rsidP="00382CE5">
      <w:pPr>
        <w:tabs>
          <w:tab w:val="left" w:pos="1349"/>
        </w:tabs>
        <w:spacing w:after="200" w:line="276" w:lineRule="auto"/>
        <w:rPr>
          <w:rFonts w:eastAsiaTheme="minorHAnsi"/>
          <w:sz w:val="22"/>
          <w:szCs w:val="22"/>
          <w:lang w:eastAsia="en-US"/>
        </w:rPr>
      </w:pPr>
      <w:r>
        <w:rPr>
          <w:rFonts w:eastAsiaTheme="minorHAnsi"/>
          <w:sz w:val="22"/>
          <w:szCs w:val="22"/>
          <w:lang w:eastAsia="en-US"/>
        </w:rPr>
        <w:t xml:space="preserve">                                                                                                                                           </w:t>
      </w:r>
      <w:r w:rsidR="00382CE5" w:rsidRPr="00382CE5">
        <w:rPr>
          <w:rFonts w:eastAsiaTheme="minorHAnsi"/>
          <w:sz w:val="22"/>
          <w:szCs w:val="22"/>
          <w:lang w:eastAsia="en-US"/>
        </w:rPr>
        <w:t xml:space="preserve">Таблица </w:t>
      </w:r>
      <w:r w:rsidR="00E47972">
        <w:rPr>
          <w:rFonts w:eastAsiaTheme="minorHAnsi"/>
          <w:sz w:val="22"/>
          <w:szCs w:val="22"/>
          <w:lang w:eastAsia="en-US"/>
        </w:rPr>
        <w:t>1</w:t>
      </w:r>
      <w:r>
        <w:rPr>
          <w:rFonts w:eastAsiaTheme="minorHAnsi"/>
          <w:sz w:val="22"/>
          <w:szCs w:val="22"/>
          <w:lang w:eastAsia="en-US"/>
        </w:rPr>
        <w:t>7</w:t>
      </w:r>
    </w:p>
    <w:tbl>
      <w:tblPr>
        <w:tblStyle w:val="af3"/>
        <w:tblW w:w="0" w:type="auto"/>
        <w:tblInd w:w="-318" w:type="dxa"/>
        <w:tblLook w:val="04A0" w:firstRow="1" w:lastRow="0" w:firstColumn="1" w:lastColumn="0" w:noHBand="0" w:noVBand="1"/>
      </w:tblPr>
      <w:tblGrid>
        <w:gridCol w:w="684"/>
        <w:gridCol w:w="3241"/>
        <w:gridCol w:w="1799"/>
        <w:gridCol w:w="1799"/>
        <w:gridCol w:w="1800"/>
      </w:tblGrid>
      <w:tr w:rsidR="00382CE5" w:rsidRPr="00382CE5" w:rsidTr="00DF5A20">
        <w:tc>
          <w:tcPr>
            <w:tcW w:w="710" w:type="dxa"/>
          </w:tcPr>
          <w:p w:rsidR="00382CE5" w:rsidRPr="00382CE5" w:rsidRDefault="00382CE5" w:rsidP="00382CE5">
            <w:pPr>
              <w:tabs>
                <w:tab w:val="left" w:pos="1349"/>
              </w:tabs>
              <w:rPr>
                <w:rFonts w:eastAsiaTheme="minorHAnsi"/>
                <w:b/>
                <w:sz w:val="22"/>
                <w:szCs w:val="22"/>
                <w:lang w:eastAsia="en-US"/>
              </w:rPr>
            </w:pPr>
            <w:r w:rsidRPr="00382CE5">
              <w:rPr>
                <w:rFonts w:eastAsiaTheme="minorHAnsi"/>
                <w:b/>
                <w:sz w:val="22"/>
                <w:szCs w:val="22"/>
                <w:lang w:eastAsia="en-US"/>
              </w:rPr>
              <w:t>№</w:t>
            </w:r>
          </w:p>
        </w:tc>
        <w:tc>
          <w:tcPr>
            <w:tcW w:w="3436" w:type="dxa"/>
          </w:tcPr>
          <w:p w:rsidR="00382CE5" w:rsidRPr="00382CE5" w:rsidRDefault="00382CE5" w:rsidP="00382CE5">
            <w:pPr>
              <w:tabs>
                <w:tab w:val="left" w:pos="1349"/>
              </w:tabs>
              <w:rPr>
                <w:rFonts w:eastAsiaTheme="minorHAnsi"/>
                <w:b/>
                <w:sz w:val="22"/>
                <w:szCs w:val="22"/>
                <w:lang w:eastAsia="en-US"/>
              </w:rPr>
            </w:pPr>
            <w:r w:rsidRPr="00382CE5">
              <w:rPr>
                <w:rFonts w:eastAsiaTheme="minorHAnsi"/>
                <w:b/>
                <w:sz w:val="22"/>
                <w:szCs w:val="22"/>
                <w:lang w:eastAsia="en-US"/>
              </w:rPr>
              <w:t xml:space="preserve">Группа здоровья  </w:t>
            </w:r>
          </w:p>
        </w:tc>
        <w:tc>
          <w:tcPr>
            <w:tcW w:w="1914" w:type="dxa"/>
          </w:tcPr>
          <w:p w:rsidR="00382CE5" w:rsidRPr="00382CE5" w:rsidRDefault="00382CE5" w:rsidP="00382CE5">
            <w:pPr>
              <w:tabs>
                <w:tab w:val="left" w:pos="1349"/>
              </w:tabs>
              <w:rPr>
                <w:rFonts w:eastAsiaTheme="minorHAnsi"/>
                <w:b/>
                <w:sz w:val="22"/>
                <w:szCs w:val="22"/>
                <w:lang w:eastAsia="en-US"/>
              </w:rPr>
            </w:pPr>
            <w:r w:rsidRPr="00382CE5">
              <w:rPr>
                <w:rFonts w:eastAsiaTheme="minorHAnsi"/>
                <w:b/>
                <w:sz w:val="22"/>
                <w:szCs w:val="22"/>
                <w:lang w:eastAsia="en-US"/>
              </w:rPr>
              <w:t>2011-2012</w:t>
            </w:r>
          </w:p>
        </w:tc>
        <w:tc>
          <w:tcPr>
            <w:tcW w:w="1914" w:type="dxa"/>
          </w:tcPr>
          <w:p w:rsidR="00382CE5" w:rsidRPr="00382CE5" w:rsidRDefault="00382CE5" w:rsidP="00382CE5">
            <w:pPr>
              <w:tabs>
                <w:tab w:val="left" w:pos="1349"/>
              </w:tabs>
              <w:rPr>
                <w:rFonts w:eastAsiaTheme="minorHAnsi"/>
                <w:b/>
                <w:sz w:val="22"/>
                <w:szCs w:val="22"/>
                <w:lang w:eastAsia="en-US"/>
              </w:rPr>
            </w:pPr>
            <w:r w:rsidRPr="00382CE5">
              <w:rPr>
                <w:rFonts w:eastAsiaTheme="minorHAnsi"/>
                <w:b/>
                <w:sz w:val="22"/>
                <w:szCs w:val="22"/>
                <w:lang w:eastAsia="en-US"/>
              </w:rPr>
              <w:t>2012-2013</w:t>
            </w:r>
          </w:p>
        </w:tc>
        <w:tc>
          <w:tcPr>
            <w:tcW w:w="1915" w:type="dxa"/>
          </w:tcPr>
          <w:p w:rsidR="00382CE5" w:rsidRPr="00382CE5" w:rsidRDefault="00382CE5" w:rsidP="00382CE5">
            <w:pPr>
              <w:tabs>
                <w:tab w:val="left" w:pos="1349"/>
              </w:tabs>
              <w:rPr>
                <w:rFonts w:eastAsiaTheme="minorHAnsi"/>
                <w:b/>
                <w:sz w:val="22"/>
                <w:szCs w:val="22"/>
                <w:lang w:eastAsia="en-US"/>
              </w:rPr>
            </w:pPr>
            <w:r w:rsidRPr="00382CE5">
              <w:rPr>
                <w:rFonts w:eastAsiaTheme="minorHAnsi"/>
                <w:b/>
                <w:sz w:val="22"/>
                <w:szCs w:val="22"/>
                <w:lang w:eastAsia="en-US"/>
              </w:rPr>
              <w:t>2013-2014</w:t>
            </w:r>
          </w:p>
        </w:tc>
      </w:tr>
      <w:tr w:rsidR="00382CE5" w:rsidRPr="00382CE5" w:rsidTr="00DF5A20">
        <w:tc>
          <w:tcPr>
            <w:tcW w:w="710" w:type="dxa"/>
          </w:tcPr>
          <w:p w:rsidR="00382CE5" w:rsidRPr="00382CE5" w:rsidRDefault="00382CE5" w:rsidP="00382CE5">
            <w:pPr>
              <w:tabs>
                <w:tab w:val="left" w:pos="1349"/>
              </w:tabs>
              <w:rPr>
                <w:rFonts w:eastAsiaTheme="minorHAnsi"/>
                <w:sz w:val="22"/>
                <w:szCs w:val="22"/>
                <w:lang w:eastAsia="en-US"/>
              </w:rPr>
            </w:pPr>
            <w:r w:rsidRPr="00382CE5">
              <w:rPr>
                <w:rFonts w:eastAsiaTheme="minorHAnsi"/>
                <w:sz w:val="22"/>
                <w:szCs w:val="22"/>
                <w:lang w:eastAsia="en-US"/>
              </w:rPr>
              <w:t>1.</w:t>
            </w:r>
          </w:p>
        </w:tc>
        <w:tc>
          <w:tcPr>
            <w:tcW w:w="3436" w:type="dxa"/>
          </w:tcPr>
          <w:p w:rsidR="00382CE5" w:rsidRPr="00382CE5" w:rsidRDefault="00382CE5" w:rsidP="00382CE5">
            <w:pPr>
              <w:tabs>
                <w:tab w:val="left" w:pos="1349"/>
              </w:tabs>
              <w:rPr>
                <w:rFonts w:eastAsiaTheme="minorHAnsi"/>
                <w:sz w:val="22"/>
                <w:szCs w:val="22"/>
                <w:lang w:eastAsia="en-US"/>
              </w:rPr>
            </w:pPr>
            <w:r w:rsidRPr="00382CE5">
              <w:rPr>
                <w:rFonts w:eastAsiaTheme="minorHAnsi"/>
                <w:sz w:val="22"/>
                <w:szCs w:val="22"/>
                <w:lang w:eastAsia="en-US"/>
              </w:rPr>
              <w:t xml:space="preserve">Всего практически </w:t>
            </w:r>
            <w:proofErr w:type="gramStart"/>
            <w:r w:rsidRPr="00382CE5">
              <w:rPr>
                <w:rFonts w:eastAsiaTheme="minorHAnsi"/>
                <w:sz w:val="22"/>
                <w:szCs w:val="22"/>
                <w:lang w:eastAsia="en-US"/>
              </w:rPr>
              <w:t>здоровых</w:t>
            </w:r>
            <w:proofErr w:type="gramEnd"/>
            <w:r w:rsidRPr="00382CE5">
              <w:rPr>
                <w:rFonts w:eastAsiaTheme="minorHAnsi"/>
                <w:sz w:val="22"/>
                <w:szCs w:val="22"/>
                <w:lang w:eastAsia="en-US"/>
              </w:rPr>
              <w:t xml:space="preserve"> </w:t>
            </w:r>
          </w:p>
        </w:tc>
        <w:tc>
          <w:tcPr>
            <w:tcW w:w="1914" w:type="dxa"/>
          </w:tcPr>
          <w:p w:rsidR="00382CE5" w:rsidRPr="00382CE5" w:rsidRDefault="00382CE5" w:rsidP="00382CE5">
            <w:pPr>
              <w:tabs>
                <w:tab w:val="left" w:pos="1349"/>
              </w:tabs>
              <w:rPr>
                <w:rFonts w:eastAsiaTheme="minorHAnsi"/>
                <w:sz w:val="22"/>
                <w:szCs w:val="22"/>
                <w:lang w:eastAsia="en-US"/>
              </w:rPr>
            </w:pPr>
            <w:r w:rsidRPr="00382CE5">
              <w:rPr>
                <w:rFonts w:eastAsiaTheme="minorHAnsi"/>
                <w:sz w:val="22"/>
                <w:szCs w:val="22"/>
                <w:lang w:eastAsia="en-US"/>
              </w:rPr>
              <w:t>433</w:t>
            </w:r>
          </w:p>
        </w:tc>
        <w:tc>
          <w:tcPr>
            <w:tcW w:w="1914" w:type="dxa"/>
          </w:tcPr>
          <w:p w:rsidR="00382CE5" w:rsidRPr="00382CE5" w:rsidRDefault="00382CE5" w:rsidP="00382CE5">
            <w:pPr>
              <w:tabs>
                <w:tab w:val="left" w:pos="1349"/>
              </w:tabs>
              <w:rPr>
                <w:rFonts w:eastAsiaTheme="minorHAnsi"/>
                <w:sz w:val="22"/>
                <w:szCs w:val="22"/>
                <w:lang w:eastAsia="en-US"/>
              </w:rPr>
            </w:pPr>
            <w:r w:rsidRPr="00382CE5">
              <w:rPr>
                <w:rFonts w:eastAsiaTheme="minorHAnsi"/>
                <w:sz w:val="22"/>
                <w:szCs w:val="22"/>
                <w:lang w:eastAsia="en-US"/>
              </w:rPr>
              <w:t>415</w:t>
            </w:r>
          </w:p>
        </w:tc>
        <w:tc>
          <w:tcPr>
            <w:tcW w:w="1915" w:type="dxa"/>
          </w:tcPr>
          <w:p w:rsidR="00382CE5" w:rsidRPr="00382CE5" w:rsidRDefault="00382CE5" w:rsidP="00382CE5">
            <w:pPr>
              <w:tabs>
                <w:tab w:val="left" w:pos="1349"/>
              </w:tabs>
              <w:rPr>
                <w:rFonts w:eastAsiaTheme="minorHAnsi"/>
                <w:sz w:val="22"/>
                <w:szCs w:val="22"/>
                <w:lang w:eastAsia="en-US"/>
              </w:rPr>
            </w:pPr>
            <w:r w:rsidRPr="00382CE5">
              <w:rPr>
                <w:rFonts w:eastAsiaTheme="minorHAnsi"/>
                <w:sz w:val="22"/>
                <w:szCs w:val="22"/>
                <w:lang w:eastAsia="en-US"/>
              </w:rPr>
              <w:t>443</w:t>
            </w:r>
          </w:p>
        </w:tc>
      </w:tr>
      <w:tr w:rsidR="00382CE5" w:rsidRPr="00382CE5" w:rsidTr="00DF5A20">
        <w:tc>
          <w:tcPr>
            <w:tcW w:w="710" w:type="dxa"/>
          </w:tcPr>
          <w:p w:rsidR="00382CE5" w:rsidRPr="00382CE5" w:rsidRDefault="00382CE5" w:rsidP="00382CE5">
            <w:pPr>
              <w:tabs>
                <w:tab w:val="left" w:pos="1349"/>
              </w:tabs>
              <w:rPr>
                <w:rFonts w:eastAsiaTheme="minorHAnsi"/>
                <w:sz w:val="22"/>
                <w:szCs w:val="22"/>
                <w:lang w:eastAsia="en-US"/>
              </w:rPr>
            </w:pPr>
            <w:r w:rsidRPr="00382CE5">
              <w:rPr>
                <w:rFonts w:eastAsiaTheme="minorHAnsi"/>
                <w:sz w:val="22"/>
                <w:szCs w:val="22"/>
                <w:lang w:eastAsia="en-US"/>
              </w:rPr>
              <w:t>2.</w:t>
            </w:r>
          </w:p>
        </w:tc>
        <w:tc>
          <w:tcPr>
            <w:tcW w:w="3436" w:type="dxa"/>
          </w:tcPr>
          <w:p w:rsidR="00382CE5" w:rsidRPr="00382CE5" w:rsidRDefault="00382CE5" w:rsidP="00382CE5">
            <w:pPr>
              <w:tabs>
                <w:tab w:val="left" w:pos="1349"/>
              </w:tabs>
              <w:rPr>
                <w:rFonts w:eastAsiaTheme="minorHAnsi"/>
                <w:sz w:val="22"/>
                <w:szCs w:val="22"/>
                <w:lang w:eastAsia="en-US"/>
              </w:rPr>
            </w:pPr>
            <w:r w:rsidRPr="00382CE5">
              <w:rPr>
                <w:rFonts w:eastAsiaTheme="minorHAnsi"/>
                <w:sz w:val="22"/>
                <w:szCs w:val="22"/>
                <w:lang w:eastAsia="en-US"/>
              </w:rPr>
              <w:t xml:space="preserve">С хронической патологией </w:t>
            </w:r>
          </w:p>
        </w:tc>
        <w:tc>
          <w:tcPr>
            <w:tcW w:w="1914" w:type="dxa"/>
          </w:tcPr>
          <w:p w:rsidR="00382CE5" w:rsidRPr="00382CE5" w:rsidRDefault="00382CE5" w:rsidP="00382CE5">
            <w:pPr>
              <w:tabs>
                <w:tab w:val="left" w:pos="1349"/>
              </w:tabs>
              <w:rPr>
                <w:rFonts w:eastAsiaTheme="minorHAnsi"/>
                <w:sz w:val="22"/>
                <w:szCs w:val="22"/>
                <w:lang w:eastAsia="en-US"/>
              </w:rPr>
            </w:pPr>
            <w:r w:rsidRPr="00382CE5">
              <w:rPr>
                <w:rFonts w:eastAsiaTheme="minorHAnsi"/>
                <w:sz w:val="22"/>
                <w:szCs w:val="22"/>
                <w:lang w:eastAsia="en-US"/>
              </w:rPr>
              <w:t>25</w:t>
            </w:r>
          </w:p>
        </w:tc>
        <w:tc>
          <w:tcPr>
            <w:tcW w:w="1914" w:type="dxa"/>
          </w:tcPr>
          <w:p w:rsidR="00382CE5" w:rsidRPr="00382CE5" w:rsidRDefault="00382CE5" w:rsidP="00382CE5">
            <w:pPr>
              <w:tabs>
                <w:tab w:val="left" w:pos="1349"/>
              </w:tabs>
              <w:rPr>
                <w:rFonts w:eastAsiaTheme="minorHAnsi"/>
                <w:sz w:val="22"/>
                <w:szCs w:val="22"/>
                <w:lang w:eastAsia="en-US"/>
              </w:rPr>
            </w:pPr>
            <w:r w:rsidRPr="00382CE5">
              <w:rPr>
                <w:rFonts w:eastAsiaTheme="minorHAnsi"/>
                <w:sz w:val="22"/>
                <w:szCs w:val="22"/>
                <w:lang w:eastAsia="en-US"/>
              </w:rPr>
              <w:t>21</w:t>
            </w:r>
          </w:p>
        </w:tc>
        <w:tc>
          <w:tcPr>
            <w:tcW w:w="1915" w:type="dxa"/>
          </w:tcPr>
          <w:p w:rsidR="00382CE5" w:rsidRPr="00382CE5" w:rsidRDefault="00382CE5" w:rsidP="00382CE5">
            <w:pPr>
              <w:tabs>
                <w:tab w:val="left" w:pos="1349"/>
              </w:tabs>
              <w:rPr>
                <w:rFonts w:eastAsiaTheme="minorHAnsi"/>
                <w:sz w:val="22"/>
                <w:szCs w:val="22"/>
                <w:lang w:eastAsia="en-US"/>
              </w:rPr>
            </w:pPr>
            <w:r w:rsidRPr="00382CE5">
              <w:rPr>
                <w:rFonts w:eastAsiaTheme="minorHAnsi"/>
                <w:sz w:val="22"/>
                <w:szCs w:val="22"/>
                <w:lang w:eastAsia="en-US"/>
              </w:rPr>
              <w:t>16</w:t>
            </w:r>
          </w:p>
        </w:tc>
      </w:tr>
      <w:tr w:rsidR="00382CE5" w:rsidRPr="00382CE5" w:rsidTr="00DF5A20">
        <w:tc>
          <w:tcPr>
            <w:tcW w:w="710" w:type="dxa"/>
          </w:tcPr>
          <w:p w:rsidR="00382CE5" w:rsidRPr="00382CE5" w:rsidRDefault="00382CE5" w:rsidP="00382CE5">
            <w:pPr>
              <w:tabs>
                <w:tab w:val="left" w:pos="1349"/>
              </w:tabs>
              <w:rPr>
                <w:rFonts w:eastAsiaTheme="minorHAnsi"/>
                <w:sz w:val="22"/>
                <w:szCs w:val="22"/>
                <w:lang w:eastAsia="en-US"/>
              </w:rPr>
            </w:pPr>
            <w:r w:rsidRPr="00382CE5">
              <w:rPr>
                <w:rFonts w:eastAsiaTheme="minorHAnsi"/>
                <w:sz w:val="22"/>
                <w:szCs w:val="22"/>
                <w:lang w:eastAsia="en-US"/>
              </w:rPr>
              <w:t>4.</w:t>
            </w:r>
          </w:p>
        </w:tc>
        <w:tc>
          <w:tcPr>
            <w:tcW w:w="3436" w:type="dxa"/>
          </w:tcPr>
          <w:p w:rsidR="00382CE5" w:rsidRPr="00382CE5" w:rsidRDefault="00382CE5" w:rsidP="00382CE5">
            <w:pPr>
              <w:tabs>
                <w:tab w:val="left" w:pos="1349"/>
              </w:tabs>
              <w:rPr>
                <w:rFonts w:eastAsiaTheme="minorHAnsi"/>
                <w:b/>
                <w:sz w:val="22"/>
                <w:szCs w:val="22"/>
                <w:lang w:eastAsia="en-US"/>
              </w:rPr>
            </w:pPr>
            <w:r w:rsidRPr="00382CE5">
              <w:rPr>
                <w:rFonts w:eastAsiaTheme="minorHAnsi"/>
                <w:b/>
                <w:sz w:val="22"/>
                <w:szCs w:val="22"/>
                <w:lang w:eastAsia="en-US"/>
              </w:rPr>
              <w:t xml:space="preserve">Всего учащихся </w:t>
            </w:r>
          </w:p>
        </w:tc>
        <w:tc>
          <w:tcPr>
            <w:tcW w:w="1914" w:type="dxa"/>
          </w:tcPr>
          <w:p w:rsidR="00382CE5" w:rsidRPr="00382CE5" w:rsidRDefault="00382CE5" w:rsidP="00382CE5">
            <w:pPr>
              <w:tabs>
                <w:tab w:val="left" w:pos="1349"/>
              </w:tabs>
              <w:rPr>
                <w:rFonts w:eastAsiaTheme="minorHAnsi"/>
                <w:b/>
                <w:sz w:val="22"/>
                <w:szCs w:val="22"/>
                <w:lang w:eastAsia="en-US"/>
              </w:rPr>
            </w:pPr>
            <w:r w:rsidRPr="00382CE5">
              <w:rPr>
                <w:rFonts w:eastAsiaTheme="minorHAnsi"/>
                <w:b/>
                <w:sz w:val="22"/>
                <w:szCs w:val="22"/>
                <w:lang w:eastAsia="en-US"/>
              </w:rPr>
              <w:t>458</w:t>
            </w:r>
          </w:p>
        </w:tc>
        <w:tc>
          <w:tcPr>
            <w:tcW w:w="1914" w:type="dxa"/>
          </w:tcPr>
          <w:p w:rsidR="00382CE5" w:rsidRPr="00382CE5" w:rsidRDefault="00382CE5" w:rsidP="00382CE5">
            <w:pPr>
              <w:tabs>
                <w:tab w:val="left" w:pos="1349"/>
              </w:tabs>
              <w:rPr>
                <w:rFonts w:eastAsiaTheme="minorHAnsi"/>
                <w:b/>
                <w:sz w:val="22"/>
                <w:szCs w:val="22"/>
                <w:lang w:eastAsia="en-US"/>
              </w:rPr>
            </w:pPr>
            <w:r w:rsidRPr="00382CE5">
              <w:rPr>
                <w:rFonts w:eastAsiaTheme="minorHAnsi"/>
                <w:b/>
                <w:sz w:val="22"/>
                <w:szCs w:val="22"/>
                <w:lang w:eastAsia="en-US"/>
              </w:rPr>
              <w:t>436</w:t>
            </w:r>
          </w:p>
        </w:tc>
        <w:tc>
          <w:tcPr>
            <w:tcW w:w="1915" w:type="dxa"/>
          </w:tcPr>
          <w:p w:rsidR="00382CE5" w:rsidRPr="00382CE5" w:rsidRDefault="00382CE5" w:rsidP="00382CE5">
            <w:pPr>
              <w:tabs>
                <w:tab w:val="left" w:pos="1349"/>
              </w:tabs>
              <w:rPr>
                <w:rFonts w:eastAsiaTheme="minorHAnsi"/>
                <w:b/>
                <w:sz w:val="22"/>
                <w:szCs w:val="22"/>
                <w:lang w:eastAsia="en-US"/>
              </w:rPr>
            </w:pPr>
            <w:r w:rsidRPr="00382CE5">
              <w:rPr>
                <w:rFonts w:eastAsiaTheme="minorHAnsi"/>
                <w:b/>
                <w:sz w:val="22"/>
                <w:szCs w:val="22"/>
                <w:lang w:eastAsia="en-US"/>
              </w:rPr>
              <w:t>459</w:t>
            </w:r>
          </w:p>
        </w:tc>
      </w:tr>
    </w:tbl>
    <w:p w:rsidR="00382CE5" w:rsidRPr="00382CE5" w:rsidRDefault="00382CE5" w:rsidP="00382CE5">
      <w:pPr>
        <w:tabs>
          <w:tab w:val="left" w:pos="1349"/>
        </w:tabs>
        <w:spacing w:after="200" w:line="276" w:lineRule="auto"/>
        <w:rPr>
          <w:rFonts w:eastAsiaTheme="minorHAnsi"/>
          <w:lang w:eastAsia="en-US"/>
        </w:rPr>
      </w:pPr>
    </w:p>
    <w:p w:rsidR="00382CE5" w:rsidRPr="00382CE5" w:rsidRDefault="00382CE5" w:rsidP="00382CE5">
      <w:pPr>
        <w:tabs>
          <w:tab w:val="left" w:pos="1349"/>
        </w:tabs>
        <w:spacing w:after="200" w:line="276" w:lineRule="auto"/>
        <w:rPr>
          <w:rFonts w:eastAsiaTheme="minorHAnsi"/>
          <w:sz w:val="22"/>
          <w:szCs w:val="22"/>
          <w:lang w:eastAsia="en-US"/>
        </w:rPr>
      </w:pPr>
      <w:r w:rsidRPr="00382CE5">
        <w:rPr>
          <w:rFonts w:eastAsiaTheme="minorHAnsi"/>
          <w:sz w:val="22"/>
          <w:szCs w:val="22"/>
          <w:lang w:eastAsia="en-US"/>
        </w:rPr>
        <w:t xml:space="preserve">                                                                                                                                              Диаграмма 10</w:t>
      </w:r>
    </w:p>
    <w:p w:rsidR="00382CE5" w:rsidRDefault="00382CE5" w:rsidP="000B3ED5">
      <w:pPr>
        <w:rPr>
          <w:b/>
        </w:rPr>
      </w:pPr>
      <w:r>
        <w:rPr>
          <w:noProof/>
        </w:rPr>
        <w:drawing>
          <wp:inline distT="0" distB="0" distL="0" distR="0" wp14:anchorId="24B9E68A" wp14:editId="0ACE1381">
            <wp:extent cx="3304761" cy="1985319"/>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06334" cy="1986264"/>
                    </a:xfrm>
                    <a:prstGeom prst="rect">
                      <a:avLst/>
                    </a:prstGeom>
                    <a:noFill/>
                    <a:ln>
                      <a:noFill/>
                    </a:ln>
                  </pic:spPr>
                </pic:pic>
              </a:graphicData>
            </a:graphic>
          </wp:inline>
        </w:drawing>
      </w:r>
    </w:p>
    <w:p w:rsidR="00382CE5" w:rsidRDefault="00382CE5" w:rsidP="000B3ED5">
      <w:pPr>
        <w:rPr>
          <w:b/>
        </w:rPr>
      </w:pPr>
    </w:p>
    <w:p w:rsidR="00382CE5" w:rsidRPr="00382CE5" w:rsidRDefault="00E47972" w:rsidP="00382CE5">
      <w:pPr>
        <w:tabs>
          <w:tab w:val="left" w:pos="1349"/>
        </w:tabs>
        <w:spacing w:after="200" w:line="276" w:lineRule="auto"/>
        <w:rPr>
          <w:rFonts w:eastAsiaTheme="minorHAnsi"/>
          <w:b/>
          <w:lang w:eastAsia="en-US"/>
        </w:rPr>
      </w:pPr>
      <w:r>
        <w:rPr>
          <w:rFonts w:eastAsiaTheme="minorHAnsi"/>
          <w:b/>
          <w:lang w:eastAsia="en-US"/>
        </w:rPr>
        <w:t>2</w:t>
      </w:r>
      <w:r w:rsidR="00236916">
        <w:rPr>
          <w:rFonts w:eastAsiaTheme="minorHAnsi"/>
          <w:b/>
          <w:lang w:eastAsia="en-US"/>
        </w:rPr>
        <w:t>4</w:t>
      </w:r>
      <w:r>
        <w:rPr>
          <w:rFonts w:eastAsiaTheme="minorHAnsi"/>
          <w:b/>
          <w:lang w:eastAsia="en-US"/>
        </w:rPr>
        <w:t>.</w:t>
      </w:r>
      <w:r w:rsidR="00382CE5" w:rsidRPr="00382CE5">
        <w:rPr>
          <w:rFonts w:eastAsiaTheme="minorHAnsi"/>
          <w:b/>
          <w:lang w:eastAsia="en-US"/>
        </w:rPr>
        <w:t>Структура общей заболеваемости</w:t>
      </w:r>
    </w:p>
    <w:p w:rsidR="00382CE5" w:rsidRPr="00E47972" w:rsidRDefault="00382CE5" w:rsidP="00382CE5">
      <w:pPr>
        <w:tabs>
          <w:tab w:val="left" w:pos="1349"/>
        </w:tabs>
        <w:spacing w:after="200" w:line="276" w:lineRule="auto"/>
        <w:rPr>
          <w:rFonts w:eastAsiaTheme="minorHAnsi"/>
          <w:sz w:val="22"/>
          <w:szCs w:val="22"/>
          <w:lang w:eastAsia="en-US"/>
        </w:rPr>
      </w:pPr>
      <w:r w:rsidRPr="00382CE5">
        <w:rPr>
          <w:rFonts w:eastAsiaTheme="minorHAnsi"/>
          <w:b/>
          <w:lang w:eastAsia="en-US"/>
        </w:rPr>
        <w:t xml:space="preserve">                                                                                                </w:t>
      </w:r>
      <w:r w:rsidR="0075462D">
        <w:rPr>
          <w:rFonts w:eastAsiaTheme="minorHAnsi"/>
          <w:b/>
          <w:lang w:eastAsia="en-US"/>
        </w:rPr>
        <w:t xml:space="preserve">                          </w:t>
      </w:r>
      <w:r w:rsidRPr="00382CE5">
        <w:rPr>
          <w:rFonts w:eastAsiaTheme="minorHAnsi"/>
          <w:b/>
          <w:lang w:eastAsia="en-US"/>
        </w:rPr>
        <w:t xml:space="preserve">  </w:t>
      </w:r>
      <w:r w:rsidRPr="00E47972">
        <w:rPr>
          <w:rFonts w:eastAsiaTheme="minorHAnsi"/>
          <w:sz w:val="22"/>
          <w:szCs w:val="22"/>
          <w:lang w:eastAsia="en-US"/>
        </w:rPr>
        <w:t xml:space="preserve">Таблица </w:t>
      </w:r>
      <w:r w:rsidR="00E47972">
        <w:rPr>
          <w:rFonts w:eastAsiaTheme="minorHAnsi"/>
          <w:sz w:val="22"/>
          <w:szCs w:val="22"/>
          <w:lang w:eastAsia="en-US"/>
        </w:rPr>
        <w:t>1</w:t>
      </w:r>
      <w:r w:rsidR="00236916">
        <w:rPr>
          <w:rFonts w:eastAsiaTheme="minorHAnsi"/>
          <w:sz w:val="22"/>
          <w:szCs w:val="22"/>
          <w:lang w:eastAsia="en-US"/>
        </w:rPr>
        <w:t>8</w:t>
      </w:r>
    </w:p>
    <w:tbl>
      <w:tblPr>
        <w:tblStyle w:val="af3"/>
        <w:tblW w:w="0" w:type="auto"/>
        <w:tblLook w:val="04A0" w:firstRow="1" w:lastRow="0" w:firstColumn="1" w:lastColumn="0" w:noHBand="0" w:noVBand="1"/>
      </w:tblPr>
      <w:tblGrid>
        <w:gridCol w:w="4749"/>
        <w:gridCol w:w="1402"/>
        <w:gridCol w:w="1491"/>
        <w:gridCol w:w="1363"/>
      </w:tblGrid>
      <w:tr w:rsidR="00382CE5" w:rsidRPr="00382CE5" w:rsidTr="00DF5A20">
        <w:tc>
          <w:tcPr>
            <w:tcW w:w="5026" w:type="dxa"/>
          </w:tcPr>
          <w:p w:rsidR="00382CE5" w:rsidRPr="00382CE5" w:rsidRDefault="00382CE5" w:rsidP="00382CE5">
            <w:pPr>
              <w:rPr>
                <w:rFonts w:eastAsiaTheme="minorHAnsi"/>
                <w:b/>
                <w:lang w:eastAsia="en-US"/>
              </w:rPr>
            </w:pPr>
            <w:r w:rsidRPr="00382CE5">
              <w:rPr>
                <w:rFonts w:eastAsiaTheme="minorHAnsi"/>
                <w:b/>
                <w:lang w:eastAsia="en-US"/>
              </w:rPr>
              <w:lastRenderedPageBreak/>
              <w:t xml:space="preserve">Наименование заболеваний </w:t>
            </w:r>
          </w:p>
        </w:tc>
        <w:tc>
          <w:tcPr>
            <w:tcW w:w="1461" w:type="dxa"/>
          </w:tcPr>
          <w:p w:rsidR="00382CE5" w:rsidRPr="00382CE5" w:rsidRDefault="00382CE5" w:rsidP="00382CE5">
            <w:pPr>
              <w:rPr>
                <w:rFonts w:eastAsiaTheme="minorHAnsi"/>
                <w:b/>
                <w:lang w:eastAsia="en-US"/>
              </w:rPr>
            </w:pPr>
            <w:r w:rsidRPr="00382CE5">
              <w:rPr>
                <w:rFonts w:eastAsiaTheme="minorHAnsi"/>
                <w:b/>
                <w:lang w:eastAsia="en-US"/>
              </w:rPr>
              <w:t>2011-2012</w:t>
            </w:r>
          </w:p>
        </w:tc>
        <w:tc>
          <w:tcPr>
            <w:tcW w:w="1559" w:type="dxa"/>
          </w:tcPr>
          <w:p w:rsidR="00382CE5" w:rsidRPr="00382CE5" w:rsidRDefault="00382CE5" w:rsidP="00382CE5">
            <w:pPr>
              <w:rPr>
                <w:rFonts w:eastAsiaTheme="minorHAnsi"/>
                <w:b/>
                <w:lang w:eastAsia="en-US"/>
              </w:rPr>
            </w:pPr>
            <w:r w:rsidRPr="00382CE5">
              <w:rPr>
                <w:rFonts w:eastAsiaTheme="minorHAnsi"/>
                <w:b/>
                <w:lang w:eastAsia="en-US"/>
              </w:rPr>
              <w:t>2012-2013</w:t>
            </w:r>
          </w:p>
        </w:tc>
        <w:tc>
          <w:tcPr>
            <w:tcW w:w="1418" w:type="dxa"/>
          </w:tcPr>
          <w:p w:rsidR="00382CE5" w:rsidRPr="00382CE5" w:rsidRDefault="00382CE5" w:rsidP="00382CE5">
            <w:pPr>
              <w:rPr>
                <w:rFonts w:eastAsiaTheme="minorHAnsi"/>
                <w:b/>
                <w:lang w:eastAsia="en-US"/>
              </w:rPr>
            </w:pPr>
            <w:r w:rsidRPr="00382CE5">
              <w:rPr>
                <w:rFonts w:eastAsiaTheme="minorHAnsi"/>
                <w:b/>
                <w:lang w:eastAsia="en-US"/>
              </w:rPr>
              <w:t>2013-2014</w:t>
            </w:r>
          </w:p>
        </w:tc>
      </w:tr>
      <w:tr w:rsidR="00382CE5" w:rsidRPr="00382CE5" w:rsidTr="00DF5A20">
        <w:tc>
          <w:tcPr>
            <w:tcW w:w="5026" w:type="dxa"/>
          </w:tcPr>
          <w:p w:rsidR="00382CE5" w:rsidRPr="00382CE5" w:rsidRDefault="00382CE5" w:rsidP="00382CE5">
            <w:pPr>
              <w:rPr>
                <w:rFonts w:eastAsiaTheme="minorHAnsi"/>
                <w:lang w:eastAsia="en-US"/>
              </w:rPr>
            </w:pPr>
            <w:r w:rsidRPr="00382CE5">
              <w:rPr>
                <w:rFonts w:eastAsiaTheme="minorHAnsi"/>
                <w:lang w:eastAsia="en-US"/>
              </w:rPr>
              <w:t>Кариес</w:t>
            </w:r>
          </w:p>
        </w:tc>
        <w:tc>
          <w:tcPr>
            <w:tcW w:w="1461" w:type="dxa"/>
          </w:tcPr>
          <w:p w:rsidR="00382CE5" w:rsidRPr="00382CE5" w:rsidRDefault="00382CE5" w:rsidP="00382CE5">
            <w:pPr>
              <w:rPr>
                <w:rFonts w:eastAsiaTheme="minorHAnsi"/>
                <w:lang w:eastAsia="en-US"/>
              </w:rPr>
            </w:pPr>
            <w:r w:rsidRPr="00382CE5">
              <w:rPr>
                <w:rFonts w:eastAsiaTheme="minorHAnsi"/>
                <w:lang w:eastAsia="en-US"/>
              </w:rPr>
              <w:t>97</w:t>
            </w:r>
          </w:p>
        </w:tc>
        <w:tc>
          <w:tcPr>
            <w:tcW w:w="1559" w:type="dxa"/>
          </w:tcPr>
          <w:p w:rsidR="00382CE5" w:rsidRPr="00382CE5" w:rsidRDefault="00382CE5" w:rsidP="00382CE5">
            <w:pPr>
              <w:rPr>
                <w:rFonts w:eastAsiaTheme="minorHAnsi"/>
                <w:lang w:eastAsia="en-US"/>
              </w:rPr>
            </w:pPr>
            <w:r w:rsidRPr="00382CE5">
              <w:rPr>
                <w:rFonts w:eastAsiaTheme="minorHAnsi"/>
                <w:lang w:eastAsia="en-US"/>
              </w:rPr>
              <w:t>57</w:t>
            </w:r>
          </w:p>
        </w:tc>
        <w:tc>
          <w:tcPr>
            <w:tcW w:w="1418" w:type="dxa"/>
          </w:tcPr>
          <w:p w:rsidR="00382CE5" w:rsidRPr="00382CE5" w:rsidRDefault="00382CE5" w:rsidP="00382CE5">
            <w:pPr>
              <w:rPr>
                <w:rFonts w:eastAsiaTheme="minorHAnsi"/>
                <w:lang w:eastAsia="en-US"/>
              </w:rPr>
            </w:pPr>
            <w:r w:rsidRPr="00382CE5">
              <w:rPr>
                <w:rFonts w:eastAsiaTheme="minorHAnsi"/>
                <w:lang w:eastAsia="en-US"/>
              </w:rPr>
              <w:t>36</w:t>
            </w:r>
          </w:p>
        </w:tc>
      </w:tr>
      <w:tr w:rsidR="00382CE5" w:rsidRPr="00382CE5" w:rsidTr="00DF5A20">
        <w:tc>
          <w:tcPr>
            <w:tcW w:w="5026" w:type="dxa"/>
          </w:tcPr>
          <w:p w:rsidR="00382CE5" w:rsidRPr="00382CE5" w:rsidRDefault="00382CE5" w:rsidP="00382CE5">
            <w:pPr>
              <w:rPr>
                <w:rFonts w:eastAsiaTheme="minorHAnsi"/>
                <w:lang w:eastAsia="en-US"/>
              </w:rPr>
            </w:pPr>
            <w:r w:rsidRPr="00382CE5">
              <w:rPr>
                <w:rFonts w:eastAsiaTheme="minorHAnsi"/>
                <w:lang w:eastAsia="en-US"/>
              </w:rPr>
              <w:t>Эутириодное увеличение щитовидной железы</w:t>
            </w:r>
          </w:p>
        </w:tc>
        <w:tc>
          <w:tcPr>
            <w:tcW w:w="1461" w:type="dxa"/>
          </w:tcPr>
          <w:p w:rsidR="00382CE5" w:rsidRPr="00382CE5" w:rsidRDefault="00382CE5" w:rsidP="00382CE5">
            <w:pPr>
              <w:rPr>
                <w:rFonts w:eastAsiaTheme="minorHAnsi"/>
                <w:lang w:eastAsia="en-US"/>
              </w:rPr>
            </w:pPr>
            <w:r w:rsidRPr="00382CE5">
              <w:rPr>
                <w:rFonts w:eastAsiaTheme="minorHAnsi"/>
                <w:lang w:eastAsia="en-US"/>
              </w:rPr>
              <w:t>7</w:t>
            </w:r>
          </w:p>
        </w:tc>
        <w:tc>
          <w:tcPr>
            <w:tcW w:w="1559" w:type="dxa"/>
          </w:tcPr>
          <w:p w:rsidR="00382CE5" w:rsidRPr="00382CE5" w:rsidRDefault="00382CE5" w:rsidP="00382CE5">
            <w:pPr>
              <w:rPr>
                <w:rFonts w:eastAsiaTheme="minorHAnsi"/>
                <w:lang w:eastAsia="en-US"/>
              </w:rPr>
            </w:pPr>
            <w:r w:rsidRPr="00382CE5">
              <w:rPr>
                <w:rFonts w:eastAsiaTheme="minorHAnsi"/>
                <w:lang w:eastAsia="en-US"/>
              </w:rPr>
              <w:t>6</w:t>
            </w:r>
          </w:p>
        </w:tc>
        <w:tc>
          <w:tcPr>
            <w:tcW w:w="1418" w:type="dxa"/>
          </w:tcPr>
          <w:p w:rsidR="00382CE5" w:rsidRPr="00382CE5" w:rsidRDefault="00382CE5" w:rsidP="00382CE5">
            <w:pPr>
              <w:rPr>
                <w:rFonts w:eastAsiaTheme="minorHAnsi"/>
                <w:lang w:eastAsia="en-US"/>
              </w:rPr>
            </w:pPr>
            <w:r w:rsidRPr="00382CE5">
              <w:rPr>
                <w:rFonts w:eastAsiaTheme="minorHAnsi"/>
                <w:lang w:eastAsia="en-US"/>
              </w:rPr>
              <w:t>5</w:t>
            </w:r>
          </w:p>
        </w:tc>
      </w:tr>
      <w:tr w:rsidR="00382CE5" w:rsidRPr="00382CE5" w:rsidTr="00DF5A20">
        <w:tc>
          <w:tcPr>
            <w:tcW w:w="5026" w:type="dxa"/>
          </w:tcPr>
          <w:p w:rsidR="00382CE5" w:rsidRPr="00382CE5" w:rsidRDefault="00382CE5" w:rsidP="00382CE5">
            <w:pPr>
              <w:rPr>
                <w:rFonts w:eastAsiaTheme="minorHAnsi"/>
                <w:lang w:eastAsia="en-US"/>
              </w:rPr>
            </w:pPr>
            <w:r w:rsidRPr="00382CE5">
              <w:rPr>
                <w:rFonts w:eastAsiaTheme="minorHAnsi"/>
                <w:lang w:eastAsia="en-US"/>
              </w:rPr>
              <w:t xml:space="preserve">Плоскостопия  </w:t>
            </w:r>
          </w:p>
        </w:tc>
        <w:tc>
          <w:tcPr>
            <w:tcW w:w="1461" w:type="dxa"/>
          </w:tcPr>
          <w:p w:rsidR="00382CE5" w:rsidRPr="00382CE5" w:rsidRDefault="00382CE5" w:rsidP="00382CE5">
            <w:pPr>
              <w:rPr>
                <w:rFonts w:eastAsiaTheme="minorHAnsi"/>
                <w:lang w:eastAsia="en-US"/>
              </w:rPr>
            </w:pPr>
            <w:r w:rsidRPr="00382CE5">
              <w:rPr>
                <w:rFonts w:eastAsiaTheme="minorHAnsi"/>
                <w:lang w:eastAsia="en-US"/>
              </w:rPr>
              <w:t>11</w:t>
            </w:r>
          </w:p>
        </w:tc>
        <w:tc>
          <w:tcPr>
            <w:tcW w:w="1559" w:type="dxa"/>
          </w:tcPr>
          <w:p w:rsidR="00382CE5" w:rsidRPr="00382CE5" w:rsidRDefault="00382CE5" w:rsidP="00382CE5">
            <w:pPr>
              <w:rPr>
                <w:rFonts w:eastAsiaTheme="minorHAnsi"/>
                <w:lang w:eastAsia="en-US"/>
              </w:rPr>
            </w:pPr>
            <w:r w:rsidRPr="00382CE5">
              <w:rPr>
                <w:rFonts w:eastAsiaTheme="minorHAnsi"/>
                <w:lang w:eastAsia="en-US"/>
              </w:rPr>
              <w:t>8</w:t>
            </w:r>
          </w:p>
        </w:tc>
        <w:tc>
          <w:tcPr>
            <w:tcW w:w="1418" w:type="dxa"/>
          </w:tcPr>
          <w:p w:rsidR="00382CE5" w:rsidRPr="00382CE5" w:rsidRDefault="00382CE5" w:rsidP="00382CE5">
            <w:pPr>
              <w:rPr>
                <w:rFonts w:eastAsiaTheme="minorHAnsi"/>
                <w:lang w:eastAsia="en-US"/>
              </w:rPr>
            </w:pPr>
            <w:r w:rsidRPr="00382CE5">
              <w:rPr>
                <w:rFonts w:eastAsiaTheme="minorHAnsi"/>
                <w:lang w:eastAsia="en-US"/>
              </w:rPr>
              <w:t>6</w:t>
            </w:r>
          </w:p>
        </w:tc>
      </w:tr>
      <w:tr w:rsidR="00382CE5" w:rsidRPr="00382CE5" w:rsidTr="00DF5A20">
        <w:tc>
          <w:tcPr>
            <w:tcW w:w="5026" w:type="dxa"/>
          </w:tcPr>
          <w:p w:rsidR="00382CE5" w:rsidRPr="00382CE5" w:rsidRDefault="00382CE5" w:rsidP="00382CE5">
            <w:pPr>
              <w:rPr>
                <w:rFonts w:eastAsiaTheme="minorHAnsi"/>
                <w:lang w:eastAsia="en-US"/>
              </w:rPr>
            </w:pPr>
            <w:r w:rsidRPr="00382CE5">
              <w:rPr>
                <w:rFonts w:eastAsiaTheme="minorHAnsi"/>
                <w:lang w:eastAsia="en-US"/>
              </w:rPr>
              <w:t xml:space="preserve">Нарушение осанки </w:t>
            </w:r>
          </w:p>
        </w:tc>
        <w:tc>
          <w:tcPr>
            <w:tcW w:w="1461" w:type="dxa"/>
          </w:tcPr>
          <w:p w:rsidR="00382CE5" w:rsidRPr="00382CE5" w:rsidRDefault="00382CE5" w:rsidP="00382CE5">
            <w:pPr>
              <w:rPr>
                <w:rFonts w:eastAsiaTheme="minorHAnsi"/>
                <w:lang w:eastAsia="en-US"/>
              </w:rPr>
            </w:pPr>
            <w:r w:rsidRPr="00382CE5">
              <w:rPr>
                <w:rFonts w:eastAsiaTheme="minorHAnsi"/>
                <w:lang w:eastAsia="en-US"/>
              </w:rPr>
              <w:t>12</w:t>
            </w:r>
          </w:p>
        </w:tc>
        <w:tc>
          <w:tcPr>
            <w:tcW w:w="1559" w:type="dxa"/>
          </w:tcPr>
          <w:p w:rsidR="00382CE5" w:rsidRPr="00382CE5" w:rsidRDefault="00382CE5" w:rsidP="00382CE5">
            <w:pPr>
              <w:rPr>
                <w:rFonts w:eastAsiaTheme="minorHAnsi"/>
                <w:lang w:eastAsia="en-US"/>
              </w:rPr>
            </w:pPr>
            <w:r w:rsidRPr="00382CE5">
              <w:rPr>
                <w:rFonts w:eastAsiaTheme="minorHAnsi"/>
                <w:lang w:eastAsia="en-US"/>
              </w:rPr>
              <w:t>9</w:t>
            </w:r>
          </w:p>
        </w:tc>
        <w:tc>
          <w:tcPr>
            <w:tcW w:w="1418" w:type="dxa"/>
          </w:tcPr>
          <w:p w:rsidR="00382CE5" w:rsidRPr="00382CE5" w:rsidRDefault="00382CE5" w:rsidP="00382CE5">
            <w:pPr>
              <w:rPr>
                <w:rFonts w:eastAsiaTheme="minorHAnsi"/>
                <w:lang w:eastAsia="en-US"/>
              </w:rPr>
            </w:pPr>
            <w:r w:rsidRPr="00382CE5">
              <w:rPr>
                <w:rFonts w:eastAsiaTheme="minorHAnsi"/>
                <w:lang w:eastAsia="en-US"/>
              </w:rPr>
              <w:t>7</w:t>
            </w:r>
          </w:p>
        </w:tc>
      </w:tr>
      <w:tr w:rsidR="00382CE5" w:rsidRPr="00382CE5" w:rsidTr="00DF5A20">
        <w:tc>
          <w:tcPr>
            <w:tcW w:w="5026" w:type="dxa"/>
          </w:tcPr>
          <w:p w:rsidR="00382CE5" w:rsidRPr="00382CE5" w:rsidRDefault="00382CE5" w:rsidP="00382CE5">
            <w:pPr>
              <w:rPr>
                <w:rFonts w:eastAsiaTheme="minorHAnsi"/>
                <w:lang w:eastAsia="en-US"/>
              </w:rPr>
            </w:pPr>
            <w:r w:rsidRPr="00382CE5">
              <w:rPr>
                <w:rFonts w:eastAsiaTheme="minorHAnsi"/>
                <w:lang w:eastAsia="en-US"/>
              </w:rPr>
              <w:t xml:space="preserve">Физическое отставание </w:t>
            </w:r>
          </w:p>
        </w:tc>
        <w:tc>
          <w:tcPr>
            <w:tcW w:w="1461" w:type="dxa"/>
          </w:tcPr>
          <w:p w:rsidR="00382CE5" w:rsidRPr="00382CE5" w:rsidRDefault="00382CE5" w:rsidP="00382CE5">
            <w:pPr>
              <w:rPr>
                <w:rFonts w:eastAsiaTheme="minorHAnsi"/>
                <w:lang w:eastAsia="en-US"/>
              </w:rPr>
            </w:pPr>
            <w:r w:rsidRPr="00382CE5">
              <w:rPr>
                <w:rFonts w:eastAsiaTheme="minorHAnsi"/>
                <w:lang w:eastAsia="en-US"/>
              </w:rPr>
              <w:t>-</w:t>
            </w:r>
          </w:p>
        </w:tc>
        <w:tc>
          <w:tcPr>
            <w:tcW w:w="1559" w:type="dxa"/>
          </w:tcPr>
          <w:p w:rsidR="00382CE5" w:rsidRPr="00382CE5" w:rsidRDefault="00382CE5" w:rsidP="00382CE5">
            <w:pPr>
              <w:rPr>
                <w:rFonts w:eastAsiaTheme="minorHAnsi"/>
                <w:lang w:eastAsia="en-US"/>
              </w:rPr>
            </w:pPr>
            <w:r w:rsidRPr="00382CE5">
              <w:rPr>
                <w:rFonts w:eastAsiaTheme="minorHAnsi"/>
                <w:lang w:eastAsia="en-US"/>
              </w:rPr>
              <w:t>1</w:t>
            </w:r>
          </w:p>
        </w:tc>
        <w:tc>
          <w:tcPr>
            <w:tcW w:w="1418" w:type="dxa"/>
          </w:tcPr>
          <w:p w:rsidR="00382CE5" w:rsidRPr="00382CE5" w:rsidRDefault="00382CE5" w:rsidP="00382CE5">
            <w:pPr>
              <w:rPr>
                <w:rFonts w:eastAsiaTheme="minorHAnsi"/>
                <w:lang w:eastAsia="en-US"/>
              </w:rPr>
            </w:pPr>
            <w:r w:rsidRPr="00382CE5">
              <w:rPr>
                <w:rFonts w:eastAsiaTheme="minorHAnsi"/>
                <w:lang w:eastAsia="en-US"/>
              </w:rPr>
              <w:t>1</w:t>
            </w:r>
          </w:p>
        </w:tc>
      </w:tr>
      <w:tr w:rsidR="00382CE5" w:rsidRPr="00382CE5" w:rsidTr="00DF5A20">
        <w:tc>
          <w:tcPr>
            <w:tcW w:w="5026" w:type="dxa"/>
          </w:tcPr>
          <w:p w:rsidR="00382CE5" w:rsidRPr="00382CE5" w:rsidRDefault="00382CE5" w:rsidP="00382CE5">
            <w:pPr>
              <w:rPr>
                <w:rFonts w:eastAsiaTheme="minorHAnsi"/>
                <w:lang w:eastAsia="en-US"/>
              </w:rPr>
            </w:pPr>
            <w:r w:rsidRPr="00382CE5">
              <w:rPr>
                <w:rFonts w:eastAsiaTheme="minorHAnsi"/>
                <w:lang w:eastAsia="en-US"/>
              </w:rPr>
              <w:t xml:space="preserve">Нарушение зрения </w:t>
            </w:r>
          </w:p>
        </w:tc>
        <w:tc>
          <w:tcPr>
            <w:tcW w:w="1461" w:type="dxa"/>
          </w:tcPr>
          <w:p w:rsidR="00382CE5" w:rsidRPr="00382CE5" w:rsidRDefault="00382CE5" w:rsidP="00382CE5">
            <w:pPr>
              <w:rPr>
                <w:rFonts w:eastAsiaTheme="minorHAnsi"/>
                <w:lang w:eastAsia="en-US"/>
              </w:rPr>
            </w:pPr>
            <w:r w:rsidRPr="00382CE5">
              <w:rPr>
                <w:rFonts w:eastAsiaTheme="minorHAnsi"/>
                <w:lang w:eastAsia="en-US"/>
              </w:rPr>
              <w:t>16</w:t>
            </w:r>
          </w:p>
        </w:tc>
        <w:tc>
          <w:tcPr>
            <w:tcW w:w="1559" w:type="dxa"/>
          </w:tcPr>
          <w:p w:rsidR="00382CE5" w:rsidRPr="00382CE5" w:rsidRDefault="00382CE5" w:rsidP="00382CE5">
            <w:pPr>
              <w:rPr>
                <w:rFonts w:eastAsiaTheme="minorHAnsi"/>
                <w:lang w:eastAsia="en-US"/>
              </w:rPr>
            </w:pPr>
            <w:r w:rsidRPr="00382CE5">
              <w:rPr>
                <w:rFonts w:eastAsiaTheme="minorHAnsi"/>
                <w:lang w:eastAsia="en-US"/>
              </w:rPr>
              <w:t>12</w:t>
            </w:r>
          </w:p>
        </w:tc>
        <w:tc>
          <w:tcPr>
            <w:tcW w:w="1418" w:type="dxa"/>
          </w:tcPr>
          <w:p w:rsidR="00382CE5" w:rsidRPr="00382CE5" w:rsidRDefault="00382CE5" w:rsidP="00382CE5">
            <w:pPr>
              <w:rPr>
                <w:rFonts w:eastAsiaTheme="minorHAnsi"/>
                <w:lang w:eastAsia="en-US"/>
              </w:rPr>
            </w:pPr>
            <w:r w:rsidRPr="00382CE5">
              <w:rPr>
                <w:rFonts w:eastAsiaTheme="minorHAnsi"/>
                <w:lang w:eastAsia="en-US"/>
              </w:rPr>
              <w:t>7</w:t>
            </w:r>
          </w:p>
        </w:tc>
      </w:tr>
      <w:tr w:rsidR="00382CE5" w:rsidRPr="00382CE5" w:rsidTr="00DF5A20">
        <w:tc>
          <w:tcPr>
            <w:tcW w:w="5026" w:type="dxa"/>
          </w:tcPr>
          <w:p w:rsidR="00382CE5" w:rsidRPr="00382CE5" w:rsidRDefault="00382CE5" w:rsidP="00382CE5">
            <w:pPr>
              <w:rPr>
                <w:rFonts w:eastAsiaTheme="minorHAnsi"/>
                <w:b/>
                <w:lang w:eastAsia="en-US"/>
              </w:rPr>
            </w:pPr>
            <w:r w:rsidRPr="00382CE5">
              <w:rPr>
                <w:rFonts w:eastAsiaTheme="minorHAnsi"/>
                <w:b/>
                <w:lang w:eastAsia="en-US"/>
              </w:rPr>
              <w:t>Всего:</w:t>
            </w:r>
          </w:p>
        </w:tc>
        <w:tc>
          <w:tcPr>
            <w:tcW w:w="1461" w:type="dxa"/>
          </w:tcPr>
          <w:p w:rsidR="00382CE5" w:rsidRPr="00382CE5" w:rsidRDefault="00382CE5" w:rsidP="00382CE5">
            <w:pPr>
              <w:rPr>
                <w:rFonts w:eastAsiaTheme="minorHAnsi"/>
                <w:b/>
                <w:lang w:eastAsia="en-US"/>
              </w:rPr>
            </w:pPr>
            <w:r w:rsidRPr="00382CE5">
              <w:rPr>
                <w:rFonts w:eastAsiaTheme="minorHAnsi"/>
                <w:b/>
                <w:lang w:eastAsia="en-US"/>
              </w:rPr>
              <w:t>143</w:t>
            </w:r>
          </w:p>
        </w:tc>
        <w:tc>
          <w:tcPr>
            <w:tcW w:w="1559" w:type="dxa"/>
          </w:tcPr>
          <w:p w:rsidR="00382CE5" w:rsidRPr="00382CE5" w:rsidRDefault="00382CE5" w:rsidP="00382CE5">
            <w:pPr>
              <w:rPr>
                <w:rFonts w:eastAsiaTheme="minorHAnsi"/>
                <w:b/>
                <w:lang w:eastAsia="en-US"/>
              </w:rPr>
            </w:pPr>
            <w:r w:rsidRPr="00382CE5">
              <w:rPr>
                <w:rFonts w:eastAsiaTheme="minorHAnsi"/>
                <w:b/>
                <w:lang w:eastAsia="en-US"/>
              </w:rPr>
              <w:t>93</w:t>
            </w:r>
          </w:p>
        </w:tc>
        <w:tc>
          <w:tcPr>
            <w:tcW w:w="1418" w:type="dxa"/>
          </w:tcPr>
          <w:p w:rsidR="00382CE5" w:rsidRPr="00382CE5" w:rsidRDefault="00382CE5" w:rsidP="00382CE5">
            <w:pPr>
              <w:rPr>
                <w:rFonts w:eastAsiaTheme="minorHAnsi"/>
                <w:b/>
                <w:lang w:eastAsia="en-US"/>
              </w:rPr>
            </w:pPr>
            <w:r w:rsidRPr="00382CE5">
              <w:rPr>
                <w:rFonts w:eastAsiaTheme="minorHAnsi"/>
                <w:b/>
                <w:lang w:eastAsia="en-US"/>
              </w:rPr>
              <w:t>62</w:t>
            </w:r>
          </w:p>
        </w:tc>
      </w:tr>
    </w:tbl>
    <w:p w:rsidR="00382CE5" w:rsidRPr="00382CE5" w:rsidRDefault="00382CE5" w:rsidP="00382CE5">
      <w:pPr>
        <w:spacing w:after="200" w:line="276" w:lineRule="auto"/>
        <w:rPr>
          <w:rFonts w:eastAsiaTheme="minorHAnsi"/>
          <w:sz w:val="22"/>
          <w:szCs w:val="22"/>
          <w:lang w:eastAsia="en-US"/>
        </w:rPr>
      </w:pPr>
      <w:r w:rsidRPr="00382CE5">
        <w:rPr>
          <w:rFonts w:eastAsiaTheme="minorHAnsi"/>
          <w:sz w:val="22"/>
          <w:szCs w:val="22"/>
          <w:lang w:eastAsia="en-US"/>
        </w:rPr>
        <w:t xml:space="preserve">                                                                                           </w:t>
      </w:r>
      <w:r w:rsidR="003A2E0C">
        <w:rPr>
          <w:rFonts w:eastAsiaTheme="minorHAnsi"/>
          <w:sz w:val="22"/>
          <w:szCs w:val="22"/>
          <w:lang w:eastAsia="en-US"/>
        </w:rPr>
        <w:t xml:space="preserve">                          </w:t>
      </w:r>
      <w:r w:rsidRPr="00382CE5">
        <w:rPr>
          <w:rFonts w:eastAsiaTheme="minorHAnsi"/>
          <w:sz w:val="22"/>
          <w:szCs w:val="22"/>
          <w:lang w:eastAsia="en-US"/>
        </w:rPr>
        <w:t xml:space="preserve">              Диаграмма 11</w:t>
      </w:r>
    </w:p>
    <w:p w:rsidR="00382CE5" w:rsidRDefault="00382CE5" w:rsidP="000B3ED5">
      <w:pPr>
        <w:rPr>
          <w:b/>
        </w:rPr>
      </w:pPr>
      <w:r>
        <w:rPr>
          <w:b/>
          <w:noProof/>
        </w:rPr>
        <w:drawing>
          <wp:inline distT="0" distB="0" distL="0" distR="0" wp14:anchorId="7326A7ED" wp14:editId="2D052CC1">
            <wp:extent cx="4001695" cy="2403999"/>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05661" cy="2406382"/>
                    </a:xfrm>
                    <a:prstGeom prst="rect">
                      <a:avLst/>
                    </a:prstGeom>
                    <a:noFill/>
                    <a:ln>
                      <a:noFill/>
                    </a:ln>
                  </pic:spPr>
                </pic:pic>
              </a:graphicData>
            </a:graphic>
          </wp:inline>
        </w:drawing>
      </w:r>
    </w:p>
    <w:p w:rsidR="00236916" w:rsidRDefault="00236916" w:rsidP="00382CE5">
      <w:pPr>
        <w:spacing w:after="200" w:line="276" w:lineRule="auto"/>
        <w:rPr>
          <w:rFonts w:eastAsiaTheme="minorHAnsi"/>
          <w:b/>
          <w:lang w:eastAsia="en-US"/>
        </w:rPr>
      </w:pPr>
    </w:p>
    <w:p w:rsidR="00382CE5" w:rsidRPr="00382CE5" w:rsidRDefault="00E47972" w:rsidP="00382CE5">
      <w:pPr>
        <w:spacing w:after="200" w:line="276" w:lineRule="auto"/>
        <w:rPr>
          <w:rFonts w:eastAsiaTheme="minorHAnsi"/>
          <w:b/>
          <w:lang w:eastAsia="en-US"/>
        </w:rPr>
      </w:pPr>
      <w:r>
        <w:rPr>
          <w:rFonts w:eastAsiaTheme="minorHAnsi"/>
          <w:b/>
          <w:lang w:eastAsia="en-US"/>
        </w:rPr>
        <w:t>2</w:t>
      </w:r>
      <w:r w:rsidR="00236916">
        <w:rPr>
          <w:rFonts w:eastAsiaTheme="minorHAnsi"/>
          <w:b/>
          <w:lang w:eastAsia="en-US"/>
        </w:rPr>
        <w:t>5</w:t>
      </w:r>
      <w:r>
        <w:rPr>
          <w:rFonts w:eastAsiaTheme="minorHAnsi"/>
          <w:b/>
          <w:lang w:eastAsia="en-US"/>
        </w:rPr>
        <w:t>.</w:t>
      </w:r>
      <w:proofErr w:type="gramStart"/>
      <w:r w:rsidR="00382CE5" w:rsidRPr="00382CE5">
        <w:rPr>
          <w:rFonts w:eastAsiaTheme="minorHAnsi"/>
          <w:b/>
          <w:lang w:eastAsia="en-US"/>
        </w:rPr>
        <w:t>C</w:t>
      </w:r>
      <w:proofErr w:type="gramEnd"/>
      <w:r w:rsidR="00382CE5" w:rsidRPr="00382CE5">
        <w:rPr>
          <w:rFonts w:eastAsiaTheme="minorHAnsi"/>
          <w:b/>
          <w:lang w:eastAsia="en-US"/>
        </w:rPr>
        <w:t>труктура общей заболеваемости по нозологическим единицам</w:t>
      </w:r>
    </w:p>
    <w:p w:rsidR="00382CE5" w:rsidRPr="00382CE5" w:rsidRDefault="00382CE5" w:rsidP="00382CE5">
      <w:pPr>
        <w:spacing w:after="200" w:line="276" w:lineRule="auto"/>
        <w:rPr>
          <w:rFonts w:eastAsiaTheme="minorHAnsi"/>
          <w:sz w:val="22"/>
          <w:szCs w:val="22"/>
          <w:lang w:eastAsia="en-US"/>
        </w:rPr>
      </w:pPr>
      <w:r w:rsidRPr="00382CE5">
        <w:rPr>
          <w:rFonts w:eastAsiaTheme="minorHAnsi"/>
          <w:sz w:val="22"/>
          <w:szCs w:val="22"/>
          <w:lang w:eastAsia="en-US"/>
        </w:rPr>
        <w:t xml:space="preserve">              </w:t>
      </w:r>
      <w:r w:rsidR="0075462D">
        <w:rPr>
          <w:rFonts w:eastAsiaTheme="minorHAnsi"/>
          <w:sz w:val="22"/>
          <w:szCs w:val="22"/>
          <w:lang w:eastAsia="en-US"/>
        </w:rPr>
        <w:t xml:space="preserve">                                                     </w:t>
      </w:r>
      <w:r w:rsidR="003A2E0C">
        <w:rPr>
          <w:rFonts w:eastAsiaTheme="minorHAnsi"/>
          <w:sz w:val="22"/>
          <w:szCs w:val="22"/>
          <w:lang w:eastAsia="en-US"/>
        </w:rPr>
        <w:t xml:space="preserve">                                                        </w:t>
      </w:r>
      <w:r w:rsidR="0075462D">
        <w:rPr>
          <w:rFonts w:eastAsiaTheme="minorHAnsi"/>
          <w:sz w:val="22"/>
          <w:szCs w:val="22"/>
          <w:lang w:eastAsia="en-US"/>
        </w:rPr>
        <w:t xml:space="preserve">    </w:t>
      </w:r>
      <w:r w:rsidRPr="00382CE5">
        <w:rPr>
          <w:rFonts w:eastAsiaTheme="minorHAnsi"/>
          <w:sz w:val="22"/>
          <w:szCs w:val="22"/>
          <w:lang w:eastAsia="en-US"/>
        </w:rPr>
        <w:t xml:space="preserve">Таблица </w:t>
      </w:r>
      <w:r w:rsidR="00236916">
        <w:rPr>
          <w:rFonts w:eastAsiaTheme="minorHAnsi"/>
          <w:sz w:val="22"/>
          <w:szCs w:val="22"/>
          <w:lang w:eastAsia="en-US"/>
        </w:rPr>
        <w:t>19</w:t>
      </w:r>
      <w:r w:rsidRPr="00382CE5">
        <w:rPr>
          <w:rFonts w:eastAsiaTheme="minorHAnsi"/>
          <w:sz w:val="22"/>
          <w:szCs w:val="22"/>
          <w:lang w:eastAsia="en-US"/>
        </w:rPr>
        <w:t xml:space="preserve"> </w:t>
      </w:r>
    </w:p>
    <w:tbl>
      <w:tblPr>
        <w:tblStyle w:val="af3"/>
        <w:tblW w:w="0" w:type="auto"/>
        <w:tblInd w:w="-34" w:type="dxa"/>
        <w:tblLook w:val="04A0" w:firstRow="1" w:lastRow="0" w:firstColumn="1" w:lastColumn="0" w:noHBand="0" w:noVBand="1"/>
      </w:tblPr>
      <w:tblGrid>
        <w:gridCol w:w="4870"/>
        <w:gridCol w:w="1412"/>
        <w:gridCol w:w="1246"/>
        <w:gridCol w:w="1511"/>
      </w:tblGrid>
      <w:tr w:rsidR="00382CE5" w:rsidRPr="00382CE5" w:rsidTr="00DF5A20">
        <w:tc>
          <w:tcPr>
            <w:tcW w:w="5068" w:type="dxa"/>
          </w:tcPr>
          <w:p w:rsidR="00382CE5" w:rsidRPr="00382CE5" w:rsidRDefault="00382CE5" w:rsidP="00382CE5">
            <w:pPr>
              <w:rPr>
                <w:rFonts w:eastAsiaTheme="minorHAnsi"/>
                <w:b/>
                <w:lang w:eastAsia="en-US"/>
              </w:rPr>
            </w:pPr>
            <w:r w:rsidRPr="00382CE5">
              <w:rPr>
                <w:rFonts w:eastAsiaTheme="minorHAnsi"/>
                <w:b/>
                <w:lang w:eastAsia="en-US"/>
              </w:rPr>
              <w:t xml:space="preserve">Наименование заболеваний </w:t>
            </w:r>
          </w:p>
        </w:tc>
        <w:tc>
          <w:tcPr>
            <w:tcW w:w="1453" w:type="dxa"/>
          </w:tcPr>
          <w:p w:rsidR="00382CE5" w:rsidRPr="00382CE5" w:rsidRDefault="00382CE5" w:rsidP="00382CE5">
            <w:pPr>
              <w:rPr>
                <w:rFonts w:eastAsiaTheme="minorHAnsi"/>
                <w:b/>
                <w:lang w:eastAsia="en-US"/>
              </w:rPr>
            </w:pPr>
            <w:r w:rsidRPr="00382CE5">
              <w:rPr>
                <w:rFonts w:eastAsiaTheme="minorHAnsi"/>
                <w:b/>
                <w:lang w:eastAsia="en-US"/>
              </w:rPr>
              <w:t>2011-2012</w:t>
            </w:r>
          </w:p>
        </w:tc>
        <w:tc>
          <w:tcPr>
            <w:tcW w:w="1276" w:type="dxa"/>
          </w:tcPr>
          <w:p w:rsidR="00382CE5" w:rsidRPr="00382CE5" w:rsidRDefault="00382CE5" w:rsidP="00382CE5">
            <w:pPr>
              <w:rPr>
                <w:rFonts w:eastAsiaTheme="minorHAnsi"/>
                <w:b/>
                <w:lang w:eastAsia="en-US"/>
              </w:rPr>
            </w:pPr>
            <w:r w:rsidRPr="00382CE5">
              <w:rPr>
                <w:rFonts w:eastAsiaTheme="minorHAnsi"/>
                <w:b/>
                <w:lang w:eastAsia="en-US"/>
              </w:rPr>
              <w:t>2012-2013</w:t>
            </w:r>
          </w:p>
        </w:tc>
        <w:tc>
          <w:tcPr>
            <w:tcW w:w="1559" w:type="dxa"/>
          </w:tcPr>
          <w:p w:rsidR="00382CE5" w:rsidRPr="00382CE5" w:rsidRDefault="00382CE5" w:rsidP="00382CE5">
            <w:pPr>
              <w:rPr>
                <w:rFonts w:eastAsiaTheme="minorHAnsi"/>
                <w:b/>
                <w:lang w:eastAsia="en-US"/>
              </w:rPr>
            </w:pPr>
            <w:r w:rsidRPr="00382CE5">
              <w:rPr>
                <w:rFonts w:eastAsiaTheme="minorHAnsi"/>
                <w:b/>
                <w:lang w:eastAsia="en-US"/>
              </w:rPr>
              <w:t>2013-2014</w:t>
            </w:r>
          </w:p>
        </w:tc>
      </w:tr>
      <w:tr w:rsidR="00382CE5" w:rsidRPr="00382CE5" w:rsidTr="00DF5A20">
        <w:tc>
          <w:tcPr>
            <w:tcW w:w="5068" w:type="dxa"/>
          </w:tcPr>
          <w:p w:rsidR="00382CE5" w:rsidRPr="00382CE5" w:rsidRDefault="00382CE5" w:rsidP="00382CE5">
            <w:pPr>
              <w:rPr>
                <w:rFonts w:eastAsiaTheme="minorHAnsi"/>
                <w:lang w:eastAsia="en-US"/>
              </w:rPr>
            </w:pPr>
            <w:r w:rsidRPr="00382CE5">
              <w:rPr>
                <w:rFonts w:eastAsiaTheme="minorHAnsi"/>
                <w:lang w:eastAsia="en-US"/>
              </w:rPr>
              <w:t>Кариес</w:t>
            </w:r>
          </w:p>
        </w:tc>
        <w:tc>
          <w:tcPr>
            <w:tcW w:w="1453" w:type="dxa"/>
          </w:tcPr>
          <w:p w:rsidR="00382CE5" w:rsidRPr="00382CE5" w:rsidRDefault="00382CE5" w:rsidP="00382CE5">
            <w:pPr>
              <w:jc w:val="center"/>
              <w:rPr>
                <w:rFonts w:eastAsiaTheme="minorHAnsi"/>
                <w:lang w:eastAsia="en-US"/>
              </w:rPr>
            </w:pPr>
            <w:r w:rsidRPr="00382CE5">
              <w:rPr>
                <w:rFonts w:eastAsiaTheme="minorHAnsi"/>
                <w:lang w:eastAsia="en-US"/>
              </w:rPr>
              <w:t>149</w:t>
            </w:r>
          </w:p>
        </w:tc>
        <w:tc>
          <w:tcPr>
            <w:tcW w:w="1276" w:type="dxa"/>
          </w:tcPr>
          <w:p w:rsidR="00382CE5" w:rsidRPr="00382CE5" w:rsidRDefault="00382CE5" w:rsidP="00382CE5">
            <w:pPr>
              <w:jc w:val="center"/>
              <w:rPr>
                <w:rFonts w:eastAsiaTheme="minorHAnsi"/>
                <w:lang w:eastAsia="en-US"/>
              </w:rPr>
            </w:pPr>
            <w:r w:rsidRPr="00382CE5">
              <w:rPr>
                <w:rFonts w:eastAsiaTheme="minorHAnsi"/>
                <w:lang w:eastAsia="en-US"/>
              </w:rPr>
              <w:t>129</w:t>
            </w:r>
          </w:p>
        </w:tc>
        <w:tc>
          <w:tcPr>
            <w:tcW w:w="1559" w:type="dxa"/>
          </w:tcPr>
          <w:p w:rsidR="00382CE5" w:rsidRPr="00382CE5" w:rsidRDefault="00382CE5" w:rsidP="00382CE5">
            <w:pPr>
              <w:jc w:val="center"/>
              <w:rPr>
                <w:rFonts w:eastAsiaTheme="minorHAnsi"/>
                <w:lang w:eastAsia="en-US"/>
              </w:rPr>
            </w:pPr>
            <w:r w:rsidRPr="00382CE5">
              <w:rPr>
                <w:rFonts w:eastAsiaTheme="minorHAnsi"/>
                <w:lang w:eastAsia="en-US"/>
              </w:rPr>
              <w:t>120</w:t>
            </w:r>
          </w:p>
        </w:tc>
      </w:tr>
      <w:tr w:rsidR="00382CE5" w:rsidRPr="00382CE5" w:rsidTr="00DF5A20">
        <w:tc>
          <w:tcPr>
            <w:tcW w:w="5068" w:type="dxa"/>
          </w:tcPr>
          <w:p w:rsidR="00382CE5" w:rsidRPr="00382CE5" w:rsidRDefault="00382CE5" w:rsidP="00382CE5">
            <w:pPr>
              <w:rPr>
                <w:rFonts w:eastAsiaTheme="minorHAnsi"/>
                <w:lang w:eastAsia="en-US"/>
              </w:rPr>
            </w:pPr>
            <w:r w:rsidRPr="00382CE5">
              <w:rPr>
                <w:rFonts w:eastAsiaTheme="minorHAnsi"/>
                <w:lang w:eastAsia="en-US"/>
              </w:rPr>
              <w:t>Эутириодное увеличение щитовидной железы</w:t>
            </w:r>
          </w:p>
        </w:tc>
        <w:tc>
          <w:tcPr>
            <w:tcW w:w="1453" w:type="dxa"/>
          </w:tcPr>
          <w:p w:rsidR="00382CE5" w:rsidRPr="00382CE5" w:rsidRDefault="00382CE5" w:rsidP="00382CE5">
            <w:pPr>
              <w:jc w:val="center"/>
              <w:rPr>
                <w:rFonts w:eastAsiaTheme="minorHAnsi"/>
                <w:lang w:eastAsia="en-US"/>
              </w:rPr>
            </w:pPr>
            <w:r w:rsidRPr="00382CE5">
              <w:rPr>
                <w:rFonts w:eastAsiaTheme="minorHAnsi"/>
                <w:lang w:eastAsia="en-US"/>
              </w:rPr>
              <w:t>10</w:t>
            </w:r>
          </w:p>
        </w:tc>
        <w:tc>
          <w:tcPr>
            <w:tcW w:w="1276" w:type="dxa"/>
          </w:tcPr>
          <w:p w:rsidR="00382CE5" w:rsidRPr="00382CE5" w:rsidRDefault="00382CE5" w:rsidP="00382CE5">
            <w:pPr>
              <w:jc w:val="center"/>
              <w:rPr>
                <w:rFonts w:eastAsiaTheme="minorHAnsi"/>
                <w:lang w:eastAsia="en-US"/>
              </w:rPr>
            </w:pPr>
            <w:r w:rsidRPr="00382CE5">
              <w:rPr>
                <w:rFonts w:eastAsiaTheme="minorHAnsi"/>
                <w:lang w:eastAsia="en-US"/>
              </w:rPr>
              <w:t>8</w:t>
            </w:r>
          </w:p>
        </w:tc>
        <w:tc>
          <w:tcPr>
            <w:tcW w:w="1559" w:type="dxa"/>
          </w:tcPr>
          <w:p w:rsidR="00382CE5" w:rsidRPr="00382CE5" w:rsidRDefault="00382CE5" w:rsidP="00382CE5">
            <w:pPr>
              <w:jc w:val="center"/>
              <w:rPr>
                <w:rFonts w:eastAsiaTheme="minorHAnsi"/>
                <w:lang w:eastAsia="en-US"/>
              </w:rPr>
            </w:pPr>
            <w:r w:rsidRPr="00382CE5">
              <w:rPr>
                <w:rFonts w:eastAsiaTheme="minorHAnsi"/>
                <w:lang w:eastAsia="en-US"/>
              </w:rPr>
              <w:t>6</w:t>
            </w:r>
          </w:p>
        </w:tc>
      </w:tr>
      <w:tr w:rsidR="00382CE5" w:rsidRPr="00382CE5" w:rsidTr="00DF5A20">
        <w:tc>
          <w:tcPr>
            <w:tcW w:w="5068" w:type="dxa"/>
          </w:tcPr>
          <w:p w:rsidR="00382CE5" w:rsidRPr="00382CE5" w:rsidRDefault="00382CE5" w:rsidP="00382CE5">
            <w:pPr>
              <w:rPr>
                <w:rFonts w:eastAsiaTheme="minorHAnsi"/>
                <w:lang w:eastAsia="en-US"/>
              </w:rPr>
            </w:pPr>
            <w:r w:rsidRPr="00382CE5">
              <w:rPr>
                <w:rFonts w:eastAsiaTheme="minorHAnsi"/>
                <w:lang w:eastAsia="en-US"/>
              </w:rPr>
              <w:t xml:space="preserve">Болезни  костно-мышечной системы </w:t>
            </w:r>
          </w:p>
        </w:tc>
        <w:tc>
          <w:tcPr>
            <w:tcW w:w="1453" w:type="dxa"/>
          </w:tcPr>
          <w:p w:rsidR="00382CE5" w:rsidRPr="00382CE5" w:rsidRDefault="00382CE5" w:rsidP="00382CE5">
            <w:pPr>
              <w:jc w:val="center"/>
              <w:rPr>
                <w:rFonts w:eastAsiaTheme="minorHAnsi"/>
                <w:lang w:eastAsia="en-US"/>
              </w:rPr>
            </w:pPr>
            <w:r w:rsidRPr="00382CE5">
              <w:rPr>
                <w:rFonts w:eastAsiaTheme="minorHAnsi"/>
                <w:lang w:eastAsia="en-US"/>
              </w:rPr>
              <w:t>57</w:t>
            </w:r>
          </w:p>
        </w:tc>
        <w:tc>
          <w:tcPr>
            <w:tcW w:w="1276" w:type="dxa"/>
          </w:tcPr>
          <w:p w:rsidR="00382CE5" w:rsidRPr="00382CE5" w:rsidRDefault="00382CE5" w:rsidP="00382CE5">
            <w:pPr>
              <w:jc w:val="center"/>
              <w:rPr>
                <w:rFonts w:eastAsiaTheme="minorHAnsi"/>
                <w:lang w:eastAsia="en-US"/>
              </w:rPr>
            </w:pPr>
            <w:r w:rsidRPr="00382CE5">
              <w:rPr>
                <w:rFonts w:eastAsiaTheme="minorHAnsi"/>
                <w:lang w:eastAsia="en-US"/>
              </w:rPr>
              <w:t>0</w:t>
            </w:r>
          </w:p>
        </w:tc>
        <w:tc>
          <w:tcPr>
            <w:tcW w:w="1559" w:type="dxa"/>
          </w:tcPr>
          <w:p w:rsidR="00382CE5" w:rsidRPr="00382CE5" w:rsidRDefault="00382CE5" w:rsidP="00382CE5">
            <w:pPr>
              <w:jc w:val="center"/>
              <w:rPr>
                <w:rFonts w:eastAsiaTheme="minorHAnsi"/>
                <w:lang w:eastAsia="en-US"/>
              </w:rPr>
            </w:pPr>
            <w:r w:rsidRPr="00382CE5">
              <w:rPr>
                <w:rFonts w:eastAsiaTheme="minorHAnsi"/>
                <w:lang w:eastAsia="en-US"/>
              </w:rPr>
              <w:t>0</w:t>
            </w:r>
          </w:p>
        </w:tc>
      </w:tr>
      <w:tr w:rsidR="00382CE5" w:rsidRPr="00382CE5" w:rsidTr="00DF5A20">
        <w:tc>
          <w:tcPr>
            <w:tcW w:w="5068" w:type="dxa"/>
          </w:tcPr>
          <w:p w:rsidR="00382CE5" w:rsidRPr="00382CE5" w:rsidRDefault="00382CE5" w:rsidP="00382CE5">
            <w:pPr>
              <w:rPr>
                <w:rFonts w:eastAsiaTheme="minorHAnsi"/>
                <w:lang w:eastAsia="en-US"/>
              </w:rPr>
            </w:pPr>
            <w:r w:rsidRPr="00382CE5">
              <w:rPr>
                <w:rFonts w:eastAsiaTheme="minorHAnsi"/>
                <w:lang w:eastAsia="en-US"/>
              </w:rPr>
              <w:t>Миопия (близорукость)</w:t>
            </w:r>
          </w:p>
        </w:tc>
        <w:tc>
          <w:tcPr>
            <w:tcW w:w="1453" w:type="dxa"/>
          </w:tcPr>
          <w:p w:rsidR="00382CE5" w:rsidRPr="00382CE5" w:rsidRDefault="00382CE5" w:rsidP="00382CE5">
            <w:pPr>
              <w:jc w:val="center"/>
              <w:rPr>
                <w:rFonts w:eastAsiaTheme="minorHAnsi"/>
                <w:lang w:eastAsia="en-US"/>
              </w:rPr>
            </w:pPr>
            <w:r w:rsidRPr="00382CE5">
              <w:rPr>
                <w:rFonts w:eastAsiaTheme="minorHAnsi"/>
                <w:lang w:eastAsia="en-US"/>
              </w:rPr>
              <w:t>20</w:t>
            </w:r>
          </w:p>
        </w:tc>
        <w:tc>
          <w:tcPr>
            <w:tcW w:w="1276" w:type="dxa"/>
          </w:tcPr>
          <w:p w:rsidR="00382CE5" w:rsidRPr="00382CE5" w:rsidRDefault="00382CE5" w:rsidP="00382CE5">
            <w:pPr>
              <w:jc w:val="center"/>
              <w:rPr>
                <w:rFonts w:eastAsiaTheme="minorHAnsi"/>
                <w:lang w:eastAsia="en-US"/>
              </w:rPr>
            </w:pPr>
            <w:r w:rsidRPr="00382CE5">
              <w:rPr>
                <w:rFonts w:eastAsiaTheme="minorHAnsi"/>
                <w:lang w:eastAsia="en-US"/>
              </w:rPr>
              <w:t>14</w:t>
            </w:r>
          </w:p>
        </w:tc>
        <w:tc>
          <w:tcPr>
            <w:tcW w:w="1559" w:type="dxa"/>
          </w:tcPr>
          <w:p w:rsidR="00382CE5" w:rsidRPr="00382CE5" w:rsidRDefault="00382CE5" w:rsidP="00382CE5">
            <w:pPr>
              <w:jc w:val="center"/>
              <w:rPr>
                <w:rFonts w:eastAsiaTheme="minorHAnsi"/>
                <w:lang w:eastAsia="en-US"/>
              </w:rPr>
            </w:pPr>
            <w:r w:rsidRPr="00382CE5">
              <w:rPr>
                <w:rFonts w:eastAsiaTheme="minorHAnsi"/>
                <w:lang w:eastAsia="en-US"/>
              </w:rPr>
              <w:t>7</w:t>
            </w:r>
          </w:p>
        </w:tc>
      </w:tr>
      <w:tr w:rsidR="00382CE5" w:rsidRPr="00382CE5" w:rsidTr="00DF5A20">
        <w:tc>
          <w:tcPr>
            <w:tcW w:w="5068" w:type="dxa"/>
          </w:tcPr>
          <w:p w:rsidR="00382CE5" w:rsidRPr="00382CE5" w:rsidRDefault="00382CE5" w:rsidP="00382CE5">
            <w:pPr>
              <w:rPr>
                <w:rFonts w:eastAsiaTheme="minorHAnsi"/>
                <w:lang w:eastAsia="en-US"/>
              </w:rPr>
            </w:pPr>
            <w:r w:rsidRPr="00382CE5">
              <w:rPr>
                <w:rFonts w:eastAsiaTheme="minorHAnsi"/>
                <w:lang w:eastAsia="en-US"/>
              </w:rPr>
              <w:t xml:space="preserve">Болезни уха </w:t>
            </w:r>
          </w:p>
        </w:tc>
        <w:tc>
          <w:tcPr>
            <w:tcW w:w="1453" w:type="dxa"/>
          </w:tcPr>
          <w:p w:rsidR="00382CE5" w:rsidRPr="00382CE5" w:rsidRDefault="00382CE5" w:rsidP="00382CE5">
            <w:pPr>
              <w:jc w:val="center"/>
              <w:rPr>
                <w:rFonts w:eastAsiaTheme="minorHAnsi"/>
                <w:lang w:eastAsia="en-US"/>
              </w:rPr>
            </w:pPr>
            <w:r w:rsidRPr="00382CE5">
              <w:rPr>
                <w:rFonts w:eastAsiaTheme="minorHAnsi"/>
                <w:lang w:eastAsia="en-US"/>
              </w:rPr>
              <w:t>2</w:t>
            </w:r>
          </w:p>
        </w:tc>
        <w:tc>
          <w:tcPr>
            <w:tcW w:w="1276" w:type="dxa"/>
          </w:tcPr>
          <w:p w:rsidR="00382CE5" w:rsidRPr="00382CE5" w:rsidRDefault="00382CE5" w:rsidP="00382CE5">
            <w:pPr>
              <w:jc w:val="center"/>
              <w:rPr>
                <w:rFonts w:eastAsiaTheme="minorHAnsi"/>
                <w:lang w:eastAsia="en-US"/>
              </w:rPr>
            </w:pPr>
            <w:r w:rsidRPr="00382CE5">
              <w:rPr>
                <w:rFonts w:eastAsiaTheme="minorHAnsi"/>
                <w:lang w:eastAsia="en-US"/>
              </w:rPr>
              <w:t>1</w:t>
            </w:r>
          </w:p>
        </w:tc>
        <w:tc>
          <w:tcPr>
            <w:tcW w:w="1559" w:type="dxa"/>
          </w:tcPr>
          <w:p w:rsidR="00382CE5" w:rsidRPr="00382CE5" w:rsidRDefault="00382CE5" w:rsidP="00382CE5">
            <w:pPr>
              <w:jc w:val="center"/>
              <w:rPr>
                <w:rFonts w:eastAsiaTheme="minorHAnsi"/>
                <w:lang w:eastAsia="en-US"/>
              </w:rPr>
            </w:pPr>
            <w:r w:rsidRPr="00382CE5">
              <w:rPr>
                <w:rFonts w:eastAsiaTheme="minorHAnsi"/>
                <w:lang w:eastAsia="en-US"/>
              </w:rPr>
              <w:t>0</w:t>
            </w:r>
          </w:p>
        </w:tc>
      </w:tr>
      <w:tr w:rsidR="00382CE5" w:rsidRPr="00382CE5" w:rsidTr="00DF5A20">
        <w:tc>
          <w:tcPr>
            <w:tcW w:w="5068" w:type="dxa"/>
          </w:tcPr>
          <w:p w:rsidR="00382CE5" w:rsidRPr="00382CE5" w:rsidRDefault="00382CE5" w:rsidP="00382CE5">
            <w:pPr>
              <w:rPr>
                <w:rFonts w:eastAsiaTheme="minorHAnsi"/>
                <w:lang w:eastAsia="en-US"/>
              </w:rPr>
            </w:pPr>
            <w:r w:rsidRPr="00382CE5">
              <w:rPr>
                <w:rFonts w:eastAsiaTheme="minorHAnsi"/>
                <w:lang w:eastAsia="en-US"/>
              </w:rPr>
              <w:t xml:space="preserve">Болезни органов дыхания </w:t>
            </w:r>
          </w:p>
        </w:tc>
        <w:tc>
          <w:tcPr>
            <w:tcW w:w="1453" w:type="dxa"/>
          </w:tcPr>
          <w:p w:rsidR="00382CE5" w:rsidRPr="00382CE5" w:rsidRDefault="00382CE5" w:rsidP="00382CE5">
            <w:pPr>
              <w:jc w:val="center"/>
              <w:rPr>
                <w:rFonts w:eastAsiaTheme="minorHAnsi"/>
                <w:lang w:eastAsia="en-US"/>
              </w:rPr>
            </w:pPr>
            <w:r w:rsidRPr="00382CE5">
              <w:rPr>
                <w:rFonts w:eastAsiaTheme="minorHAnsi"/>
                <w:lang w:eastAsia="en-US"/>
              </w:rPr>
              <w:t>154</w:t>
            </w:r>
          </w:p>
        </w:tc>
        <w:tc>
          <w:tcPr>
            <w:tcW w:w="1276" w:type="dxa"/>
          </w:tcPr>
          <w:p w:rsidR="00382CE5" w:rsidRPr="00382CE5" w:rsidRDefault="00382CE5" w:rsidP="00382CE5">
            <w:pPr>
              <w:jc w:val="center"/>
              <w:rPr>
                <w:rFonts w:eastAsiaTheme="minorHAnsi"/>
                <w:lang w:eastAsia="en-US"/>
              </w:rPr>
            </w:pPr>
            <w:r w:rsidRPr="00382CE5">
              <w:rPr>
                <w:rFonts w:eastAsiaTheme="minorHAnsi"/>
                <w:lang w:eastAsia="en-US"/>
              </w:rPr>
              <w:t>134</w:t>
            </w:r>
          </w:p>
        </w:tc>
        <w:tc>
          <w:tcPr>
            <w:tcW w:w="1559" w:type="dxa"/>
          </w:tcPr>
          <w:p w:rsidR="00382CE5" w:rsidRPr="00382CE5" w:rsidRDefault="00382CE5" w:rsidP="00382CE5">
            <w:pPr>
              <w:jc w:val="center"/>
              <w:rPr>
                <w:rFonts w:eastAsiaTheme="minorHAnsi"/>
                <w:lang w:eastAsia="en-US"/>
              </w:rPr>
            </w:pPr>
            <w:r w:rsidRPr="00382CE5">
              <w:rPr>
                <w:rFonts w:eastAsiaTheme="minorHAnsi"/>
                <w:lang w:eastAsia="en-US"/>
              </w:rPr>
              <w:t>117</w:t>
            </w:r>
          </w:p>
        </w:tc>
      </w:tr>
      <w:tr w:rsidR="00382CE5" w:rsidRPr="00382CE5" w:rsidTr="00DF5A20">
        <w:tc>
          <w:tcPr>
            <w:tcW w:w="5068" w:type="dxa"/>
          </w:tcPr>
          <w:p w:rsidR="00382CE5" w:rsidRPr="00382CE5" w:rsidRDefault="00382CE5" w:rsidP="00382CE5">
            <w:pPr>
              <w:rPr>
                <w:rFonts w:eastAsiaTheme="minorHAnsi"/>
                <w:lang w:eastAsia="en-US"/>
              </w:rPr>
            </w:pPr>
            <w:r w:rsidRPr="00382CE5">
              <w:rPr>
                <w:rFonts w:eastAsiaTheme="minorHAnsi"/>
                <w:lang w:eastAsia="en-US"/>
              </w:rPr>
              <w:t xml:space="preserve">Болезни ЖКТ </w:t>
            </w:r>
          </w:p>
        </w:tc>
        <w:tc>
          <w:tcPr>
            <w:tcW w:w="1453" w:type="dxa"/>
          </w:tcPr>
          <w:p w:rsidR="00382CE5" w:rsidRPr="00382CE5" w:rsidRDefault="00382CE5" w:rsidP="00382CE5">
            <w:pPr>
              <w:jc w:val="center"/>
              <w:rPr>
                <w:rFonts w:eastAsiaTheme="minorHAnsi"/>
                <w:lang w:eastAsia="en-US"/>
              </w:rPr>
            </w:pPr>
            <w:r w:rsidRPr="00382CE5">
              <w:rPr>
                <w:rFonts w:eastAsiaTheme="minorHAnsi"/>
                <w:lang w:eastAsia="en-US"/>
              </w:rPr>
              <w:t>2</w:t>
            </w:r>
          </w:p>
        </w:tc>
        <w:tc>
          <w:tcPr>
            <w:tcW w:w="1276" w:type="dxa"/>
          </w:tcPr>
          <w:p w:rsidR="00382CE5" w:rsidRPr="00382CE5" w:rsidRDefault="00382CE5" w:rsidP="00382CE5">
            <w:pPr>
              <w:jc w:val="center"/>
              <w:rPr>
                <w:rFonts w:eastAsiaTheme="minorHAnsi"/>
                <w:lang w:eastAsia="en-US"/>
              </w:rPr>
            </w:pPr>
            <w:r w:rsidRPr="00382CE5">
              <w:rPr>
                <w:rFonts w:eastAsiaTheme="minorHAnsi"/>
                <w:lang w:eastAsia="en-US"/>
              </w:rPr>
              <w:t>1</w:t>
            </w:r>
          </w:p>
        </w:tc>
        <w:tc>
          <w:tcPr>
            <w:tcW w:w="1559" w:type="dxa"/>
          </w:tcPr>
          <w:p w:rsidR="00382CE5" w:rsidRPr="00382CE5" w:rsidRDefault="00382CE5" w:rsidP="00382CE5">
            <w:pPr>
              <w:jc w:val="center"/>
              <w:rPr>
                <w:rFonts w:eastAsiaTheme="minorHAnsi"/>
                <w:lang w:eastAsia="en-US"/>
              </w:rPr>
            </w:pPr>
            <w:r w:rsidRPr="00382CE5">
              <w:rPr>
                <w:rFonts w:eastAsiaTheme="minorHAnsi"/>
                <w:lang w:eastAsia="en-US"/>
              </w:rPr>
              <w:t>1</w:t>
            </w:r>
          </w:p>
        </w:tc>
      </w:tr>
      <w:tr w:rsidR="00382CE5" w:rsidRPr="00382CE5" w:rsidTr="00DF5A20">
        <w:tc>
          <w:tcPr>
            <w:tcW w:w="5068" w:type="dxa"/>
          </w:tcPr>
          <w:p w:rsidR="00382CE5" w:rsidRPr="00382CE5" w:rsidRDefault="00382CE5" w:rsidP="00382CE5">
            <w:pPr>
              <w:rPr>
                <w:rFonts w:eastAsiaTheme="minorHAnsi"/>
                <w:lang w:eastAsia="en-US"/>
              </w:rPr>
            </w:pPr>
            <w:r w:rsidRPr="00382CE5">
              <w:rPr>
                <w:rFonts w:eastAsiaTheme="minorHAnsi"/>
                <w:lang w:eastAsia="en-US"/>
              </w:rPr>
              <w:t xml:space="preserve">Болезни мочеполовой системы </w:t>
            </w:r>
          </w:p>
        </w:tc>
        <w:tc>
          <w:tcPr>
            <w:tcW w:w="1453" w:type="dxa"/>
          </w:tcPr>
          <w:p w:rsidR="00382CE5" w:rsidRPr="00382CE5" w:rsidRDefault="00382CE5" w:rsidP="00382CE5">
            <w:pPr>
              <w:jc w:val="center"/>
              <w:rPr>
                <w:rFonts w:eastAsiaTheme="minorHAnsi"/>
                <w:lang w:eastAsia="en-US"/>
              </w:rPr>
            </w:pPr>
            <w:r w:rsidRPr="00382CE5">
              <w:rPr>
                <w:rFonts w:eastAsiaTheme="minorHAnsi"/>
                <w:lang w:eastAsia="en-US"/>
              </w:rPr>
              <w:t>2</w:t>
            </w:r>
          </w:p>
        </w:tc>
        <w:tc>
          <w:tcPr>
            <w:tcW w:w="1276" w:type="dxa"/>
          </w:tcPr>
          <w:p w:rsidR="00382CE5" w:rsidRPr="00382CE5" w:rsidRDefault="00382CE5" w:rsidP="00382CE5">
            <w:pPr>
              <w:jc w:val="center"/>
              <w:rPr>
                <w:rFonts w:eastAsiaTheme="minorHAnsi"/>
                <w:lang w:eastAsia="en-US"/>
              </w:rPr>
            </w:pPr>
            <w:r w:rsidRPr="00382CE5">
              <w:rPr>
                <w:rFonts w:eastAsiaTheme="minorHAnsi"/>
                <w:lang w:eastAsia="en-US"/>
              </w:rPr>
              <w:t>1</w:t>
            </w:r>
          </w:p>
        </w:tc>
        <w:tc>
          <w:tcPr>
            <w:tcW w:w="1559" w:type="dxa"/>
          </w:tcPr>
          <w:p w:rsidR="00382CE5" w:rsidRPr="00382CE5" w:rsidRDefault="00382CE5" w:rsidP="00382CE5">
            <w:pPr>
              <w:jc w:val="center"/>
              <w:rPr>
                <w:rFonts w:eastAsiaTheme="minorHAnsi"/>
                <w:lang w:eastAsia="en-US"/>
              </w:rPr>
            </w:pPr>
            <w:r w:rsidRPr="00382CE5">
              <w:rPr>
                <w:rFonts w:eastAsiaTheme="minorHAnsi"/>
                <w:lang w:eastAsia="en-US"/>
              </w:rPr>
              <w:t>0</w:t>
            </w:r>
          </w:p>
        </w:tc>
      </w:tr>
      <w:tr w:rsidR="00382CE5" w:rsidRPr="00382CE5" w:rsidTr="00DF5A20">
        <w:tc>
          <w:tcPr>
            <w:tcW w:w="5068" w:type="dxa"/>
          </w:tcPr>
          <w:p w:rsidR="00382CE5" w:rsidRPr="00382CE5" w:rsidRDefault="00382CE5" w:rsidP="00382CE5">
            <w:pPr>
              <w:jc w:val="center"/>
              <w:rPr>
                <w:rFonts w:eastAsiaTheme="minorHAnsi"/>
                <w:b/>
                <w:lang w:eastAsia="en-US"/>
              </w:rPr>
            </w:pPr>
            <w:r w:rsidRPr="00382CE5">
              <w:rPr>
                <w:rFonts w:eastAsiaTheme="minorHAnsi"/>
                <w:b/>
                <w:lang w:eastAsia="en-US"/>
              </w:rPr>
              <w:t>ВСЕГО:</w:t>
            </w:r>
          </w:p>
        </w:tc>
        <w:tc>
          <w:tcPr>
            <w:tcW w:w="1453" w:type="dxa"/>
          </w:tcPr>
          <w:p w:rsidR="00382CE5" w:rsidRPr="00382CE5" w:rsidRDefault="00382CE5" w:rsidP="00382CE5">
            <w:pPr>
              <w:jc w:val="center"/>
              <w:rPr>
                <w:rFonts w:eastAsiaTheme="minorHAnsi"/>
                <w:b/>
                <w:lang w:eastAsia="en-US"/>
              </w:rPr>
            </w:pPr>
            <w:r w:rsidRPr="00382CE5">
              <w:rPr>
                <w:rFonts w:eastAsiaTheme="minorHAnsi"/>
                <w:b/>
                <w:lang w:eastAsia="en-US"/>
              </w:rPr>
              <w:t>396</w:t>
            </w:r>
          </w:p>
        </w:tc>
        <w:tc>
          <w:tcPr>
            <w:tcW w:w="1276" w:type="dxa"/>
          </w:tcPr>
          <w:p w:rsidR="00382CE5" w:rsidRPr="00382CE5" w:rsidRDefault="00382CE5" w:rsidP="00382CE5">
            <w:pPr>
              <w:jc w:val="center"/>
              <w:rPr>
                <w:rFonts w:eastAsiaTheme="minorHAnsi"/>
                <w:b/>
                <w:lang w:eastAsia="en-US"/>
              </w:rPr>
            </w:pPr>
            <w:r w:rsidRPr="00382CE5">
              <w:rPr>
                <w:rFonts w:eastAsiaTheme="minorHAnsi"/>
                <w:b/>
                <w:lang w:eastAsia="en-US"/>
              </w:rPr>
              <w:t>288</w:t>
            </w:r>
          </w:p>
        </w:tc>
        <w:tc>
          <w:tcPr>
            <w:tcW w:w="1559" w:type="dxa"/>
          </w:tcPr>
          <w:p w:rsidR="00382CE5" w:rsidRPr="00382CE5" w:rsidRDefault="00382CE5" w:rsidP="00382CE5">
            <w:pPr>
              <w:jc w:val="center"/>
              <w:rPr>
                <w:rFonts w:eastAsiaTheme="minorHAnsi"/>
                <w:b/>
                <w:lang w:eastAsia="en-US"/>
              </w:rPr>
            </w:pPr>
            <w:r w:rsidRPr="00382CE5">
              <w:rPr>
                <w:rFonts w:eastAsiaTheme="minorHAnsi"/>
                <w:b/>
                <w:lang w:eastAsia="en-US"/>
              </w:rPr>
              <w:t>251</w:t>
            </w:r>
          </w:p>
        </w:tc>
      </w:tr>
    </w:tbl>
    <w:p w:rsidR="00382CE5" w:rsidRDefault="00382CE5" w:rsidP="000B3ED5">
      <w:pPr>
        <w:rPr>
          <w:b/>
        </w:rPr>
      </w:pPr>
    </w:p>
    <w:p w:rsidR="00382CE5" w:rsidRDefault="00E47972" w:rsidP="000B3ED5">
      <w:pPr>
        <w:rPr>
          <w:b/>
        </w:rPr>
      </w:pPr>
      <w:r>
        <w:rPr>
          <w:b/>
        </w:rPr>
        <w:t>2</w:t>
      </w:r>
      <w:r w:rsidR="00236916">
        <w:rPr>
          <w:b/>
        </w:rPr>
        <w:t>6</w:t>
      </w:r>
      <w:r>
        <w:rPr>
          <w:b/>
        </w:rPr>
        <w:t>. Диаграмма общей заболеваемости по нозологическим единицам</w:t>
      </w:r>
    </w:p>
    <w:p w:rsidR="00382CE5" w:rsidRPr="00E47972" w:rsidRDefault="00E47972" w:rsidP="00E47972">
      <w:pPr>
        <w:spacing w:after="200" w:line="276" w:lineRule="auto"/>
        <w:jc w:val="both"/>
        <w:rPr>
          <w:rFonts w:eastAsiaTheme="minorHAnsi"/>
          <w:sz w:val="22"/>
          <w:szCs w:val="22"/>
          <w:lang w:eastAsia="en-US"/>
        </w:rPr>
      </w:pPr>
      <w:r>
        <w:rPr>
          <w:rFonts w:eastAsiaTheme="minorHAnsi"/>
          <w:lang w:eastAsia="en-US"/>
        </w:rPr>
        <w:t xml:space="preserve">                                                                                                                         </w:t>
      </w:r>
      <w:r w:rsidR="00382CE5" w:rsidRPr="00E47972">
        <w:rPr>
          <w:rFonts w:eastAsiaTheme="minorHAnsi"/>
          <w:sz w:val="22"/>
          <w:szCs w:val="22"/>
          <w:lang w:eastAsia="en-US"/>
        </w:rPr>
        <w:t>Диаграмма 12</w:t>
      </w:r>
    </w:p>
    <w:p w:rsidR="00382CE5" w:rsidRDefault="00382CE5" w:rsidP="000B3ED5">
      <w:pPr>
        <w:rPr>
          <w:b/>
        </w:rPr>
      </w:pPr>
    </w:p>
    <w:p w:rsidR="00382CE5" w:rsidRDefault="00382CE5" w:rsidP="000B3ED5">
      <w:pPr>
        <w:rPr>
          <w:b/>
        </w:rPr>
      </w:pPr>
      <w:r>
        <w:rPr>
          <w:b/>
          <w:noProof/>
        </w:rPr>
        <w:lastRenderedPageBreak/>
        <w:drawing>
          <wp:inline distT="0" distB="0" distL="0" distR="0" wp14:anchorId="5F466D6C" wp14:editId="2BE0A1A0">
            <wp:extent cx="4326493" cy="2598671"/>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27991" cy="2599571"/>
                    </a:xfrm>
                    <a:prstGeom prst="rect">
                      <a:avLst/>
                    </a:prstGeom>
                    <a:noFill/>
                    <a:ln>
                      <a:noFill/>
                    </a:ln>
                  </pic:spPr>
                </pic:pic>
              </a:graphicData>
            </a:graphic>
          </wp:inline>
        </w:drawing>
      </w:r>
    </w:p>
    <w:p w:rsidR="00382CE5" w:rsidRDefault="00382CE5" w:rsidP="000B3ED5">
      <w:pPr>
        <w:rPr>
          <w:b/>
        </w:rPr>
      </w:pPr>
    </w:p>
    <w:p w:rsidR="00382CE5" w:rsidRPr="00382CE5" w:rsidRDefault="00236916" w:rsidP="00382CE5">
      <w:pPr>
        <w:spacing w:after="200" w:line="276" w:lineRule="auto"/>
        <w:jc w:val="both"/>
        <w:rPr>
          <w:b/>
        </w:rPr>
      </w:pPr>
      <w:r>
        <w:rPr>
          <w:b/>
        </w:rPr>
        <w:t>27.</w:t>
      </w:r>
      <w:r w:rsidR="00382CE5" w:rsidRPr="00382CE5">
        <w:rPr>
          <w:b/>
        </w:rPr>
        <w:t>Общий охват спортивными отделениями за 2013-2014 учебный  год</w:t>
      </w:r>
    </w:p>
    <w:p w:rsidR="00382CE5" w:rsidRPr="00382CE5" w:rsidRDefault="00382CE5" w:rsidP="00382CE5">
      <w:pPr>
        <w:spacing w:after="200" w:line="276" w:lineRule="auto"/>
        <w:jc w:val="both"/>
        <w:rPr>
          <w:sz w:val="22"/>
          <w:szCs w:val="22"/>
        </w:rPr>
      </w:pPr>
      <w:r w:rsidRPr="00382CE5">
        <w:rPr>
          <w:sz w:val="22"/>
          <w:szCs w:val="22"/>
        </w:rPr>
        <w:t xml:space="preserve">                                                                                                              </w:t>
      </w:r>
      <w:r w:rsidR="0075462D">
        <w:rPr>
          <w:sz w:val="22"/>
          <w:szCs w:val="22"/>
        </w:rPr>
        <w:t xml:space="preserve">                          </w:t>
      </w:r>
      <w:r w:rsidRPr="00382CE5">
        <w:rPr>
          <w:sz w:val="22"/>
          <w:szCs w:val="22"/>
        </w:rPr>
        <w:t>Таблица 2</w:t>
      </w:r>
      <w:r w:rsidR="00236916">
        <w:rPr>
          <w:sz w:val="22"/>
          <w:szCs w:val="22"/>
        </w:rPr>
        <w:t>0</w:t>
      </w:r>
    </w:p>
    <w:tbl>
      <w:tblPr>
        <w:tblStyle w:val="13"/>
        <w:tblW w:w="0" w:type="auto"/>
        <w:tblInd w:w="-318" w:type="dxa"/>
        <w:tblLook w:val="01E0" w:firstRow="1" w:lastRow="1" w:firstColumn="1" w:lastColumn="1" w:noHBand="0" w:noVBand="0"/>
      </w:tblPr>
      <w:tblGrid>
        <w:gridCol w:w="544"/>
        <w:gridCol w:w="2746"/>
        <w:gridCol w:w="2327"/>
        <w:gridCol w:w="1017"/>
        <w:gridCol w:w="898"/>
        <w:gridCol w:w="921"/>
        <w:gridCol w:w="870"/>
      </w:tblGrid>
      <w:tr w:rsidR="00382CE5" w:rsidRPr="00382CE5" w:rsidTr="00382CE5">
        <w:trPr>
          <w:trHeight w:val="285"/>
        </w:trPr>
        <w:tc>
          <w:tcPr>
            <w:tcW w:w="562" w:type="dxa"/>
            <w:vMerge w:val="restart"/>
          </w:tcPr>
          <w:p w:rsidR="00382CE5" w:rsidRPr="00382CE5" w:rsidRDefault="00382CE5" w:rsidP="00382CE5">
            <w:pPr>
              <w:rPr>
                <w:b/>
                <w:sz w:val="22"/>
                <w:szCs w:val="22"/>
              </w:rPr>
            </w:pPr>
            <w:r w:rsidRPr="00382CE5">
              <w:rPr>
                <w:b/>
                <w:sz w:val="22"/>
                <w:szCs w:val="22"/>
              </w:rPr>
              <w:t>№</w:t>
            </w:r>
          </w:p>
        </w:tc>
        <w:tc>
          <w:tcPr>
            <w:tcW w:w="2914" w:type="dxa"/>
            <w:vMerge w:val="restart"/>
          </w:tcPr>
          <w:p w:rsidR="00382CE5" w:rsidRPr="00382CE5" w:rsidRDefault="00382CE5" w:rsidP="00382CE5">
            <w:pPr>
              <w:rPr>
                <w:b/>
                <w:sz w:val="22"/>
                <w:szCs w:val="22"/>
              </w:rPr>
            </w:pPr>
            <w:r w:rsidRPr="00382CE5">
              <w:rPr>
                <w:b/>
                <w:sz w:val="22"/>
                <w:szCs w:val="22"/>
              </w:rPr>
              <w:t>Наименование отделений:</w:t>
            </w:r>
          </w:p>
        </w:tc>
        <w:tc>
          <w:tcPr>
            <w:tcW w:w="2438" w:type="dxa"/>
            <w:vMerge w:val="restart"/>
          </w:tcPr>
          <w:p w:rsidR="00382CE5" w:rsidRPr="00382CE5" w:rsidRDefault="00382CE5" w:rsidP="00382CE5">
            <w:pPr>
              <w:jc w:val="center"/>
              <w:rPr>
                <w:b/>
                <w:sz w:val="22"/>
                <w:szCs w:val="22"/>
              </w:rPr>
            </w:pPr>
            <w:r w:rsidRPr="00382CE5">
              <w:rPr>
                <w:b/>
                <w:sz w:val="22"/>
                <w:szCs w:val="22"/>
              </w:rPr>
              <w:t>ФИО старшего тренера:</w:t>
            </w:r>
          </w:p>
        </w:tc>
        <w:tc>
          <w:tcPr>
            <w:tcW w:w="3834" w:type="dxa"/>
            <w:gridSpan w:val="4"/>
          </w:tcPr>
          <w:p w:rsidR="00382CE5" w:rsidRPr="00382CE5" w:rsidRDefault="00382CE5" w:rsidP="00382CE5">
            <w:pPr>
              <w:jc w:val="center"/>
              <w:rPr>
                <w:b/>
                <w:sz w:val="22"/>
                <w:szCs w:val="22"/>
              </w:rPr>
            </w:pPr>
            <w:r w:rsidRPr="00382CE5">
              <w:rPr>
                <w:b/>
                <w:sz w:val="22"/>
                <w:szCs w:val="22"/>
              </w:rPr>
              <w:t>охват:</w:t>
            </w:r>
          </w:p>
        </w:tc>
      </w:tr>
      <w:tr w:rsidR="00382CE5" w:rsidRPr="00382CE5" w:rsidTr="00382CE5">
        <w:trPr>
          <w:trHeight w:val="255"/>
        </w:trPr>
        <w:tc>
          <w:tcPr>
            <w:tcW w:w="562" w:type="dxa"/>
            <w:vMerge/>
          </w:tcPr>
          <w:p w:rsidR="00382CE5" w:rsidRPr="00382CE5" w:rsidRDefault="00382CE5" w:rsidP="00382CE5">
            <w:pPr>
              <w:rPr>
                <w:b/>
                <w:sz w:val="22"/>
                <w:szCs w:val="22"/>
              </w:rPr>
            </w:pPr>
          </w:p>
        </w:tc>
        <w:tc>
          <w:tcPr>
            <w:tcW w:w="2914" w:type="dxa"/>
            <w:vMerge/>
          </w:tcPr>
          <w:p w:rsidR="00382CE5" w:rsidRPr="00382CE5" w:rsidRDefault="00382CE5" w:rsidP="00382CE5">
            <w:pPr>
              <w:rPr>
                <w:b/>
                <w:sz w:val="22"/>
                <w:szCs w:val="22"/>
              </w:rPr>
            </w:pPr>
          </w:p>
        </w:tc>
        <w:tc>
          <w:tcPr>
            <w:tcW w:w="2438" w:type="dxa"/>
            <w:vMerge/>
          </w:tcPr>
          <w:p w:rsidR="00382CE5" w:rsidRPr="00382CE5" w:rsidRDefault="00382CE5" w:rsidP="00382CE5">
            <w:pPr>
              <w:rPr>
                <w:b/>
                <w:sz w:val="22"/>
                <w:szCs w:val="22"/>
              </w:rPr>
            </w:pPr>
          </w:p>
        </w:tc>
        <w:tc>
          <w:tcPr>
            <w:tcW w:w="1017" w:type="dxa"/>
          </w:tcPr>
          <w:p w:rsidR="00382CE5" w:rsidRPr="00382CE5" w:rsidRDefault="00382CE5" w:rsidP="00382CE5">
            <w:pPr>
              <w:rPr>
                <w:b/>
                <w:sz w:val="22"/>
                <w:szCs w:val="22"/>
              </w:rPr>
            </w:pPr>
            <w:r w:rsidRPr="00382CE5">
              <w:rPr>
                <w:b/>
                <w:sz w:val="22"/>
                <w:szCs w:val="22"/>
              </w:rPr>
              <w:t>нач.</w:t>
            </w:r>
          </w:p>
          <w:p w:rsidR="00382CE5" w:rsidRPr="00382CE5" w:rsidRDefault="00382CE5" w:rsidP="00382CE5">
            <w:pPr>
              <w:rPr>
                <w:b/>
                <w:sz w:val="22"/>
                <w:szCs w:val="22"/>
              </w:rPr>
            </w:pPr>
            <w:r w:rsidRPr="00382CE5">
              <w:rPr>
                <w:b/>
                <w:sz w:val="22"/>
                <w:szCs w:val="22"/>
              </w:rPr>
              <w:t>классы:</w:t>
            </w:r>
          </w:p>
        </w:tc>
        <w:tc>
          <w:tcPr>
            <w:tcW w:w="959" w:type="dxa"/>
          </w:tcPr>
          <w:p w:rsidR="00382CE5" w:rsidRPr="00382CE5" w:rsidRDefault="00382CE5" w:rsidP="00382CE5">
            <w:pPr>
              <w:rPr>
                <w:b/>
                <w:sz w:val="22"/>
                <w:szCs w:val="22"/>
              </w:rPr>
            </w:pPr>
            <w:r w:rsidRPr="00382CE5">
              <w:rPr>
                <w:b/>
                <w:sz w:val="22"/>
                <w:szCs w:val="22"/>
              </w:rPr>
              <w:t>5-8 кл</w:t>
            </w:r>
          </w:p>
        </w:tc>
        <w:tc>
          <w:tcPr>
            <w:tcW w:w="984" w:type="dxa"/>
          </w:tcPr>
          <w:p w:rsidR="00382CE5" w:rsidRPr="00382CE5" w:rsidRDefault="00382CE5" w:rsidP="00382CE5">
            <w:pPr>
              <w:rPr>
                <w:b/>
                <w:sz w:val="22"/>
                <w:szCs w:val="22"/>
              </w:rPr>
            </w:pPr>
            <w:r w:rsidRPr="00382CE5">
              <w:rPr>
                <w:b/>
                <w:sz w:val="22"/>
                <w:szCs w:val="22"/>
              </w:rPr>
              <w:t xml:space="preserve">9-11 кл. </w:t>
            </w:r>
          </w:p>
        </w:tc>
        <w:tc>
          <w:tcPr>
            <w:tcW w:w="874" w:type="dxa"/>
          </w:tcPr>
          <w:p w:rsidR="00382CE5" w:rsidRPr="00382CE5" w:rsidRDefault="00382CE5" w:rsidP="00382CE5">
            <w:pPr>
              <w:rPr>
                <w:b/>
                <w:sz w:val="22"/>
                <w:szCs w:val="22"/>
              </w:rPr>
            </w:pPr>
            <w:r w:rsidRPr="00382CE5">
              <w:rPr>
                <w:b/>
                <w:sz w:val="22"/>
                <w:szCs w:val="22"/>
              </w:rPr>
              <w:t>Всего:</w:t>
            </w:r>
          </w:p>
        </w:tc>
      </w:tr>
      <w:tr w:rsidR="00382CE5" w:rsidRPr="00382CE5" w:rsidTr="00382CE5">
        <w:tc>
          <w:tcPr>
            <w:tcW w:w="562" w:type="dxa"/>
          </w:tcPr>
          <w:p w:rsidR="00382CE5" w:rsidRPr="00382CE5" w:rsidRDefault="00382CE5" w:rsidP="00382CE5">
            <w:pPr>
              <w:rPr>
                <w:sz w:val="22"/>
                <w:szCs w:val="22"/>
              </w:rPr>
            </w:pPr>
            <w:r w:rsidRPr="00382CE5">
              <w:rPr>
                <w:sz w:val="22"/>
                <w:szCs w:val="22"/>
              </w:rPr>
              <w:t>1</w:t>
            </w:r>
          </w:p>
        </w:tc>
        <w:tc>
          <w:tcPr>
            <w:tcW w:w="2914" w:type="dxa"/>
          </w:tcPr>
          <w:p w:rsidR="00382CE5" w:rsidRPr="00382CE5" w:rsidRDefault="00382CE5" w:rsidP="00382CE5">
            <w:pPr>
              <w:rPr>
                <w:sz w:val="22"/>
                <w:szCs w:val="22"/>
              </w:rPr>
            </w:pPr>
            <w:r w:rsidRPr="00382CE5">
              <w:rPr>
                <w:sz w:val="22"/>
                <w:szCs w:val="22"/>
              </w:rPr>
              <w:t>Вольная борьба</w:t>
            </w:r>
          </w:p>
        </w:tc>
        <w:tc>
          <w:tcPr>
            <w:tcW w:w="2438" w:type="dxa"/>
          </w:tcPr>
          <w:p w:rsidR="00382CE5" w:rsidRPr="00382CE5" w:rsidRDefault="00382CE5" w:rsidP="00382CE5">
            <w:pPr>
              <w:rPr>
                <w:sz w:val="22"/>
                <w:szCs w:val="22"/>
              </w:rPr>
            </w:pPr>
            <w:r w:rsidRPr="00382CE5">
              <w:rPr>
                <w:sz w:val="22"/>
                <w:szCs w:val="22"/>
              </w:rPr>
              <w:t>Афанасьев Ю.В.</w:t>
            </w:r>
          </w:p>
        </w:tc>
        <w:tc>
          <w:tcPr>
            <w:tcW w:w="1017" w:type="dxa"/>
          </w:tcPr>
          <w:p w:rsidR="00382CE5" w:rsidRPr="00382CE5" w:rsidRDefault="00382CE5" w:rsidP="00382CE5">
            <w:pPr>
              <w:rPr>
                <w:sz w:val="22"/>
                <w:szCs w:val="22"/>
              </w:rPr>
            </w:pPr>
            <w:r w:rsidRPr="00382CE5">
              <w:rPr>
                <w:sz w:val="22"/>
                <w:szCs w:val="22"/>
              </w:rPr>
              <w:t>18</w:t>
            </w:r>
          </w:p>
        </w:tc>
        <w:tc>
          <w:tcPr>
            <w:tcW w:w="959" w:type="dxa"/>
          </w:tcPr>
          <w:p w:rsidR="00382CE5" w:rsidRPr="00382CE5" w:rsidRDefault="00382CE5" w:rsidP="00382CE5">
            <w:pPr>
              <w:rPr>
                <w:sz w:val="22"/>
                <w:szCs w:val="22"/>
              </w:rPr>
            </w:pPr>
            <w:r w:rsidRPr="00382CE5">
              <w:rPr>
                <w:sz w:val="22"/>
                <w:szCs w:val="22"/>
              </w:rPr>
              <w:t>96</w:t>
            </w:r>
          </w:p>
        </w:tc>
        <w:tc>
          <w:tcPr>
            <w:tcW w:w="984" w:type="dxa"/>
          </w:tcPr>
          <w:p w:rsidR="00382CE5" w:rsidRPr="00382CE5" w:rsidRDefault="00382CE5" w:rsidP="00382CE5">
            <w:pPr>
              <w:rPr>
                <w:sz w:val="22"/>
                <w:szCs w:val="22"/>
              </w:rPr>
            </w:pPr>
            <w:r w:rsidRPr="00382CE5">
              <w:rPr>
                <w:sz w:val="22"/>
                <w:szCs w:val="22"/>
              </w:rPr>
              <w:t>32</w:t>
            </w:r>
          </w:p>
        </w:tc>
        <w:tc>
          <w:tcPr>
            <w:tcW w:w="874" w:type="dxa"/>
          </w:tcPr>
          <w:p w:rsidR="00382CE5" w:rsidRPr="00382CE5" w:rsidRDefault="00382CE5" w:rsidP="00382CE5">
            <w:pPr>
              <w:rPr>
                <w:sz w:val="22"/>
                <w:szCs w:val="22"/>
              </w:rPr>
            </w:pPr>
            <w:r w:rsidRPr="00382CE5">
              <w:rPr>
                <w:sz w:val="22"/>
                <w:szCs w:val="22"/>
              </w:rPr>
              <w:t>146</w:t>
            </w:r>
          </w:p>
        </w:tc>
      </w:tr>
      <w:tr w:rsidR="00382CE5" w:rsidRPr="00382CE5" w:rsidTr="00382CE5">
        <w:tc>
          <w:tcPr>
            <w:tcW w:w="562" w:type="dxa"/>
          </w:tcPr>
          <w:p w:rsidR="00382CE5" w:rsidRPr="00382CE5" w:rsidRDefault="00382CE5" w:rsidP="00382CE5">
            <w:pPr>
              <w:rPr>
                <w:sz w:val="22"/>
                <w:szCs w:val="22"/>
              </w:rPr>
            </w:pPr>
            <w:r w:rsidRPr="00382CE5">
              <w:rPr>
                <w:sz w:val="22"/>
                <w:szCs w:val="22"/>
              </w:rPr>
              <w:t>2</w:t>
            </w:r>
          </w:p>
        </w:tc>
        <w:tc>
          <w:tcPr>
            <w:tcW w:w="2914" w:type="dxa"/>
          </w:tcPr>
          <w:p w:rsidR="00382CE5" w:rsidRPr="00382CE5" w:rsidRDefault="00382CE5" w:rsidP="00382CE5">
            <w:pPr>
              <w:rPr>
                <w:sz w:val="22"/>
                <w:szCs w:val="22"/>
              </w:rPr>
            </w:pPr>
            <w:r w:rsidRPr="00382CE5">
              <w:rPr>
                <w:sz w:val="22"/>
                <w:szCs w:val="22"/>
              </w:rPr>
              <w:t>Легкая атлетика</w:t>
            </w:r>
          </w:p>
        </w:tc>
        <w:tc>
          <w:tcPr>
            <w:tcW w:w="2438" w:type="dxa"/>
          </w:tcPr>
          <w:p w:rsidR="00382CE5" w:rsidRPr="00382CE5" w:rsidRDefault="00382CE5" w:rsidP="00382CE5">
            <w:pPr>
              <w:rPr>
                <w:sz w:val="22"/>
                <w:szCs w:val="22"/>
              </w:rPr>
            </w:pPr>
            <w:r w:rsidRPr="00382CE5">
              <w:rPr>
                <w:sz w:val="22"/>
                <w:szCs w:val="22"/>
              </w:rPr>
              <w:t>Нохтунский Г.Ф</w:t>
            </w:r>
          </w:p>
        </w:tc>
        <w:tc>
          <w:tcPr>
            <w:tcW w:w="1017" w:type="dxa"/>
          </w:tcPr>
          <w:p w:rsidR="00382CE5" w:rsidRPr="00382CE5" w:rsidRDefault="00382CE5" w:rsidP="00382CE5">
            <w:pPr>
              <w:rPr>
                <w:sz w:val="22"/>
                <w:szCs w:val="22"/>
              </w:rPr>
            </w:pPr>
            <w:r w:rsidRPr="00382CE5">
              <w:rPr>
                <w:sz w:val="22"/>
                <w:szCs w:val="22"/>
              </w:rPr>
              <w:t>8</w:t>
            </w:r>
          </w:p>
        </w:tc>
        <w:tc>
          <w:tcPr>
            <w:tcW w:w="959" w:type="dxa"/>
          </w:tcPr>
          <w:p w:rsidR="00382CE5" w:rsidRPr="00382CE5" w:rsidRDefault="00382CE5" w:rsidP="00382CE5">
            <w:pPr>
              <w:rPr>
                <w:sz w:val="22"/>
                <w:szCs w:val="22"/>
              </w:rPr>
            </w:pPr>
            <w:r w:rsidRPr="00382CE5">
              <w:rPr>
                <w:sz w:val="22"/>
                <w:szCs w:val="22"/>
              </w:rPr>
              <w:t>30</w:t>
            </w:r>
          </w:p>
        </w:tc>
        <w:tc>
          <w:tcPr>
            <w:tcW w:w="984" w:type="dxa"/>
          </w:tcPr>
          <w:p w:rsidR="00382CE5" w:rsidRPr="00382CE5" w:rsidRDefault="00382CE5" w:rsidP="00382CE5">
            <w:pPr>
              <w:rPr>
                <w:sz w:val="22"/>
                <w:szCs w:val="22"/>
              </w:rPr>
            </w:pPr>
            <w:r w:rsidRPr="00382CE5">
              <w:rPr>
                <w:sz w:val="22"/>
                <w:szCs w:val="22"/>
              </w:rPr>
              <w:t>18</w:t>
            </w:r>
          </w:p>
        </w:tc>
        <w:tc>
          <w:tcPr>
            <w:tcW w:w="874" w:type="dxa"/>
          </w:tcPr>
          <w:p w:rsidR="00382CE5" w:rsidRPr="00382CE5" w:rsidRDefault="00382CE5" w:rsidP="00382CE5">
            <w:pPr>
              <w:rPr>
                <w:sz w:val="22"/>
                <w:szCs w:val="22"/>
              </w:rPr>
            </w:pPr>
            <w:r w:rsidRPr="00382CE5">
              <w:rPr>
                <w:sz w:val="22"/>
                <w:szCs w:val="22"/>
              </w:rPr>
              <w:t xml:space="preserve">56 </w:t>
            </w:r>
          </w:p>
        </w:tc>
      </w:tr>
      <w:tr w:rsidR="00382CE5" w:rsidRPr="00382CE5" w:rsidTr="00382CE5">
        <w:tc>
          <w:tcPr>
            <w:tcW w:w="562" w:type="dxa"/>
          </w:tcPr>
          <w:p w:rsidR="00382CE5" w:rsidRPr="00382CE5" w:rsidRDefault="00382CE5" w:rsidP="00382CE5">
            <w:pPr>
              <w:rPr>
                <w:sz w:val="22"/>
                <w:szCs w:val="22"/>
              </w:rPr>
            </w:pPr>
            <w:r w:rsidRPr="00382CE5">
              <w:rPr>
                <w:sz w:val="22"/>
                <w:szCs w:val="22"/>
              </w:rPr>
              <w:t>3</w:t>
            </w:r>
          </w:p>
        </w:tc>
        <w:tc>
          <w:tcPr>
            <w:tcW w:w="2914" w:type="dxa"/>
          </w:tcPr>
          <w:p w:rsidR="00382CE5" w:rsidRPr="00382CE5" w:rsidRDefault="00382CE5" w:rsidP="00382CE5">
            <w:pPr>
              <w:rPr>
                <w:sz w:val="22"/>
                <w:szCs w:val="22"/>
              </w:rPr>
            </w:pPr>
            <w:r w:rsidRPr="00382CE5">
              <w:rPr>
                <w:sz w:val="22"/>
                <w:szCs w:val="22"/>
              </w:rPr>
              <w:t>Спортивная  игра</w:t>
            </w:r>
          </w:p>
        </w:tc>
        <w:tc>
          <w:tcPr>
            <w:tcW w:w="2438" w:type="dxa"/>
          </w:tcPr>
          <w:p w:rsidR="00382CE5" w:rsidRPr="00382CE5" w:rsidRDefault="00382CE5" w:rsidP="00382CE5">
            <w:pPr>
              <w:rPr>
                <w:sz w:val="22"/>
                <w:szCs w:val="22"/>
              </w:rPr>
            </w:pPr>
            <w:r w:rsidRPr="00382CE5">
              <w:rPr>
                <w:sz w:val="22"/>
                <w:szCs w:val="22"/>
              </w:rPr>
              <w:t>Оконешникова С.</w:t>
            </w:r>
            <w:proofErr w:type="gramStart"/>
            <w:r w:rsidRPr="00382CE5">
              <w:rPr>
                <w:sz w:val="22"/>
                <w:szCs w:val="22"/>
              </w:rPr>
              <w:t>С</w:t>
            </w:r>
            <w:proofErr w:type="gramEnd"/>
          </w:p>
        </w:tc>
        <w:tc>
          <w:tcPr>
            <w:tcW w:w="1017" w:type="dxa"/>
          </w:tcPr>
          <w:p w:rsidR="00382CE5" w:rsidRPr="00382CE5" w:rsidRDefault="00382CE5" w:rsidP="00382CE5">
            <w:pPr>
              <w:rPr>
                <w:sz w:val="22"/>
                <w:szCs w:val="22"/>
              </w:rPr>
            </w:pPr>
            <w:r w:rsidRPr="00382CE5">
              <w:rPr>
                <w:sz w:val="22"/>
                <w:szCs w:val="22"/>
              </w:rPr>
              <w:t>9</w:t>
            </w:r>
          </w:p>
        </w:tc>
        <w:tc>
          <w:tcPr>
            <w:tcW w:w="959" w:type="dxa"/>
          </w:tcPr>
          <w:p w:rsidR="00382CE5" w:rsidRPr="00382CE5" w:rsidRDefault="00382CE5" w:rsidP="00382CE5">
            <w:pPr>
              <w:rPr>
                <w:sz w:val="22"/>
                <w:szCs w:val="22"/>
              </w:rPr>
            </w:pPr>
            <w:r w:rsidRPr="00382CE5">
              <w:rPr>
                <w:sz w:val="22"/>
                <w:szCs w:val="22"/>
              </w:rPr>
              <w:t>31</w:t>
            </w:r>
          </w:p>
        </w:tc>
        <w:tc>
          <w:tcPr>
            <w:tcW w:w="984" w:type="dxa"/>
          </w:tcPr>
          <w:p w:rsidR="00382CE5" w:rsidRPr="00382CE5" w:rsidRDefault="00382CE5" w:rsidP="00382CE5">
            <w:pPr>
              <w:rPr>
                <w:sz w:val="22"/>
                <w:szCs w:val="22"/>
              </w:rPr>
            </w:pPr>
            <w:r w:rsidRPr="00382CE5">
              <w:rPr>
                <w:sz w:val="22"/>
                <w:szCs w:val="22"/>
              </w:rPr>
              <w:t>18</w:t>
            </w:r>
          </w:p>
        </w:tc>
        <w:tc>
          <w:tcPr>
            <w:tcW w:w="874" w:type="dxa"/>
          </w:tcPr>
          <w:p w:rsidR="00382CE5" w:rsidRPr="00382CE5" w:rsidRDefault="00382CE5" w:rsidP="00382CE5">
            <w:pPr>
              <w:rPr>
                <w:sz w:val="22"/>
                <w:szCs w:val="22"/>
              </w:rPr>
            </w:pPr>
            <w:r w:rsidRPr="00382CE5">
              <w:rPr>
                <w:sz w:val="22"/>
                <w:szCs w:val="22"/>
              </w:rPr>
              <w:t>58</w:t>
            </w:r>
          </w:p>
        </w:tc>
      </w:tr>
      <w:tr w:rsidR="00382CE5" w:rsidRPr="00382CE5" w:rsidTr="00382CE5">
        <w:tc>
          <w:tcPr>
            <w:tcW w:w="562" w:type="dxa"/>
          </w:tcPr>
          <w:p w:rsidR="00382CE5" w:rsidRPr="00382CE5" w:rsidRDefault="00382CE5" w:rsidP="00382CE5">
            <w:pPr>
              <w:rPr>
                <w:sz w:val="22"/>
                <w:szCs w:val="22"/>
              </w:rPr>
            </w:pPr>
            <w:r w:rsidRPr="00382CE5">
              <w:rPr>
                <w:sz w:val="22"/>
                <w:szCs w:val="22"/>
              </w:rPr>
              <w:t>4</w:t>
            </w:r>
          </w:p>
        </w:tc>
        <w:tc>
          <w:tcPr>
            <w:tcW w:w="2914" w:type="dxa"/>
          </w:tcPr>
          <w:p w:rsidR="00382CE5" w:rsidRPr="00382CE5" w:rsidRDefault="00382CE5" w:rsidP="00382CE5">
            <w:pPr>
              <w:rPr>
                <w:sz w:val="22"/>
                <w:szCs w:val="22"/>
              </w:rPr>
            </w:pPr>
            <w:r w:rsidRPr="00382CE5">
              <w:rPr>
                <w:sz w:val="22"/>
                <w:szCs w:val="22"/>
              </w:rPr>
              <w:t>Шашки</w:t>
            </w:r>
          </w:p>
        </w:tc>
        <w:tc>
          <w:tcPr>
            <w:tcW w:w="2438" w:type="dxa"/>
          </w:tcPr>
          <w:p w:rsidR="00382CE5" w:rsidRPr="00382CE5" w:rsidRDefault="00382CE5" w:rsidP="001201AC">
            <w:pPr>
              <w:rPr>
                <w:sz w:val="22"/>
                <w:szCs w:val="22"/>
              </w:rPr>
            </w:pPr>
            <w:r w:rsidRPr="00382CE5">
              <w:rPr>
                <w:sz w:val="22"/>
                <w:szCs w:val="22"/>
              </w:rPr>
              <w:t>Кычкин Н.Н.</w:t>
            </w:r>
          </w:p>
        </w:tc>
        <w:tc>
          <w:tcPr>
            <w:tcW w:w="1017" w:type="dxa"/>
          </w:tcPr>
          <w:p w:rsidR="00382CE5" w:rsidRPr="00382CE5" w:rsidRDefault="00382CE5" w:rsidP="00382CE5">
            <w:pPr>
              <w:rPr>
                <w:sz w:val="22"/>
                <w:szCs w:val="22"/>
              </w:rPr>
            </w:pPr>
            <w:r w:rsidRPr="00382CE5">
              <w:rPr>
                <w:sz w:val="22"/>
                <w:szCs w:val="22"/>
              </w:rPr>
              <w:t>37</w:t>
            </w:r>
          </w:p>
        </w:tc>
        <w:tc>
          <w:tcPr>
            <w:tcW w:w="959" w:type="dxa"/>
          </w:tcPr>
          <w:p w:rsidR="00382CE5" w:rsidRPr="00382CE5" w:rsidRDefault="00382CE5" w:rsidP="00382CE5">
            <w:pPr>
              <w:rPr>
                <w:sz w:val="22"/>
                <w:szCs w:val="22"/>
              </w:rPr>
            </w:pPr>
            <w:r w:rsidRPr="00382CE5">
              <w:rPr>
                <w:sz w:val="22"/>
                <w:szCs w:val="22"/>
              </w:rPr>
              <w:t>49</w:t>
            </w:r>
          </w:p>
        </w:tc>
        <w:tc>
          <w:tcPr>
            <w:tcW w:w="984" w:type="dxa"/>
          </w:tcPr>
          <w:p w:rsidR="00382CE5" w:rsidRPr="00382CE5" w:rsidRDefault="00382CE5" w:rsidP="00382CE5">
            <w:pPr>
              <w:rPr>
                <w:sz w:val="22"/>
                <w:szCs w:val="22"/>
              </w:rPr>
            </w:pPr>
            <w:r w:rsidRPr="00382CE5">
              <w:rPr>
                <w:sz w:val="22"/>
                <w:szCs w:val="22"/>
              </w:rPr>
              <w:t>20</w:t>
            </w:r>
          </w:p>
        </w:tc>
        <w:tc>
          <w:tcPr>
            <w:tcW w:w="874" w:type="dxa"/>
          </w:tcPr>
          <w:p w:rsidR="00382CE5" w:rsidRPr="00382CE5" w:rsidRDefault="00382CE5" w:rsidP="00382CE5">
            <w:pPr>
              <w:rPr>
                <w:sz w:val="22"/>
                <w:szCs w:val="22"/>
              </w:rPr>
            </w:pPr>
            <w:r w:rsidRPr="00382CE5">
              <w:rPr>
                <w:sz w:val="22"/>
                <w:szCs w:val="22"/>
              </w:rPr>
              <w:t>106</w:t>
            </w:r>
          </w:p>
        </w:tc>
      </w:tr>
      <w:tr w:rsidR="00382CE5" w:rsidRPr="00382CE5" w:rsidTr="00382CE5">
        <w:tc>
          <w:tcPr>
            <w:tcW w:w="562" w:type="dxa"/>
          </w:tcPr>
          <w:p w:rsidR="00382CE5" w:rsidRPr="00382CE5" w:rsidRDefault="00382CE5" w:rsidP="00382CE5">
            <w:pPr>
              <w:rPr>
                <w:sz w:val="22"/>
                <w:szCs w:val="22"/>
              </w:rPr>
            </w:pPr>
            <w:r w:rsidRPr="00382CE5">
              <w:rPr>
                <w:sz w:val="22"/>
                <w:szCs w:val="22"/>
              </w:rPr>
              <w:t>5</w:t>
            </w:r>
          </w:p>
        </w:tc>
        <w:tc>
          <w:tcPr>
            <w:tcW w:w="2914" w:type="dxa"/>
          </w:tcPr>
          <w:p w:rsidR="00382CE5" w:rsidRPr="00382CE5" w:rsidRDefault="00382CE5" w:rsidP="00382CE5">
            <w:pPr>
              <w:rPr>
                <w:sz w:val="22"/>
                <w:szCs w:val="22"/>
              </w:rPr>
            </w:pPr>
            <w:r w:rsidRPr="00382CE5">
              <w:rPr>
                <w:sz w:val="22"/>
                <w:szCs w:val="22"/>
              </w:rPr>
              <w:t>Спортивная  акробатика</w:t>
            </w:r>
          </w:p>
        </w:tc>
        <w:tc>
          <w:tcPr>
            <w:tcW w:w="2438" w:type="dxa"/>
          </w:tcPr>
          <w:p w:rsidR="00382CE5" w:rsidRPr="00382CE5" w:rsidRDefault="00382CE5" w:rsidP="00382CE5">
            <w:pPr>
              <w:rPr>
                <w:sz w:val="22"/>
                <w:szCs w:val="22"/>
              </w:rPr>
            </w:pPr>
            <w:r w:rsidRPr="00382CE5">
              <w:rPr>
                <w:sz w:val="22"/>
                <w:szCs w:val="22"/>
              </w:rPr>
              <w:t>Ча5ан Д.И.</w:t>
            </w:r>
          </w:p>
        </w:tc>
        <w:tc>
          <w:tcPr>
            <w:tcW w:w="1017" w:type="dxa"/>
          </w:tcPr>
          <w:p w:rsidR="00382CE5" w:rsidRPr="00382CE5" w:rsidRDefault="00382CE5" w:rsidP="00382CE5">
            <w:pPr>
              <w:rPr>
                <w:sz w:val="22"/>
                <w:szCs w:val="22"/>
              </w:rPr>
            </w:pPr>
            <w:r w:rsidRPr="00382CE5">
              <w:rPr>
                <w:sz w:val="22"/>
                <w:szCs w:val="22"/>
              </w:rPr>
              <w:t>2</w:t>
            </w:r>
          </w:p>
        </w:tc>
        <w:tc>
          <w:tcPr>
            <w:tcW w:w="959" w:type="dxa"/>
          </w:tcPr>
          <w:p w:rsidR="00382CE5" w:rsidRPr="00382CE5" w:rsidRDefault="00382CE5" w:rsidP="00382CE5">
            <w:pPr>
              <w:rPr>
                <w:sz w:val="22"/>
                <w:szCs w:val="22"/>
              </w:rPr>
            </w:pPr>
            <w:r w:rsidRPr="00382CE5">
              <w:rPr>
                <w:sz w:val="22"/>
                <w:szCs w:val="22"/>
              </w:rPr>
              <w:t>17</w:t>
            </w:r>
          </w:p>
        </w:tc>
        <w:tc>
          <w:tcPr>
            <w:tcW w:w="984" w:type="dxa"/>
          </w:tcPr>
          <w:p w:rsidR="00382CE5" w:rsidRPr="00382CE5" w:rsidRDefault="00382CE5" w:rsidP="00382CE5">
            <w:pPr>
              <w:rPr>
                <w:sz w:val="22"/>
                <w:szCs w:val="22"/>
              </w:rPr>
            </w:pPr>
            <w:r w:rsidRPr="00382CE5">
              <w:rPr>
                <w:sz w:val="22"/>
                <w:szCs w:val="22"/>
              </w:rPr>
              <w:t>4</w:t>
            </w:r>
          </w:p>
        </w:tc>
        <w:tc>
          <w:tcPr>
            <w:tcW w:w="874" w:type="dxa"/>
          </w:tcPr>
          <w:p w:rsidR="00382CE5" w:rsidRPr="00382CE5" w:rsidRDefault="00382CE5" w:rsidP="00382CE5">
            <w:pPr>
              <w:rPr>
                <w:sz w:val="22"/>
                <w:szCs w:val="22"/>
              </w:rPr>
            </w:pPr>
            <w:r w:rsidRPr="00382CE5">
              <w:rPr>
                <w:sz w:val="22"/>
                <w:szCs w:val="22"/>
              </w:rPr>
              <w:t>23</w:t>
            </w:r>
          </w:p>
        </w:tc>
      </w:tr>
      <w:tr w:rsidR="00382CE5" w:rsidRPr="00382CE5" w:rsidTr="00382CE5">
        <w:tc>
          <w:tcPr>
            <w:tcW w:w="562" w:type="dxa"/>
          </w:tcPr>
          <w:p w:rsidR="00382CE5" w:rsidRPr="00382CE5" w:rsidRDefault="00382CE5" w:rsidP="00382CE5">
            <w:pPr>
              <w:rPr>
                <w:sz w:val="22"/>
                <w:szCs w:val="22"/>
              </w:rPr>
            </w:pPr>
            <w:r w:rsidRPr="00382CE5">
              <w:rPr>
                <w:sz w:val="22"/>
                <w:szCs w:val="22"/>
              </w:rPr>
              <w:t>6</w:t>
            </w:r>
          </w:p>
        </w:tc>
        <w:tc>
          <w:tcPr>
            <w:tcW w:w="2914" w:type="dxa"/>
          </w:tcPr>
          <w:p w:rsidR="00382CE5" w:rsidRPr="00382CE5" w:rsidRDefault="00382CE5" w:rsidP="00382CE5">
            <w:pPr>
              <w:rPr>
                <w:sz w:val="22"/>
                <w:szCs w:val="22"/>
              </w:rPr>
            </w:pPr>
            <w:r w:rsidRPr="00382CE5">
              <w:rPr>
                <w:sz w:val="22"/>
                <w:szCs w:val="22"/>
              </w:rPr>
              <w:t>Аэробика</w:t>
            </w:r>
          </w:p>
        </w:tc>
        <w:tc>
          <w:tcPr>
            <w:tcW w:w="2438" w:type="dxa"/>
          </w:tcPr>
          <w:p w:rsidR="00382CE5" w:rsidRPr="00382CE5" w:rsidRDefault="00382CE5" w:rsidP="00382CE5">
            <w:pPr>
              <w:rPr>
                <w:sz w:val="22"/>
                <w:szCs w:val="22"/>
              </w:rPr>
            </w:pPr>
            <w:r w:rsidRPr="00382CE5">
              <w:rPr>
                <w:sz w:val="22"/>
                <w:szCs w:val="22"/>
              </w:rPr>
              <w:t>Фомина Д.В.</w:t>
            </w:r>
          </w:p>
        </w:tc>
        <w:tc>
          <w:tcPr>
            <w:tcW w:w="1017" w:type="dxa"/>
          </w:tcPr>
          <w:p w:rsidR="00382CE5" w:rsidRPr="00382CE5" w:rsidRDefault="00382CE5" w:rsidP="00382CE5">
            <w:pPr>
              <w:rPr>
                <w:sz w:val="22"/>
                <w:szCs w:val="22"/>
              </w:rPr>
            </w:pPr>
            <w:r w:rsidRPr="00382CE5">
              <w:rPr>
                <w:sz w:val="22"/>
                <w:szCs w:val="22"/>
              </w:rPr>
              <w:t>4</w:t>
            </w:r>
          </w:p>
        </w:tc>
        <w:tc>
          <w:tcPr>
            <w:tcW w:w="959" w:type="dxa"/>
          </w:tcPr>
          <w:p w:rsidR="00382CE5" w:rsidRPr="00382CE5" w:rsidRDefault="00382CE5" w:rsidP="00382CE5">
            <w:pPr>
              <w:rPr>
                <w:sz w:val="22"/>
                <w:szCs w:val="22"/>
              </w:rPr>
            </w:pPr>
            <w:r w:rsidRPr="00382CE5">
              <w:rPr>
                <w:sz w:val="22"/>
                <w:szCs w:val="22"/>
              </w:rPr>
              <w:t>14</w:t>
            </w:r>
          </w:p>
        </w:tc>
        <w:tc>
          <w:tcPr>
            <w:tcW w:w="984" w:type="dxa"/>
          </w:tcPr>
          <w:p w:rsidR="00382CE5" w:rsidRPr="00382CE5" w:rsidRDefault="00382CE5" w:rsidP="00382CE5">
            <w:pPr>
              <w:rPr>
                <w:sz w:val="22"/>
                <w:szCs w:val="22"/>
              </w:rPr>
            </w:pPr>
            <w:r w:rsidRPr="00382CE5">
              <w:rPr>
                <w:sz w:val="22"/>
                <w:szCs w:val="22"/>
              </w:rPr>
              <w:t>5</w:t>
            </w:r>
          </w:p>
        </w:tc>
        <w:tc>
          <w:tcPr>
            <w:tcW w:w="874" w:type="dxa"/>
          </w:tcPr>
          <w:p w:rsidR="00382CE5" w:rsidRPr="00382CE5" w:rsidRDefault="00382CE5" w:rsidP="00382CE5">
            <w:pPr>
              <w:rPr>
                <w:sz w:val="22"/>
                <w:szCs w:val="22"/>
              </w:rPr>
            </w:pPr>
            <w:r w:rsidRPr="00382CE5">
              <w:rPr>
                <w:sz w:val="22"/>
                <w:szCs w:val="22"/>
              </w:rPr>
              <w:t>22</w:t>
            </w:r>
          </w:p>
        </w:tc>
      </w:tr>
      <w:tr w:rsidR="00382CE5" w:rsidRPr="00382CE5" w:rsidTr="00382CE5">
        <w:tc>
          <w:tcPr>
            <w:tcW w:w="562" w:type="dxa"/>
          </w:tcPr>
          <w:p w:rsidR="00382CE5" w:rsidRPr="00382CE5" w:rsidRDefault="00382CE5" w:rsidP="00382CE5">
            <w:pPr>
              <w:rPr>
                <w:sz w:val="22"/>
                <w:szCs w:val="22"/>
              </w:rPr>
            </w:pPr>
            <w:r w:rsidRPr="00382CE5">
              <w:rPr>
                <w:sz w:val="22"/>
                <w:szCs w:val="22"/>
              </w:rPr>
              <w:t>7</w:t>
            </w:r>
          </w:p>
        </w:tc>
        <w:tc>
          <w:tcPr>
            <w:tcW w:w="2914" w:type="dxa"/>
          </w:tcPr>
          <w:p w:rsidR="00382CE5" w:rsidRPr="00382CE5" w:rsidRDefault="00382CE5" w:rsidP="00382CE5">
            <w:pPr>
              <w:rPr>
                <w:sz w:val="22"/>
                <w:szCs w:val="22"/>
              </w:rPr>
            </w:pPr>
            <w:r w:rsidRPr="00382CE5">
              <w:rPr>
                <w:sz w:val="22"/>
                <w:szCs w:val="22"/>
              </w:rPr>
              <w:t>Пулевая стрельба</w:t>
            </w:r>
          </w:p>
        </w:tc>
        <w:tc>
          <w:tcPr>
            <w:tcW w:w="2438" w:type="dxa"/>
          </w:tcPr>
          <w:p w:rsidR="00382CE5" w:rsidRPr="00382CE5" w:rsidRDefault="00382CE5" w:rsidP="00382CE5">
            <w:pPr>
              <w:rPr>
                <w:sz w:val="22"/>
                <w:szCs w:val="22"/>
              </w:rPr>
            </w:pPr>
            <w:r w:rsidRPr="00382CE5">
              <w:rPr>
                <w:sz w:val="22"/>
                <w:szCs w:val="22"/>
              </w:rPr>
              <w:t>Огнёв А.И.</w:t>
            </w:r>
          </w:p>
        </w:tc>
        <w:tc>
          <w:tcPr>
            <w:tcW w:w="1017" w:type="dxa"/>
          </w:tcPr>
          <w:p w:rsidR="00382CE5" w:rsidRPr="00382CE5" w:rsidRDefault="00382CE5" w:rsidP="00382CE5">
            <w:pPr>
              <w:rPr>
                <w:sz w:val="22"/>
                <w:szCs w:val="22"/>
              </w:rPr>
            </w:pPr>
            <w:r w:rsidRPr="00382CE5">
              <w:rPr>
                <w:sz w:val="22"/>
                <w:szCs w:val="22"/>
              </w:rPr>
              <w:t>-</w:t>
            </w:r>
          </w:p>
        </w:tc>
        <w:tc>
          <w:tcPr>
            <w:tcW w:w="959" w:type="dxa"/>
          </w:tcPr>
          <w:p w:rsidR="00382CE5" w:rsidRPr="00382CE5" w:rsidRDefault="00382CE5" w:rsidP="00382CE5">
            <w:pPr>
              <w:rPr>
                <w:sz w:val="22"/>
                <w:szCs w:val="22"/>
              </w:rPr>
            </w:pPr>
            <w:r w:rsidRPr="00382CE5">
              <w:rPr>
                <w:sz w:val="22"/>
                <w:szCs w:val="22"/>
              </w:rPr>
              <w:t>4</w:t>
            </w:r>
          </w:p>
        </w:tc>
        <w:tc>
          <w:tcPr>
            <w:tcW w:w="984" w:type="dxa"/>
          </w:tcPr>
          <w:p w:rsidR="00382CE5" w:rsidRPr="00382CE5" w:rsidRDefault="00382CE5" w:rsidP="00382CE5">
            <w:pPr>
              <w:rPr>
                <w:sz w:val="22"/>
                <w:szCs w:val="22"/>
              </w:rPr>
            </w:pPr>
            <w:r w:rsidRPr="00382CE5">
              <w:rPr>
                <w:sz w:val="22"/>
                <w:szCs w:val="22"/>
              </w:rPr>
              <w:t>4</w:t>
            </w:r>
          </w:p>
        </w:tc>
        <w:tc>
          <w:tcPr>
            <w:tcW w:w="874" w:type="dxa"/>
          </w:tcPr>
          <w:p w:rsidR="00382CE5" w:rsidRPr="00382CE5" w:rsidRDefault="00382CE5" w:rsidP="00382CE5">
            <w:pPr>
              <w:rPr>
                <w:sz w:val="22"/>
                <w:szCs w:val="22"/>
              </w:rPr>
            </w:pPr>
            <w:r w:rsidRPr="00382CE5">
              <w:rPr>
                <w:sz w:val="22"/>
                <w:szCs w:val="22"/>
              </w:rPr>
              <w:t>8</w:t>
            </w:r>
          </w:p>
        </w:tc>
      </w:tr>
      <w:tr w:rsidR="00382CE5" w:rsidRPr="00382CE5" w:rsidTr="00382CE5">
        <w:tc>
          <w:tcPr>
            <w:tcW w:w="562" w:type="dxa"/>
          </w:tcPr>
          <w:p w:rsidR="00382CE5" w:rsidRPr="00382CE5" w:rsidRDefault="00382CE5" w:rsidP="00382CE5">
            <w:pPr>
              <w:rPr>
                <w:sz w:val="22"/>
                <w:szCs w:val="22"/>
              </w:rPr>
            </w:pPr>
            <w:r w:rsidRPr="00382CE5">
              <w:rPr>
                <w:sz w:val="22"/>
                <w:szCs w:val="22"/>
              </w:rPr>
              <w:t>8</w:t>
            </w:r>
          </w:p>
        </w:tc>
        <w:tc>
          <w:tcPr>
            <w:tcW w:w="2914" w:type="dxa"/>
          </w:tcPr>
          <w:p w:rsidR="00382CE5" w:rsidRPr="00382CE5" w:rsidRDefault="00382CE5" w:rsidP="00382CE5">
            <w:pPr>
              <w:rPr>
                <w:sz w:val="22"/>
                <w:szCs w:val="22"/>
              </w:rPr>
            </w:pPr>
            <w:r w:rsidRPr="00382CE5">
              <w:rPr>
                <w:sz w:val="22"/>
                <w:szCs w:val="22"/>
              </w:rPr>
              <w:t>Стрельба из лука</w:t>
            </w:r>
          </w:p>
        </w:tc>
        <w:tc>
          <w:tcPr>
            <w:tcW w:w="2438" w:type="dxa"/>
          </w:tcPr>
          <w:p w:rsidR="00382CE5" w:rsidRPr="00382CE5" w:rsidRDefault="00382CE5" w:rsidP="00382CE5">
            <w:pPr>
              <w:rPr>
                <w:sz w:val="22"/>
                <w:szCs w:val="22"/>
              </w:rPr>
            </w:pPr>
            <w:r w:rsidRPr="00382CE5">
              <w:rPr>
                <w:sz w:val="22"/>
                <w:szCs w:val="22"/>
              </w:rPr>
              <w:t>Майоров С.З.</w:t>
            </w:r>
          </w:p>
        </w:tc>
        <w:tc>
          <w:tcPr>
            <w:tcW w:w="1017" w:type="dxa"/>
          </w:tcPr>
          <w:p w:rsidR="00382CE5" w:rsidRPr="00382CE5" w:rsidRDefault="00382CE5" w:rsidP="00382CE5">
            <w:pPr>
              <w:rPr>
                <w:sz w:val="22"/>
                <w:szCs w:val="22"/>
              </w:rPr>
            </w:pPr>
            <w:r w:rsidRPr="00382CE5">
              <w:rPr>
                <w:sz w:val="22"/>
                <w:szCs w:val="22"/>
              </w:rPr>
              <w:t>-</w:t>
            </w:r>
          </w:p>
        </w:tc>
        <w:tc>
          <w:tcPr>
            <w:tcW w:w="959" w:type="dxa"/>
          </w:tcPr>
          <w:p w:rsidR="00382CE5" w:rsidRPr="00382CE5" w:rsidRDefault="00382CE5" w:rsidP="00382CE5">
            <w:pPr>
              <w:rPr>
                <w:sz w:val="22"/>
                <w:szCs w:val="22"/>
              </w:rPr>
            </w:pPr>
            <w:r w:rsidRPr="00382CE5">
              <w:rPr>
                <w:sz w:val="22"/>
                <w:szCs w:val="22"/>
              </w:rPr>
              <w:t>6</w:t>
            </w:r>
          </w:p>
        </w:tc>
        <w:tc>
          <w:tcPr>
            <w:tcW w:w="984" w:type="dxa"/>
          </w:tcPr>
          <w:p w:rsidR="00382CE5" w:rsidRPr="00382CE5" w:rsidRDefault="00382CE5" w:rsidP="00382CE5">
            <w:pPr>
              <w:rPr>
                <w:sz w:val="22"/>
                <w:szCs w:val="22"/>
              </w:rPr>
            </w:pPr>
            <w:r w:rsidRPr="00382CE5">
              <w:rPr>
                <w:sz w:val="22"/>
                <w:szCs w:val="22"/>
              </w:rPr>
              <w:t>4</w:t>
            </w:r>
          </w:p>
        </w:tc>
        <w:tc>
          <w:tcPr>
            <w:tcW w:w="874" w:type="dxa"/>
          </w:tcPr>
          <w:p w:rsidR="00382CE5" w:rsidRPr="00382CE5" w:rsidRDefault="00382CE5" w:rsidP="00382CE5">
            <w:pPr>
              <w:rPr>
                <w:sz w:val="22"/>
                <w:szCs w:val="22"/>
              </w:rPr>
            </w:pPr>
            <w:r w:rsidRPr="00382CE5">
              <w:rPr>
                <w:sz w:val="22"/>
                <w:szCs w:val="22"/>
              </w:rPr>
              <w:t>10</w:t>
            </w:r>
          </w:p>
        </w:tc>
      </w:tr>
      <w:tr w:rsidR="00382CE5" w:rsidRPr="00382CE5" w:rsidTr="00382CE5">
        <w:tc>
          <w:tcPr>
            <w:tcW w:w="562" w:type="dxa"/>
          </w:tcPr>
          <w:p w:rsidR="00382CE5" w:rsidRPr="00382CE5" w:rsidRDefault="00382CE5" w:rsidP="00382CE5">
            <w:pPr>
              <w:rPr>
                <w:sz w:val="22"/>
                <w:szCs w:val="22"/>
              </w:rPr>
            </w:pPr>
            <w:r w:rsidRPr="00382CE5">
              <w:rPr>
                <w:sz w:val="22"/>
                <w:szCs w:val="22"/>
              </w:rPr>
              <w:t>9.</w:t>
            </w:r>
          </w:p>
        </w:tc>
        <w:tc>
          <w:tcPr>
            <w:tcW w:w="2914" w:type="dxa"/>
          </w:tcPr>
          <w:p w:rsidR="00382CE5" w:rsidRPr="00382CE5" w:rsidRDefault="00382CE5" w:rsidP="00382CE5">
            <w:pPr>
              <w:rPr>
                <w:sz w:val="22"/>
                <w:szCs w:val="22"/>
              </w:rPr>
            </w:pPr>
            <w:r w:rsidRPr="00382CE5">
              <w:rPr>
                <w:sz w:val="22"/>
                <w:szCs w:val="22"/>
              </w:rPr>
              <w:t>Национальные прыжки</w:t>
            </w:r>
          </w:p>
        </w:tc>
        <w:tc>
          <w:tcPr>
            <w:tcW w:w="2438" w:type="dxa"/>
          </w:tcPr>
          <w:p w:rsidR="00382CE5" w:rsidRPr="00382CE5" w:rsidRDefault="00382CE5" w:rsidP="00382CE5">
            <w:pPr>
              <w:rPr>
                <w:sz w:val="22"/>
                <w:szCs w:val="22"/>
              </w:rPr>
            </w:pPr>
            <w:r w:rsidRPr="00382CE5">
              <w:rPr>
                <w:sz w:val="22"/>
                <w:szCs w:val="22"/>
              </w:rPr>
              <w:t xml:space="preserve">Чиркоев И.И. </w:t>
            </w:r>
          </w:p>
        </w:tc>
        <w:tc>
          <w:tcPr>
            <w:tcW w:w="1017" w:type="dxa"/>
          </w:tcPr>
          <w:p w:rsidR="00382CE5" w:rsidRPr="00382CE5" w:rsidRDefault="00382CE5" w:rsidP="00382CE5">
            <w:pPr>
              <w:rPr>
                <w:sz w:val="22"/>
                <w:szCs w:val="22"/>
              </w:rPr>
            </w:pPr>
            <w:r w:rsidRPr="00382CE5">
              <w:rPr>
                <w:sz w:val="22"/>
                <w:szCs w:val="22"/>
              </w:rPr>
              <w:t>-</w:t>
            </w:r>
          </w:p>
        </w:tc>
        <w:tc>
          <w:tcPr>
            <w:tcW w:w="959" w:type="dxa"/>
          </w:tcPr>
          <w:p w:rsidR="00382CE5" w:rsidRPr="00382CE5" w:rsidRDefault="00382CE5" w:rsidP="00382CE5">
            <w:pPr>
              <w:rPr>
                <w:sz w:val="22"/>
                <w:szCs w:val="22"/>
              </w:rPr>
            </w:pPr>
            <w:r w:rsidRPr="00382CE5">
              <w:rPr>
                <w:sz w:val="22"/>
                <w:szCs w:val="22"/>
              </w:rPr>
              <w:t>20</w:t>
            </w:r>
          </w:p>
        </w:tc>
        <w:tc>
          <w:tcPr>
            <w:tcW w:w="984" w:type="dxa"/>
          </w:tcPr>
          <w:p w:rsidR="00382CE5" w:rsidRPr="00382CE5" w:rsidRDefault="00382CE5" w:rsidP="00382CE5">
            <w:pPr>
              <w:rPr>
                <w:sz w:val="22"/>
                <w:szCs w:val="22"/>
              </w:rPr>
            </w:pPr>
            <w:r w:rsidRPr="00382CE5">
              <w:rPr>
                <w:sz w:val="22"/>
                <w:szCs w:val="22"/>
              </w:rPr>
              <w:t>10</w:t>
            </w:r>
          </w:p>
        </w:tc>
        <w:tc>
          <w:tcPr>
            <w:tcW w:w="874" w:type="dxa"/>
          </w:tcPr>
          <w:p w:rsidR="00382CE5" w:rsidRPr="00382CE5" w:rsidRDefault="00382CE5" w:rsidP="00382CE5">
            <w:pPr>
              <w:rPr>
                <w:sz w:val="22"/>
                <w:szCs w:val="22"/>
              </w:rPr>
            </w:pPr>
            <w:r w:rsidRPr="00382CE5">
              <w:rPr>
                <w:sz w:val="22"/>
                <w:szCs w:val="22"/>
              </w:rPr>
              <w:t>30</w:t>
            </w:r>
          </w:p>
        </w:tc>
      </w:tr>
      <w:tr w:rsidR="00382CE5" w:rsidRPr="00382CE5" w:rsidTr="00382CE5">
        <w:tc>
          <w:tcPr>
            <w:tcW w:w="562" w:type="dxa"/>
          </w:tcPr>
          <w:p w:rsidR="00382CE5" w:rsidRPr="00382CE5" w:rsidRDefault="00382CE5" w:rsidP="00382CE5">
            <w:pPr>
              <w:rPr>
                <w:b/>
                <w:sz w:val="20"/>
                <w:szCs w:val="20"/>
              </w:rPr>
            </w:pPr>
          </w:p>
        </w:tc>
        <w:tc>
          <w:tcPr>
            <w:tcW w:w="2914" w:type="dxa"/>
          </w:tcPr>
          <w:p w:rsidR="00382CE5" w:rsidRPr="00382CE5" w:rsidRDefault="00382CE5" w:rsidP="00382CE5">
            <w:pPr>
              <w:rPr>
                <w:b/>
                <w:sz w:val="20"/>
                <w:szCs w:val="20"/>
              </w:rPr>
            </w:pPr>
            <w:r w:rsidRPr="00382CE5">
              <w:rPr>
                <w:b/>
                <w:sz w:val="20"/>
                <w:szCs w:val="20"/>
              </w:rPr>
              <w:t>ИТОГО:</w:t>
            </w:r>
          </w:p>
        </w:tc>
        <w:tc>
          <w:tcPr>
            <w:tcW w:w="2438" w:type="dxa"/>
          </w:tcPr>
          <w:p w:rsidR="00382CE5" w:rsidRPr="00382CE5" w:rsidRDefault="00382CE5" w:rsidP="00382CE5">
            <w:pPr>
              <w:rPr>
                <w:b/>
                <w:sz w:val="20"/>
                <w:szCs w:val="20"/>
              </w:rPr>
            </w:pPr>
          </w:p>
        </w:tc>
        <w:tc>
          <w:tcPr>
            <w:tcW w:w="1017" w:type="dxa"/>
          </w:tcPr>
          <w:p w:rsidR="00382CE5" w:rsidRPr="00382CE5" w:rsidRDefault="00382CE5" w:rsidP="00382CE5">
            <w:pPr>
              <w:rPr>
                <w:b/>
                <w:sz w:val="20"/>
                <w:szCs w:val="20"/>
              </w:rPr>
            </w:pPr>
            <w:r w:rsidRPr="00382CE5">
              <w:rPr>
                <w:b/>
                <w:sz w:val="20"/>
                <w:szCs w:val="20"/>
              </w:rPr>
              <w:t>78</w:t>
            </w:r>
          </w:p>
        </w:tc>
        <w:tc>
          <w:tcPr>
            <w:tcW w:w="959" w:type="dxa"/>
          </w:tcPr>
          <w:p w:rsidR="00382CE5" w:rsidRPr="00382CE5" w:rsidRDefault="00382CE5" w:rsidP="00382CE5">
            <w:pPr>
              <w:rPr>
                <w:b/>
                <w:sz w:val="20"/>
                <w:szCs w:val="20"/>
              </w:rPr>
            </w:pPr>
            <w:r w:rsidRPr="00382CE5">
              <w:rPr>
                <w:b/>
                <w:sz w:val="20"/>
                <w:szCs w:val="20"/>
              </w:rPr>
              <w:t>266</w:t>
            </w:r>
          </w:p>
        </w:tc>
        <w:tc>
          <w:tcPr>
            <w:tcW w:w="984" w:type="dxa"/>
          </w:tcPr>
          <w:p w:rsidR="00382CE5" w:rsidRPr="00382CE5" w:rsidRDefault="00382CE5" w:rsidP="00382CE5">
            <w:pPr>
              <w:rPr>
                <w:b/>
                <w:sz w:val="20"/>
                <w:szCs w:val="20"/>
              </w:rPr>
            </w:pPr>
            <w:r w:rsidRPr="00382CE5">
              <w:rPr>
                <w:b/>
                <w:sz w:val="20"/>
                <w:szCs w:val="20"/>
              </w:rPr>
              <w:t>115</w:t>
            </w:r>
          </w:p>
        </w:tc>
        <w:tc>
          <w:tcPr>
            <w:tcW w:w="874" w:type="dxa"/>
          </w:tcPr>
          <w:p w:rsidR="00382CE5" w:rsidRPr="00382CE5" w:rsidRDefault="00382CE5" w:rsidP="00382CE5">
            <w:pPr>
              <w:rPr>
                <w:b/>
                <w:sz w:val="20"/>
                <w:szCs w:val="20"/>
              </w:rPr>
            </w:pPr>
            <w:r w:rsidRPr="00382CE5">
              <w:rPr>
                <w:b/>
                <w:sz w:val="20"/>
                <w:szCs w:val="20"/>
              </w:rPr>
              <w:t>459</w:t>
            </w:r>
          </w:p>
        </w:tc>
      </w:tr>
    </w:tbl>
    <w:p w:rsidR="00382CE5" w:rsidRDefault="00382CE5" w:rsidP="00382CE5">
      <w:pPr>
        <w:spacing w:after="200" w:line="276" w:lineRule="auto"/>
        <w:jc w:val="both"/>
        <w:rPr>
          <w:sz w:val="22"/>
          <w:szCs w:val="22"/>
        </w:rPr>
      </w:pPr>
      <w:r w:rsidRPr="00382CE5">
        <w:rPr>
          <w:b/>
        </w:rPr>
        <w:t xml:space="preserve">                                                                                                                         </w:t>
      </w:r>
      <w:r>
        <w:rPr>
          <w:b/>
        </w:rPr>
        <w:t xml:space="preserve">                                                                                                                       </w:t>
      </w:r>
      <w:r w:rsidRPr="00382CE5">
        <w:rPr>
          <w:b/>
        </w:rPr>
        <w:t xml:space="preserve"> </w:t>
      </w:r>
      <w:r w:rsidRPr="00382CE5">
        <w:rPr>
          <w:sz w:val="22"/>
          <w:szCs w:val="22"/>
        </w:rPr>
        <w:t>Диаграмма 13</w:t>
      </w:r>
    </w:p>
    <w:p w:rsidR="00382CE5" w:rsidRDefault="00382CE5" w:rsidP="000B3ED5">
      <w:pPr>
        <w:rPr>
          <w:b/>
        </w:rPr>
      </w:pPr>
      <w:r>
        <w:rPr>
          <w:b/>
          <w:noProof/>
        </w:rPr>
        <w:drawing>
          <wp:inline distT="0" distB="0" distL="0" distR="0" wp14:anchorId="249616B9" wp14:editId="2CF28D9A">
            <wp:extent cx="5099222" cy="2677297"/>
            <wp:effectExtent l="0" t="0" r="25400" b="2794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5462D" w:rsidRDefault="0075462D" w:rsidP="000B3ED5">
      <w:pPr>
        <w:rPr>
          <w:b/>
        </w:rPr>
      </w:pPr>
    </w:p>
    <w:p w:rsidR="00236916" w:rsidRDefault="00236916" w:rsidP="00236916">
      <w:pPr>
        <w:spacing w:after="200" w:line="276" w:lineRule="auto"/>
        <w:rPr>
          <w:rFonts w:eastAsiaTheme="minorHAnsi"/>
          <w:sz w:val="22"/>
          <w:szCs w:val="22"/>
          <w:lang w:eastAsia="en-US"/>
        </w:rPr>
      </w:pPr>
      <w:r>
        <w:rPr>
          <w:rFonts w:eastAsiaTheme="minorHAnsi"/>
          <w:b/>
          <w:lang w:eastAsia="en-US"/>
        </w:rPr>
        <w:t>28.</w:t>
      </w:r>
      <w:r w:rsidR="00382CE5" w:rsidRPr="00382CE5">
        <w:rPr>
          <w:rFonts w:eastAsiaTheme="minorHAnsi"/>
          <w:b/>
          <w:lang w:eastAsia="en-US"/>
        </w:rPr>
        <w:t>Спортивные филиалы  ГБУ РС (Я) «ЧРССОШИ им. Д.П. Коркина</w:t>
      </w:r>
      <w:r w:rsidR="00382CE5" w:rsidRPr="00382CE5">
        <w:rPr>
          <w:rFonts w:eastAsiaTheme="minorHAnsi"/>
          <w:sz w:val="22"/>
          <w:szCs w:val="22"/>
          <w:lang w:eastAsia="en-US"/>
        </w:rPr>
        <w:t xml:space="preserve">                                                                                                                                   </w:t>
      </w:r>
      <w:r>
        <w:rPr>
          <w:rFonts w:eastAsiaTheme="minorHAnsi"/>
          <w:sz w:val="22"/>
          <w:szCs w:val="22"/>
          <w:lang w:eastAsia="en-US"/>
        </w:rPr>
        <w:t xml:space="preserve">            </w:t>
      </w:r>
    </w:p>
    <w:p w:rsidR="00382CE5" w:rsidRPr="00382CE5" w:rsidRDefault="00236916" w:rsidP="00236916">
      <w:pPr>
        <w:spacing w:after="200" w:line="276" w:lineRule="auto"/>
        <w:rPr>
          <w:rFonts w:eastAsiaTheme="minorHAnsi"/>
          <w:sz w:val="22"/>
          <w:szCs w:val="22"/>
          <w:lang w:eastAsia="en-US"/>
        </w:rPr>
      </w:pPr>
      <w:r>
        <w:rPr>
          <w:rFonts w:eastAsiaTheme="minorHAnsi"/>
          <w:sz w:val="22"/>
          <w:szCs w:val="22"/>
          <w:lang w:eastAsia="en-US"/>
        </w:rPr>
        <w:t xml:space="preserve">                                                                                                             </w:t>
      </w:r>
      <w:r w:rsidR="0075462D">
        <w:rPr>
          <w:rFonts w:eastAsiaTheme="minorHAnsi"/>
          <w:sz w:val="22"/>
          <w:szCs w:val="22"/>
          <w:lang w:eastAsia="en-US"/>
        </w:rPr>
        <w:t xml:space="preserve">                          </w:t>
      </w:r>
      <w:r>
        <w:rPr>
          <w:rFonts w:eastAsiaTheme="minorHAnsi"/>
          <w:sz w:val="22"/>
          <w:szCs w:val="22"/>
          <w:lang w:eastAsia="en-US"/>
        </w:rPr>
        <w:t xml:space="preserve"> </w:t>
      </w:r>
      <w:r w:rsidR="00382CE5" w:rsidRPr="00382CE5">
        <w:rPr>
          <w:rFonts w:eastAsiaTheme="minorHAnsi"/>
          <w:sz w:val="22"/>
          <w:szCs w:val="22"/>
          <w:lang w:eastAsia="en-US"/>
        </w:rPr>
        <w:t xml:space="preserve">Таблица </w:t>
      </w:r>
      <w:r>
        <w:rPr>
          <w:rFonts w:eastAsiaTheme="minorHAnsi"/>
          <w:sz w:val="22"/>
          <w:szCs w:val="22"/>
          <w:lang w:eastAsia="en-US"/>
        </w:rPr>
        <w:t>21</w:t>
      </w:r>
    </w:p>
    <w:tbl>
      <w:tblPr>
        <w:tblStyle w:val="af3"/>
        <w:tblW w:w="9606" w:type="dxa"/>
        <w:tblLayout w:type="fixed"/>
        <w:tblLook w:val="04A0" w:firstRow="1" w:lastRow="0" w:firstColumn="1" w:lastColumn="0" w:noHBand="0" w:noVBand="1"/>
      </w:tblPr>
      <w:tblGrid>
        <w:gridCol w:w="466"/>
        <w:gridCol w:w="1485"/>
        <w:gridCol w:w="4820"/>
        <w:gridCol w:w="2835"/>
      </w:tblGrid>
      <w:tr w:rsidR="00382CE5" w:rsidRPr="00382CE5" w:rsidTr="00382CE5">
        <w:tc>
          <w:tcPr>
            <w:tcW w:w="466" w:type="dxa"/>
          </w:tcPr>
          <w:p w:rsidR="00382CE5" w:rsidRPr="003A2E0C" w:rsidRDefault="00382CE5" w:rsidP="00382CE5">
            <w:pPr>
              <w:jc w:val="both"/>
              <w:rPr>
                <w:rFonts w:eastAsiaTheme="minorHAnsi"/>
                <w:b/>
                <w:sz w:val="22"/>
                <w:szCs w:val="22"/>
                <w:lang w:eastAsia="en-US"/>
              </w:rPr>
            </w:pPr>
            <w:r w:rsidRPr="003A2E0C">
              <w:rPr>
                <w:rFonts w:eastAsiaTheme="minorHAnsi"/>
                <w:b/>
                <w:sz w:val="22"/>
                <w:szCs w:val="22"/>
                <w:lang w:eastAsia="en-US"/>
              </w:rPr>
              <w:lastRenderedPageBreak/>
              <w:t>№</w:t>
            </w:r>
          </w:p>
        </w:tc>
        <w:tc>
          <w:tcPr>
            <w:tcW w:w="1485" w:type="dxa"/>
          </w:tcPr>
          <w:p w:rsidR="00382CE5" w:rsidRPr="003A2E0C" w:rsidRDefault="00382CE5" w:rsidP="00382CE5">
            <w:pPr>
              <w:jc w:val="both"/>
              <w:rPr>
                <w:rFonts w:eastAsiaTheme="minorHAnsi"/>
                <w:b/>
                <w:sz w:val="22"/>
                <w:szCs w:val="22"/>
                <w:lang w:eastAsia="en-US"/>
              </w:rPr>
            </w:pPr>
            <w:r w:rsidRPr="003A2E0C">
              <w:rPr>
                <w:rFonts w:eastAsiaTheme="minorHAnsi"/>
                <w:b/>
                <w:sz w:val="22"/>
                <w:szCs w:val="22"/>
                <w:lang w:eastAsia="en-US"/>
              </w:rPr>
              <w:t xml:space="preserve">Вид спорта </w:t>
            </w:r>
          </w:p>
        </w:tc>
        <w:tc>
          <w:tcPr>
            <w:tcW w:w="4820" w:type="dxa"/>
          </w:tcPr>
          <w:p w:rsidR="00382CE5" w:rsidRPr="003A2E0C" w:rsidRDefault="00382CE5" w:rsidP="00382CE5">
            <w:pPr>
              <w:jc w:val="both"/>
              <w:rPr>
                <w:rFonts w:eastAsiaTheme="minorHAnsi"/>
                <w:b/>
                <w:sz w:val="22"/>
                <w:szCs w:val="22"/>
                <w:lang w:eastAsia="en-US"/>
              </w:rPr>
            </w:pPr>
            <w:r w:rsidRPr="003A2E0C">
              <w:rPr>
                <w:rFonts w:eastAsiaTheme="minorHAnsi"/>
                <w:b/>
                <w:sz w:val="22"/>
                <w:szCs w:val="22"/>
                <w:lang w:eastAsia="en-US"/>
              </w:rPr>
              <w:t xml:space="preserve">Общеобразовательные школы </w:t>
            </w:r>
          </w:p>
        </w:tc>
        <w:tc>
          <w:tcPr>
            <w:tcW w:w="2835" w:type="dxa"/>
          </w:tcPr>
          <w:p w:rsidR="00382CE5" w:rsidRPr="003A2E0C" w:rsidRDefault="00382CE5" w:rsidP="00382CE5">
            <w:pPr>
              <w:jc w:val="both"/>
              <w:rPr>
                <w:rFonts w:eastAsiaTheme="minorHAnsi"/>
                <w:b/>
                <w:sz w:val="22"/>
                <w:szCs w:val="22"/>
                <w:lang w:eastAsia="en-US"/>
              </w:rPr>
            </w:pPr>
            <w:r w:rsidRPr="003A2E0C">
              <w:rPr>
                <w:rFonts w:eastAsiaTheme="minorHAnsi"/>
                <w:b/>
                <w:sz w:val="22"/>
                <w:szCs w:val="22"/>
                <w:lang w:eastAsia="en-US"/>
              </w:rPr>
              <w:t xml:space="preserve">Число </w:t>
            </w:r>
            <w:proofErr w:type="gramStart"/>
            <w:r w:rsidRPr="003A2E0C">
              <w:rPr>
                <w:rFonts w:eastAsiaTheme="minorHAnsi"/>
                <w:b/>
                <w:sz w:val="22"/>
                <w:szCs w:val="22"/>
                <w:lang w:eastAsia="en-US"/>
              </w:rPr>
              <w:t>занимающихся</w:t>
            </w:r>
            <w:proofErr w:type="gramEnd"/>
          </w:p>
        </w:tc>
      </w:tr>
      <w:tr w:rsidR="00382CE5" w:rsidRPr="00382CE5" w:rsidTr="00382CE5">
        <w:tc>
          <w:tcPr>
            <w:tcW w:w="466" w:type="dxa"/>
            <w:vMerge w:val="restart"/>
          </w:tcPr>
          <w:p w:rsidR="00382CE5" w:rsidRPr="003A2E0C" w:rsidRDefault="00382CE5" w:rsidP="00382CE5">
            <w:pPr>
              <w:jc w:val="both"/>
              <w:rPr>
                <w:rFonts w:eastAsiaTheme="minorHAnsi"/>
                <w:sz w:val="22"/>
                <w:szCs w:val="22"/>
                <w:lang w:eastAsia="en-US"/>
              </w:rPr>
            </w:pPr>
            <w:r w:rsidRPr="003A2E0C">
              <w:rPr>
                <w:rFonts w:eastAsiaTheme="minorHAnsi"/>
                <w:sz w:val="22"/>
                <w:szCs w:val="22"/>
                <w:lang w:eastAsia="en-US"/>
              </w:rPr>
              <w:t>1.</w:t>
            </w:r>
          </w:p>
        </w:tc>
        <w:tc>
          <w:tcPr>
            <w:tcW w:w="1485" w:type="dxa"/>
            <w:vMerge w:val="restart"/>
          </w:tcPr>
          <w:p w:rsidR="00382CE5" w:rsidRPr="003A2E0C" w:rsidRDefault="00382CE5" w:rsidP="00382CE5">
            <w:pPr>
              <w:jc w:val="both"/>
              <w:rPr>
                <w:rFonts w:eastAsiaTheme="minorHAnsi"/>
                <w:sz w:val="22"/>
                <w:szCs w:val="22"/>
                <w:lang w:eastAsia="en-US"/>
              </w:rPr>
            </w:pPr>
            <w:r w:rsidRPr="003A2E0C">
              <w:rPr>
                <w:rFonts w:eastAsiaTheme="minorHAnsi"/>
                <w:sz w:val="22"/>
                <w:szCs w:val="22"/>
                <w:lang w:eastAsia="en-US"/>
              </w:rPr>
              <w:t xml:space="preserve">Вольная борьба </w:t>
            </w:r>
          </w:p>
        </w:tc>
        <w:tc>
          <w:tcPr>
            <w:tcW w:w="4820" w:type="dxa"/>
          </w:tcPr>
          <w:p w:rsidR="00382CE5" w:rsidRPr="003A2E0C" w:rsidRDefault="00382CE5" w:rsidP="00382CE5">
            <w:pPr>
              <w:jc w:val="both"/>
              <w:rPr>
                <w:rFonts w:eastAsiaTheme="minorHAnsi"/>
                <w:sz w:val="22"/>
                <w:szCs w:val="22"/>
                <w:lang w:eastAsia="en-US"/>
              </w:rPr>
            </w:pPr>
            <w:r w:rsidRPr="003A2E0C">
              <w:rPr>
                <w:rFonts w:eastAsiaTheme="minorHAnsi"/>
                <w:sz w:val="22"/>
                <w:szCs w:val="22"/>
                <w:lang w:eastAsia="en-US"/>
              </w:rPr>
              <w:t>1.МБОУ «Телейская средняя общеобразовательная школа»</w:t>
            </w:r>
          </w:p>
        </w:tc>
        <w:tc>
          <w:tcPr>
            <w:tcW w:w="2835" w:type="dxa"/>
          </w:tcPr>
          <w:p w:rsidR="00382CE5" w:rsidRPr="003A2E0C" w:rsidRDefault="00382CE5" w:rsidP="00382CE5">
            <w:pPr>
              <w:jc w:val="both"/>
              <w:rPr>
                <w:rFonts w:eastAsiaTheme="minorHAnsi"/>
                <w:sz w:val="22"/>
                <w:szCs w:val="22"/>
                <w:lang w:eastAsia="en-US"/>
              </w:rPr>
            </w:pPr>
            <w:r w:rsidRPr="003A2E0C">
              <w:rPr>
                <w:rFonts w:eastAsiaTheme="minorHAnsi"/>
                <w:sz w:val="22"/>
                <w:szCs w:val="22"/>
                <w:lang w:eastAsia="en-US"/>
              </w:rPr>
              <w:t>40</w:t>
            </w:r>
          </w:p>
        </w:tc>
      </w:tr>
      <w:tr w:rsidR="00382CE5" w:rsidRPr="00382CE5" w:rsidTr="00382CE5">
        <w:tc>
          <w:tcPr>
            <w:tcW w:w="466" w:type="dxa"/>
            <w:vMerge/>
          </w:tcPr>
          <w:p w:rsidR="00382CE5" w:rsidRPr="003A2E0C" w:rsidRDefault="00382CE5" w:rsidP="00382CE5">
            <w:pPr>
              <w:jc w:val="both"/>
              <w:rPr>
                <w:rFonts w:eastAsiaTheme="minorHAnsi"/>
                <w:sz w:val="22"/>
                <w:szCs w:val="22"/>
                <w:lang w:eastAsia="en-US"/>
              </w:rPr>
            </w:pPr>
          </w:p>
        </w:tc>
        <w:tc>
          <w:tcPr>
            <w:tcW w:w="1485" w:type="dxa"/>
            <w:vMerge/>
          </w:tcPr>
          <w:p w:rsidR="00382CE5" w:rsidRPr="003A2E0C" w:rsidRDefault="00382CE5" w:rsidP="00382CE5">
            <w:pPr>
              <w:jc w:val="both"/>
              <w:rPr>
                <w:rFonts w:eastAsiaTheme="minorHAnsi"/>
                <w:sz w:val="22"/>
                <w:szCs w:val="22"/>
                <w:lang w:eastAsia="en-US"/>
              </w:rPr>
            </w:pPr>
          </w:p>
        </w:tc>
        <w:tc>
          <w:tcPr>
            <w:tcW w:w="4820" w:type="dxa"/>
          </w:tcPr>
          <w:p w:rsidR="00382CE5" w:rsidRPr="003A2E0C" w:rsidRDefault="00382CE5" w:rsidP="00382CE5">
            <w:pPr>
              <w:jc w:val="both"/>
              <w:rPr>
                <w:rFonts w:eastAsiaTheme="minorHAnsi"/>
                <w:sz w:val="22"/>
                <w:szCs w:val="22"/>
                <w:lang w:eastAsia="en-US"/>
              </w:rPr>
            </w:pPr>
            <w:r w:rsidRPr="003A2E0C">
              <w:rPr>
                <w:rFonts w:eastAsiaTheme="minorHAnsi"/>
                <w:sz w:val="22"/>
                <w:szCs w:val="22"/>
                <w:lang w:eastAsia="en-US"/>
              </w:rPr>
              <w:t xml:space="preserve">2.МБОУ «Мугудайская средняя общеобразовательная школа» </w:t>
            </w:r>
          </w:p>
        </w:tc>
        <w:tc>
          <w:tcPr>
            <w:tcW w:w="2835" w:type="dxa"/>
          </w:tcPr>
          <w:p w:rsidR="00382CE5" w:rsidRPr="003A2E0C" w:rsidRDefault="00382CE5" w:rsidP="00382CE5">
            <w:pPr>
              <w:jc w:val="both"/>
              <w:rPr>
                <w:rFonts w:eastAsiaTheme="minorHAnsi"/>
                <w:sz w:val="22"/>
                <w:szCs w:val="22"/>
                <w:lang w:eastAsia="en-US"/>
              </w:rPr>
            </w:pPr>
            <w:r w:rsidRPr="003A2E0C">
              <w:rPr>
                <w:rFonts w:eastAsiaTheme="minorHAnsi"/>
                <w:sz w:val="22"/>
                <w:szCs w:val="22"/>
                <w:lang w:eastAsia="en-US"/>
              </w:rPr>
              <w:t>30</w:t>
            </w:r>
          </w:p>
        </w:tc>
      </w:tr>
      <w:tr w:rsidR="00382CE5" w:rsidRPr="00382CE5" w:rsidTr="00382CE5">
        <w:tc>
          <w:tcPr>
            <w:tcW w:w="466" w:type="dxa"/>
            <w:vMerge/>
          </w:tcPr>
          <w:p w:rsidR="00382CE5" w:rsidRPr="003A2E0C" w:rsidRDefault="00382CE5" w:rsidP="00382CE5">
            <w:pPr>
              <w:jc w:val="both"/>
              <w:rPr>
                <w:rFonts w:eastAsiaTheme="minorHAnsi"/>
                <w:sz w:val="22"/>
                <w:szCs w:val="22"/>
                <w:lang w:eastAsia="en-US"/>
              </w:rPr>
            </w:pPr>
          </w:p>
        </w:tc>
        <w:tc>
          <w:tcPr>
            <w:tcW w:w="1485" w:type="dxa"/>
            <w:vMerge/>
          </w:tcPr>
          <w:p w:rsidR="00382CE5" w:rsidRPr="003A2E0C" w:rsidRDefault="00382CE5" w:rsidP="00382CE5">
            <w:pPr>
              <w:jc w:val="both"/>
              <w:rPr>
                <w:rFonts w:eastAsiaTheme="minorHAnsi"/>
                <w:sz w:val="22"/>
                <w:szCs w:val="22"/>
                <w:lang w:eastAsia="en-US"/>
              </w:rPr>
            </w:pPr>
          </w:p>
        </w:tc>
        <w:tc>
          <w:tcPr>
            <w:tcW w:w="4820" w:type="dxa"/>
          </w:tcPr>
          <w:p w:rsidR="00382CE5" w:rsidRPr="003A2E0C" w:rsidRDefault="00382CE5" w:rsidP="00382CE5">
            <w:pPr>
              <w:jc w:val="both"/>
              <w:rPr>
                <w:rFonts w:eastAsiaTheme="minorHAnsi"/>
                <w:sz w:val="22"/>
                <w:szCs w:val="22"/>
                <w:lang w:eastAsia="en-US"/>
              </w:rPr>
            </w:pPr>
            <w:r w:rsidRPr="003A2E0C">
              <w:rPr>
                <w:rFonts w:eastAsiaTheme="minorHAnsi"/>
                <w:sz w:val="22"/>
                <w:szCs w:val="22"/>
                <w:lang w:eastAsia="en-US"/>
              </w:rPr>
              <w:t>3.МБОУ «Диринская средняя общеобразовательная школа»</w:t>
            </w:r>
          </w:p>
        </w:tc>
        <w:tc>
          <w:tcPr>
            <w:tcW w:w="2835" w:type="dxa"/>
          </w:tcPr>
          <w:p w:rsidR="00382CE5" w:rsidRPr="003A2E0C" w:rsidRDefault="00382CE5" w:rsidP="00382CE5">
            <w:pPr>
              <w:jc w:val="both"/>
              <w:rPr>
                <w:rFonts w:eastAsiaTheme="minorHAnsi"/>
                <w:sz w:val="22"/>
                <w:szCs w:val="22"/>
                <w:lang w:eastAsia="en-US"/>
              </w:rPr>
            </w:pPr>
            <w:r w:rsidRPr="003A2E0C">
              <w:rPr>
                <w:rFonts w:eastAsiaTheme="minorHAnsi"/>
                <w:sz w:val="22"/>
                <w:szCs w:val="22"/>
                <w:lang w:eastAsia="en-US"/>
              </w:rPr>
              <w:t>38</w:t>
            </w:r>
          </w:p>
        </w:tc>
      </w:tr>
      <w:tr w:rsidR="00382CE5" w:rsidRPr="00382CE5" w:rsidTr="00382CE5">
        <w:tc>
          <w:tcPr>
            <w:tcW w:w="466" w:type="dxa"/>
            <w:vMerge/>
          </w:tcPr>
          <w:p w:rsidR="00382CE5" w:rsidRPr="003A2E0C" w:rsidRDefault="00382CE5" w:rsidP="00382CE5">
            <w:pPr>
              <w:jc w:val="both"/>
              <w:rPr>
                <w:rFonts w:eastAsiaTheme="minorHAnsi"/>
                <w:sz w:val="22"/>
                <w:szCs w:val="22"/>
                <w:lang w:eastAsia="en-US"/>
              </w:rPr>
            </w:pPr>
          </w:p>
        </w:tc>
        <w:tc>
          <w:tcPr>
            <w:tcW w:w="1485" w:type="dxa"/>
            <w:vMerge/>
          </w:tcPr>
          <w:p w:rsidR="00382CE5" w:rsidRPr="003A2E0C" w:rsidRDefault="00382CE5" w:rsidP="00382CE5">
            <w:pPr>
              <w:jc w:val="both"/>
              <w:rPr>
                <w:rFonts w:eastAsiaTheme="minorHAnsi"/>
                <w:sz w:val="22"/>
                <w:szCs w:val="22"/>
                <w:lang w:eastAsia="en-US"/>
              </w:rPr>
            </w:pPr>
          </w:p>
        </w:tc>
        <w:tc>
          <w:tcPr>
            <w:tcW w:w="4820" w:type="dxa"/>
          </w:tcPr>
          <w:p w:rsidR="00382CE5" w:rsidRPr="003A2E0C" w:rsidRDefault="00382CE5" w:rsidP="00382CE5">
            <w:pPr>
              <w:rPr>
                <w:rFonts w:asciiTheme="minorHAnsi" w:eastAsiaTheme="minorHAnsi" w:hAnsiTheme="minorHAnsi" w:cstheme="minorBidi"/>
                <w:sz w:val="22"/>
                <w:szCs w:val="22"/>
                <w:lang w:eastAsia="en-US"/>
              </w:rPr>
            </w:pPr>
            <w:r w:rsidRPr="003A2E0C">
              <w:rPr>
                <w:rFonts w:eastAsiaTheme="minorHAnsi"/>
                <w:sz w:val="22"/>
                <w:szCs w:val="22"/>
                <w:lang w:eastAsia="en-US"/>
              </w:rPr>
              <w:t>4.МБОУ «Мындагайская  средняя общеобразовательная школа»</w:t>
            </w:r>
          </w:p>
        </w:tc>
        <w:tc>
          <w:tcPr>
            <w:tcW w:w="2835" w:type="dxa"/>
          </w:tcPr>
          <w:p w:rsidR="00382CE5" w:rsidRPr="003A2E0C" w:rsidRDefault="00382CE5" w:rsidP="00382CE5">
            <w:pPr>
              <w:jc w:val="both"/>
              <w:rPr>
                <w:rFonts w:eastAsiaTheme="minorHAnsi"/>
                <w:sz w:val="22"/>
                <w:szCs w:val="22"/>
                <w:lang w:eastAsia="en-US"/>
              </w:rPr>
            </w:pPr>
            <w:r w:rsidRPr="003A2E0C">
              <w:rPr>
                <w:rFonts w:eastAsiaTheme="minorHAnsi"/>
                <w:sz w:val="22"/>
                <w:szCs w:val="22"/>
                <w:lang w:eastAsia="en-US"/>
              </w:rPr>
              <w:t>35</w:t>
            </w:r>
          </w:p>
        </w:tc>
      </w:tr>
      <w:tr w:rsidR="00382CE5" w:rsidRPr="00382CE5" w:rsidTr="00382CE5">
        <w:tc>
          <w:tcPr>
            <w:tcW w:w="466" w:type="dxa"/>
            <w:vMerge/>
          </w:tcPr>
          <w:p w:rsidR="00382CE5" w:rsidRPr="003A2E0C" w:rsidRDefault="00382CE5" w:rsidP="00382CE5">
            <w:pPr>
              <w:jc w:val="both"/>
              <w:rPr>
                <w:rFonts w:eastAsiaTheme="minorHAnsi"/>
                <w:sz w:val="22"/>
                <w:szCs w:val="22"/>
                <w:lang w:eastAsia="en-US"/>
              </w:rPr>
            </w:pPr>
          </w:p>
        </w:tc>
        <w:tc>
          <w:tcPr>
            <w:tcW w:w="1485" w:type="dxa"/>
            <w:vMerge/>
          </w:tcPr>
          <w:p w:rsidR="00382CE5" w:rsidRPr="003A2E0C" w:rsidRDefault="00382CE5" w:rsidP="00382CE5">
            <w:pPr>
              <w:jc w:val="both"/>
              <w:rPr>
                <w:rFonts w:eastAsiaTheme="minorHAnsi"/>
                <w:sz w:val="22"/>
                <w:szCs w:val="22"/>
                <w:lang w:eastAsia="en-US"/>
              </w:rPr>
            </w:pPr>
          </w:p>
        </w:tc>
        <w:tc>
          <w:tcPr>
            <w:tcW w:w="4820" w:type="dxa"/>
          </w:tcPr>
          <w:p w:rsidR="00382CE5" w:rsidRPr="003A2E0C" w:rsidRDefault="00382CE5" w:rsidP="00382CE5">
            <w:pPr>
              <w:rPr>
                <w:rFonts w:asciiTheme="minorHAnsi" w:eastAsiaTheme="minorHAnsi" w:hAnsiTheme="minorHAnsi" w:cstheme="minorBidi"/>
                <w:sz w:val="22"/>
                <w:szCs w:val="22"/>
                <w:lang w:eastAsia="en-US"/>
              </w:rPr>
            </w:pPr>
            <w:r w:rsidRPr="003A2E0C">
              <w:rPr>
                <w:rFonts w:eastAsiaTheme="minorHAnsi"/>
                <w:sz w:val="22"/>
                <w:szCs w:val="22"/>
                <w:lang w:eastAsia="en-US"/>
              </w:rPr>
              <w:t>5.МБОУ «Сыланская средняя общеобразовательная школа»</w:t>
            </w:r>
          </w:p>
        </w:tc>
        <w:tc>
          <w:tcPr>
            <w:tcW w:w="2835" w:type="dxa"/>
          </w:tcPr>
          <w:p w:rsidR="00382CE5" w:rsidRPr="003A2E0C" w:rsidRDefault="00382CE5" w:rsidP="00382CE5">
            <w:pPr>
              <w:jc w:val="both"/>
              <w:rPr>
                <w:rFonts w:eastAsiaTheme="minorHAnsi"/>
                <w:sz w:val="22"/>
                <w:szCs w:val="22"/>
                <w:lang w:eastAsia="en-US"/>
              </w:rPr>
            </w:pPr>
            <w:r w:rsidRPr="003A2E0C">
              <w:rPr>
                <w:rFonts w:eastAsiaTheme="minorHAnsi"/>
                <w:sz w:val="22"/>
                <w:szCs w:val="22"/>
                <w:lang w:eastAsia="en-US"/>
              </w:rPr>
              <w:t>40</w:t>
            </w:r>
          </w:p>
        </w:tc>
      </w:tr>
      <w:tr w:rsidR="00382CE5" w:rsidRPr="00382CE5" w:rsidTr="00382CE5">
        <w:tc>
          <w:tcPr>
            <w:tcW w:w="466" w:type="dxa"/>
            <w:vMerge/>
          </w:tcPr>
          <w:p w:rsidR="00382CE5" w:rsidRPr="003A2E0C" w:rsidRDefault="00382CE5" w:rsidP="00382CE5">
            <w:pPr>
              <w:jc w:val="both"/>
              <w:rPr>
                <w:rFonts w:eastAsiaTheme="minorHAnsi"/>
                <w:sz w:val="22"/>
                <w:szCs w:val="22"/>
                <w:lang w:eastAsia="en-US"/>
              </w:rPr>
            </w:pPr>
          </w:p>
        </w:tc>
        <w:tc>
          <w:tcPr>
            <w:tcW w:w="1485" w:type="dxa"/>
            <w:vMerge/>
          </w:tcPr>
          <w:p w:rsidR="00382CE5" w:rsidRPr="003A2E0C" w:rsidRDefault="00382CE5" w:rsidP="00382CE5">
            <w:pPr>
              <w:jc w:val="both"/>
              <w:rPr>
                <w:rFonts w:eastAsiaTheme="minorHAnsi"/>
                <w:sz w:val="22"/>
                <w:szCs w:val="22"/>
                <w:lang w:eastAsia="en-US"/>
              </w:rPr>
            </w:pPr>
          </w:p>
        </w:tc>
        <w:tc>
          <w:tcPr>
            <w:tcW w:w="4820" w:type="dxa"/>
          </w:tcPr>
          <w:p w:rsidR="00382CE5" w:rsidRPr="003A2E0C" w:rsidRDefault="00382CE5" w:rsidP="00382CE5">
            <w:pPr>
              <w:rPr>
                <w:rFonts w:asciiTheme="minorHAnsi" w:eastAsiaTheme="minorHAnsi" w:hAnsiTheme="minorHAnsi" w:cstheme="minorBidi"/>
                <w:sz w:val="22"/>
                <w:szCs w:val="22"/>
                <w:lang w:eastAsia="en-US"/>
              </w:rPr>
            </w:pPr>
            <w:r w:rsidRPr="003A2E0C">
              <w:rPr>
                <w:rFonts w:eastAsiaTheme="minorHAnsi"/>
                <w:sz w:val="22"/>
                <w:szCs w:val="22"/>
                <w:lang w:eastAsia="en-US"/>
              </w:rPr>
              <w:t>6. МБОУ «Чурапчинская средняя общеобразовательная школа №1»</w:t>
            </w:r>
          </w:p>
        </w:tc>
        <w:tc>
          <w:tcPr>
            <w:tcW w:w="2835" w:type="dxa"/>
          </w:tcPr>
          <w:p w:rsidR="00382CE5" w:rsidRPr="003A2E0C" w:rsidRDefault="00382CE5" w:rsidP="00382CE5">
            <w:pPr>
              <w:jc w:val="both"/>
              <w:rPr>
                <w:rFonts w:eastAsiaTheme="minorHAnsi"/>
                <w:sz w:val="22"/>
                <w:szCs w:val="22"/>
                <w:lang w:eastAsia="en-US"/>
              </w:rPr>
            </w:pPr>
            <w:r w:rsidRPr="003A2E0C">
              <w:rPr>
                <w:rFonts w:eastAsiaTheme="minorHAnsi"/>
                <w:sz w:val="22"/>
                <w:szCs w:val="22"/>
                <w:lang w:eastAsia="en-US"/>
              </w:rPr>
              <w:t>96</w:t>
            </w:r>
          </w:p>
        </w:tc>
      </w:tr>
      <w:tr w:rsidR="00382CE5" w:rsidRPr="00382CE5" w:rsidTr="00382CE5">
        <w:tc>
          <w:tcPr>
            <w:tcW w:w="466" w:type="dxa"/>
            <w:vMerge/>
          </w:tcPr>
          <w:p w:rsidR="00382CE5" w:rsidRPr="003A2E0C" w:rsidRDefault="00382CE5" w:rsidP="00382CE5">
            <w:pPr>
              <w:jc w:val="both"/>
              <w:rPr>
                <w:rFonts w:eastAsiaTheme="minorHAnsi"/>
                <w:sz w:val="22"/>
                <w:szCs w:val="22"/>
                <w:lang w:eastAsia="en-US"/>
              </w:rPr>
            </w:pPr>
          </w:p>
        </w:tc>
        <w:tc>
          <w:tcPr>
            <w:tcW w:w="1485" w:type="dxa"/>
            <w:vMerge/>
          </w:tcPr>
          <w:p w:rsidR="00382CE5" w:rsidRPr="003A2E0C" w:rsidRDefault="00382CE5" w:rsidP="00382CE5">
            <w:pPr>
              <w:jc w:val="both"/>
              <w:rPr>
                <w:rFonts w:eastAsiaTheme="minorHAnsi"/>
                <w:sz w:val="22"/>
                <w:szCs w:val="22"/>
                <w:lang w:eastAsia="en-US"/>
              </w:rPr>
            </w:pPr>
          </w:p>
        </w:tc>
        <w:tc>
          <w:tcPr>
            <w:tcW w:w="4820" w:type="dxa"/>
          </w:tcPr>
          <w:p w:rsidR="00382CE5" w:rsidRPr="003A2E0C" w:rsidRDefault="00382CE5" w:rsidP="00382CE5">
            <w:pPr>
              <w:rPr>
                <w:rFonts w:eastAsiaTheme="minorHAnsi"/>
                <w:b/>
                <w:sz w:val="22"/>
                <w:szCs w:val="22"/>
                <w:lang w:eastAsia="en-US"/>
              </w:rPr>
            </w:pPr>
            <w:r w:rsidRPr="003A2E0C">
              <w:rPr>
                <w:rFonts w:eastAsiaTheme="minorHAnsi"/>
                <w:b/>
                <w:sz w:val="22"/>
                <w:szCs w:val="22"/>
                <w:lang w:eastAsia="en-US"/>
              </w:rPr>
              <w:t>Всего:</w:t>
            </w:r>
          </w:p>
        </w:tc>
        <w:tc>
          <w:tcPr>
            <w:tcW w:w="2835" w:type="dxa"/>
          </w:tcPr>
          <w:p w:rsidR="00382CE5" w:rsidRPr="003A2E0C" w:rsidRDefault="00382CE5" w:rsidP="00382CE5">
            <w:pPr>
              <w:jc w:val="both"/>
              <w:rPr>
                <w:rFonts w:eastAsiaTheme="minorHAnsi"/>
                <w:b/>
                <w:sz w:val="22"/>
                <w:szCs w:val="22"/>
                <w:lang w:eastAsia="en-US"/>
              </w:rPr>
            </w:pPr>
            <w:r w:rsidRPr="003A2E0C">
              <w:rPr>
                <w:rFonts w:eastAsiaTheme="minorHAnsi"/>
                <w:b/>
                <w:sz w:val="22"/>
                <w:szCs w:val="22"/>
                <w:lang w:eastAsia="en-US"/>
              </w:rPr>
              <w:t xml:space="preserve">279 учащихся </w:t>
            </w:r>
          </w:p>
        </w:tc>
      </w:tr>
      <w:tr w:rsidR="00382CE5" w:rsidRPr="00382CE5" w:rsidTr="00382CE5">
        <w:tc>
          <w:tcPr>
            <w:tcW w:w="466" w:type="dxa"/>
            <w:vMerge w:val="restart"/>
          </w:tcPr>
          <w:p w:rsidR="00382CE5" w:rsidRPr="003A2E0C" w:rsidRDefault="00382CE5" w:rsidP="00382CE5">
            <w:pPr>
              <w:jc w:val="both"/>
              <w:rPr>
                <w:rFonts w:eastAsiaTheme="minorHAnsi"/>
                <w:sz w:val="22"/>
                <w:szCs w:val="22"/>
                <w:lang w:eastAsia="en-US"/>
              </w:rPr>
            </w:pPr>
            <w:r w:rsidRPr="003A2E0C">
              <w:rPr>
                <w:rFonts w:eastAsiaTheme="minorHAnsi"/>
                <w:sz w:val="22"/>
                <w:szCs w:val="22"/>
                <w:lang w:eastAsia="en-US"/>
              </w:rPr>
              <w:t>2.</w:t>
            </w:r>
          </w:p>
        </w:tc>
        <w:tc>
          <w:tcPr>
            <w:tcW w:w="1485" w:type="dxa"/>
            <w:vMerge w:val="restart"/>
          </w:tcPr>
          <w:p w:rsidR="00382CE5" w:rsidRPr="003A2E0C" w:rsidRDefault="00382CE5" w:rsidP="00382CE5">
            <w:pPr>
              <w:jc w:val="both"/>
              <w:rPr>
                <w:rFonts w:eastAsiaTheme="minorHAnsi"/>
                <w:sz w:val="22"/>
                <w:szCs w:val="22"/>
                <w:lang w:eastAsia="en-US"/>
              </w:rPr>
            </w:pPr>
            <w:r w:rsidRPr="003A2E0C">
              <w:rPr>
                <w:rFonts w:eastAsiaTheme="minorHAnsi"/>
                <w:sz w:val="22"/>
                <w:szCs w:val="22"/>
                <w:lang w:eastAsia="en-US"/>
              </w:rPr>
              <w:t xml:space="preserve">Легкая атлетика </w:t>
            </w:r>
          </w:p>
        </w:tc>
        <w:tc>
          <w:tcPr>
            <w:tcW w:w="4820" w:type="dxa"/>
          </w:tcPr>
          <w:p w:rsidR="00382CE5" w:rsidRPr="003A2E0C" w:rsidRDefault="00382CE5" w:rsidP="00382CE5">
            <w:pPr>
              <w:jc w:val="both"/>
              <w:rPr>
                <w:rFonts w:eastAsiaTheme="minorHAnsi"/>
                <w:sz w:val="22"/>
                <w:szCs w:val="22"/>
                <w:lang w:eastAsia="en-US"/>
              </w:rPr>
            </w:pPr>
            <w:r w:rsidRPr="003A2E0C">
              <w:rPr>
                <w:rFonts w:eastAsiaTheme="minorHAnsi"/>
                <w:sz w:val="22"/>
                <w:szCs w:val="22"/>
                <w:lang w:eastAsia="en-US"/>
              </w:rPr>
              <w:t>1.МБОУ «Диринская средняя общеобразовательная школа»</w:t>
            </w:r>
          </w:p>
        </w:tc>
        <w:tc>
          <w:tcPr>
            <w:tcW w:w="2835" w:type="dxa"/>
          </w:tcPr>
          <w:p w:rsidR="00382CE5" w:rsidRPr="003A2E0C" w:rsidRDefault="00382CE5" w:rsidP="00382CE5">
            <w:pPr>
              <w:jc w:val="both"/>
              <w:rPr>
                <w:rFonts w:eastAsiaTheme="minorHAnsi"/>
                <w:sz w:val="22"/>
                <w:szCs w:val="22"/>
                <w:lang w:eastAsia="en-US"/>
              </w:rPr>
            </w:pPr>
            <w:r w:rsidRPr="003A2E0C">
              <w:rPr>
                <w:rFonts w:eastAsiaTheme="minorHAnsi"/>
                <w:sz w:val="22"/>
                <w:szCs w:val="22"/>
                <w:lang w:eastAsia="en-US"/>
              </w:rPr>
              <w:t>26</w:t>
            </w:r>
          </w:p>
        </w:tc>
      </w:tr>
      <w:tr w:rsidR="00382CE5" w:rsidRPr="00382CE5" w:rsidTr="00382CE5">
        <w:tc>
          <w:tcPr>
            <w:tcW w:w="466" w:type="dxa"/>
            <w:vMerge/>
          </w:tcPr>
          <w:p w:rsidR="00382CE5" w:rsidRPr="003A2E0C" w:rsidRDefault="00382CE5" w:rsidP="00382CE5">
            <w:pPr>
              <w:jc w:val="both"/>
              <w:rPr>
                <w:rFonts w:eastAsiaTheme="minorHAnsi"/>
                <w:sz w:val="22"/>
                <w:szCs w:val="22"/>
                <w:lang w:eastAsia="en-US"/>
              </w:rPr>
            </w:pPr>
          </w:p>
        </w:tc>
        <w:tc>
          <w:tcPr>
            <w:tcW w:w="1485" w:type="dxa"/>
            <w:vMerge/>
          </w:tcPr>
          <w:p w:rsidR="00382CE5" w:rsidRPr="003A2E0C" w:rsidRDefault="00382CE5" w:rsidP="00382CE5">
            <w:pPr>
              <w:jc w:val="both"/>
              <w:rPr>
                <w:rFonts w:eastAsiaTheme="minorHAnsi"/>
                <w:sz w:val="22"/>
                <w:szCs w:val="22"/>
                <w:lang w:eastAsia="en-US"/>
              </w:rPr>
            </w:pPr>
          </w:p>
        </w:tc>
        <w:tc>
          <w:tcPr>
            <w:tcW w:w="4820" w:type="dxa"/>
          </w:tcPr>
          <w:p w:rsidR="00382CE5" w:rsidRPr="003A2E0C" w:rsidRDefault="00382CE5" w:rsidP="00382CE5">
            <w:pPr>
              <w:rPr>
                <w:rFonts w:asciiTheme="minorHAnsi" w:eastAsiaTheme="minorHAnsi" w:hAnsiTheme="minorHAnsi" w:cstheme="minorBidi"/>
                <w:sz w:val="22"/>
                <w:szCs w:val="22"/>
                <w:lang w:eastAsia="en-US"/>
              </w:rPr>
            </w:pPr>
            <w:r w:rsidRPr="003A2E0C">
              <w:rPr>
                <w:rFonts w:eastAsiaTheme="minorHAnsi"/>
                <w:sz w:val="22"/>
                <w:szCs w:val="22"/>
                <w:lang w:eastAsia="en-US"/>
              </w:rPr>
              <w:t>2.МБОУ  «Хатылынская  средняя общеобразовательная школа»</w:t>
            </w:r>
          </w:p>
        </w:tc>
        <w:tc>
          <w:tcPr>
            <w:tcW w:w="2835" w:type="dxa"/>
          </w:tcPr>
          <w:p w:rsidR="00382CE5" w:rsidRPr="003A2E0C" w:rsidRDefault="00382CE5" w:rsidP="00382CE5">
            <w:pPr>
              <w:jc w:val="both"/>
              <w:rPr>
                <w:rFonts w:eastAsiaTheme="minorHAnsi"/>
                <w:sz w:val="22"/>
                <w:szCs w:val="22"/>
                <w:lang w:eastAsia="en-US"/>
              </w:rPr>
            </w:pPr>
            <w:r w:rsidRPr="003A2E0C">
              <w:rPr>
                <w:rFonts w:eastAsiaTheme="minorHAnsi"/>
                <w:sz w:val="22"/>
                <w:szCs w:val="22"/>
                <w:lang w:eastAsia="en-US"/>
              </w:rPr>
              <w:t>38</w:t>
            </w:r>
          </w:p>
        </w:tc>
      </w:tr>
      <w:tr w:rsidR="00382CE5" w:rsidRPr="00382CE5" w:rsidTr="00382CE5">
        <w:tc>
          <w:tcPr>
            <w:tcW w:w="466" w:type="dxa"/>
            <w:vMerge/>
          </w:tcPr>
          <w:p w:rsidR="00382CE5" w:rsidRPr="003A2E0C" w:rsidRDefault="00382CE5" w:rsidP="00382CE5">
            <w:pPr>
              <w:jc w:val="both"/>
              <w:rPr>
                <w:rFonts w:eastAsiaTheme="minorHAnsi"/>
                <w:sz w:val="22"/>
                <w:szCs w:val="22"/>
                <w:lang w:eastAsia="en-US"/>
              </w:rPr>
            </w:pPr>
          </w:p>
        </w:tc>
        <w:tc>
          <w:tcPr>
            <w:tcW w:w="1485" w:type="dxa"/>
            <w:vMerge/>
          </w:tcPr>
          <w:p w:rsidR="00382CE5" w:rsidRPr="003A2E0C" w:rsidRDefault="00382CE5" w:rsidP="00382CE5">
            <w:pPr>
              <w:jc w:val="both"/>
              <w:rPr>
                <w:rFonts w:eastAsiaTheme="minorHAnsi"/>
                <w:sz w:val="22"/>
                <w:szCs w:val="22"/>
                <w:lang w:eastAsia="en-US"/>
              </w:rPr>
            </w:pPr>
          </w:p>
        </w:tc>
        <w:tc>
          <w:tcPr>
            <w:tcW w:w="4820" w:type="dxa"/>
          </w:tcPr>
          <w:p w:rsidR="00382CE5" w:rsidRPr="003A2E0C" w:rsidRDefault="00382CE5" w:rsidP="00382CE5">
            <w:pPr>
              <w:rPr>
                <w:rFonts w:asciiTheme="minorHAnsi" w:eastAsiaTheme="minorHAnsi" w:hAnsiTheme="minorHAnsi" w:cstheme="minorBidi"/>
                <w:sz w:val="22"/>
                <w:szCs w:val="22"/>
                <w:lang w:eastAsia="en-US"/>
              </w:rPr>
            </w:pPr>
            <w:r w:rsidRPr="003A2E0C">
              <w:rPr>
                <w:rFonts w:eastAsiaTheme="minorHAnsi"/>
                <w:sz w:val="22"/>
                <w:szCs w:val="22"/>
                <w:lang w:eastAsia="en-US"/>
              </w:rPr>
              <w:t>3.МБОУ  «Соловьевская средняя общеобразовательная школа»</w:t>
            </w:r>
          </w:p>
        </w:tc>
        <w:tc>
          <w:tcPr>
            <w:tcW w:w="2835" w:type="dxa"/>
          </w:tcPr>
          <w:p w:rsidR="00382CE5" w:rsidRPr="003A2E0C" w:rsidRDefault="00382CE5" w:rsidP="00382CE5">
            <w:pPr>
              <w:jc w:val="both"/>
              <w:rPr>
                <w:rFonts w:eastAsiaTheme="minorHAnsi"/>
                <w:sz w:val="22"/>
                <w:szCs w:val="22"/>
                <w:lang w:eastAsia="en-US"/>
              </w:rPr>
            </w:pPr>
            <w:r w:rsidRPr="003A2E0C">
              <w:rPr>
                <w:rFonts w:eastAsiaTheme="minorHAnsi"/>
                <w:sz w:val="22"/>
                <w:szCs w:val="22"/>
                <w:lang w:eastAsia="en-US"/>
              </w:rPr>
              <w:t>32</w:t>
            </w:r>
          </w:p>
        </w:tc>
      </w:tr>
      <w:tr w:rsidR="00382CE5" w:rsidRPr="00382CE5" w:rsidTr="00382CE5">
        <w:tc>
          <w:tcPr>
            <w:tcW w:w="466" w:type="dxa"/>
            <w:vMerge/>
          </w:tcPr>
          <w:p w:rsidR="00382CE5" w:rsidRPr="003A2E0C" w:rsidRDefault="00382CE5" w:rsidP="00382CE5">
            <w:pPr>
              <w:jc w:val="both"/>
              <w:rPr>
                <w:rFonts w:eastAsiaTheme="minorHAnsi"/>
                <w:sz w:val="22"/>
                <w:szCs w:val="22"/>
                <w:lang w:eastAsia="en-US"/>
              </w:rPr>
            </w:pPr>
          </w:p>
        </w:tc>
        <w:tc>
          <w:tcPr>
            <w:tcW w:w="1485" w:type="dxa"/>
            <w:vMerge/>
          </w:tcPr>
          <w:p w:rsidR="00382CE5" w:rsidRPr="003A2E0C" w:rsidRDefault="00382CE5" w:rsidP="00382CE5">
            <w:pPr>
              <w:jc w:val="both"/>
              <w:rPr>
                <w:rFonts w:eastAsiaTheme="minorHAnsi"/>
                <w:sz w:val="22"/>
                <w:szCs w:val="22"/>
                <w:lang w:eastAsia="en-US"/>
              </w:rPr>
            </w:pPr>
          </w:p>
        </w:tc>
        <w:tc>
          <w:tcPr>
            <w:tcW w:w="4820" w:type="dxa"/>
          </w:tcPr>
          <w:p w:rsidR="00382CE5" w:rsidRPr="003A2E0C" w:rsidRDefault="00382CE5" w:rsidP="00382CE5">
            <w:pPr>
              <w:rPr>
                <w:rFonts w:asciiTheme="minorHAnsi" w:eastAsiaTheme="minorHAnsi" w:hAnsiTheme="minorHAnsi" w:cstheme="minorBidi"/>
                <w:sz w:val="22"/>
                <w:szCs w:val="22"/>
                <w:lang w:eastAsia="en-US"/>
              </w:rPr>
            </w:pPr>
            <w:r w:rsidRPr="003A2E0C">
              <w:rPr>
                <w:rFonts w:eastAsiaTheme="minorHAnsi"/>
                <w:sz w:val="22"/>
                <w:szCs w:val="22"/>
                <w:lang w:eastAsia="en-US"/>
              </w:rPr>
              <w:t>4. МБОУ «Чурапчинская средняя общеобразовательная школа №1»</w:t>
            </w:r>
          </w:p>
        </w:tc>
        <w:tc>
          <w:tcPr>
            <w:tcW w:w="2835" w:type="dxa"/>
          </w:tcPr>
          <w:p w:rsidR="00382CE5" w:rsidRPr="003A2E0C" w:rsidRDefault="00382CE5" w:rsidP="00382CE5">
            <w:pPr>
              <w:jc w:val="both"/>
              <w:rPr>
                <w:rFonts w:eastAsiaTheme="minorHAnsi"/>
                <w:sz w:val="22"/>
                <w:szCs w:val="22"/>
                <w:lang w:eastAsia="en-US"/>
              </w:rPr>
            </w:pPr>
            <w:r w:rsidRPr="003A2E0C">
              <w:rPr>
                <w:rFonts w:eastAsiaTheme="minorHAnsi"/>
                <w:sz w:val="22"/>
                <w:szCs w:val="22"/>
                <w:lang w:eastAsia="en-US"/>
              </w:rPr>
              <w:t>36</w:t>
            </w:r>
          </w:p>
        </w:tc>
      </w:tr>
      <w:tr w:rsidR="00382CE5" w:rsidRPr="00382CE5" w:rsidTr="00382CE5">
        <w:tc>
          <w:tcPr>
            <w:tcW w:w="466" w:type="dxa"/>
            <w:vMerge/>
          </w:tcPr>
          <w:p w:rsidR="00382CE5" w:rsidRPr="003A2E0C" w:rsidRDefault="00382CE5" w:rsidP="00382CE5">
            <w:pPr>
              <w:jc w:val="both"/>
              <w:rPr>
                <w:rFonts w:eastAsiaTheme="minorHAnsi"/>
                <w:sz w:val="22"/>
                <w:szCs w:val="22"/>
                <w:lang w:eastAsia="en-US"/>
              </w:rPr>
            </w:pPr>
          </w:p>
        </w:tc>
        <w:tc>
          <w:tcPr>
            <w:tcW w:w="1485" w:type="dxa"/>
            <w:vMerge/>
          </w:tcPr>
          <w:p w:rsidR="00382CE5" w:rsidRPr="003A2E0C" w:rsidRDefault="00382CE5" w:rsidP="00382CE5">
            <w:pPr>
              <w:jc w:val="both"/>
              <w:rPr>
                <w:rFonts w:eastAsiaTheme="minorHAnsi"/>
                <w:sz w:val="22"/>
                <w:szCs w:val="22"/>
                <w:lang w:eastAsia="en-US"/>
              </w:rPr>
            </w:pPr>
          </w:p>
        </w:tc>
        <w:tc>
          <w:tcPr>
            <w:tcW w:w="4820" w:type="dxa"/>
          </w:tcPr>
          <w:p w:rsidR="00382CE5" w:rsidRPr="003A2E0C" w:rsidRDefault="00382CE5" w:rsidP="00382CE5">
            <w:pPr>
              <w:rPr>
                <w:rFonts w:eastAsiaTheme="minorHAnsi"/>
                <w:b/>
                <w:sz w:val="22"/>
                <w:szCs w:val="22"/>
                <w:lang w:eastAsia="en-US"/>
              </w:rPr>
            </w:pPr>
            <w:r w:rsidRPr="003A2E0C">
              <w:rPr>
                <w:rFonts w:eastAsiaTheme="minorHAnsi"/>
                <w:b/>
                <w:sz w:val="22"/>
                <w:szCs w:val="22"/>
                <w:lang w:eastAsia="en-US"/>
              </w:rPr>
              <w:t>Всего:</w:t>
            </w:r>
          </w:p>
        </w:tc>
        <w:tc>
          <w:tcPr>
            <w:tcW w:w="2835" w:type="dxa"/>
          </w:tcPr>
          <w:p w:rsidR="00382CE5" w:rsidRPr="003A2E0C" w:rsidRDefault="00382CE5" w:rsidP="00382CE5">
            <w:pPr>
              <w:jc w:val="both"/>
              <w:rPr>
                <w:rFonts w:eastAsiaTheme="minorHAnsi"/>
                <w:b/>
                <w:sz w:val="22"/>
                <w:szCs w:val="22"/>
                <w:lang w:eastAsia="en-US"/>
              </w:rPr>
            </w:pPr>
            <w:r w:rsidRPr="003A2E0C">
              <w:rPr>
                <w:rFonts w:eastAsiaTheme="minorHAnsi"/>
                <w:b/>
                <w:sz w:val="22"/>
                <w:szCs w:val="22"/>
                <w:lang w:eastAsia="en-US"/>
              </w:rPr>
              <w:t xml:space="preserve">132 учащихся </w:t>
            </w:r>
          </w:p>
        </w:tc>
      </w:tr>
      <w:tr w:rsidR="00382CE5" w:rsidRPr="00382CE5" w:rsidTr="00382CE5">
        <w:tc>
          <w:tcPr>
            <w:tcW w:w="466" w:type="dxa"/>
            <w:vMerge w:val="restart"/>
          </w:tcPr>
          <w:p w:rsidR="00382CE5" w:rsidRPr="003A2E0C" w:rsidRDefault="00382CE5" w:rsidP="00382CE5">
            <w:pPr>
              <w:jc w:val="both"/>
              <w:rPr>
                <w:rFonts w:eastAsiaTheme="minorHAnsi"/>
                <w:sz w:val="22"/>
                <w:szCs w:val="22"/>
                <w:lang w:eastAsia="en-US"/>
              </w:rPr>
            </w:pPr>
            <w:r w:rsidRPr="003A2E0C">
              <w:rPr>
                <w:rFonts w:eastAsiaTheme="minorHAnsi"/>
                <w:sz w:val="22"/>
                <w:szCs w:val="22"/>
                <w:lang w:eastAsia="en-US"/>
              </w:rPr>
              <w:t>3.</w:t>
            </w:r>
          </w:p>
        </w:tc>
        <w:tc>
          <w:tcPr>
            <w:tcW w:w="1485" w:type="dxa"/>
            <w:vMerge w:val="restart"/>
          </w:tcPr>
          <w:p w:rsidR="00382CE5" w:rsidRPr="003A2E0C" w:rsidRDefault="00382CE5" w:rsidP="00382CE5">
            <w:pPr>
              <w:jc w:val="both"/>
              <w:rPr>
                <w:rFonts w:eastAsiaTheme="minorHAnsi"/>
                <w:sz w:val="22"/>
                <w:szCs w:val="22"/>
                <w:lang w:eastAsia="en-US"/>
              </w:rPr>
            </w:pPr>
            <w:r w:rsidRPr="003A2E0C">
              <w:rPr>
                <w:rFonts w:eastAsiaTheme="minorHAnsi"/>
                <w:sz w:val="22"/>
                <w:szCs w:val="22"/>
                <w:lang w:eastAsia="en-US"/>
              </w:rPr>
              <w:t>Бокс</w:t>
            </w:r>
          </w:p>
        </w:tc>
        <w:tc>
          <w:tcPr>
            <w:tcW w:w="4820" w:type="dxa"/>
          </w:tcPr>
          <w:p w:rsidR="00382CE5" w:rsidRPr="003A2E0C" w:rsidRDefault="00382CE5" w:rsidP="00382CE5">
            <w:pPr>
              <w:jc w:val="both"/>
              <w:rPr>
                <w:rFonts w:eastAsiaTheme="minorHAnsi"/>
                <w:sz w:val="22"/>
                <w:szCs w:val="22"/>
                <w:lang w:eastAsia="en-US"/>
              </w:rPr>
            </w:pPr>
            <w:r w:rsidRPr="003A2E0C">
              <w:rPr>
                <w:rFonts w:eastAsiaTheme="minorHAnsi"/>
                <w:sz w:val="22"/>
                <w:szCs w:val="22"/>
                <w:lang w:eastAsia="en-US"/>
              </w:rPr>
              <w:t>1.МБОУ «Чурапчинская средняя общеобразовательная школа №1.</w:t>
            </w:r>
          </w:p>
        </w:tc>
        <w:tc>
          <w:tcPr>
            <w:tcW w:w="2835" w:type="dxa"/>
          </w:tcPr>
          <w:p w:rsidR="00382CE5" w:rsidRPr="003A2E0C" w:rsidRDefault="00382CE5" w:rsidP="00382CE5">
            <w:pPr>
              <w:jc w:val="both"/>
              <w:rPr>
                <w:rFonts w:eastAsiaTheme="minorHAnsi"/>
                <w:sz w:val="22"/>
                <w:szCs w:val="22"/>
                <w:lang w:eastAsia="en-US"/>
              </w:rPr>
            </w:pPr>
            <w:r w:rsidRPr="003A2E0C">
              <w:rPr>
                <w:rFonts w:eastAsiaTheme="minorHAnsi"/>
                <w:sz w:val="22"/>
                <w:szCs w:val="22"/>
                <w:lang w:eastAsia="en-US"/>
              </w:rPr>
              <w:t>42</w:t>
            </w:r>
          </w:p>
        </w:tc>
      </w:tr>
      <w:tr w:rsidR="00382CE5" w:rsidRPr="00382CE5" w:rsidTr="00382CE5">
        <w:tc>
          <w:tcPr>
            <w:tcW w:w="466" w:type="dxa"/>
            <w:vMerge/>
          </w:tcPr>
          <w:p w:rsidR="00382CE5" w:rsidRPr="003A2E0C" w:rsidRDefault="00382CE5" w:rsidP="00382CE5">
            <w:pPr>
              <w:jc w:val="both"/>
              <w:rPr>
                <w:rFonts w:eastAsiaTheme="minorHAnsi"/>
                <w:sz w:val="22"/>
                <w:szCs w:val="22"/>
                <w:lang w:eastAsia="en-US"/>
              </w:rPr>
            </w:pPr>
          </w:p>
        </w:tc>
        <w:tc>
          <w:tcPr>
            <w:tcW w:w="1485" w:type="dxa"/>
            <w:vMerge/>
          </w:tcPr>
          <w:p w:rsidR="00382CE5" w:rsidRPr="003A2E0C" w:rsidRDefault="00382CE5" w:rsidP="00382CE5">
            <w:pPr>
              <w:jc w:val="both"/>
              <w:rPr>
                <w:rFonts w:eastAsiaTheme="minorHAnsi"/>
                <w:sz w:val="22"/>
                <w:szCs w:val="22"/>
                <w:lang w:eastAsia="en-US"/>
              </w:rPr>
            </w:pPr>
          </w:p>
        </w:tc>
        <w:tc>
          <w:tcPr>
            <w:tcW w:w="4820" w:type="dxa"/>
          </w:tcPr>
          <w:p w:rsidR="00382CE5" w:rsidRPr="003A2E0C" w:rsidRDefault="00382CE5" w:rsidP="00382CE5">
            <w:pPr>
              <w:jc w:val="both"/>
              <w:rPr>
                <w:rFonts w:eastAsiaTheme="minorHAnsi"/>
                <w:b/>
                <w:sz w:val="22"/>
                <w:szCs w:val="22"/>
                <w:lang w:eastAsia="en-US"/>
              </w:rPr>
            </w:pPr>
            <w:r w:rsidRPr="003A2E0C">
              <w:rPr>
                <w:rFonts w:eastAsiaTheme="minorHAnsi"/>
                <w:b/>
                <w:sz w:val="22"/>
                <w:szCs w:val="22"/>
                <w:lang w:eastAsia="en-US"/>
              </w:rPr>
              <w:t>Всего:</w:t>
            </w:r>
          </w:p>
        </w:tc>
        <w:tc>
          <w:tcPr>
            <w:tcW w:w="2835" w:type="dxa"/>
          </w:tcPr>
          <w:p w:rsidR="00382CE5" w:rsidRPr="003A2E0C" w:rsidRDefault="00382CE5" w:rsidP="00382CE5">
            <w:pPr>
              <w:jc w:val="both"/>
              <w:rPr>
                <w:rFonts w:eastAsiaTheme="minorHAnsi"/>
                <w:b/>
                <w:sz w:val="22"/>
                <w:szCs w:val="22"/>
                <w:lang w:eastAsia="en-US"/>
              </w:rPr>
            </w:pPr>
            <w:r w:rsidRPr="003A2E0C">
              <w:rPr>
                <w:rFonts w:eastAsiaTheme="minorHAnsi"/>
                <w:b/>
                <w:sz w:val="22"/>
                <w:szCs w:val="22"/>
                <w:lang w:eastAsia="en-US"/>
              </w:rPr>
              <w:t xml:space="preserve">42 учащихся </w:t>
            </w:r>
          </w:p>
        </w:tc>
      </w:tr>
      <w:tr w:rsidR="00382CE5" w:rsidRPr="00382CE5" w:rsidTr="00382CE5">
        <w:tc>
          <w:tcPr>
            <w:tcW w:w="466" w:type="dxa"/>
            <w:vMerge w:val="restart"/>
          </w:tcPr>
          <w:p w:rsidR="00382CE5" w:rsidRPr="003A2E0C" w:rsidRDefault="00382CE5" w:rsidP="00382CE5">
            <w:pPr>
              <w:jc w:val="both"/>
              <w:rPr>
                <w:rFonts w:eastAsiaTheme="minorHAnsi"/>
                <w:sz w:val="22"/>
                <w:szCs w:val="22"/>
                <w:lang w:eastAsia="en-US"/>
              </w:rPr>
            </w:pPr>
            <w:r w:rsidRPr="003A2E0C">
              <w:rPr>
                <w:rFonts w:eastAsiaTheme="minorHAnsi"/>
                <w:sz w:val="22"/>
                <w:szCs w:val="22"/>
                <w:lang w:eastAsia="en-US"/>
              </w:rPr>
              <w:t>4.</w:t>
            </w:r>
          </w:p>
        </w:tc>
        <w:tc>
          <w:tcPr>
            <w:tcW w:w="1485" w:type="dxa"/>
            <w:vMerge w:val="restart"/>
          </w:tcPr>
          <w:p w:rsidR="00382CE5" w:rsidRPr="003A2E0C" w:rsidRDefault="00382CE5" w:rsidP="00382CE5">
            <w:pPr>
              <w:jc w:val="both"/>
              <w:rPr>
                <w:rFonts w:eastAsiaTheme="minorHAnsi"/>
                <w:sz w:val="22"/>
                <w:szCs w:val="22"/>
                <w:lang w:eastAsia="en-US"/>
              </w:rPr>
            </w:pPr>
            <w:r w:rsidRPr="003A2E0C">
              <w:rPr>
                <w:rFonts w:eastAsiaTheme="minorHAnsi"/>
                <w:sz w:val="22"/>
                <w:szCs w:val="22"/>
                <w:lang w:eastAsia="en-US"/>
              </w:rPr>
              <w:t xml:space="preserve">Шашки </w:t>
            </w:r>
          </w:p>
        </w:tc>
        <w:tc>
          <w:tcPr>
            <w:tcW w:w="4820" w:type="dxa"/>
          </w:tcPr>
          <w:p w:rsidR="00382CE5" w:rsidRPr="003A2E0C" w:rsidRDefault="00382CE5" w:rsidP="00382CE5">
            <w:pPr>
              <w:jc w:val="both"/>
              <w:rPr>
                <w:rFonts w:eastAsiaTheme="minorHAnsi"/>
                <w:sz w:val="22"/>
                <w:szCs w:val="22"/>
                <w:lang w:eastAsia="en-US"/>
              </w:rPr>
            </w:pPr>
            <w:r w:rsidRPr="003A2E0C">
              <w:rPr>
                <w:rFonts w:eastAsiaTheme="minorHAnsi"/>
                <w:sz w:val="22"/>
                <w:szCs w:val="22"/>
                <w:lang w:eastAsia="en-US"/>
              </w:rPr>
              <w:t>1.МБОУ «Мугудайская средняя общеобразовательная школа»</w:t>
            </w:r>
          </w:p>
        </w:tc>
        <w:tc>
          <w:tcPr>
            <w:tcW w:w="2835" w:type="dxa"/>
          </w:tcPr>
          <w:p w:rsidR="00382CE5" w:rsidRPr="003A2E0C" w:rsidRDefault="00382CE5" w:rsidP="00382CE5">
            <w:pPr>
              <w:jc w:val="both"/>
              <w:rPr>
                <w:rFonts w:eastAsiaTheme="minorHAnsi"/>
                <w:sz w:val="22"/>
                <w:szCs w:val="22"/>
                <w:lang w:eastAsia="en-US"/>
              </w:rPr>
            </w:pPr>
            <w:r w:rsidRPr="003A2E0C">
              <w:rPr>
                <w:rFonts w:eastAsiaTheme="minorHAnsi"/>
                <w:sz w:val="22"/>
                <w:szCs w:val="22"/>
                <w:lang w:eastAsia="en-US"/>
              </w:rPr>
              <w:t>32</w:t>
            </w:r>
          </w:p>
        </w:tc>
      </w:tr>
      <w:tr w:rsidR="00382CE5" w:rsidRPr="00382CE5" w:rsidTr="00382CE5">
        <w:tc>
          <w:tcPr>
            <w:tcW w:w="466" w:type="dxa"/>
            <w:vMerge/>
          </w:tcPr>
          <w:p w:rsidR="00382CE5" w:rsidRPr="003A2E0C" w:rsidRDefault="00382CE5" w:rsidP="00382CE5">
            <w:pPr>
              <w:jc w:val="both"/>
              <w:rPr>
                <w:rFonts w:eastAsiaTheme="minorHAnsi"/>
                <w:sz w:val="22"/>
                <w:szCs w:val="22"/>
                <w:lang w:eastAsia="en-US"/>
              </w:rPr>
            </w:pPr>
          </w:p>
        </w:tc>
        <w:tc>
          <w:tcPr>
            <w:tcW w:w="1485" w:type="dxa"/>
            <w:vMerge/>
          </w:tcPr>
          <w:p w:rsidR="00382CE5" w:rsidRPr="003A2E0C" w:rsidRDefault="00382CE5" w:rsidP="00382CE5">
            <w:pPr>
              <w:jc w:val="both"/>
              <w:rPr>
                <w:rFonts w:eastAsiaTheme="minorHAnsi"/>
                <w:sz w:val="22"/>
                <w:szCs w:val="22"/>
                <w:lang w:eastAsia="en-US"/>
              </w:rPr>
            </w:pPr>
          </w:p>
        </w:tc>
        <w:tc>
          <w:tcPr>
            <w:tcW w:w="4820" w:type="dxa"/>
          </w:tcPr>
          <w:p w:rsidR="00382CE5" w:rsidRPr="003A2E0C" w:rsidRDefault="00382CE5" w:rsidP="00382CE5">
            <w:pPr>
              <w:jc w:val="both"/>
              <w:rPr>
                <w:rFonts w:eastAsiaTheme="minorHAnsi"/>
                <w:sz w:val="22"/>
                <w:szCs w:val="22"/>
                <w:lang w:eastAsia="en-US"/>
              </w:rPr>
            </w:pPr>
            <w:r w:rsidRPr="003A2E0C">
              <w:rPr>
                <w:rFonts w:eastAsiaTheme="minorHAnsi"/>
                <w:sz w:val="22"/>
                <w:szCs w:val="22"/>
                <w:lang w:eastAsia="en-US"/>
              </w:rPr>
              <w:t>2.МБОУ «Чурапчинская средняя общеобразовательная школа №2»</w:t>
            </w:r>
          </w:p>
        </w:tc>
        <w:tc>
          <w:tcPr>
            <w:tcW w:w="2835" w:type="dxa"/>
          </w:tcPr>
          <w:p w:rsidR="00382CE5" w:rsidRPr="003A2E0C" w:rsidRDefault="00382CE5" w:rsidP="00382CE5">
            <w:pPr>
              <w:jc w:val="both"/>
              <w:rPr>
                <w:rFonts w:eastAsiaTheme="minorHAnsi"/>
                <w:sz w:val="22"/>
                <w:szCs w:val="22"/>
                <w:lang w:eastAsia="en-US"/>
              </w:rPr>
            </w:pPr>
            <w:r w:rsidRPr="003A2E0C">
              <w:rPr>
                <w:rFonts w:eastAsiaTheme="minorHAnsi"/>
                <w:sz w:val="22"/>
                <w:szCs w:val="22"/>
                <w:lang w:eastAsia="en-US"/>
              </w:rPr>
              <w:t>39</w:t>
            </w:r>
          </w:p>
        </w:tc>
      </w:tr>
      <w:tr w:rsidR="00382CE5" w:rsidRPr="00382CE5" w:rsidTr="00382CE5">
        <w:tc>
          <w:tcPr>
            <w:tcW w:w="466" w:type="dxa"/>
            <w:vMerge/>
          </w:tcPr>
          <w:p w:rsidR="00382CE5" w:rsidRPr="00382CE5" w:rsidRDefault="00382CE5" w:rsidP="00382CE5">
            <w:pPr>
              <w:jc w:val="both"/>
              <w:rPr>
                <w:rFonts w:eastAsiaTheme="minorHAnsi"/>
                <w:b/>
                <w:lang w:eastAsia="en-US"/>
              </w:rPr>
            </w:pPr>
          </w:p>
        </w:tc>
        <w:tc>
          <w:tcPr>
            <w:tcW w:w="1485" w:type="dxa"/>
            <w:vMerge/>
          </w:tcPr>
          <w:p w:rsidR="00382CE5" w:rsidRPr="00382CE5" w:rsidRDefault="00382CE5" w:rsidP="00382CE5">
            <w:pPr>
              <w:jc w:val="both"/>
              <w:rPr>
                <w:rFonts w:eastAsiaTheme="minorHAnsi"/>
                <w:b/>
                <w:lang w:eastAsia="en-US"/>
              </w:rPr>
            </w:pPr>
          </w:p>
        </w:tc>
        <w:tc>
          <w:tcPr>
            <w:tcW w:w="4820" w:type="dxa"/>
          </w:tcPr>
          <w:p w:rsidR="00382CE5" w:rsidRPr="003A2E0C" w:rsidRDefault="00382CE5" w:rsidP="00382CE5">
            <w:pPr>
              <w:jc w:val="both"/>
              <w:rPr>
                <w:rFonts w:eastAsiaTheme="minorHAnsi"/>
                <w:b/>
                <w:sz w:val="22"/>
                <w:szCs w:val="22"/>
                <w:lang w:eastAsia="en-US"/>
              </w:rPr>
            </w:pPr>
            <w:r w:rsidRPr="003A2E0C">
              <w:rPr>
                <w:rFonts w:eastAsiaTheme="minorHAnsi"/>
                <w:b/>
                <w:sz w:val="22"/>
                <w:szCs w:val="22"/>
                <w:lang w:eastAsia="en-US"/>
              </w:rPr>
              <w:t>Всего:</w:t>
            </w:r>
          </w:p>
        </w:tc>
        <w:tc>
          <w:tcPr>
            <w:tcW w:w="2835" w:type="dxa"/>
          </w:tcPr>
          <w:p w:rsidR="00382CE5" w:rsidRPr="003A2E0C" w:rsidRDefault="00382CE5" w:rsidP="00382CE5">
            <w:pPr>
              <w:jc w:val="both"/>
              <w:rPr>
                <w:rFonts w:eastAsiaTheme="minorHAnsi"/>
                <w:b/>
                <w:sz w:val="22"/>
                <w:szCs w:val="22"/>
                <w:lang w:eastAsia="en-US"/>
              </w:rPr>
            </w:pPr>
            <w:r w:rsidRPr="003A2E0C">
              <w:rPr>
                <w:rFonts w:eastAsiaTheme="minorHAnsi"/>
                <w:b/>
                <w:sz w:val="22"/>
                <w:szCs w:val="22"/>
                <w:lang w:eastAsia="en-US"/>
              </w:rPr>
              <w:t xml:space="preserve">71 учащихся </w:t>
            </w:r>
          </w:p>
        </w:tc>
      </w:tr>
      <w:tr w:rsidR="00382CE5" w:rsidRPr="00382CE5" w:rsidTr="00382CE5">
        <w:tc>
          <w:tcPr>
            <w:tcW w:w="466" w:type="dxa"/>
            <w:vMerge/>
          </w:tcPr>
          <w:p w:rsidR="00382CE5" w:rsidRPr="00382CE5" w:rsidRDefault="00382CE5" w:rsidP="00382CE5">
            <w:pPr>
              <w:jc w:val="both"/>
              <w:rPr>
                <w:rFonts w:eastAsiaTheme="minorHAnsi"/>
                <w:b/>
                <w:lang w:eastAsia="en-US"/>
              </w:rPr>
            </w:pPr>
          </w:p>
        </w:tc>
        <w:tc>
          <w:tcPr>
            <w:tcW w:w="1485" w:type="dxa"/>
            <w:vMerge/>
          </w:tcPr>
          <w:p w:rsidR="00382CE5" w:rsidRPr="00382CE5" w:rsidRDefault="00382CE5" w:rsidP="00382CE5">
            <w:pPr>
              <w:jc w:val="both"/>
              <w:rPr>
                <w:rFonts w:eastAsiaTheme="minorHAnsi"/>
                <w:b/>
                <w:lang w:eastAsia="en-US"/>
              </w:rPr>
            </w:pPr>
          </w:p>
        </w:tc>
        <w:tc>
          <w:tcPr>
            <w:tcW w:w="4820" w:type="dxa"/>
          </w:tcPr>
          <w:p w:rsidR="00382CE5" w:rsidRPr="003A2E0C" w:rsidRDefault="00382CE5" w:rsidP="00382CE5">
            <w:pPr>
              <w:jc w:val="both"/>
              <w:rPr>
                <w:rFonts w:eastAsiaTheme="minorHAnsi"/>
                <w:b/>
                <w:sz w:val="22"/>
                <w:szCs w:val="22"/>
                <w:lang w:eastAsia="en-US"/>
              </w:rPr>
            </w:pPr>
            <w:r w:rsidRPr="003A2E0C">
              <w:rPr>
                <w:rFonts w:eastAsiaTheme="minorHAnsi"/>
                <w:b/>
                <w:sz w:val="22"/>
                <w:szCs w:val="22"/>
                <w:lang w:eastAsia="en-US"/>
              </w:rPr>
              <w:t>ИТОГО:</w:t>
            </w:r>
          </w:p>
        </w:tc>
        <w:tc>
          <w:tcPr>
            <w:tcW w:w="2835" w:type="dxa"/>
          </w:tcPr>
          <w:p w:rsidR="00382CE5" w:rsidRPr="003A2E0C" w:rsidRDefault="00382CE5" w:rsidP="00382CE5">
            <w:pPr>
              <w:jc w:val="both"/>
              <w:rPr>
                <w:rFonts w:eastAsiaTheme="minorHAnsi"/>
                <w:b/>
                <w:sz w:val="22"/>
                <w:szCs w:val="22"/>
                <w:lang w:eastAsia="en-US"/>
              </w:rPr>
            </w:pPr>
            <w:r w:rsidRPr="003A2E0C">
              <w:rPr>
                <w:rFonts w:eastAsiaTheme="minorHAnsi"/>
                <w:b/>
                <w:sz w:val="22"/>
                <w:szCs w:val="22"/>
                <w:lang w:val="en-US" w:eastAsia="en-US"/>
              </w:rPr>
              <w:t xml:space="preserve">524 </w:t>
            </w:r>
            <w:r w:rsidRPr="003A2E0C">
              <w:rPr>
                <w:rFonts w:eastAsiaTheme="minorHAnsi"/>
                <w:b/>
                <w:sz w:val="22"/>
                <w:szCs w:val="22"/>
                <w:lang w:eastAsia="en-US"/>
              </w:rPr>
              <w:t xml:space="preserve">  учащихся </w:t>
            </w:r>
          </w:p>
        </w:tc>
      </w:tr>
    </w:tbl>
    <w:p w:rsidR="00382CE5" w:rsidRPr="00382CE5" w:rsidRDefault="00382CE5" w:rsidP="00382CE5">
      <w:pPr>
        <w:spacing w:after="200" w:line="276" w:lineRule="auto"/>
        <w:jc w:val="both"/>
        <w:rPr>
          <w:rFonts w:eastAsiaTheme="minorHAnsi"/>
          <w:b/>
          <w:lang w:eastAsia="en-US"/>
        </w:rPr>
      </w:pPr>
    </w:p>
    <w:p w:rsidR="00382CE5" w:rsidRPr="00382CE5" w:rsidRDefault="00382CE5" w:rsidP="00382CE5">
      <w:pPr>
        <w:rPr>
          <w:rFonts w:eastAsiaTheme="minorHAnsi"/>
          <w:b/>
          <w:lang w:eastAsia="en-US"/>
        </w:rPr>
      </w:pPr>
      <w:r w:rsidRPr="00382CE5">
        <w:rPr>
          <w:rFonts w:eastAsiaTheme="minorHAnsi"/>
          <w:b/>
          <w:lang w:eastAsia="en-US"/>
        </w:rPr>
        <w:t>2</w:t>
      </w:r>
      <w:r w:rsidR="00236916">
        <w:rPr>
          <w:rFonts w:eastAsiaTheme="minorHAnsi"/>
          <w:b/>
          <w:lang w:eastAsia="en-US"/>
        </w:rPr>
        <w:t>9.</w:t>
      </w:r>
      <w:r w:rsidRPr="00382CE5">
        <w:rPr>
          <w:rFonts w:eastAsiaTheme="minorHAnsi"/>
          <w:b/>
          <w:lang w:eastAsia="en-US"/>
        </w:rPr>
        <w:t xml:space="preserve">Проведение  соревнований на базе школы </w:t>
      </w:r>
    </w:p>
    <w:p w:rsidR="0075462D" w:rsidRDefault="00382CE5" w:rsidP="00382CE5">
      <w:pPr>
        <w:rPr>
          <w:rFonts w:eastAsiaTheme="minorHAnsi"/>
          <w:sz w:val="22"/>
          <w:szCs w:val="22"/>
          <w:lang w:eastAsia="en-US"/>
        </w:rPr>
      </w:pPr>
      <w:r w:rsidRPr="00382CE5">
        <w:rPr>
          <w:rFonts w:eastAsiaTheme="minorHAnsi"/>
          <w:sz w:val="22"/>
          <w:szCs w:val="22"/>
          <w:lang w:eastAsia="en-US"/>
        </w:rPr>
        <w:t xml:space="preserve">                                                                                                                   </w:t>
      </w:r>
      <w:r>
        <w:rPr>
          <w:rFonts w:eastAsiaTheme="minorHAnsi"/>
          <w:sz w:val="22"/>
          <w:szCs w:val="22"/>
          <w:lang w:eastAsia="en-US"/>
        </w:rPr>
        <w:t xml:space="preserve">                             </w:t>
      </w:r>
      <w:r w:rsidRPr="00382CE5">
        <w:rPr>
          <w:rFonts w:eastAsiaTheme="minorHAnsi"/>
          <w:sz w:val="22"/>
          <w:szCs w:val="22"/>
          <w:lang w:eastAsia="en-US"/>
        </w:rPr>
        <w:t xml:space="preserve">  </w:t>
      </w:r>
      <w:r w:rsidR="0075462D">
        <w:rPr>
          <w:rFonts w:eastAsiaTheme="minorHAnsi"/>
          <w:sz w:val="22"/>
          <w:szCs w:val="22"/>
          <w:lang w:eastAsia="en-US"/>
        </w:rPr>
        <w:t xml:space="preserve">      </w:t>
      </w:r>
    </w:p>
    <w:p w:rsidR="00382CE5" w:rsidRPr="00382CE5" w:rsidRDefault="0075462D" w:rsidP="00382CE5">
      <w:pPr>
        <w:rPr>
          <w:rFonts w:eastAsiaTheme="minorHAnsi"/>
          <w:sz w:val="22"/>
          <w:szCs w:val="22"/>
          <w:lang w:eastAsia="en-US"/>
        </w:rPr>
      </w:pPr>
      <w:r>
        <w:rPr>
          <w:rFonts w:eastAsiaTheme="minorHAnsi"/>
          <w:sz w:val="22"/>
          <w:szCs w:val="22"/>
          <w:lang w:eastAsia="en-US"/>
        </w:rPr>
        <w:t xml:space="preserve">                                                                                                                                         </w:t>
      </w:r>
      <w:r w:rsidR="00382CE5" w:rsidRPr="00382CE5">
        <w:rPr>
          <w:rFonts w:eastAsiaTheme="minorHAnsi"/>
          <w:sz w:val="22"/>
          <w:szCs w:val="22"/>
          <w:lang w:eastAsia="en-US"/>
        </w:rPr>
        <w:t xml:space="preserve">Таблица </w:t>
      </w:r>
      <w:r w:rsidR="00236916">
        <w:rPr>
          <w:rFonts w:eastAsiaTheme="minorHAnsi"/>
          <w:sz w:val="22"/>
          <w:szCs w:val="22"/>
          <w:lang w:eastAsia="en-US"/>
        </w:rPr>
        <w:t>22</w:t>
      </w:r>
    </w:p>
    <w:p w:rsidR="00382CE5" w:rsidRPr="00382CE5" w:rsidRDefault="00382CE5" w:rsidP="00382CE5">
      <w:pPr>
        <w:rPr>
          <w:rFonts w:eastAsiaTheme="minorHAnsi"/>
          <w:b/>
          <w:lang w:eastAsia="en-US"/>
        </w:rPr>
      </w:pPr>
    </w:p>
    <w:tbl>
      <w:tblPr>
        <w:tblStyle w:val="af3"/>
        <w:tblW w:w="0" w:type="auto"/>
        <w:tblLook w:val="04A0" w:firstRow="1" w:lastRow="0" w:firstColumn="1" w:lastColumn="0" w:noHBand="0" w:noVBand="1"/>
      </w:tblPr>
      <w:tblGrid>
        <w:gridCol w:w="643"/>
        <w:gridCol w:w="2582"/>
        <w:gridCol w:w="3032"/>
        <w:gridCol w:w="2748"/>
      </w:tblGrid>
      <w:tr w:rsidR="00382CE5" w:rsidRPr="00382CE5" w:rsidTr="00DF5A20">
        <w:tc>
          <w:tcPr>
            <w:tcW w:w="675" w:type="dxa"/>
          </w:tcPr>
          <w:p w:rsidR="00382CE5" w:rsidRPr="00382CE5" w:rsidRDefault="00382CE5" w:rsidP="00382CE5">
            <w:pPr>
              <w:rPr>
                <w:rFonts w:eastAsiaTheme="minorHAnsi"/>
                <w:b/>
                <w:sz w:val="22"/>
                <w:szCs w:val="22"/>
                <w:lang w:eastAsia="en-US"/>
              </w:rPr>
            </w:pPr>
            <w:r w:rsidRPr="00382CE5">
              <w:rPr>
                <w:rFonts w:eastAsiaTheme="minorHAnsi"/>
                <w:b/>
                <w:sz w:val="22"/>
                <w:szCs w:val="22"/>
                <w:lang w:eastAsia="en-US"/>
              </w:rPr>
              <w:t>№</w:t>
            </w:r>
          </w:p>
        </w:tc>
        <w:tc>
          <w:tcPr>
            <w:tcW w:w="2694" w:type="dxa"/>
          </w:tcPr>
          <w:p w:rsidR="00382CE5" w:rsidRPr="00382CE5" w:rsidRDefault="00382CE5" w:rsidP="00382CE5">
            <w:pPr>
              <w:rPr>
                <w:rFonts w:eastAsiaTheme="minorHAnsi"/>
                <w:b/>
                <w:sz w:val="22"/>
                <w:szCs w:val="22"/>
                <w:lang w:eastAsia="en-US"/>
              </w:rPr>
            </w:pPr>
            <w:r w:rsidRPr="00382CE5">
              <w:rPr>
                <w:rFonts w:eastAsiaTheme="minorHAnsi"/>
                <w:b/>
                <w:sz w:val="22"/>
                <w:szCs w:val="22"/>
                <w:lang w:eastAsia="en-US"/>
              </w:rPr>
              <w:t>Наименование</w:t>
            </w:r>
          </w:p>
        </w:tc>
        <w:tc>
          <w:tcPr>
            <w:tcW w:w="3248" w:type="dxa"/>
          </w:tcPr>
          <w:p w:rsidR="00382CE5" w:rsidRPr="00382CE5" w:rsidRDefault="00382CE5" w:rsidP="00382CE5">
            <w:pPr>
              <w:rPr>
                <w:rFonts w:eastAsiaTheme="minorHAnsi"/>
                <w:b/>
                <w:sz w:val="22"/>
                <w:szCs w:val="22"/>
                <w:lang w:eastAsia="en-US"/>
              </w:rPr>
            </w:pPr>
            <w:r w:rsidRPr="00382CE5">
              <w:rPr>
                <w:rFonts w:eastAsiaTheme="minorHAnsi"/>
                <w:b/>
                <w:sz w:val="22"/>
                <w:szCs w:val="22"/>
                <w:lang w:eastAsia="en-US"/>
              </w:rPr>
              <w:t xml:space="preserve">Количество соревнований </w:t>
            </w:r>
          </w:p>
        </w:tc>
        <w:tc>
          <w:tcPr>
            <w:tcW w:w="2954" w:type="dxa"/>
          </w:tcPr>
          <w:p w:rsidR="00382CE5" w:rsidRPr="00382CE5" w:rsidRDefault="00382CE5" w:rsidP="00382CE5">
            <w:pPr>
              <w:rPr>
                <w:rFonts w:eastAsiaTheme="minorHAnsi"/>
                <w:b/>
                <w:sz w:val="22"/>
                <w:szCs w:val="22"/>
                <w:lang w:eastAsia="en-US"/>
              </w:rPr>
            </w:pPr>
            <w:r w:rsidRPr="00382CE5">
              <w:rPr>
                <w:rFonts w:eastAsiaTheme="minorHAnsi"/>
                <w:b/>
                <w:sz w:val="22"/>
                <w:szCs w:val="22"/>
                <w:lang w:eastAsia="en-US"/>
              </w:rPr>
              <w:t xml:space="preserve">Количество участников </w:t>
            </w:r>
          </w:p>
        </w:tc>
      </w:tr>
      <w:tr w:rsidR="00382CE5" w:rsidRPr="00382CE5" w:rsidTr="00DF5A20">
        <w:tc>
          <w:tcPr>
            <w:tcW w:w="675"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1.</w:t>
            </w:r>
          </w:p>
        </w:tc>
        <w:tc>
          <w:tcPr>
            <w:tcW w:w="2694"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 xml:space="preserve">Улусные </w:t>
            </w:r>
          </w:p>
        </w:tc>
        <w:tc>
          <w:tcPr>
            <w:tcW w:w="3248"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30</w:t>
            </w:r>
          </w:p>
        </w:tc>
        <w:tc>
          <w:tcPr>
            <w:tcW w:w="2954"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4126</w:t>
            </w:r>
          </w:p>
        </w:tc>
      </w:tr>
      <w:tr w:rsidR="00382CE5" w:rsidRPr="00382CE5" w:rsidTr="00DF5A20">
        <w:tc>
          <w:tcPr>
            <w:tcW w:w="675"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2.</w:t>
            </w:r>
          </w:p>
        </w:tc>
        <w:tc>
          <w:tcPr>
            <w:tcW w:w="2694"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 xml:space="preserve">Республиканские </w:t>
            </w:r>
          </w:p>
        </w:tc>
        <w:tc>
          <w:tcPr>
            <w:tcW w:w="3248"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18</w:t>
            </w:r>
          </w:p>
        </w:tc>
        <w:tc>
          <w:tcPr>
            <w:tcW w:w="2954"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1128</w:t>
            </w:r>
          </w:p>
        </w:tc>
      </w:tr>
      <w:tr w:rsidR="00382CE5" w:rsidRPr="00382CE5" w:rsidTr="00DF5A20">
        <w:tc>
          <w:tcPr>
            <w:tcW w:w="675" w:type="dxa"/>
          </w:tcPr>
          <w:p w:rsidR="00382CE5" w:rsidRPr="00382CE5" w:rsidRDefault="00382CE5" w:rsidP="00382CE5">
            <w:pPr>
              <w:rPr>
                <w:rFonts w:eastAsiaTheme="minorHAnsi"/>
                <w:b/>
                <w:sz w:val="22"/>
                <w:szCs w:val="22"/>
                <w:lang w:eastAsia="en-US"/>
              </w:rPr>
            </w:pPr>
          </w:p>
        </w:tc>
        <w:tc>
          <w:tcPr>
            <w:tcW w:w="2694" w:type="dxa"/>
          </w:tcPr>
          <w:p w:rsidR="00382CE5" w:rsidRPr="00382CE5" w:rsidRDefault="00382CE5" w:rsidP="00382CE5">
            <w:pPr>
              <w:rPr>
                <w:rFonts w:eastAsiaTheme="minorHAnsi"/>
                <w:b/>
                <w:sz w:val="22"/>
                <w:szCs w:val="22"/>
                <w:lang w:eastAsia="en-US"/>
              </w:rPr>
            </w:pPr>
            <w:r w:rsidRPr="00382CE5">
              <w:rPr>
                <w:rFonts w:eastAsiaTheme="minorHAnsi"/>
                <w:b/>
                <w:sz w:val="22"/>
                <w:szCs w:val="22"/>
                <w:lang w:eastAsia="en-US"/>
              </w:rPr>
              <w:t xml:space="preserve">ВСЕГО </w:t>
            </w:r>
          </w:p>
        </w:tc>
        <w:tc>
          <w:tcPr>
            <w:tcW w:w="3248" w:type="dxa"/>
          </w:tcPr>
          <w:p w:rsidR="00382CE5" w:rsidRPr="00382CE5" w:rsidRDefault="00382CE5" w:rsidP="00382CE5">
            <w:pPr>
              <w:rPr>
                <w:rFonts w:eastAsiaTheme="minorHAnsi"/>
                <w:b/>
                <w:sz w:val="22"/>
                <w:szCs w:val="22"/>
                <w:lang w:eastAsia="en-US"/>
              </w:rPr>
            </w:pPr>
            <w:r w:rsidRPr="00382CE5">
              <w:rPr>
                <w:rFonts w:eastAsiaTheme="minorHAnsi"/>
                <w:b/>
                <w:sz w:val="22"/>
                <w:szCs w:val="22"/>
                <w:lang w:eastAsia="en-US"/>
              </w:rPr>
              <w:t>48</w:t>
            </w:r>
          </w:p>
        </w:tc>
        <w:tc>
          <w:tcPr>
            <w:tcW w:w="2954" w:type="dxa"/>
          </w:tcPr>
          <w:p w:rsidR="00382CE5" w:rsidRPr="00382CE5" w:rsidRDefault="00382CE5" w:rsidP="00382CE5">
            <w:pPr>
              <w:rPr>
                <w:rFonts w:eastAsiaTheme="minorHAnsi"/>
                <w:b/>
                <w:sz w:val="22"/>
                <w:szCs w:val="22"/>
                <w:lang w:eastAsia="en-US"/>
              </w:rPr>
            </w:pPr>
            <w:r w:rsidRPr="00382CE5">
              <w:rPr>
                <w:rFonts w:eastAsiaTheme="minorHAnsi"/>
                <w:b/>
                <w:sz w:val="22"/>
                <w:szCs w:val="22"/>
                <w:lang w:eastAsia="en-US"/>
              </w:rPr>
              <w:t>5254</w:t>
            </w:r>
          </w:p>
        </w:tc>
      </w:tr>
    </w:tbl>
    <w:p w:rsidR="00382CE5" w:rsidRDefault="00382CE5" w:rsidP="00382CE5">
      <w:pPr>
        <w:rPr>
          <w:rFonts w:eastAsiaTheme="minorHAnsi"/>
          <w:sz w:val="22"/>
          <w:szCs w:val="22"/>
          <w:lang w:eastAsia="en-US"/>
        </w:rPr>
      </w:pPr>
      <w:r w:rsidRPr="00382CE5">
        <w:rPr>
          <w:rFonts w:eastAsiaTheme="minorHAnsi"/>
          <w:sz w:val="22"/>
          <w:szCs w:val="22"/>
          <w:lang w:eastAsia="en-US"/>
        </w:rPr>
        <w:t xml:space="preserve">                                                                                                                                          </w:t>
      </w:r>
    </w:p>
    <w:p w:rsidR="00236916" w:rsidRDefault="00382CE5" w:rsidP="00382CE5">
      <w:pPr>
        <w:rPr>
          <w:rFonts w:eastAsiaTheme="minorHAnsi"/>
          <w:sz w:val="22"/>
          <w:szCs w:val="22"/>
          <w:lang w:eastAsia="en-US"/>
        </w:rPr>
      </w:pPr>
      <w:r>
        <w:rPr>
          <w:rFonts w:eastAsiaTheme="minorHAnsi"/>
          <w:sz w:val="22"/>
          <w:szCs w:val="22"/>
          <w:lang w:eastAsia="en-US"/>
        </w:rPr>
        <w:t xml:space="preserve">                                                                                                                                            </w:t>
      </w:r>
    </w:p>
    <w:p w:rsidR="0075462D" w:rsidRDefault="00236916" w:rsidP="00382CE5">
      <w:pPr>
        <w:rPr>
          <w:rFonts w:eastAsiaTheme="minorHAnsi"/>
          <w:sz w:val="22"/>
          <w:szCs w:val="22"/>
          <w:lang w:eastAsia="en-US"/>
        </w:rPr>
      </w:pPr>
      <w:r>
        <w:rPr>
          <w:rFonts w:eastAsiaTheme="minorHAnsi"/>
          <w:sz w:val="22"/>
          <w:szCs w:val="22"/>
          <w:lang w:eastAsia="en-US"/>
        </w:rPr>
        <w:t xml:space="preserve">                                                                                                                               </w:t>
      </w:r>
    </w:p>
    <w:p w:rsidR="00382CE5" w:rsidRPr="00382CE5" w:rsidRDefault="0075462D" w:rsidP="00382CE5">
      <w:pPr>
        <w:rPr>
          <w:rFonts w:eastAsiaTheme="minorHAnsi"/>
          <w:sz w:val="22"/>
          <w:szCs w:val="22"/>
          <w:lang w:eastAsia="en-US"/>
        </w:rPr>
      </w:pPr>
      <w:r>
        <w:rPr>
          <w:rFonts w:eastAsiaTheme="minorHAnsi"/>
          <w:sz w:val="22"/>
          <w:szCs w:val="22"/>
          <w:lang w:eastAsia="en-US"/>
        </w:rPr>
        <w:t xml:space="preserve">                                                                                                                                  </w:t>
      </w:r>
      <w:r w:rsidR="00382CE5" w:rsidRPr="00382CE5">
        <w:rPr>
          <w:rFonts w:eastAsiaTheme="minorHAnsi"/>
          <w:sz w:val="22"/>
          <w:szCs w:val="22"/>
          <w:lang w:eastAsia="en-US"/>
        </w:rPr>
        <w:t xml:space="preserve"> Диаграмма 14</w:t>
      </w:r>
    </w:p>
    <w:p w:rsidR="00382CE5" w:rsidRDefault="00382CE5" w:rsidP="000B3ED5">
      <w:pPr>
        <w:rPr>
          <w:b/>
        </w:rPr>
      </w:pPr>
      <w:r>
        <w:rPr>
          <w:b/>
          <w:noProof/>
        </w:rPr>
        <w:lastRenderedPageBreak/>
        <w:drawing>
          <wp:inline distT="0" distB="0" distL="0" distR="0" wp14:anchorId="0B520E45" wp14:editId="65FA35D2">
            <wp:extent cx="3748216" cy="2421925"/>
            <wp:effectExtent l="0" t="0" r="24130" b="1651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82CE5" w:rsidRPr="00382CE5" w:rsidRDefault="00382CE5" w:rsidP="00382CE5">
      <w:pPr>
        <w:rPr>
          <w:rFonts w:eastAsiaTheme="minorHAnsi"/>
          <w:sz w:val="22"/>
          <w:szCs w:val="22"/>
          <w:lang w:eastAsia="en-US"/>
        </w:rPr>
      </w:pPr>
      <w:r>
        <w:rPr>
          <w:rFonts w:eastAsiaTheme="minorHAnsi"/>
          <w:sz w:val="22"/>
          <w:szCs w:val="22"/>
          <w:lang w:eastAsia="en-US"/>
        </w:rPr>
        <w:t xml:space="preserve">                                                                                                                             </w:t>
      </w:r>
      <w:r w:rsidRPr="00382CE5">
        <w:rPr>
          <w:rFonts w:eastAsiaTheme="minorHAnsi"/>
          <w:sz w:val="22"/>
          <w:szCs w:val="22"/>
          <w:lang w:eastAsia="en-US"/>
        </w:rPr>
        <w:t>Диаграмма  15</w:t>
      </w:r>
    </w:p>
    <w:p w:rsidR="00382CE5" w:rsidRPr="00382CE5" w:rsidRDefault="00382CE5" w:rsidP="00382CE5">
      <w:pPr>
        <w:tabs>
          <w:tab w:val="left" w:pos="8264"/>
        </w:tabs>
        <w:rPr>
          <w:rFonts w:eastAsiaTheme="minorHAnsi"/>
          <w:b/>
          <w:lang w:eastAsia="en-US"/>
        </w:rPr>
      </w:pPr>
      <w:r w:rsidRPr="00382CE5">
        <w:rPr>
          <w:rFonts w:eastAsiaTheme="minorHAnsi"/>
          <w:b/>
          <w:lang w:eastAsia="en-US"/>
        </w:rPr>
        <w:tab/>
      </w:r>
    </w:p>
    <w:p w:rsidR="00382CE5" w:rsidRDefault="00382CE5" w:rsidP="000B3ED5">
      <w:pPr>
        <w:rPr>
          <w:b/>
        </w:rPr>
      </w:pPr>
    </w:p>
    <w:p w:rsidR="00382CE5" w:rsidRDefault="00382CE5" w:rsidP="000B3ED5">
      <w:pPr>
        <w:rPr>
          <w:b/>
        </w:rPr>
      </w:pPr>
      <w:r>
        <w:rPr>
          <w:b/>
          <w:noProof/>
        </w:rPr>
        <w:drawing>
          <wp:inline distT="0" distB="0" distL="0" distR="0" wp14:anchorId="05A29791" wp14:editId="499D5298">
            <wp:extent cx="4382529" cy="2677297"/>
            <wp:effectExtent l="0" t="0" r="18415" b="2794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82CE5" w:rsidRDefault="00382CE5" w:rsidP="000B3ED5">
      <w:pPr>
        <w:rPr>
          <w:b/>
        </w:rPr>
      </w:pPr>
    </w:p>
    <w:p w:rsidR="0075462D" w:rsidRDefault="0075462D" w:rsidP="000B3ED5">
      <w:pPr>
        <w:rPr>
          <w:b/>
        </w:rPr>
      </w:pPr>
    </w:p>
    <w:p w:rsidR="00382CE5" w:rsidRPr="00382CE5" w:rsidRDefault="00236916" w:rsidP="00236916">
      <w:pPr>
        <w:spacing w:after="200" w:line="276" w:lineRule="auto"/>
        <w:contextualSpacing/>
        <w:rPr>
          <w:rFonts w:eastAsiaTheme="minorHAnsi"/>
          <w:b/>
          <w:lang w:eastAsia="en-US"/>
        </w:rPr>
      </w:pPr>
      <w:r>
        <w:rPr>
          <w:rFonts w:eastAsiaTheme="minorHAnsi"/>
          <w:b/>
          <w:lang w:eastAsia="en-US"/>
        </w:rPr>
        <w:t>30.</w:t>
      </w:r>
      <w:r w:rsidR="00382CE5" w:rsidRPr="00382CE5">
        <w:rPr>
          <w:rFonts w:eastAsiaTheme="minorHAnsi"/>
          <w:b/>
          <w:lang w:eastAsia="en-US"/>
        </w:rPr>
        <w:t xml:space="preserve">Участие в соревнованиях </w:t>
      </w:r>
      <w:r>
        <w:rPr>
          <w:rFonts w:eastAsiaTheme="minorHAnsi"/>
          <w:b/>
          <w:lang w:eastAsia="en-US"/>
        </w:rPr>
        <w:t xml:space="preserve"> за 2013-2014 учебный год</w:t>
      </w:r>
    </w:p>
    <w:p w:rsidR="00382CE5" w:rsidRPr="00382CE5" w:rsidRDefault="00382CE5" w:rsidP="00382CE5">
      <w:pPr>
        <w:ind w:left="360"/>
        <w:contextualSpacing/>
        <w:rPr>
          <w:rFonts w:eastAsiaTheme="minorHAnsi"/>
          <w:sz w:val="22"/>
          <w:szCs w:val="22"/>
          <w:lang w:eastAsia="en-US"/>
        </w:rPr>
      </w:pPr>
      <w:r w:rsidRPr="00382CE5">
        <w:rPr>
          <w:rFonts w:eastAsiaTheme="minorHAnsi"/>
          <w:sz w:val="22"/>
          <w:szCs w:val="22"/>
          <w:lang w:eastAsia="en-US"/>
        </w:rPr>
        <w:t xml:space="preserve">                                                                                                      </w:t>
      </w:r>
      <w:r w:rsidR="0075462D">
        <w:rPr>
          <w:rFonts w:eastAsiaTheme="minorHAnsi"/>
          <w:sz w:val="22"/>
          <w:szCs w:val="22"/>
          <w:lang w:eastAsia="en-US"/>
        </w:rPr>
        <w:t xml:space="preserve">                         </w:t>
      </w:r>
      <w:r w:rsidRPr="00382CE5">
        <w:rPr>
          <w:rFonts w:eastAsiaTheme="minorHAnsi"/>
          <w:sz w:val="22"/>
          <w:szCs w:val="22"/>
          <w:lang w:eastAsia="en-US"/>
        </w:rPr>
        <w:t xml:space="preserve">  Таблица </w:t>
      </w:r>
      <w:r w:rsidR="00236916">
        <w:rPr>
          <w:rFonts w:eastAsiaTheme="minorHAnsi"/>
          <w:sz w:val="22"/>
          <w:szCs w:val="22"/>
          <w:lang w:eastAsia="en-US"/>
        </w:rPr>
        <w:t>2</w:t>
      </w:r>
      <w:r w:rsidRPr="00382CE5">
        <w:rPr>
          <w:rFonts w:eastAsiaTheme="minorHAnsi"/>
          <w:sz w:val="22"/>
          <w:szCs w:val="22"/>
          <w:lang w:eastAsia="en-US"/>
        </w:rPr>
        <w:t>3</w:t>
      </w:r>
    </w:p>
    <w:p w:rsidR="00382CE5" w:rsidRPr="00382CE5" w:rsidRDefault="00382CE5" w:rsidP="00382CE5">
      <w:pPr>
        <w:rPr>
          <w:rFonts w:eastAsiaTheme="minorHAnsi"/>
          <w:b/>
          <w:lang w:eastAsia="en-US"/>
        </w:rPr>
      </w:pPr>
    </w:p>
    <w:tbl>
      <w:tblPr>
        <w:tblStyle w:val="af3"/>
        <w:tblW w:w="0" w:type="auto"/>
        <w:tblLook w:val="04A0" w:firstRow="1" w:lastRow="0" w:firstColumn="1" w:lastColumn="0" w:noHBand="0" w:noVBand="1"/>
      </w:tblPr>
      <w:tblGrid>
        <w:gridCol w:w="643"/>
        <w:gridCol w:w="2582"/>
        <w:gridCol w:w="3032"/>
        <w:gridCol w:w="2748"/>
      </w:tblGrid>
      <w:tr w:rsidR="00382CE5" w:rsidRPr="00382CE5" w:rsidTr="00DF5A20">
        <w:tc>
          <w:tcPr>
            <w:tcW w:w="675" w:type="dxa"/>
          </w:tcPr>
          <w:p w:rsidR="00382CE5" w:rsidRPr="00382CE5" w:rsidRDefault="00382CE5" w:rsidP="00382CE5">
            <w:pPr>
              <w:rPr>
                <w:rFonts w:eastAsiaTheme="minorHAnsi"/>
                <w:b/>
                <w:sz w:val="22"/>
                <w:szCs w:val="22"/>
                <w:lang w:eastAsia="en-US"/>
              </w:rPr>
            </w:pPr>
            <w:r w:rsidRPr="00382CE5">
              <w:rPr>
                <w:rFonts w:eastAsiaTheme="minorHAnsi"/>
                <w:b/>
                <w:sz w:val="22"/>
                <w:szCs w:val="22"/>
                <w:lang w:eastAsia="en-US"/>
              </w:rPr>
              <w:t>№</w:t>
            </w:r>
          </w:p>
        </w:tc>
        <w:tc>
          <w:tcPr>
            <w:tcW w:w="2694" w:type="dxa"/>
          </w:tcPr>
          <w:p w:rsidR="00382CE5" w:rsidRPr="00382CE5" w:rsidRDefault="00382CE5" w:rsidP="00382CE5">
            <w:pPr>
              <w:rPr>
                <w:rFonts w:eastAsiaTheme="minorHAnsi"/>
                <w:b/>
                <w:sz w:val="22"/>
                <w:szCs w:val="22"/>
                <w:lang w:eastAsia="en-US"/>
              </w:rPr>
            </w:pPr>
            <w:r w:rsidRPr="00382CE5">
              <w:rPr>
                <w:rFonts w:eastAsiaTheme="minorHAnsi"/>
                <w:b/>
                <w:sz w:val="22"/>
                <w:szCs w:val="22"/>
                <w:lang w:eastAsia="en-US"/>
              </w:rPr>
              <w:t>Наименование</w:t>
            </w:r>
          </w:p>
        </w:tc>
        <w:tc>
          <w:tcPr>
            <w:tcW w:w="3248" w:type="dxa"/>
          </w:tcPr>
          <w:p w:rsidR="00382CE5" w:rsidRPr="00382CE5" w:rsidRDefault="00382CE5" w:rsidP="00382CE5">
            <w:pPr>
              <w:rPr>
                <w:rFonts w:eastAsiaTheme="minorHAnsi"/>
                <w:b/>
                <w:sz w:val="22"/>
                <w:szCs w:val="22"/>
                <w:lang w:eastAsia="en-US"/>
              </w:rPr>
            </w:pPr>
            <w:r w:rsidRPr="00382CE5">
              <w:rPr>
                <w:rFonts w:eastAsiaTheme="minorHAnsi"/>
                <w:b/>
                <w:sz w:val="22"/>
                <w:szCs w:val="22"/>
                <w:lang w:eastAsia="en-US"/>
              </w:rPr>
              <w:t xml:space="preserve">Количество соревнований </w:t>
            </w:r>
          </w:p>
        </w:tc>
        <w:tc>
          <w:tcPr>
            <w:tcW w:w="2954" w:type="dxa"/>
          </w:tcPr>
          <w:p w:rsidR="00382CE5" w:rsidRPr="00382CE5" w:rsidRDefault="00382CE5" w:rsidP="00382CE5">
            <w:pPr>
              <w:rPr>
                <w:rFonts w:eastAsiaTheme="minorHAnsi"/>
                <w:b/>
                <w:sz w:val="22"/>
                <w:szCs w:val="22"/>
                <w:lang w:eastAsia="en-US"/>
              </w:rPr>
            </w:pPr>
            <w:r w:rsidRPr="00382CE5">
              <w:rPr>
                <w:rFonts w:eastAsiaTheme="minorHAnsi"/>
                <w:b/>
                <w:sz w:val="22"/>
                <w:szCs w:val="22"/>
                <w:lang w:eastAsia="en-US"/>
              </w:rPr>
              <w:t xml:space="preserve">Количество участников </w:t>
            </w:r>
          </w:p>
        </w:tc>
      </w:tr>
      <w:tr w:rsidR="00382CE5" w:rsidRPr="00382CE5" w:rsidTr="00DF5A20">
        <w:tc>
          <w:tcPr>
            <w:tcW w:w="675"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1.</w:t>
            </w:r>
          </w:p>
        </w:tc>
        <w:tc>
          <w:tcPr>
            <w:tcW w:w="2694"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 xml:space="preserve">Республиканские </w:t>
            </w:r>
          </w:p>
        </w:tc>
        <w:tc>
          <w:tcPr>
            <w:tcW w:w="3248"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98</w:t>
            </w:r>
          </w:p>
        </w:tc>
        <w:tc>
          <w:tcPr>
            <w:tcW w:w="2954"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2331</w:t>
            </w:r>
          </w:p>
        </w:tc>
      </w:tr>
      <w:tr w:rsidR="00382CE5" w:rsidRPr="00382CE5" w:rsidTr="00DF5A20">
        <w:tc>
          <w:tcPr>
            <w:tcW w:w="675"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2.</w:t>
            </w:r>
          </w:p>
        </w:tc>
        <w:tc>
          <w:tcPr>
            <w:tcW w:w="2694"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 xml:space="preserve">ДВФО </w:t>
            </w:r>
          </w:p>
        </w:tc>
        <w:tc>
          <w:tcPr>
            <w:tcW w:w="3248"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27</w:t>
            </w:r>
          </w:p>
        </w:tc>
        <w:tc>
          <w:tcPr>
            <w:tcW w:w="2954"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1230</w:t>
            </w:r>
          </w:p>
        </w:tc>
      </w:tr>
      <w:tr w:rsidR="00382CE5" w:rsidRPr="00382CE5" w:rsidTr="00DF5A20">
        <w:tc>
          <w:tcPr>
            <w:tcW w:w="675"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3.</w:t>
            </w:r>
          </w:p>
        </w:tc>
        <w:tc>
          <w:tcPr>
            <w:tcW w:w="2694"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 xml:space="preserve">Всероссийские </w:t>
            </w:r>
          </w:p>
        </w:tc>
        <w:tc>
          <w:tcPr>
            <w:tcW w:w="3248"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11</w:t>
            </w:r>
          </w:p>
        </w:tc>
        <w:tc>
          <w:tcPr>
            <w:tcW w:w="2954"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186</w:t>
            </w:r>
          </w:p>
        </w:tc>
      </w:tr>
      <w:tr w:rsidR="00382CE5" w:rsidRPr="00382CE5" w:rsidTr="00DF5A20">
        <w:tc>
          <w:tcPr>
            <w:tcW w:w="675"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4.</w:t>
            </w:r>
          </w:p>
        </w:tc>
        <w:tc>
          <w:tcPr>
            <w:tcW w:w="2694"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 xml:space="preserve">Международные </w:t>
            </w:r>
          </w:p>
        </w:tc>
        <w:tc>
          <w:tcPr>
            <w:tcW w:w="3248"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9</w:t>
            </w:r>
          </w:p>
        </w:tc>
        <w:tc>
          <w:tcPr>
            <w:tcW w:w="2954"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21</w:t>
            </w:r>
          </w:p>
        </w:tc>
      </w:tr>
      <w:tr w:rsidR="00382CE5" w:rsidRPr="00382CE5" w:rsidTr="00DF5A20">
        <w:tc>
          <w:tcPr>
            <w:tcW w:w="675" w:type="dxa"/>
          </w:tcPr>
          <w:p w:rsidR="00382CE5" w:rsidRPr="00382CE5" w:rsidRDefault="00382CE5" w:rsidP="00382CE5">
            <w:pPr>
              <w:rPr>
                <w:rFonts w:eastAsiaTheme="minorHAnsi"/>
                <w:b/>
                <w:sz w:val="22"/>
                <w:szCs w:val="22"/>
                <w:lang w:eastAsia="en-US"/>
              </w:rPr>
            </w:pPr>
          </w:p>
        </w:tc>
        <w:tc>
          <w:tcPr>
            <w:tcW w:w="2694" w:type="dxa"/>
          </w:tcPr>
          <w:p w:rsidR="00382CE5" w:rsidRPr="00382CE5" w:rsidRDefault="00382CE5" w:rsidP="00382CE5">
            <w:pPr>
              <w:rPr>
                <w:rFonts w:eastAsiaTheme="minorHAnsi"/>
                <w:b/>
                <w:sz w:val="22"/>
                <w:szCs w:val="22"/>
                <w:lang w:eastAsia="en-US"/>
              </w:rPr>
            </w:pPr>
            <w:r w:rsidRPr="00382CE5">
              <w:rPr>
                <w:rFonts w:eastAsiaTheme="minorHAnsi"/>
                <w:b/>
                <w:sz w:val="22"/>
                <w:szCs w:val="22"/>
                <w:lang w:eastAsia="en-US"/>
              </w:rPr>
              <w:t xml:space="preserve">ВСЕГО </w:t>
            </w:r>
          </w:p>
        </w:tc>
        <w:tc>
          <w:tcPr>
            <w:tcW w:w="3248" w:type="dxa"/>
          </w:tcPr>
          <w:p w:rsidR="00382CE5" w:rsidRPr="00382CE5" w:rsidRDefault="00382CE5" w:rsidP="00382CE5">
            <w:pPr>
              <w:rPr>
                <w:rFonts w:eastAsiaTheme="minorHAnsi"/>
                <w:b/>
                <w:sz w:val="22"/>
                <w:szCs w:val="22"/>
                <w:lang w:eastAsia="en-US"/>
              </w:rPr>
            </w:pPr>
            <w:r w:rsidRPr="00382CE5">
              <w:rPr>
                <w:rFonts w:eastAsiaTheme="minorHAnsi"/>
                <w:b/>
                <w:sz w:val="22"/>
                <w:szCs w:val="22"/>
                <w:lang w:eastAsia="en-US"/>
              </w:rPr>
              <w:t>145</w:t>
            </w:r>
          </w:p>
        </w:tc>
        <w:tc>
          <w:tcPr>
            <w:tcW w:w="2954" w:type="dxa"/>
          </w:tcPr>
          <w:p w:rsidR="00382CE5" w:rsidRPr="00382CE5" w:rsidRDefault="00382CE5" w:rsidP="00382CE5">
            <w:pPr>
              <w:rPr>
                <w:rFonts w:eastAsiaTheme="minorHAnsi"/>
                <w:b/>
                <w:sz w:val="22"/>
                <w:szCs w:val="22"/>
                <w:lang w:eastAsia="en-US"/>
              </w:rPr>
            </w:pPr>
            <w:r w:rsidRPr="00382CE5">
              <w:rPr>
                <w:rFonts w:eastAsiaTheme="minorHAnsi"/>
                <w:b/>
                <w:sz w:val="22"/>
                <w:szCs w:val="22"/>
                <w:lang w:eastAsia="en-US"/>
              </w:rPr>
              <w:t>3768</w:t>
            </w:r>
          </w:p>
        </w:tc>
      </w:tr>
    </w:tbl>
    <w:p w:rsidR="00382CE5" w:rsidRPr="00382CE5" w:rsidRDefault="00382CE5" w:rsidP="00382CE5">
      <w:pPr>
        <w:rPr>
          <w:rFonts w:eastAsiaTheme="minorHAnsi"/>
          <w:sz w:val="22"/>
          <w:szCs w:val="22"/>
          <w:lang w:eastAsia="en-US"/>
        </w:rPr>
      </w:pPr>
      <w:r w:rsidRPr="00382CE5">
        <w:rPr>
          <w:rFonts w:eastAsiaTheme="minorHAnsi"/>
          <w:sz w:val="22"/>
          <w:szCs w:val="22"/>
          <w:lang w:eastAsia="en-US"/>
        </w:rPr>
        <w:t xml:space="preserve">                                                                                                                              Диаграмма  16</w:t>
      </w:r>
    </w:p>
    <w:p w:rsidR="00382CE5" w:rsidRDefault="00382CE5" w:rsidP="000B3ED5">
      <w:pPr>
        <w:rPr>
          <w:b/>
        </w:rPr>
      </w:pPr>
      <w:r>
        <w:rPr>
          <w:b/>
          <w:noProof/>
        </w:rPr>
        <w:lastRenderedPageBreak/>
        <w:drawing>
          <wp:inline distT="0" distB="0" distL="0" distR="0" wp14:anchorId="2A205E82" wp14:editId="36D66C61">
            <wp:extent cx="5063778" cy="3073613"/>
            <wp:effectExtent l="0" t="0" r="22860" b="1270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36916" w:rsidRDefault="00236916" w:rsidP="000B3ED5">
      <w:pPr>
        <w:rPr>
          <w:b/>
        </w:rPr>
      </w:pPr>
    </w:p>
    <w:p w:rsidR="00236916" w:rsidRDefault="00236916" w:rsidP="000B3ED5">
      <w:pPr>
        <w:rPr>
          <w:b/>
        </w:rPr>
      </w:pPr>
    </w:p>
    <w:p w:rsidR="00382CE5" w:rsidRDefault="00382CE5" w:rsidP="000B3ED5">
      <w:pPr>
        <w:rPr>
          <w:b/>
        </w:rPr>
      </w:pPr>
    </w:p>
    <w:p w:rsidR="00382CE5" w:rsidRDefault="00382CE5" w:rsidP="00382CE5">
      <w:pPr>
        <w:rPr>
          <w:rFonts w:eastAsiaTheme="minorHAnsi"/>
          <w:sz w:val="22"/>
          <w:szCs w:val="22"/>
          <w:lang w:eastAsia="en-US"/>
        </w:rPr>
      </w:pPr>
      <w:r>
        <w:rPr>
          <w:rFonts w:eastAsiaTheme="minorHAnsi"/>
          <w:sz w:val="22"/>
          <w:szCs w:val="22"/>
          <w:lang w:eastAsia="en-US"/>
        </w:rPr>
        <w:t xml:space="preserve">                                                                                                                                  </w:t>
      </w:r>
      <w:r w:rsidRPr="00382CE5">
        <w:rPr>
          <w:rFonts w:eastAsiaTheme="minorHAnsi"/>
          <w:sz w:val="22"/>
          <w:szCs w:val="22"/>
          <w:lang w:eastAsia="en-US"/>
        </w:rPr>
        <w:t>Диаграмма  17</w:t>
      </w:r>
    </w:p>
    <w:p w:rsidR="005B5DF5" w:rsidRDefault="005B5DF5" w:rsidP="00382CE5">
      <w:pPr>
        <w:rPr>
          <w:rFonts w:eastAsiaTheme="minorHAnsi"/>
          <w:sz w:val="22"/>
          <w:szCs w:val="22"/>
          <w:lang w:eastAsia="en-US"/>
        </w:rPr>
      </w:pPr>
    </w:p>
    <w:p w:rsidR="00382CE5" w:rsidRPr="00382CE5" w:rsidRDefault="00382CE5" w:rsidP="00382CE5">
      <w:pPr>
        <w:rPr>
          <w:rFonts w:eastAsiaTheme="minorHAnsi"/>
          <w:sz w:val="22"/>
          <w:szCs w:val="22"/>
          <w:lang w:eastAsia="en-US"/>
        </w:rPr>
      </w:pPr>
    </w:p>
    <w:p w:rsidR="00382CE5" w:rsidRDefault="00382CE5" w:rsidP="000B3ED5">
      <w:pPr>
        <w:rPr>
          <w:b/>
        </w:rPr>
      </w:pPr>
      <w:r>
        <w:rPr>
          <w:b/>
          <w:noProof/>
        </w:rPr>
        <w:drawing>
          <wp:inline distT="0" distB="0" distL="0" distR="0" wp14:anchorId="2E1A8DA0" wp14:editId="4BB7FA62">
            <wp:extent cx="4572000" cy="3281082"/>
            <wp:effectExtent l="0" t="0" r="19050" b="1460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82CE5" w:rsidRDefault="00382CE5" w:rsidP="000B3ED5">
      <w:pPr>
        <w:rPr>
          <w:b/>
        </w:rPr>
      </w:pPr>
    </w:p>
    <w:p w:rsidR="005A4AAC" w:rsidRDefault="005A4AAC" w:rsidP="000B3ED5">
      <w:pPr>
        <w:rPr>
          <w:b/>
        </w:rPr>
      </w:pPr>
    </w:p>
    <w:p w:rsidR="005A4AAC" w:rsidRDefault="005A4AAC" w:rsidP="000B3ED5">
      <w:pPr>
        <w:rPr>
          <w:b/>
        </w:rPr>
      </w:pPr>
    </w:p>
    <w:p w:rsidR="005A4AAC" w:rsidRDefault="005A4AAC" w:rsidP="000B3ED5">
      <w:pPr>
        <w:rPr>
          <w:b/>
        </w:rPr>
      </w:pPr>
    </w:p>
    <w:p w:rsidR="0075462D" w:rsidRDefault="0075462D" w:rsidP="000B3ED5">
      <w:pPr>
        <w:rPr>
          <w:b/>
        </w:rPr>
      </w:pPr>
    </w:p>
    <w:p w:rsidR="0075462D" w:rsidRDefault="0075462D" w:rsidP="000B3ED5">
      <w:pPr>
        <w:rPr>
          <w:b/>
        </w:rPr>
      </w:pPr>
    </w:p>
    <w:p w:rsidR="0075462D" w:rsidRDefault="0075462D" w:rsidP="000B3ED5">
      <w:pPr>
        <w:rPr>
          <w:b/>
        </w:rPr>
      </w:pPr>
    </w:p>
    <w:p w:rsidR="0075462D" w:rsidRDefault="0075462D" w:rsidP="000B3ED5">
      <w:pPr>
        <w:rPr>
          <w:b/>
        </w:rPr>
      </w:pPr>
    </w:p>
    <w:p w:rsidR="0075462D" w:rsidRDefault="0075462D" w:rsidP="000B3ED5">
      <w:pPr>
        <w:rPr>
          <w:b/>
        </w:rPr>
      </w:pPr>
    </w:p>
    <w:p w:rsidR="0075462D" w:rsidRDefault="0075462D" w:rsidP="000B3ED5">
      <w:pPr>
        <w:rPr>
          <w:b/>
        </w:rPr>
      </w:pPr>
    </w:p>
    <w:p w:rsidR="005A4AAC" w:rsidRDefault="005A4AAC" w:rsidP="000B3ED5">
      <w:pPr>
        <w:rPr>
          <w:b/>
        </w:rPr>
      </w:pPr>
    </w:p>
    <w:p w:rsidR="005A4AAC" w:rsidRDefault="005A4AAC" w:rsidP="000B3ED5">
      <w:pPr>
        <w:rPr>
          <w:b/>
        </w:rPr>
      </w:pPr>
    </w:p>
    <w:p w:rsidR="00236916" w:rsidRDefault="00236916" w:rsidP="00236916">
      <w:pPr>
        <w:spacing w:after="200" w:line="276" w:lineRule="auto"/>
        <w:contextualSpacing/>
        <w:rPr>
          <w:rFonts w:eastAsiaTheme="minorHAnsi"/>
          <w:b/>
          <w:lang w:eastAsia="en-US"/>
        </w:rPr>
      </w:pPr>
      <w:r>
        <w:rPr>
          <w:rFonts w:eastAsiaTheme="minorHAnsi"/>
          <w:b/>
          <w:lang w:eastAsia="en-US"/>
        </w:rPr>
        <w:lastRenderedPageBreak/>
        <w:t>31.</w:t>
      </w:r>
      <w:r w:rsidR="00382CE5" w:rsidRPr="00382CE5">
        <w:rPr>
          <w:rFonts w:eastAsiaTheme="minorHAnsi"/>
          <w:b/>
          <w:lang w:eastAsia="en-US"/>
        </w:rPr>
        <w:t xml:space="preserve">Количество завоеванных медалей  </w:t>
      </w:r>
      <w:r>
        <w:rPr>
          <w:rFonts w:eastAsiaTheme="minorHAnsi"/>
          <w:b/>
          <w:lang w:eastAsia="en-US"/>
        </w:rPr>
        <w:t xml:space="preserve"> за 2013-2014 учебный год</w:t>
      </w:r>
      <w:r w:rsidR="00382CE5" w:rsidRPr="00382CE5">
        <w:rPr>
          <w:rFonts w:eastAsiaTheme="minorHAnsi"/>
          <w:b/>
          <w:lang w:eastAsia="en-US"/>
        </w:rPr>
        <w:t xml:space="preserve">                                                        </w:t>
      </w:r>
      <w:r>
        <w:rPr>
          <w:rFonts w:eastAsiaTheme="minorHAnsi"/>
          <w:b/>
          <w:lang w:eastAsia="en-US"/>
        </w:rPr>
        <w:t xml:space="preserve">                          </w:t>
      </w:r>
    </w:p>
    <w:p w:rsidR="00382CE5" w:rsidRPr="00382CE5" w:rsidRDefault="00236916" w:rsidP="00236916">
      <w:pPr>
        <w:spacing w:after="200" w:line="276" w:lineRule="auto"/>
        <w:contextualSpacing/>
        <w:rPr>
          <w:rFonts w:eastAsiaTheme="minorHAnsi"/>
          <w:b/>
          <w:lang w:eastAsia="en-US"/>
        </w:rPr>
      </w:pPr>
      <w:r>
        <w:rPr>
          <w:rFonts w:eastAsiaTheme="minorHAnsi"/>
          <w:b/>
          <w:lang w:eastAsia="en-US"/>
        </w:rPr>
        <w:t xml:space="preserve">                                                                                                </w:t>
      </w:r>
      <w:r w:rsidR="0075462D">
        <w:rPr>
          <w:rFonts w:eastAsiaTheme="minorHAnsi"/>
          <w:b/>
          <w:lang w:eastAsia="en-US"/>
        </w:rPr>
        <w:t xml:space="preserve">                         </w:t>
      </w:r>
      <w:r>
        <w:rPr>
          <w:rFonts w:eastAsiaTheme="minorHAnsi"/>
          <w:b/>
          <w:lang w:eastAsia="en-US"/>
        </w:rPr>
        <w:t xml:space="preserve">   </w:t>
      </w:r>
      <w:r w:rsidR="00382CE5" w:rsidRPr="00382CE5">
        <w:rPr>
          <w:rFonts w:eastAsiaTheme="minorHAnsi"/>
          <w:sz w:val="22"/>
          <w:szCs w:val="22"/>
          <w:lang w:eastAsia="en-US"/>
        </w:rPr>
        <w:t xml:space="preserve">Таблица </w:t>
      </w:r>
      <w:r>
        <w:rPr>
          <w:rFonts w:eastAsiaTheme="minorHAnsi"/>
          <w:sz w:val="22"/>
          <w:szCs w:val="22"/>
          <w:lang w:eastAsia="en-US"/>
        </w:rPr>
        <w:t>2</w:t>
      </w:r>
      <w:r w:rsidR="00382CE5" w:rsidRPr="00382CE5">
        <w:rPr>
          <w:rFonts w:eastAsiaTheme="minorHAnsi"/>
          <w:sz w:val="22"/>
          <w:szCs w:val="22"/>
          <w:lang w:eastAsia="en-US"/>
        </w:rPr>
        <w:t>4</w:t>
      </w:r>
    </w:p>
    <w:p w:rsidR="00382CE5" w:rsidRPr="00382CE5" w:rsidRDefault="00382CE5" w:rsidP="00382CE5">
      <w:pPr>
        <w:rPr>
          <w:rFonts w:eastAsiaTheme="minorHAnsi"/>
          <w:b/>
          <w:lang w:eastAsia="en-US"/>
        </w:rPr>
      </w:pPr>
    </w:p>
    <w:tbl>
      <w:tblPr>
        <w:tblStyle w:val="af3"/>
        <w:tblW w:w="0" w:type="auto"/>
        <w:tblLook w:val="04A0" w:firstRow="1" w:lastRow="0" w:firstColumn="1" w:lastColumn="0" w:noHBand="0" w:noVBand="1"/>
      </w:tblPr>
      <w:tblGrid>
        <w:gridCol w:w="646"/>
        <w:gridCol w:w="2991"/>
        <w:gridCol w:w="1786"/>
        <w:gridCol w:w="1797"/>
        <w:gridCol w:w="1785"/>
      </w:tblGrid>
      <w:tr w:rsidR="00382CE5" w:rsidRPr="00382CE5" w:rsidTr="00DF5A20">
        <w:tc>
          <w:tcPr>
            <w:tcW w:w="675" w:type="dxa"/>
            <w:vMerge w:val="restart"/>
          </w:tcPr>
          <w:p w:rsidR="00382CE5" w:rsidRPr="00382CE5" w:rsidRDefault="00382CE5" w:rsidP="00382CE5">
            <w:pPr>
              <w:rPr>
                <w:rFonts w:eastAsiaTheme="minorHAnsi"/>
                <w:b/>
                <w:sz w:val="22"/>
                <w:szCs w:val="22"/>
                <w:lang w:eastAsia="en-US"/>
              </w:rPr>
            </w:pPr>
            <w:r w:rsidRPr="00382CE5">
              <w:rPr>
                <w:rFonts w:eastAsiaTheme="minorHAnsi"/>
                <w:b/>
                <w:sz w:val="22"/>
                <w:szCs w:val="22"/>
                <w:lang w:eastAsia="en-US"/>
              </w:rPr>
              <w:t>№</w:t>
            </w:r>
          </w:p>
        </w:tc>
        <w:tc>
          <w:tcPr>
            <w:tcW w:w="3153" w:type="dxa"/>
            <w:vMerge w:val="restart"/>
          </w:tcPr>
          <w:p w:rsidR="00382CE5" w:rsidRPr="00382CE5" w:rsidRDefault="00382CE5" w:rsidP="00382CE5">
            <w:pPr>
              <w:rPr>
                <w:rFonts w:eastAsiaTheme="minorHAnsi"/>
                <w:b/>
                <w:sz w:val="22"/>
                <w:szCs w:val="22"/>
                <w:lang w:eastAsia="en-US"/>
              </w:rPr>
            </w:pPr>
            <w:r w:rsidRPr="00382CE5">
              <w:rPr>
                <w:rFonts w:eastAsiaTheme="minorHAnsi"/>
                <w:b/>
                <w:sz w:val="22"/>
                <w:szCs w:val="22"/>
                <w:lang w:eastAsia="en-US"/>
              </w:rPr>
              <w:t xml:space="preserve">Наименование </w:t>
            </w:r>
          </w:p>
        </w:tc>
        <w:tc>
          <w:tcPr>
            <w:tcW w:w="5743" w:type="dxa"/>
            <w:gridSpan w:val="3"/>
          </w:tcPr>
          <w:p w:rsidR="00382CE5" w:rsidRPr="00382CE5" w:rsidRDefault="00382CE5" w:rsidP="00382CE5">
            <w:pPr>
              <w:jc w:val="center"/>
              <w:rPr>
                <w:rFonts w:eastAsiaTheme="minorHAnsi"/>
                <w:b/>
                <w:sz w:val="22"/>
                <w:szCs w:val="22"/>
                <w:lang w:eastAsia="en-US"/>
              </w:rPr>
            </w:pPr>
            <w:r w:rsidRPr="00382CE5">
              <w:rPr>
                <w:rFonts w:eastAsiaTheme="minorHAnsi"/>
                <w:b/>
                <w:sz w:val="22"/>
                <w:szCs w:val="22"/>
                <w:lang w:eastAsia="en-US"/>
              </w:rPr>
              <w:t>2013- 2014 учебный год</w:t>
            </w:r>
          </w:p>
        </w:tc>
      </w:tr>
      <w:tr w:rsidR="00382CE5" w:rsidRPr="00382CE5" w:rsidTr="00DF5A20">
        <w:tc>
          <w:tcPr>
            <w:tcW w:w="675" w:type="dxa"/>
            <w:vMerge/>
          </w:tcPr>
          <w:p w:rsidR="00382CE5" w:rsidRPr="00382CE5" w:rsidRDefault="00382CE5" w:rsidP="00382CE5">
            <w:pPr>
              <w:rPr>
                <w:rFonts w:eastAsiaTheme="minorHAnsi"/>
                <w:b/>
                <w:sz w:val="22"/>
                <w:szCs w:val="22"/>
                <w:lang w:eastAsia="en-US"/>
              </w:rPr>
            </w:pPr>
          </w:p>
        </w:tc>
        <w:tc>
          <w:tcPr>
            <w:tcW w:w="3153" w:type="dxa"/>
            <w:vMerge/>
          </w:tcPr>
          <w:p w:rsidR="00382CE5" w:rsidRPr="00382CE5" w:rsidRDefault="00382CE5" w:rsidP="00382CE5">
            <w:pPr>
              <w:rPr>
                <w:rFonts w:eastAsiaTheme="minorHAnsi"/>
                <w:b/>
                <w:sz w:val="22"/>
                <w:szCs w:val="22"/>
                <w:lang w:eastAsia="en-US"/>
              </w:rPr>
            </w:pPr>
          </w:p>
        </w:tc>
        <w:tc>
          <w:tcPr>
            <w:tcW w:w="1914" w:type="dxa"/>
          </w:tcPr>
          <w:p w:rsidR="00382CE5" w:rsidRPr="00382CE5" w:rsidRDefault="00382CE5" w:rsidP="00382CE5">
            <w:pPr>
              <w:jc w:val="center"/>
              <w:rPr>
                <w:rFonts w:eastAsiaTheme="minorHAnsi"/>
                <w:b/>
                <w:sz w:val="22"/>
                <w:szCs w:val="22"/>
                <w:lang w:eastAsia="en-US"/>
              </w:rPr>
            </w:pPr>
            <w:r w:rsidRPr="00382CE5">
              <w:rPr>
                <w:rFonts w:eastAsiaTheme="minorHAnsi"/>
                <w:b/>
                <w:sz w:val="22"/>
                <w:szCs w:val="22"/>
                <w:lang w:eastAsia="en-US"/>
              </w:rPr>
              <w:t>бронза</w:t>
            </w:r>
          </w:p>
        </w:tc>
        <w:tc>
          <w:tcPr>
            <w:tcW w:w="1914" w:type="dxa"/>
          </w:tcPr>
          <w:p w:rsidR="00382CE5" w:rsidRPr="00382CE5" w:rsidRDefault="00382CE5" w:rsidP="00382CE5">
            <w:pPr>
              <w:jc w:val="center"/>
              <w:rPr>
                <w:rFonts w:eastAsiaTheme="minorHAnsi"/>
                <w:b/>
                <w:sz w:val="22"/>
                <w:szCs w:val="22"/>
                <w:lang w:eastAsia="en-US"/>
              </w:rPr>
            </w:pPr>
            <w:r w:rsidRPr="00382CE5">
              <w:rPr>
                <w:rFonts w:eastAsiaTheme="minorHAnsi"/>
                <w:b/>
                <w:sz w:val="22"/>
                <w:szCs w:val="22"/>
                <w:lang w:eastAsia="en-US"/>
              </w:rPr>
              <w:t>серебро</w:t>
            </w:r>
          </w:p>
        </w:tc>
        <w:tc>
          <w:tcPr>
            <w:tcW w:w="1915" w:type="dxa"/>
          </w:tcPr>
          <w:p w:rsidR="00382CE5" w:rsidRPr="00382CE5" w:rsidRDefault="00382CE5" w:rsidP="00382CE5">
            <w:pPr>
              <w:jc w:val="center"/>
              <w:rPr>
                <w:rFonts w:eastAsiaTheme="minorHAnsi"/>
                <w:b/>
                <w:sz w:val="22"/>
                <w:szCs w:val="22"/>
                <w:lang w:eastAsia="en-US"/>
              </w:rPr>
            </w:pPr>
            <w:r w:rsidRPr="00382CE5">
              <w:rPr>
                <w:rFonts w:eastAsiaTheme="minorHAnsi"/>
                <w:b/>
                <w:sz w:val="22"/>
                <w:szCs w:val="22"/>
                <w:lang w:eastAsia="en-US"/>
              </w:rPr>
              <w:t>золото</w:t>
            </w:r>
          </w:p>
        </w:tc>
      </w:tr>
      <w:tr w:rsidR="00382CE5" w:rsidRPr="00382CE5" w:rsidTr="00DF5A20">
        <w:tc>
          <w:tcPr>
            <w:tcW w:w="675"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1.</w:t>
            </w:r>
          </w:p>
        </w:tc>
        <w:tc>
          <w:tcPr>
            <w:tcW w:w="3153"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 xml:space="preserve">Республиканские </w:t>
            </w:r>
          </w:p>
        </w:tc>
        <w:tc>
          <w:tcPr>
            <w:tcW w:w="1914"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310</w:t>
            </w:r>
          </w:p>
        </w:tc>
        <w:tc>
          <w:tcPr>
            <w:tcW w:w="1914"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325</w:t>
            </w:r>
          </w:p>
        </w:tc>
        <w:tc>
          <w:tcPr>
            <w:tcW w:w="1915"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463</w:t>
            </w:r>
          </w:p>
        </w:tc>
      </w:tr>
      <w:tr w:rsidR="00382CE5" w:rsidRPr="00382CE5" w:rsidTr="00DF5A20">
        <w:tc>
          <w:tcPr>
            <w:tcW w:w="675"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2.</w:t>
            </w:r>
          </w:p>
        </w:tc>
        <w:tc>
          <w:tcPr>
            <w:tcW w:w="3153"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ДВФО</w:t>
            </w:r>
          </w:p>
        </w:tc>
        <w:tc>
          <w:tcPr>
            <w:tcW w:w="1914"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32</w:t>
            </w:r>
          </w:p>
        </w:tc>
        <w:tc>
          <w:tcPr>
            <w:tcW w:w="1914"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18</w:t>
            </w:r>
          </w:p>
        </w:tc>
        <w:tc>
          <w:tcPr>
            <w:tcW w:w="1915"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30</w:t>
            </w:r>
          </w:p>
        </w:tc>
      </w:tr>
      <w:tr w:rsidR="00382CE5" w:rsidRPr="00382CE5" w:rsidTr="00DF5A20">
        <w:tc>
          <w:tcPr>
            <w:tcW w:w="675"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3.</w:t>
            </w:r>
          </w:p>
        </w:tc>
        <w:tc>
          <w:tcPr>
            <w:tcW w:w="3153"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 xml:space="preserve">Всероссийские </w:t>
            </w:r>
          </w:p>
        </w:tc>
        <w:tc>
          <w:tcPr>
            <w:tcW w:w="1914"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27</w:t>
            </w:r>
          </w:p>
        </w:tc>
        <w:tc>
          <w:tcPr>
            <w:tcW w:w="1914"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22</w:t>
            </w:r>
          </w:p>
        </w:tc>
        <w:tc>
          <w:tcPr>
            <w:tcW w:w="1915"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35</w:t>
            </w:r>
          </w:p>
        </w:tc>
      </w:tr>
      <w:tr w:rsidR="00382CE5" w:rsidRPr="00382CE5" w:rsidTr="00DF5A20">
        <w:tc>
          <w:tcPr>
            <w:tcW w:w="675"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4.</w:t>
            </w:r>
          </w:p>
        </w:tc>
        <w:tc>
          <w:tcPr>
            <w:tcW w:w="3153"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 xml:space="preserve">Международные </w:t>
            </w:r>
          </w:p>
        </w:tc>
        <w:tc>
          <w:tcPr>
            <w:tcW w:w="1914"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30</w:t>
            </w:r>
          </w:p>
        </w:tc>
        <w:tc>
          <w:tcPr>
            <w:tcW w:w="1914"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35</w:t>
            </w:r>
          </w:p>
        </w:tc>
        <w:tc>
          <w:tcPr>
            <w:tcW w:w="1915"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18</w:t>
            </w:r>
          </w:p>
        </w:tc>
      </w:tr>
      <w:tr w:rsidR="00382CE5" w:rsidRPr="00382CE5" w:rsidTr="00DF5A20">
        <w:tc>
          <w:tcPr>
            <w:tcW w:w="675" w:type="dxa"/>
          </w:tcPr>
          <w:p w:rsidR="00382CE5" w:rsidRPr="00382CE5" w:rsidRDefault="00382CE5" w:rsidP="00382CE5">
            <w:pPr>
              <w:rPr>
                <w:rFonts w:eastAsiaTheme="minorHAnsi"/>
                <w:b/>
                <w:sz w:val="22"/>
                <w:szCs w:val="22"/>
                <w:lang w:eastAsia="en-US"/>
              </w:rPr>
            </w:pPr>
          </w:p>
        </w:tc>
        <w:tc>
          <w:tcPr>
            <w:tcW w:w="3153" w:type="dxa"/>
          </w:tcPr>
          <w:p w:rsidR="00382CE5" w:rsidRPr="00382CE5" w:rsidRDefault="00382CE5" w:rsidP="00382CE5">
            <w:pPr>
              <w:rPr>
                <w:rFonts w:eastAsiaTheme="minorHAnsi"/>
                <w:b/>
                <w:sz w:val="22"/>
                <w:szCs w:val="22"/>
                <w:lang w:eastAsia="en-US"/>
              </w:rPr>
            </w:pPr>
            <w:r w:rsidRPr="00382CE5">
              <w:rPr>
                <w:rFonts w:eastAsiaTheme="minorHAnsi"/>
                <w:b/>
                <w:sz w:val="22"/>
                <w:szCs w:val="22"/>
                <w:lang w:eastAsia="en-US"/>
              </w:rPr>
              <w:t>Всего:</w:t>
            </w:r>
          </w:p>
        </w:tc>
        <w:tc>
          <w:tcPr>
            <w:tcW w:w="1914" w:type="dxa"/>
          </w:tcPr>
          <w:p w:rsidR="00382CE5" w:rsidRPr="00382CE5" w:rsidRDefault="00382CE5" w:rsidP="00382CE5">
            <w:pPr>
              <w:rPr>
                <w:rFonts w:eastAsiaTheme="minorHAnsi"/>
                <w:b/>
                <w:sz w:val="22"/>
                <w:szCs w:val="22"/>
                <w:lang w:eastAsia="en-US"/>
              </w:rPr>
            </w:pPr>
            <w:r w:rsidRPr="00382CE5">
              <w:rPr>
                <w:rFonts w:eastAsiaTheme="minorHAnsi"/>
                <w:b/>
                <w:sz w:val="22"/>
                <w:szCs w:val="22"/>
                <w:lang w:eastAsia="en-US"/>
              </w:rPr>
              <w:t>399</w:t>
            </w:r>
          </w:p>
        </w:tc>
        <w:tc>
          <w:tcPr>
            <w:tcW w:w="1914" w:type="dxa"/>
          </w:tcPr>
          <w:p w:rsidR="00382CE5" w:rsidRPr="00382CE5" w:rsidRDefault="00382CE5" w:rsidP="00382CE5">
            <w:pPr>
              <w:rPr>
                <w:rFonts w:eastAsiaTheme="minorHAnsi"/>
                <w:b/>
                <w:sz w:val="22"/>
                <w:szCs w:val="22"/>
                <w:lang w:eastAsia="en-US"/>
              </w:rPr>
            </w:pPr>
            <w:r w:rsidRPr="00382CE5">
              <w:rPr>
                <w:rFonts w:eastAsiaTheme="minorHAnsi"/>
                <w:b/>
                <w:sz w:val="22"/>
                <w:szCs w:val="22"/>
                <w:lang w:eastAsia="en-US"/>
              </w:rPr>
              <w:t>400</w:t>
            </w:r>
          </w:p>
        </w:tc>
        <w:tc>
          <w:tcPr>
            <w:tcW w:w="1915" w:type="dxa"/>
          </w:tcPr>
          <w:p w:rsidR="00382CE5" w:rsidRPr="00382CE5" w:rsidRDefault="00382CE5" w:rsidP="00382CE5">
            <w:pPr>
              <w:rPr>
                <w:rFonts w:eastAsiaTheme="minorHAnsi"/>
                <w:b/>
                <w:sz w:val="22"/>
                <w:szCs w:val="22"/>
                <w:lang w:eastAsia="en-US"/>
              </w:rPr>
            </w:pPr>
            <w:r w:rsidRPr="00382CE5">
              <w:rPr>
                <w:rFonts w:eastAsiaTheme="minorHAnsi"/>
                <w:b/>
                <w:sz w:val="22"/>
                <w:szCs w:val="22"/>
                <w:lang w:eastAsia="en-US"/>
              </w:rPr>
              <w:t>546</w:t>
            </w:r>
          </w:p>
        </w:tc>
      </w:tr>
    </w:tbl>
    <w:p w:rsidR="005B5DF5" w:rsidRDefault="00382CE5" w:rsidP="00382CE5">
      <w:pPr>
        <w:rPr>
          <w:rFonts w:eastAsiaTheme="minorHAnsi"/>
          <w:lang w:eastAsia="en-US"/>
        </w:rPr>
      </w:pPr>
      <w:r w:rsidRPr="00382CE5">
        <w:rPr>
          <w:rFonts w:eastAsiaTheme="minorHAnsi"/>
          <w:lang w:eastAsia="en-US"/>
        </w:rPr>
        <w:t xml:space="preserve">                                                                                                                   </w:t>
      </w:r>
    </w:p>
    <w:p w:rsidR="00382CE5" w:rsidRPr="005B5DF5" w:rsidRDefault="005B5DF5" w:rsidP="00382CE5">
      <w:pPr>
        <w:rPr>
          <w:rFonts w:eastAsiaTheme="minorHAnsi"/>
          <w:sz w:val="22"/>
          <w:szCs w:val="22"/>
          <w:lang w:eastAsia="en-US"/>
        </w:rPr>
      </w:pPr>
      <w:r>
        <w:rPr>
          <w:rFonts w:eastAsiaTheme="minorHAnsi"/>
          <w:lang w:eastAsia="en-US"/>
        </w:rPr>
        <w:t xml:space="preserve">                                                                                                                        </w:t>
      </w:r>
      <w:r w:rsidR="00382CE5" w:rsidRPr="00382CE5">
        <w:rPr>
          <w:rFonts w:eastAsiaTheme="minorHAnsi"/>
          <w:lang w:eastAsia="en-US"/>
        </w:rPr>
        <w:t xml:space="preserve"> </w:t>
      </w:r>
      <w:r w:rsidR="00382CE5" w:rsidRPr="005B5DF5">
        <w:rPr>
          <w:rFonts w:eastAsiaTheme="minorHAnsi"/>
          <w:sz w:val="22"/>
          <w:szCs w:val="22"/>
          <w:lang w:eastAsia="en-US"/>
        </w:rPr>
        <w:t xml:space="preserve">Диаграмма 18 </w:t>
      </w:r>
    </w:p>
    <w:p w:rsidR="00382CE5" w:rsidRDefault="00382CE5" w:rsidP="00382CE5">
      <w:pPr>
        <w:rPr>
          <w:rFonts w:eastAsiaTheme="minorHAnsi"/>
          <w:lang w:eastAsia="en-US"/>
        </w:rPr>
      </w:pPr>
    </w:p>
    <w:p w:rsidR="00382CE5" w:rsidRDefault="00382CE5" w:rsidP="00382CE5">
      <w:pPr>
        <w:rPr>
          <w:rFonts w:eastAsiaTheme="minorHAnsi"/>
          <w:b/>
          <w:lang w:eastAsia="en-US"/>
        </w:rPr>
      </w:pPr>
      <w:r>
        <w:rPr>
          <w:b/>
          <w:noProof/>
        </w:rPr>
        <w:drawing>
          <wp:inline distT="0" distB="0" distL="0" distR="0" wp14:anchorId="571A2AEE" wp14:editId="21EDC87A">
            <wp:extent cx="4036540" cy="2561967"/>
            <wp:effectExtent l="0" t="0" r="21590" b="1016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82CE5" w:rsidRDefault="00382CE5" w:rsidP="00382CE5">
      <w:pPr>
        <w:rPr>
          <w:rFonts w:eastAsiaTheme="minorHAnsi"/>
          <w:b/>
          <w:lang w:eastAsia="en-US"/>
        </w:rPr>
      </w:pPr>
    </w:p>
    <w:p w:rsidR="00382CE5" w:rsidRDefault="00382CE5" w:rsidP="00382CE5">
      <w:pPr>
        <w:rPr>
          <w:rFonts w:eastAsiaTheme="minorHAnsi"/>
          <w:b/>
          <w:lang w:eastAsia="en-US"/>
        </w:rPr>
      </w:pPr>
    </w:p>
    <w:p w:rsidR="00382CE5" w:rsidRPr="00382CE5" w:rsidRDefault="00236916" w:rsidP="00236916">
      <w:pPr>
        <w:spacing w:after="200" w:line="276" w:lineRule="auto"/>
        <w:contextualSpacing/>
        <w:rPr>
          <w:rFonts w:eastAsiaTheme="minorHAnsi"/>
          <w:b/>
          <w:lang w:eastAsia="en-US"/>
        </w:rPr>
      </w:pPr>
      <w:r>
        <w:rPr>
          <w:rFonts w:eastAsiaTheme="minorHAnsi"/>
          <w:b/>
          <w:lang w:eastAsia="en-US"/>
        </w:rPr>
        <w:t>32.</w:t>
      </w:r>
      <w:r w:rsidR="00382CE5" w:rsidRPr="00382CE5">
        <w:rPr>
          <w:rFonts w:eastAsiaTheme="minorHAnsi"/>
          <w:b/>
          <w:lang w:eastAsia="en-US"/>
        </w:rPr>
        <w:t>Выполнение спортивных разрядов</w:t>
      </w:r>
      <w:r>
        <w:rPr>
          <w:rFonts w:eastAsiaTheme="minorHAnsi"/>
          <w:b/>
          <w:lang w:eastAsia="en-US"/>
        </w:rPr>
        <w:t xml:space="preserve"> за 2013-2014 учебный  год</w:t>
      </w:r>
    </w:p>
    <w:p w:rsidR="00382CE5" w:rsidRPr="00382CE5" w:rsidRDefault="00382CE5" w:rsidP="00382CE5">
      <w:pPr>
        <w:ind w:left="360"/>
        <w:contextualSpacing/>
        <w:rPr>
          <w:rFonts w:eastAsiaTheme="minorHAnsi"/>
          <w:sz w:val="22"/>
          <w:szCs w:val="22"/>
          <w:lang w:eastAsia="en-US"/>
        </w:rPr>
      </w:pPr>
      <w:r w:rsidRPr="00382CE5">
        <w:rPr>
          <w:rFonts w:eastAsiaTheme="minorHAnsi"/>
          <w:sz w:val="22"/>
          <w:szCs w:val="22"/>
          <w:lang w:eastAsia="en-US"/>
        </w:rPr>
        <w:t xml:space="preserve">                                                                                                                 </w:t>
      </w:r>
      <w:r w:rsidR="00236916">
        <w:rPr>
          <w:rFonts w:eastAsiaTheme="minorHAnsi"/>
          <w:sz w:val="22"/>
          <w:szCs w:val="22"/>
          <w:lang w:eastAsia="en-US"/>
        </w:rPr>
        <w:t xml:space="preserve">               </w:t>
      </w:r>
      <w:r w:rsidRPr="00382CE5">
        <w:rPr>
          <w:rFonts w:eastAsiaTheme="minorHAnsi"/>
          <w:sz w:val="22"/>
          <w:szCs w:val="22"/>
          <w:lang w:eastAsia="en-US"/>
        </w:rPr>
        <w:t xml:space="preserve">Таблица </w:t>
      </w:r>
      <w:r w:rsidR="00236916">
        <w:rPr>
          <w:rFonts w:eastAsiaTheme="minorHAnsi"/>
          <w:sz w:val="22"/>
          <w:szCs w:val="22"/>
          <w:lang w:eastAsia="en-US"/>
        </w:rPr>
        <w:t>2</w:t>
      </w:r>
      <w:r w:rsidRPr="00382CE5">
        <w:rPr>
          <w:rFonts w:eastAsiaTheme="minorHAnsi"/>
          <w:sz w:val="22"/>
          <w:szCs w:val="22"/>
          <w:lang w:eastAsia="en-US"/>
        </w:rPr>
        <w:t>5</w:t>
      </w:r>
    </w:p>
    <w:p w:rsidR="00382CE5" w:rsidRPr="00382CE5" w:rsidRDefault="00382CE5" w:rsidP="00382CE5">
      <w:pPr>
        <w:rPr>
          <w:rFonts w:eastAsiaTheme="minorHAnsi"/>
          <w:sz w:val="22"/>
          <w:szCs w:val="22"/>
          <w:lang w:eastAsia="en-US"/>
        </w:rPr>
      </w:pPr>
    </w:p>
    <w:tbl>
      <w:tblPr>
        <w:tblStyle w:val="af3"/>
        <w:tblW w:w="0" w:type="auto"/>
        <w:tblLook w:val="04A0" w:firstRow="1" w:lastRow="0" w:firstColumn="1" w:lastColumn="0" w:noHBand="0" w:noVBand="1"/>
      </w:tblPr>
      <w:tblGrid>
        <w:gridCol w:w="675"/>
        <w:gridCol w:w="3153"/>
        <w:gridCol w:w="3935"/>
      </w:tblGrid>
      <w:tr w:rsidR="00382CE5" w:rsidRPr="00382CE5" w:rsidTr="00DF5A20">
        <w:tc>
          <w:tcPr>
            <w:tcW w:w="675" w:type="dxa"/>
          </w:tcPr>
          <w:p w:rsidR="00382CE5" w:rsidRPr="00382CE5" w:rsidRDefault="00382CE5" w:rsidP="00382CE5">
            <w:pPr>
              <w:rPr>
                <w:rFonts w:eastAsiaTheme="minorHAnsi"/>
                <w:b/>
                <w:sz w:val="22"/>
                <w:szCs w:val="22"/>
                <w:lang w:eastAsia="en-US"/>
              </w:rPr>
            </w:pPr>
            <w:r w:rsidRPr="00382CE5">
              <w:rPr>
                <w:rFonts w:eastAsiaTheme="minorHAnsi"/>
                <w:b/>
                <w:sz w:val="22"/>
                <w:szCs w:val="22"/>
                <w:lang w:eastAsia="en-US"/>
              </w:rPr>
              <w:t>№</w:t>
            </w:r>
          </w:p>
        </w:tc>
        <w:tc>
          <w:tcPr>
            <w:tcW w:w="3153" w:type="dxa"/>
          </w:tcPr>
          <w:p w:rsidR="00382CE5" w:rsidRPr="00382CE5" w:rsidRDefault="00382CE5" w:rsidP="00382CE5">
            <w:pPr>
              <w:rPr>
                <w:rFonts w:eastAsiaTheme="minorHAnsi"/>
                <w:b/>
                <w:sz w:val="22"/>
                <w:szCs w:val="22"/>
                <w:lang w:eastAsia="en-US"/>
              </w:rPr>
            </w:pPr>
            <w:r w:rsidRPr="00382CE5">
              <w:rPr>
                <w:rFonts w:eastAsiaTheme="minorHAnsi"/>
                <w:b/>
                <w:sz w:val="22"/>
                <w:szCs w:val="22"/>
                <w:lang w:eastAsia="en-US"/>
              </w:rPr>
              <w:t xml:space="preserve">Наименование </w:t>
            </w:r>
          </w:p>
        </w:tc>
        <w:tc>
          <w:tcPr>
            <w:tcW w:w="3935" w:type="dxa"/>
          </w:tcPr>
          <w:p w:rsidR="00382CE5" w:rsidRPr="00382CE5" w:rsidRDefault="00382CE5" w:rsidP="00382CE5">
            <w:pPr>
              <w:jc w:val="center"/>
              <w:rPr>
                <w:rFonts w:eastAsiaTheme="minorHAnsi"/>
                <w:b/>
                <w:sz w:val="22"/>
                <w:szCs w:val="22"/>
                <w:lang w:eastAsia="en-US"/>
              </w:rPr>
            </w:pPr>
            <w:r w:rsidRPr="00382CE5">
              <w:rPr>
                <w:rFonts w:eastAsiaTheme="minorHAnsi"/>
                <w:b/>
                <w:sz w:val="22"/>
                <w:szCs w:val="22"/>
                <w:lang w:eastAsia="en-US"/>
              </w:rPr>
              <w:t>2013- 2014 уч. год</w:t>
            </w:r>
          </w:p>
        </w:tc>
      </w:tr>
      <w:tr w:rsidR="00382CE5" w:rsidRPr="00382CE5" w:rsidTr="00DF5A20">
        <w:tc>
          <w:tcPr>
            <w:tcW w:w="675" w:type="dxa"/>
            <w:vMerge w:val="restart"/>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1.</w:t>
            </w:r>
          </w:p>
        </w:tc>
        <w:tc>
          <w:tcPr>
            <w:tcW w:w="3153"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 xml:space="preserve">Юношеские </w:t>
            </w:r>
          </w:p>
        </w:tc>
        <w:tc>
          <w:tcPr>
            <w:tcW w:w="3935" w:type="dxa"/>
          </w:tcPr>
          <w:p w:rsidR="00382CE5" w:rsidRPr="00382CE5" w:rsidRDefault="00382CE5" w:rsidP="00382CE5">
            <w:pPr>
              <w:rPr>
                <w:rFonts w:eastAsiaTheme="minorHAnsi"/>
                <w:b/>
                <w:sz w:val="22"/>
                <w:szCs w:val="22"/>
                <w:lang w:eastAsia="en-US"/>
              </w:rPr>
            </w:pPr>
            <w:r w:rsidRPr="00382CE5">
              <w:rPr>
                <w:rFonts w:eastAsiaTheme="minorHAnsi"/>
                <w:b/>
                <w:sz w:val="22"/>
                <w:szCs w:val="22"/>
                <w:lang w:eastAsia="en-US"/>
              </w:rPr>
              <w:t>137</w:t>
            </w:r>
          </w:p>
        </w:tc>
      </w:tr>
      <w:tr w:rsidR="00382CE5" w:rsidRPr="00382CE5" w:rsidTr="00DF5A20">
        <w:tc>
          <w:tcPr>
            <w:tcW w:w="675" w:type="dxa"/>
            <w:vMerge/>
          </w:tcPr>
          <w:p w:rsidR="00382CE5" w:rsidRPr="00382CE5" w:rsidRDefault="00382CE5" w:rsidP="00382CE5">
            <w:pPr>
              <w:rPr>
                <w:rFonts w:eastAsiaTheme="minorHAnsi"/>
                <w:sz w:val="22"/>
                <w:szCs w:val="22"/>
                <w:lang w:eastAsia="en-US"/>
              </w:rPr>
            </w:pPr>
          </w:p>
        </w:tc>
        <w:tc>
          <w:tcPr>
            <w:tcW w:w="3153"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3 юн</w:t>
            </w:r>
          </w:p>
        </w:tc>
        <w:tc>
          <w:tcPr>
            <w:tcW w:w="3935"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45</w:t>
            </w:r>
          </w:p>
        </w:tc>
      </w:tr>
      <w:tr w:rsidR="00382CE5" w:rsidRPr="00382CE5" w:rsidTr="00DF5A20">
        <w:tc>
          <w:tcPr>
            <w:tcW w:w="675" w:type="dxa"/>
            <w:vMerge/>
          </w:tcPr>
          <w:p w:rsidR="00382CE5" w:rsidRPr="00382CE5" w:rsidRDefault="00382CE5" w:rsidP="00382CE5">
            <w:pPr>
              <w:rPr>
                <w:rFonts w:eastAsiaTheme="minorHAnsi"/>
                <w:sz w:val="22"/>
                <w:szCs w:val="22"/>
                <w:lang w:eastAsia="en-US"/>
              </w:rPr>
            </w:pPr>
          </w:p>
        </w:tc>
        <w:tc>
          <w:tcPr>
            <w:tcW w:w="3153"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2 юн</w:t>
            </w:r>
          </w:p>
        </w:tc>
        <w:tc>
          <w:tcPr>
            <w:tcW w:w="3935"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30</w:t>
            </w:r>
          </w:p>
        </w:tc>
      </w:tr>
      <w:tr w:rsidR="00382CE5" w:rsidRPr="00382CE5" w:rsidTr="00DF5A20">
        <w:tc>
          <w:tcPr>
            <w:tcW w:w="675" w:type="dxa"/>
            <w:vMerge/>
          </w:tcPr>
          <w:p w:rsidR="00382CE5" w:rsidRPr="00382CE5" w:rsidRDefault="00382CE5" w:rsidP="00382CE5">
            <w:pPr>
              <w:rPr>
                <w:rFonts w:eastAsiaTheme="minorHAnsi"/>
                <w:sz w:val="22"/>
                <w:szCs w:val="22"/>
                <w:lang w:eastAsia="en-US"/>
              </w:rPr>
            </w:pPr>
          </w:p>
        </w:tc>
        <w:tc>
          <w:tcPr>
            <w:tcW w:w="3153"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1юн</w:t>
            </w:r>
          </w:p>
        </w:tc>
        <w:tc>
          <w:tcPr>
            <w:tcW w:w="3935"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62</w:t>
            </w:r>
          </w:p>
        </w:tc>
      </w:tr>
      <w:tr w:rsidR="00382CE5" w:rsidRPr="00382CE5" w:rsidTr="00DF5A20">
        <w:tc>
          <w:tcPr>
            <w:tcW w:w="675" w:type="dxa"/>
            <w:vMerge w:val="restart"/>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2.</w:t>
            </w:r>
          </w:p>
        </w:tc>
        <w:tc>
          <w:tcPr>
            <w:tcW w:w="3153"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 xml:space="preserve">Спортивные </w:t>
            </w:r>
          </w:p>
        </w:tc>
        <w:tc>
          <w:tcPr>
            <w:tcW w:w="3935" w:type="dxa"/>
          </w:tcPr>
          <w:p w:rsidR="00382CE5" w:rsidRPr="00382CE5" w:rsidRDefault="00382CE5" w:rsidP="00382CE5">
            <w:pPr>
              <w:rPr>
                <w:rFonts w:eastAsiaTheme="minorHAnsi"/>
                <w:b/>
                <w:sz w:val="22"/>
                <w:szCs w:val="22"/>
                <w:lang w:eastAsia="en-US"/>
              </w:rPr>
            </w:pPr>
            <w:r w:rsidRPr="00382CE5">
              <w:rPr>
                <w:rFonts w:eastAsiaTheme="minorHAnsi"/>
                <w:b/>
                <w:sz w:val="22"/>
                <w:szCs w:val="22"/>
                <w:lang w:eastAsia="en-US"/>
              </w:rPr>
              <w:t>102</w:t>
            </w:r>
          </w:p>
        </w:tc>
      </w:tr>
      <w:tr w:rsidR="00382CE5" w:rsidRPr="00382CE5" w:rsidTr="00DF5A20">
        <w:tc>
          <w:tcPr>
            <w:tcW w:w="675" w:type="dxa"/>
            <w:vMerge/>
          </w:tcPr>
          <w:p w:rsidR="00382CE5" w:rsidRPr="00382CE5" w:rsidRDefault="00382CE5" w:rsidP="00382CE5">
            <w:pPr>
              <w:rPr>
                <w:rFonts w:eastAsiaTheme="minorHAnsi"/>
                <w:sz w:val="22"/>
                <w:szCs w:val="22"/>
                <w:lang w:eastAsia="en-US"/>
              </w:rPr>
            </w:pPr>
          </w:p>
        </w:tc>
        <w:tc>
          <w:tcPr>
            <w:tcW w:w="3153"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1 сп</w:t>
            </w:r>
          </w:p>
        </w:tc>
        <w:tc>
          <w:tcPr>
            <w:tcW w:w="3935"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61</w:t>
            </w:r>
          </w:p>
        </w:tc>
      </w:tr>
      <w:tr w:rsidR="00382CE5" w:rsidRPr="00382CE5" w:rsidTr="00DF5A20">
        <w:tc>
          <w:tcPr>
            <w:tcW w:w="675" w:type="dxa"/>
            <w:vMerge/>
          </w:tcPr>
          <w:p w:rsidR="00382CE5" w:rsidRPr="00382CE5" w:rsidRDefault="00382CE5" w:rsidP="00382CE5">
            <w:pPr>
              <w:rPr>
                <w:rFonts w:eastAsiaTheme="minorHAnsi"/>
                <w:sz w:val="22"/>
                <w:szCs w:val="22"/>
                <w:lang w:eastAsia="en-US"/>
              </w:rPr>
            </w:pPr>
          </w:p>
        </w:tc>
        <w:tc>
          <w:tcPr>
            <w:tcW w:w="3153"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2 сп</w:t>
            </w:r>
          </w:p>
        </w:tc>
        <w:tc>
          <w:tcPr>
            <w:tcW w:w="3935"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w:t>
            </w:r>
          </w:p>
        </w:tc>
      </w:tr>
      <w:tr w:rsidR="00382CE5" w:rsidRPr="00382CE5" w:rsidTr="00DF5A20">
        <w:tc>
          <w:tcPr>
            <w:tcW w:w="675" w:type="dxa"/>
            <w:vMerge/>
          </w:tcPr>
          <w:p w:rsidR="00382CE5" w:rsidRPr="00382CE5" w:rsidRDefault="00382CE5" w:rsidP="00382CE5">
            <w:pPr>
              <w:rPr>
                <w:rFonts w:eastAsiaTheme="minorHAnsi"/>
                <w:sz w:val="22"/>
                <w:szCs w:val="22"/>
                <w:lang w:eastAsia="en-US"/>
              </w:rPr>
            </w:pPr>
          </w:p>
        </w:tc>
        <w:tc>
          <w:tcPr>
            <w:tcW w:w="3153"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 xml:space="preserve">3 сп </w:t>
            </w:r>
          </w:p>
        </w:tc>
        <w:tc>
          <w:tcPr>
            <w:tcW w:w="3935"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w:t>
            </w:r>
          </w:p>
        </w:tc>
      </w:tr>
      <w:tr w:rsidR="00382CE5" w:rsidRPr="00382CE5" w:rsidTr="00DF5A20">
        <w:tc>
          <w:tcPr>
            <w:tcW w:w="675"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3.</w:t>
            </w:r>
          </w:p>
        </w:tc>
        <w:tc>
          <w:tcPr>
            <w:tcW w:w="3153"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 xml:space="preserve">Кандидат мастера спорта </w:t>
            </w:r>
          </w:p>
        </w:tc>
        <w:tc>
          <w:tcPr>
            <w:tcW w:w="3935"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36</w:t>
            </w:r>
          </w:p>
        </w:tc>
      </w:tr>
      <w:tr w:rsidR="00382CE5" w:rsidRPr="00382CE5" w:rsidTr="00DF5A20">
        <w:tc>
          <w:tcPr>
            <w:tcW w:w="675"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4.</w:t>
            </w:r>
          </w:p>
        </w:tc>
        <w:tc>
          <w:tcPr>
            <w:tcW w:w="3153"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 xml:space="preserve">Мастер спорта РФ </w:t>
            </w:r>
          </w:p>
        </w:tc>
        <w:tc>
          <w:tcPr>
            <w:tcW w:w="3935"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3</w:t>
            </w:r>
          </w:p>
        </w:tc>
      </w:tr>
      <w:tr w:rsidR="00382CE5" w:rsidRPr="00382CE5" w:rsidTr="00DF5A20">
        <w:tc>
          <w:tcPr>
            <w:tcW w:w="675" w:type="dxa"/>
          </w:tcPr>
          <w:p w:rsidR="00382CE5" w:rsidRPr="00382CE5" w:rsidRDefault="00382CE5" w:rsidP="00382CE5">
            <w:pPr>
              <w:rPr>
                <w:rFonts w:eastAsiaTheme="minorHAnsi"/>
                <w:sz w:val="22"/>
                <w:szCs w:val="22"/>
                <w:lang w:eastAsia="en-US"/>
              </w:rPr>
            </w:pPr>
          </w:p>
        </w:tc>
        <w:tc>
          <w:tcPr>
            <w:tcW w:w="3153" w:type="dxa"/>
          </w:tcPr>
          <w:p w:rsidR="00382CE5" w:rsidRPr="00382CE5" w:rsidRDefault="00382CE5" w:rsidP="00382CE5">
            <w:pPr>
              <w:rPr>
                <w:rFonts w:eastAsiaTheme="minorHAnsi"/>
                <w:b/>
                <w:sz w:val="22"/>
                <w:szCs w:val="22"/>
                <w:lang w:eastAsia="en-US"/>
              </w:rPr>
            </w:pPr>
            <w:r w:rsidRPr="00382CE5">
              <w:rPr>
                <w:rFonts w:eastAsiaTheme="minorHAnsi"/>
                <w:b/>
                <w:sz w:val="22"/>
                <w:szCs w:val="22"/>
                <w:lang w:eastAsia="en-US"/>
              </w:rPr>
              <w:t xml:space="preserve">Всего: </w:t>
            </w:r>
          </w:p>
        </w:tc>
        <w:tc>
          <w:tcPr>
            <w:tcW w:w="3935" w:type="dxa"/>
          </w:tcPr>
          <w:p w:rsidR="00382CE5" w:rsidRPr="00382CE5" w:rsidRDefault="00382CE5" w:rsidP="00382CE5">
            <w:pPr>
              <w:rPr>
                <w:rFonts w:eastAsiaTheme="minorHAnsi"/>
                <w:b/>
                <w:sz w:val="22"/>
                <w:szCs w:val="22"/>
                <w:lang w:eastAsia="en-US"/>
              </w:rPr>
            </w:pPr>
            <w:r w:rsidRPr="00382CE5">
              <w:rPr>
                <w:rFonts w:eastAsiaTheme="minorHAnsi"/>
                <w:b/>
                <w:sz w:val="22"/>
                <w:szCs w:val="22"/>
                <w:lang w:eastAsia="en-US"/>
              </w:rPr>
              <w:t>239</w:t>
            </w:r>
          </w:p>
        </w:tc>
      </w:tr>
    </w:tbl>
    <w:p w:rsidR="00382CE5" w:rsidRDefault="00382CE5" w:rsidP="00382CE5">
      <w:pPr>
        <w:rPr>
          <w:rFonts w:eastAsiaTheme="minorHAnsi"/>
          <w:b/>
          <w:lang w:eastAsia="en-US"/>
        </w:rPr>
      </w:pPr>
    </w:p>
    <w:p w:rsidR="003A2E0C" w:rsidRDefault="003A2E0C" w:rsidP="00382CE5">
      <w:pPr>
        <w:rPr>
          <w:rFonts w:eastAsiaTheme="minorHAnsi"/>
          <w:b/>
          <w:lang w:eastAsia="en-US"/>
        </w:rPr>
      </w:pPr>
    </w:p>
    <w:p w:rsidR="003A2E0C" w:rsidRDefault="003A2E0C" w:rsidP="00382CE5">
      <w:pPr>
        <w:rPr>
          <w:rFonts w:eastAsiaTheme="minorHAnsi"/>
          <w:b/>
          <w:lang w:eastAsia="en-US"/>
        </w:rPr>
      </w:pPr>
    </w:p>
    <w:p w:rsidR="003A2E0C" w:rsidRDefault="003A2E0C" w:rsidP="00382CE5">
      <w:pPr>
        <w:rPr>
          <w:rFonts w:eastAsiaTheme="minorHAnsi"/>
          <w:b/>
          <w:lang w:eastAsia="en-US"/>
        </w:rPr>
      </w:pPr>
    </w:p>
    <w:p w:rsidR="003A2E0C" w:rsidRDefault="003A2E0C" w:rsidP="00382CE5">
      <w:pPr>
        <w:rPr>
          <w:rFonts w:eastAsiaTheme="minorHAnsi"/>
          <w:b/>
          <w:lang w:eastAsia="en-US"/>
        </w:rPr>
      </w:pPr>
    </w:p>
    <w:p w:rsidR="003A2E0C" w:rsidRDefault="003A2E0C" w:rsidP="00382CE5">
      <w:pPr>
        <w:rPr>
          <w:rFonts w:eastAsiaTheme="minorHAnsi"/>
          <w:b/>
          <w:lang w:eastAsia="en-US"/>
        </w:rPr>
      </w:pPr>
    </w:p>
    <w:p w:rsidR="003A2E0C" w:rsidRDefault="003A2E0C" w:rsidP="00382CE5">
      <w:pPr>
        <w:rPr>
          <w:rFonts w:eastAsiaTheme="minorHAnsi"/>
          <w:b/>
          <w:lang w:eastAsia="en-US"/>
        </w:rPr>
      </w:pPr>
    </w:p>
    <w:p w:rsidR="003A2E0C" w:rsidRDefault="003A2E0C" w:rsidP="00382CE5">
      <w:pPr>
        <w:rPr>
          <w:rFonts w:eastAsiaTheme="minorHAnsi"/>
          <w:b/>
          <w:lang w:eastAsia="en-US"/>
        </w:rPr>
      </w:pPr>
    </w:p>
    <w:p w:rsidR="003A2E0C" w:rsidRDefault="003A2E0C" w:rsidP="00382CE5">
      <w:pPr>
        <w:rPr>
          <w:rFonts w:eastAsiaTheme="minorHAnsi"/>
          <w:b/>
          <w:lang w:eastAsia="en-US"/>
        </w:rPr>
      </w:pPr>
    </w:p>
    <w:p w:rsidR="003A2E0C" w:rsidRPr="00382CE5" w:rsidRDefault="003A2E0C" w:rsidP="00382CE5">
      <w:pPr>
        <w:rPr>
          <w:rFonts w:eastAsiaTheme="minorHAnsi"/>
          <w:b/>
          <w:lang w:eastAsia="en-US"/>
        </w:rPr>
      </w:pPr>
    </w:p>
    <w:p w:rsidR="00382CE5" w:rsidRPr="00382CE5" w:rsidRDefault="00236916" w:rsidP="00236916">
      <w:pPr>
        <w:spacing w:after="200" w:line="276" w:lineRule="auto"/>
        <w:contextualSpacing/>
        <w:rPr>
          <w:rFonts w:eastAsiaTheme="minorHAnsi"/>
          <w:b/>
          <w:lang w:eastAsia="en-US"/>
        </w:rPr>
      </w:pPr>
      <w:r>
        <w:rPr>
          <w:rFonts w:eastAsiaTheme="minorHAnsi"/>
          <w:b/>
          <w:lang w:eastAsia="en-US"/>
        </w:rPr>
        <w:lastRenderedPageBreak/>
        <w:t>33.</w:t>
      </w:r>
      <w:r w:rsidR="00382CE5" w:rsidRPr="00382CE5">
        <w:rPr>
          <w:rFonts w:eastAsiaTheme="minorHAnsi"/>
          <w:b/>
          <w:lang w:eastAsia="en-US"/>
        </w:rPr>
        <w:t>По итогам 2013- 2014 учебного  года подготовлено</w:t>
      </w:r>
    </w:p>
    <w:p w:rsidR="00382CE5" w:rsidRDefault="00382CE5" w:rsidP="00382CE5">
      <w:pPr>
        <w:ind w:left="360"/>
        <w:contextualSpacing/>
        <w:rPr>
          <w:rFonts w:eastAsiaTheme="minorHAnsi"/>
          <w:sz w:val="22"/>
          <w:szCs w:val="22"/>
          <w:lang w:eastAsia="en-US"/>
        </w:rPr>
      </w:pPr>
      <w:r w:rsidRPr="00382CE5">
        <w:rPr>
          <w:rFonts w:eastAsiaTheme="minorHAnsi"/>
          <w:sz w:val="22"/>
          <w:szCs w:val="22"/>
          <w:lang w:eastAsia="en-US"/>
        </w:rPr>
        <w:t xml:space="preserve">                                                                                                         </w:t>
      </w:r>
      <w:r w:rsidR="00236916">
        <w:rPr>
          <w:rFonts w:eastAsiaTheme="minorHAnsi"/>
          <w:sz w:val="22"/>
          <w:szCs w:val="22"/>
          <w:lang w:eastAsia="en-US"/>
        </w:rPr>
        <w:t xml:space="preserve">                       </w:t>
      </w:r>
      <w:r w:rsidRPr="00382CE5">
        <w:rPr>
          <w:rFonts w:eastAsiaTheme="minorHAnsi"/>
          <w:sz w:val="22"/>
          <w:szCs w:val="22"/>
          <w:lang w:eastAsia="en-US"/>
        </w:rPr>
        <w:t xml:space="preserve">Таблица </w:t>
      </w:r>
      <w:r w:rsidR="00236916">
        <w:rPr>
          <w:rFonts w:eastAsiaTheme="minorHAnsi"/>
          <w:sz w:val="22"/>
          <w:szCs w:val="22"/>
          <w:lang w:eastAsia="en-US"/>
        </w:rPr>
        <w:t>2</w:t>
      </w:r>
      <w:r w:rsidRPr="00382CE5">
        <w:rPr>
          <w:rFonts w:eastAsiaTheme="minorHAnsi"/>
          <w:sz w:val="22"/>
          <w:szCs w:val="22"/>
          <w:lang w:eastAsia="en-US"/>
        </w:rPr>
        <w:t>6</w:t>
      </w:r>
    </w:p>
    <w:p w:rsidR="00382CE5" w:rsidRPr="00382CE5" w:rsidRDefault="00382CE5" w:rsidP="00382CE5">
      <w:pPr>
        <w:ind w:left="360"/>
        <w:contextualSpacing/>
        <w:rPr>
          <w:rFonts w:eastAsiaTheme="minorHAnsi"/>
          <w:b/>
          <w:lang w:eastAsia="en-US"/>
        </w:rPr>
      </w:pPr>
    </w:p>
    <w:tbl>
      <w:tblPr>
        <w:tblStyle w:val="af3"/>
        <w:tblW w:w="0" w:type="auto"/>
        <w:tblLook w:val="04A0" w:firstRow="1" w:lastRow="0" w:firstColumn="1" w:lastColumn="0" w:noHBand="0" w:noVBand="1"/>
      </w:tblPr>
      <w:tblGrid>
        <w:gridCol w:w="534"/>
        <w:gridCol w:w="4677"/>
        <w:gridCol w:w="1985"/>
      </w:tblGrid>
      <w:tr w:rsidR="00382CE5" w:rsidRPr="00382CE5" w:rsidTr="00DF5A20">
        <w:tc>
          <w:tcPr>
            <w:tcW w:w="534" w:type="dxa"/>
          </w:tcPr>
          <w:p w:rsidR="00382CE5" w:rsidRPr="00382CE5" w:rsidRDefault="00382CE5" w:rsidP="00382CE5">
            <w:pPr>
              <w:rPr>
                <w:rFonts w:eastAsiaTheme="minorHAnsi"/>
                <w:b/>
                <w:sz w:val="22"/>
                <w:szCs w:val="22"/>
                <w:lang w:eastAsia="en-US"/>
              </w:rPr>
            </w:pPr>
            <w:r w:rsidRPr="00382CE5">
              <w:rPr>
                <w:rFonts w:eastAsiaTheme="minorHAnsi"/>
                <w:b/>
                <w:sz w:val="22"/>
                <w:szCs w:val="22"/>
                <w:lang w:eastAsia="en-US"/>
              </w:rPr>
              <w:t>№</w:t>
            </w:r>
          </w:p>
        </w:tc>
        <w:tc>
          <w:tcPr>
            <w:tcW w:w="4677" w:type="dxa"/>
          </w:tcPr>
          <w:p w:rsidR="00382CE5" w:rsidRPr="00382CE5" w:rsidRDefault="00382CE5" w:rsidP="00382CE5">
            <w:pPr>
              <w:rPr>
                <w:rFonts w:eastAsiaTheme="minorHAnsi"/>
                <w:b/>
                <w:sz w:val="22"/>
                <w:szCs w:val="22"/>
                <w:lang w:eastAsia="en-US"/>
              </w:rPr>
            </w:pPr>
            <w:r w:rsidRPr="00382CE5">
              <w:rPr>
                <w:rFonts w:eastAsiaTheme="minorHAnsi"/>
                <w:b/>
                <w:sz w:val="22"/>
                <w:szCs w:val="22"/>
                <w:lang w:eastAsia="en-US"/>
              </w:rPr>
              <w:t>Наименование</w:t>
            </w:r>
          </w:p>
        </w:tc>
        <w:tc>
          <w:tcPr>
            <w:tcW w:w="1985" w:type="dxa"/>
          </w:tcPr>
          <w:p w:rsidR="00382CE5" w:rsidRPr="00382CE5" w:rsidRDefault="00382CE5" w:rsidP="00382CE5">
            <w:pPr>
              <w:rPr>
                <w:rFonts w:eastAsiaTheme="minorHAnsi"/>
                <w:b/>
                <w:sz w:val="22"/>
                <w:szCs w:val="22"/>
                <w:lang w:eastAsia="en-US"/>
              </w:rPr>
            </w:pPr>
            <w:r w:rsidRPr="00382CE5">
              <w:rPr>
                <w:rFonts w:eastAsiaTheme="minorHAnsi"/>
                <w:b/>
                <w:sz w:val="22"/>
                <w:szCs w:val="22"/>
                <w:lang w:eastAsia="en-US"/>
              </w:rPr>
              <w:t>Количество</w:t>
            </w:r>
          </w:p>
        </w:tc>
      </w:tr>
      <w:tr w:rsidR="00382CE5" w:rsidRPr="00382CE5" w:rsidTr="00DF5A20">
        <w:tc>
          <w:tcPr>
            <w:tcW w:w="534" w:type="dxa"/>
          </w:tcPr>
          <w:p w:rsidR="00382CE5" w:rsidRPr="00382CE5" w:rsidRDefault="00382CE5" w:rsidP="00382CE5">
            <w:pPr>
              <w:rPr>
                <w:rFonts w:eastAsiaTheme="minorHAnsi"/>
                <w:b/>
                <w:sz w:val="22"/>
                <w:szCs w:val="22"/>
                <w:lang w:eastAsia="en-US"/>
              </w:rPr>
            </w:pPr>
            <w:r w:rsidRPr="00382CE5">
              <w:rPr>
                <w:rFonts w:eastAsiaTheme="minorHAnsi"/>
                <w:b/>
                <w:sz w:val="22"/>
                <w:szCs w:val="22"/>
                <w:lang w:eastAsia="en-US"/>
              </w:rPr>
              <w:t>1.</w:t>
            </w:r>
          </w:p>
        </w:tc>
        <w:tc>
          <w:tcPr>
            <w:tcW w:w="4677" w:type="dxa"/>
          </w:tcPr>
          <w:p w:rsidR="00382CE5" w:rsidRPr="00382CE5" w:rsidRDefault="00382CE5" w:rsidP="00382CE5">
            <w:pPr>
              <w:rPr>
                <w:rFonts w:eastAsiaTheme="minorHAnsi"/>
                <w:b/>
                <w:sz w:val="22"/>
                <w:szCs w:val="22"/>
                <w:lang w:eastAsia="en-US"/>
              </w:rPr>
            </w:pPr>
            <w:r w:rsidRPr="00382CE5">
              <w:rPr>
                <w:rFonts w:eastAsiaTheme="minorHAnsi"/>
                <w:sz w:val="22"/>
                <w:szCs w:val="22"/>
                <w:lang w:eastAsia="en-US"/>
              </w:rPr>
              <w:t>Мастер спорта России</w:t>
            </w:r>
          </w:p>
        </w:tc>
        <w:tc>
          <w:tcPr>
            <w:tcW w:w="1985" w:type="dxa"/>
          </w:tcPr>
          <w:p w:rsidR="00382CE5" w:rsidRPr="00382CE5" w:rsidRDefault="00382CE5" w:rsidP="00382CE5">
            <w:pPr>
              <w:rPr>
                <w:rFonts w:eastAsiaTheme="minorHAnsi"/>
                <w:b/>
                <w:sz w:val="22"/>
                <w:szCs w:val="22"/>
                <w:lang w:eastAsia="en-US"/>
              </w:rPr>
            </w:pPr>
            <w:r w:rsidRPr="00382CE5">
              <w:rPr>
                <w:rFonts w:eastAsiaTheme="minorHAnsi"/>
                <w:b/>
                <w:sz w:val="22"/>
                <w:szCs w:val="22"/>
                <w:lang w:eastAsia="en-US"/>
              </w:rPr>
              <w:t>3</w:t>
            </w:r>
          </w:p>
        </w:tc>
      </w:tr>
      <w:tr w:rsidR="00382CE5" w:rsidRPr="00382CE5" w:rsidTr="00DF5A20">
        <w:tc>
          <w:tcPr>
            <w:tcW w:w="534" w:type="dxa"/>
          </w:tcPr>
          <w:p w:rsidR="00382CE5" w:rsidRPr="00382CE5" w:rsidRDefault="00382CE5" w:rsidP="00382CE5">
            <w:pPr>
              <w:rPr>
                <w:rFonts w:eastAsiaTheme="minorHAnsi"/>
                <w:b/>
                <w:sz w:val="22"/>
                <w:szCs w:val="22"/>
                <w:lang w:eastAsia="en-US"/>
              </w:rPr>
            </w:pPr>
            <w:r w:rsidRPr="00382CE5">
              <w:rPr>
                <w:rFonts w:eastAsiaTheme="minorHAnsi"/>
                <w:b/>
                <w:sz w:val="22"/>
                <w:szCs w:val="22"/>
                <w:lang w:eastAsia="en-US"/>
              </w:rPr>
              <w:t>2.</w:t>
            </w:r>
          </w:p>
        </w:tc>
        <w:tc>
          <w:tcPr>
            <w:tcW w:w="4677" w:type="dxa"/>
          </w:tcPr>
          <w:p w:rsidR="00382CE5" w:rsidRPr="00382CE5" w:rsidRDefault="00382CE5" w:rsidP="00382CE5">
            <w:pPr>
              <w:rPr>
                <w:rFonts w:eastAsiaTheme="minorHAnsi"/>
                <w:b/>
                <w:sz w:val="22"/>
                <w:szCs w:val="22"/>
                <w:lang w:eastAsia="en-US"/>
              </w:rPr>
            </w:pPr>
            <w:r w:rsidRPr="00382CE5">
              <w:rPr>
                <w:rFonts w:eastAsiaTheme="minorHAnsi"/>
                <w:sz w:val="22"/>
                <w:szCs w:val="22"/>
                <w:lang w:eastAsia="en-US"/>
              </w:rPr>
              <w:t>Мастер  спорта РС (Я)</w:t>
            </w:r>
          </w:p>
        </w:tc>
        <w:tc>
          <w:tcPr>
            <w:tcW w:w="1985" w:type="dxa"/>
          </w:tcPr>
          <w:p w:rsidR="00382CE5" w:rsidRPr="00382CE5" w:rsidRDefault="00382CE5" w:rsidP="00382CE5">
            <w:pPr>
              <w:rPr>
                <w:rFonts w:eastAsiaTheme="minorHAnsi"/>
                <w:b/>
                <w:sz w:val="22"/>
                <w:szCs w:val="22"/>
                <w:lang w:eastAsia="en-US"/>
              </w:rPr>
            </w:pPr>
            <w:r w:rsidRPr="00382CE5">
              <w:rPr>
                <w:rFonts w:eastAsiaTheme="minorHAnsi"/>
                <w:b/>
                <w:sz w:val="22"/>
                <w:szCs w:val="22"/>
                <w:lang w:eastAsia="en-US"/>
              </w:rPr>
              <w:t>2</w:t>
            </w:r>
          </w:p>
        </w:tc>
      </w:tr>
      <w:tr w:rsidR="00382CE5" w:rsidRPr="00382CE5" w:rsidTr="00DF5A20">
        <w:tc>
          <w:tcPr>
            <w:tcW w:w="534" w:type="dxa"/>
          </w:tcPr>
          <w:p w:rsidR="00382CE5" w:rsidRPr="00382CE5" w:rsidRDefault="00382CE5" w:rsidP="00382CE5">
            <w:pPr>
              <w:rPr>
                <w:rFonts w:eastAsiaTheme="minorHAnsi"/>
                <w:b/>
                <w:sz w:val="22"/>
                <w:szCs w:val="22"/>
                <w:lang w:eastAsia="en-US"/>
              </w:rPr>
            </w:pPr>
            <w:r w:rsidRPr="00382CE5">
              <w:rPr>
                <w:rFonts w:eastAsiaTheme="minorHAnsi"/>
                <w:b/>
                <w:sz w:val="22"/>
                <w:szCs w:val="22"/>
                <w:lang w:eastAsia="en-US"/>
              </w:rPr>
              <w:t>3.</w:t>
            </w:r>
          </w:p>
        </w:tc>
        <w:tc>
          <w:tcPr>
            <w:tcW w:w="4677" w:type="dxa"/>
          </w:tcPr>
          <w:p w:rsidR="00382CE5" w:rsidRPr="00382CE5" w:rsidRDefault="00382CE5" w:rsidP="00382CE5">
            <w:pPr>
              <w:rPr>
                <w:rFonts w:eastAsiaTheme="minorHAnsi"/>
                <w:b/>
                <w:sz w:val="22"/>
                <w:szCs w:val="22"/>
                <w:lang w:eastAsia="en-US"/>
              </w:rPr>
            </w:pPr>
            <w:r w:rsidRPr="00382CE5">
              <w:rPr>
                <w:rFonts w:eastAsiaTheme="minorHAnsi"/>
                <w:sz w:val="22"/>
                <w:szCs w:val="22"/>
                <w:lang w:eastAsia="en-US"/>
              </w:rPr>
              <w:t>Кандидат  мастера спорта</w:t>
            </w:r>
          </w:p>
        </w:tc>
        <w:tc>
          <w:tcPr>
            <w:tcW w:w="1985" w:type="dxa"/>
          </w:tcPr>
          <w:p w:rsidR="00382CE5" w:rsidRPr="00382CE5" w:rsidRDefault="00382CE5" w:rsidP="00382CE5">
            <w:pPr>
              <w:rPr>
                <w:rFonts w:eastAsiaTheme="minorHAnsi"/>
                <w:b/>
                <w:sz w:val="22"/>
                <w:szCs w:val="22"/>
                <w:lang w:eastAsia="en-US"/>
              </w:rPr>
            </w:pPr>
            <w:r w:rsidRPr="00382CE5">
              <w:rPr>
                <w:rFonts w:eastAsiaTheme="minorHAnsi"/>
                <w:b/>
                <w:sz w:val="22"/>
                <w:szCs w:val="22"/>
                <w:lang w:eastAsia="en-US"/>
              </w:rPr>
              <w:t>36</w:t>
            </w:r>
          </w:p>
        </w:tc>
      </w:tr>
      <w:tr w:rsidR="00382CE5" w:rsidRPr="00382CE5" w:rsidTr="00DF5A20">
        <w:tc>
          <w:tcPr>
            <w:tcW w:w="534" w:type="dxa"/>
          </w:tcPr>
          <w:p w:rsidR="00382CE5" w:rsidRPr="00382CE5" w:rsidRDefault="00382CE5" w:rsidP="00382CE5">
            <w:pPr>
              <w:rPr>
                <w:rFonts w:eastAsiaTheme="minorHAnsi"/>
                <w:b/>
                <w:sz w:val="22"/>
                <w:szCs w:val="22"/>
                <w:lang w:eastAsia="en-US"/>
              </w:rPr>
            </w:pPr>
            <w:r w:rsidRPr="00382CE5">
              <w:rPr>
                <w:rFonts w:eastAsiaTheme="minorHAnsi"/>
                <w:b/>
                <w:sz w:val="22"/>
                <w:szCs w:val="22"/>
                <w:lang w:eastAsia="en-US"/>
              </w:rPr>
              <w:t>4.</w:t>
            </w:r>
          </w:p>
        </w:tc>
        <w:tc>
          <w:tcPr>
            <w:tcW w:w="4677"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Чемпион Первенство Европы</w:t>
            </w:r>
          </w:p>
        </w:tc>
        <w:tc>
          <w:tcPr>
            <w:tcW w:w="1985" w:type="dxa"/>
          </w:tcPr>
          <w:p w:rsidR="00382CE5" w:rsidRPr="00382CE5" w:rsidRDefault="00382CE5" w:rsidP="00382CE5">
            <w:pPr>
              <w:rPr>
                <w:rFonts w:eastAsiaTheme="minorHAnsi"/>
                <w:b/>
                <w:sz w:val="22"/>
                <w:szCs w:val="22"/>
                <w:lang w:eastAsia="en-US"/>
              </w:rPr>
            </w:pPr>
            <w:r w:rsidRPr="00382CE5">
              <w:rPr>
                <w:rFonts w:eastAsiaTheme="minorHAnsi"/>
                <w:b/>
                <w:sz w:val="22"/>
                <w:szCs w:val="22"/>
                <w:lang w:eastAsia="en-US"/>
              </w:rPr>
              <w:t>1</w:t>
            </w:r>
          </w:p>
        </w:tc>
      </w:tr>
      <w:tr w:rsidR="00382CE5" w:rsidRPr="00382CE5" w:rsidTr="00DF5A20">
        <w:tc>
          <w:tcPr>
            <w:tcW w:w="534" w:type="dxa"/>
          </w:tcPr>
          <w:p w:rsidR="00382CE5" w:rsidRPr="00382CE5" w:rsidRDefault="00382CE5" w:rsidP="00382CE5">
            <w:pPr>
              <w:rPr>
                <w:rFonts w:eastAsiaTheme="minorHAnsi"/>
                <w:b/>
                <w:sz w:val="22"/>
                <w:szCs w:val="22"/>
                <w:lang w:eastAsia="en-US"/>
              </w:rPr>
            </w:pPr>
            <w:r w:rsidRPr="00382CE5">
              <w:rPr>
                <w:rFonts w:eastAsiaTheme="minorHAnsi"/>
                <w:b/>
                <w:sz w:val="22"/>
                <w:szCs w:val="22"/>
                <w:lang w:eastAsia="en-US"/>
              </w:rPr>
              <w:t>5.</w:t>
            </w:r>
          </w:p>
        </w:tc>
        <w:tc>
          <w:tcPr>
            <w:tcW w:w="4677"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Призер  Первенство Европы</w:t>
            </w:r>
          </w:p>
        </w:tc>
        <w:tc>
          <w:tcPr>
            <w:tcW w:w="1985" w:type="dxa"/>
          </w:tcPr>
          <w:p w:rsidR="00382CE5" w:rsidRPr="00382CE5" w:rsidRDefault="00382CE5" w:rsidP="00382CE5">
            <w:pPr>
              <w:rPr>
                <w:rFonts w:eastAsiaTheme="minorHAnsi"/>
                <w:b/>
                <w:sz w:val="22"/>
                <w:szCs w:val="22"/>
                <w:lang w:eastAsia="en-US"/>
              </w:rPr>
            </w:pPr>
            <w:r w:rsidRPr="00382CE5">
              <w:rPr>
                <w:rFonts w:eastAsiaTheme="minorHAnsi"/>
                <w:b/>
                <w:sz w:val="22"/>
                <w:szCs w:val="22"/>
                <w:lang w:eastAsia="en-US"/>
              </w:rPr>
              <w:t>2</w:t>
            </w:r>
          </w:p>
        </w:tc>
      </w:tr>
      <w:tr w:rsidR="00382CE5" w:rsidRPr="00382CE5" w:rsidTr="00DF5A20">
        <w:tc>
          <w:tcPr>
            <w:tcW w:w="534" w:type="dxa"/>
          </w:tcPr>
          <w:p w:rsidR="00382CE5" w:rsidRPr="00382CE5" w:rsidRDefault="00382CE5" w:rsidP="00382CE5">
            <w:pPr>
              <w:rPr>
                <w:rFonts w:eastAsiaTheme="minorHAnsi"/>
                <w:b/>
                <w:sz w:val="22"/>
                <w:szCs w:val="22"/>
                <w:lang w:eastAsia="en-US"/>
              </w:rPr>
            </w:pPr>
            <w:r w:rsidRPr="00382CE5">
              <w:rPr>
                <w:rFonts w:eastAsiaTheme="minorHAnsi"/>
                <w:b/>
                <w:sz w:val="22"/>
                <w:szCs w:val="22"/>
                <w:lang w:eastAsia="en-US"/>
              </w:rPr>
              <w:t>6.</w:t>
            </w:r>
          </w:p>
        </w:tc>
        <w:tc>
          <w:tcPr>
            <w:tcW w:w="4677"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Чемпион  России</w:t>
            </w:r>
          </w:p>
        </w:tc>
        <w:tc>
          <w:tcPr>
            <w:tcW w:w="1985" w:type="dxa"/>
          </w:tcPr>
          <w:p w:rsidR="00382CE5" w:rsidRPr="00382CE5" w:rsidRDefault="00382CE5" w:rsidP="00382CE5">
            <w:pPr>
              <w:rPr>
                <w:rFonts w:eastAsiaTheme="minorHAnsi"/>
                <w:b/>
                <w:sz w:val="22"/>
                <w:szCs w:val="22"/>
                <w:lang w:eastAsia="en-US"/>
              </w:rPr>
            </w:pPr>
            <w:r w:rsidRPr="00382CE5">
              <w:rPr>
                <w:rFonts w:eastAsiaTheme="minorHAnsi"/>
                <w:b/>
                <w:sz w:val="22"/>
                <w:szCs w:val="22"/>
                <w:lang w:eastAsia="en-US"/>
              </w:rPr>
              <w:t>14</w:t>
            </w:r>
          </w:p>
        </w:tc>
      </w:tr>
      <w:tr w:rsidR="00382CE5" w:rsidRPr="00382CE5" w:rsidTr="00DF5A20">
        <w:tc>
          <w:tcPr>
            <w:tcW w:w="534" w:type="dxa"/>
          </w:tcPr>
          <w:p w:rsidR="00382CE5" w:rsidRPr="00382CE5" w:rsidRDefault="00382CE5" w:rsidP="00382CE5">
            <w:pPr>
              <w:rPr>
                <w:rFonts w:eastAsiaTheme="minorHAnsi"/>
                <w:b/>
                <w:sz w:val="22"/>
                <w:szCs w:val="22"/>
                <w:lang w:eastAsia="en-US"/>
              </w:rPr>
            </w:pPr>
            <w:r w:rsidRPr="00382CE5">
              <w:rPr>
                <w:rFonts w:eastAsiaTheme="minorHAnsi"/>
                <w:b/>
                <w:sz w:val="22"/>
                <w:szCs w:val="22"/>
                <w:lang w:eastAsia="en-US"/>
              </w:rPr>
              <w:t>7.</w:t>
            </w:r>
          </w:p>
        </w:tc>
        <w:tc>
          <w:tcPr>
            <w:tcW w:w="4677"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Чемпион  Первенство ДВФО</w:t>
            </w:r>
          </w:p>
        </w:tc>
        <w:tc>
          <w:tcPr>
            <w:tcW w:w="1985" w:type="dxa"/>
          </w:tcPr>
          <w:p w:rsidR="00382CE5" w:rsidRPr="00382CE5" w:rsidRDefault="00382CE5" w:rsidP="00382CE5">
            <w:pPr>
              <w:rPr>
                <w:rFonts w:eastAsiaTheme="minorHAnsi"/>
                <w:b/>
                <w:sz w:val="22"/>
                <w:szCs w:val="22"/>
                <w:lang w:eastAsia="en-US"/>
              </w:rPr>
            </w:pPr>
            <w:r w:rsidRPr="00382CE5">
              <w:rPr>
                <w:rFonts w:eastAsiaTheme="minorHAnsi"/>
                <w:b/>
                <w:sz w:val="22"/>
                <w:szCs w:val="22"/>
                <w:lang w:eastAsia="en-US"/>
              </w:rPr>
              <w:t>12</w:t>
            </w:r>
          </w:p>
        </w:tc>
      </w:tr>
      <w:tr w:rsidR="00382CE5" w:rsidRPr="00382CE5" w:rsidTr="00DF5A20">
        <w:tc>
          <w:tcPr>
            <w:tcW w:w="534" w:type="dxa"/>
          </w:tcPr>
          <w:p w:rsidR="00382CE5" w:rsidRPr="00382CE5" w:rsidRDefault="00382CE5" w:rsidP="00382CE5">
            <w:pPr>
              <w:rPr>
                <w:rFonts w:eastAsiaTheme="minorHAnsi"/>
                <w:b/>
                <w:sz w:val="22"/>
                <w:szCs w:val="22"/>
                <w:lang w:eastAsia="en-US"/>
              </w:rPr>
            </w:pPr>
            <w:r w:rsidRPr="00382CE5">
              <w:rPr>
                <w:rFonts w:eastAsiaTheme="minorHAnsi"/>
                <w:b/>
                <w:sz w:val="22"/>
                <w:szCs w:val="22"/>
                <w:lang w:eastAsia="en-US"/>
              </w:rPr>
              <w:t>8.</w:t>
            </w:r>
          </w:p>
        </w:tc>
        <w:tc>
          <w:tcPr>
            <w:tcW w:w="4677"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Призер  Первенство ДВФО</w:t>
            </w:r>
          </w:p>
        </w:tc>
        <w:tc>
          <w:tcPr>
            <w:tcW w:w="1985" w:type="dxa"/>
          </w:tcPr>
          <w:p w:rsidR="00382CE5" w:rsidRPr="00382CE5" w:rsidRDefault="00382CE5" w:rsidP="00382CE5">
            <w:pPr>
              <w:rPr>
                <w:rFonts w:eastAsiaTheme="minorHAnsi"/>
                <w:b/>
                <w:sz w:val="22"/>
                <w:szCs w:val="22"/>
                <w:lang w:eastAsia="en-US"/>
              </w:rPr>
            </w:pPr>
            <w:r w:rsidRPr="00382CE5">
              <w:rPr>
                <w:rFonts w:eastAsiaTheme="minorHAnsi"/>
                <w:b/>
                <w:sz w:val="22"/>
                <w:szCs w:val="22"/>
                <w:lang w:eastAsia="en-US"/>
              </w:rPr>
              <w:t>73</w:t>
            </w:r>
          </w:p>
        </w:tc>
      </w:tr>
      <w:tr w:rsidR="00382CE5" w:rsidRPr="00382CE5" w:rsidTr="00DF5A20">
        <w:tc>
          <w:tcPr>
            <w:tcW w:w="534" w:type="dxa"/>
          </w:tcPr>
          <w:p w:rsidR="00382CE5" w:rsidRPr="00382CE5" w:rsidRDefault="00382CE5" w:rsidP="00382CE5">
            <w:pPr>
              <w:rPr>
                <w:rFonts w:eastAsiaTheme="minorHAnsi"/>
                <w:b/>
                <w:sz w:val="22"/>
                <w:szCs w:val="22"/>
                <w:lang w:eastAsia="en-US"/>
              </w:rPr>
            </w:pPr>
          </w:p>
        </w:tc>
        <w:tc>
          <w:tcPr>
            <w:tcW w:w="4677" w:type="dxa"/>
          </w:tcPr>
          <w:p w:rsidR="00382CE5" w:rsidRPr="00382CE5" w:rsidRDefault="00382CE5" w:rsidP="00382CE5">
            <w:pPr>
              <w:rPr>
                <w:rFonts w:eastAsiaTheme="minorHAnsi"/>
                <w:sz w:val="22"/>
                <w:szCs w:val="22"/>
                <w:lang w:eastAsia="en-US"/>
              </w:rPr>
            </w:pPr>
            <w:r w:rsidRPr="00382CE5">
              <w:rPr>
                <w:rFonts w:eastAsiaTheme="minorHAnsi"/>
                <w:sz w:val="22"/>
                <w:szCs w:val="22"/>
                <w:lang w:eastAsia="en-US"/>
              </w:rPr>
              <w:t>ВСЕГО:</w:t>
            </w:r>
          </w:p>
        </w:tc>
        <w:tc>
          <w:tcPr>
            <w:tcW w:w="1985" w:type="dxa"/>
          </w:tcPr>
          <w:p w:rsidR="00382CE5" w:rsidRPr="00382CE5" w:rsidRDefault="00382CE5" w:rsidP="00382CE5">
            <w:pPr>
              <w:rPr>
                <w:rFonts w:eastAsiaTheme="minorHAnsi"/>
                <w:b/>
                <w:sz w:val="22"/>
                <w:szCs w:val="22"/>
                <w:lang w:eastAsia="en-US"/>
              </w:rPr>
            </w:pPr>
            <w:r w:rsidRPr="00382CE5">
              <w:rPr>
                <w:rFonts w:eastAsiaTheme="minorHAnsi"/>
                <w:b/>
                <w:sz w:val="22"/>
                <w:szCs w:val="22"/>
                <w:lang w:eastAsia="en-US"/>
              </w:rPr>
              <w:t xml:space="preserve">133 учащихся </w:t>
            </w:r>
          </w:p>
        </w:tc>
      </w:tr>
    </w:tbl>
    <w:p w:rsidR="00382CE5" w:rsidRDefault="00382CE5" w:rsidP="000B3ED5">
      <w:pPr>
        <w:rPr>
          <w:b/>
        </w:rPr>
      </w:pPr>
    </w:p>
    <w:p w:rsidR="00382CE5" w:rsidRPr="00382CE5" w:rsidRDefault="00382CE5" w:rsidP="00382CE5">
      <w:pPr>
        <w:rPr>
          <w:rFonts w:eastAsiaTheme="minorHAnsi"/>
          <w:sz w:val="22"/>
          <w:szCs w:val="22"/>
          <w:lang w:eastAsia="en-US"/>
        </w:rPr>
      </w:pPr>
      <w:r w:rsidRPr="00382CE5">
        <w:rPr>
          <w:rFonts w:eastAsiaTheme="minorHAnsi"/>
          <w:b/>
          <w:lang w:eastAsia="en-US"/>
        </w:rPr>
        <w:t xml:space="preserve">                                                                                                          </w:t>
      </w:r>
      <w:r w:rsidR="005B5DF5">
        <w:rPr>
          <w:rFonts w:eastAsiaTheme="minorHAnsi"/>
          <w:b/>
          <w:lang w:eastAsia="en-US"/>
        </w:rPr>
        <w:t xml:space="preserve">          </w:t>
      </w:r>
      <w:r w:rsidRPr="00382CE5">
        <w:rPr>
          <w:rFonts w:eastAsiaTheme="minorHAnsi"/>
          <w:b/>
          <w:lang w:eastAsia="en-US"/>
        </w:rPr>
        <w:t xml:space="preserve">  </w:t>
      </w:r>
      <w:r w:rsidRPr="00382CE5">
        <w:rPr>
          <w:rFonts w:eastAsiaTheme="minorHAnsi"/>
          <w:sz w:val="22"/>
          <w:szCs w:val="22"/>
          <w:lang w:eastAsia="en-US"/>
        </w:rPr>
        <w:t xml:space="preserve">Диаграмма  19 </w:t>
      </w:r>
    </w:p>
    <w:p w:rsidR="00382CE5" w:rsidRDefault="00382CE5" w:rsidP="000B3ED5">
      <w:pPr>
        <w:rPr>
          <w:b/>
        </w:rPr>
      </w:pPr>
    </w:p>
    <w:p w:rsidR="00382CE5" w:rsidRDefault="00382CE5" w:rsidP="000B3ED5">
      <w:pPr>
        <w:rPr>
          <w:b/>
        </w:rPr>
      </w:pPr>
    </w:p>
    <w:p w:rsidR="00382CE5" w:rsidRDefault="00382CE5" w:rsidP="000B3ED5">
      <w:pPr>
        <w:rPr>
          <w:b/>
        </w:rPr>
      </w:pPr>
    </w:p>
    <w:p w:rsidR="00382CE5" w:rsidRDefault="00382CE5" w:rsidP="000B3ED5">
      <w:pPr>
        <w:rPr>
          <w:b/>
        </w:rPr>
      </w:pPr>
      <w:r>
        <w:rPr>
          <w:b/>
          <w:noProof/>
        </w:rPr>
        <w:drawing>
          <wp:inline distT="0" distB="0" distL="0" distR="0" wp14:anchorId="2C4DFDE8" wp14:editId="47127A02">
            <wp:extent cx="5041556" cy="2710249"/>
            <wp:effectExtent l="0" t="0" r="26035" b="1397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82CE5" w:rsidRDefault="00382CE5" w:rsidP="000B3ED5">
      <w:pPr>
        <w:rPr>
          <w:b/>
        </w:rPr>
      </w:pPr>
    </w:p>
    <w:p w:rsidR="00382CE5" w:rsidRDefault="00382CE5" w:rsidP="000B3ED5">
      <w:pPr>
        <w:rPr>
          <w:b/>
        </w:rPr>
      </w:pPr>
    </w:p>
    <w:p w:rsidR="00DF5A20" w:rsidRPr="00DF5A20" w:rsidRDefault="00236916" w:rsidP="00236916">
      <w:pPr>
        <w:suppressAutoHyphens/>
        <w:autoSpaceDN w:val="0"/>
        <w:spacing w:after="200" w:line="276" w:lineRule="auto"/>
        <w:contextualSpacing/>
        <w:textAlignment w:val="baseline"/>
        <w:rPr>
          <w:b/>
          <w:kern w:val="3"/>
          <w:lang w:eastAsia="zh-CN"/>
        </w:rPr>
      </w:pPr>
      <w:r>
        <w:rPr>
          <w:b/>
          <w:kern w:val="3"/>
          <w:lang w:eastAsia="zh-CN"/>
        </w:rPr>
        <w:t>34.</w:t>
      </w:r>
      <w:r w:rsidR="00DF5A20" w:rsidRPr="00DF5A20">
        <w:rPr>
          <w:b/>
          <w:kern w:val="3"/>
          <w:lang w:eastAsia="zh-CN"/>
        </w:rPr>
        <w:t xml:space="preserve">СВОДНАЯ  таблица чемпионов и призеров республиканских, региональных, всероссийских и международных соревнований  за  2012-2013, 2013-2014  уч. годы </w:t>
      </w:r>
    </w:p>
    <w:p w:rsidR="00DF5A20" w:rsidRPr="00DF5A20" w:rsidRDefault="00DF5A20" w:rsidP="00DF5A20">
      <w:pPr>
        <w:suppressAutoHyphens/>
        <w:autoSpaceDN w:val="0"/>
        <w:ind w:left="360"/>
        <w:contextualSpacing/>
        <w:textAlignment w:val="baseline"/>
        <w:rPr>
          <w:kern w:val="3"/>
          <w:sz w:val="22"/>
          <w:szCs w:val="22"/>
          <w:lang w:eastAsia="zh-CN"/>
        </w:rPr>
      </w:pPr>
      <w:r w:rsidRPr="00DF5A20">
        <w:rPr>
          <w:kern w:val="3"/>
          <w:sz w:val="22"/>
          <w:szCs w:val="22"/>
          <w:lang w:eastAsia="zh-CN"/>
        </w:rPr>
        <w:t xml:space="preserve">                                                                                                                                         Таблица </w:t>
      </w:r>
      <w:r w:rsidR="00236916">
        <w:rPr>
          <w:kern w:val="3"/>
          <w:sz w:val="22"/>
          <w:szCs w:val="22"/>
          <w:lang w:eastAsia="zh-CN"/>
        </w:rPr>
        <w:t>2</w:t>
      </w:r>
      <w:r w:rsidRPr="00DF5A20">
        <w:rPr>
          <w:kern w:val="3"/>
          <w:sz w:val="22"/>
          <w:szCs w:val="22"/>
          <w:lang w:eastAsia="zh-CN"/>
        </w:rPr>
        <w:t>7</w:t>
      </w:r>
    </w:p>
    <w:p w:rsidR="00DF5A20" w:rsidRPr="00DF5A20" w:rsidRDefault="00DF5A20" w:rsidP="00DF5A20">
      <w:pPr>
        <w:suppressAutoHyphens/>
        <w:autoSpaceDN w:val="0"/>
        <w:jc w:val="center"/>
        <w:textAlignment w:val="baseline"/>
        <w:rPr>
          <w:b/>
          <w:kern w:val="3"/>
          <w:lang w:eastAsia="zh-CN"/>
        </w:rPr>
      </w:pPr>
    </w:p>
    <w:tbl>
      <w:tblPr>
        <w:tblStyle w:val="af3"/>
        <w:tblW w:w="10065" w:type="dxa"/>
        <w:tblInd w:w="-601" w:type="dxa"/>
        <w:tblLook w:val="04A0" w:firstRow="1" w:lastRow="0" w:firstColumn="1" w:lastColumn="0" w:noHBand="0" w:noVBand="1"/>
      </w:tblPr>
      <w:tblGrid>
        <w:gridCol w:w="709"/>
        <w:gridCol w:w="2694"/>
        <w:gridCol w:w="2551"/>
        <w:gridCol w:w="2552"/>
        <w:gridCol w:w="1559"/>
      </w:tblGrid>
      <w:tr w:rsidR="00DF5A20" w:rsidRPr="00DF5A20" w:rsidTr="00DF5A20">
        <w:tc>
          <w:tcPr>
            <w:tcW w:w="709" w:type="dxa"/>
            <w:vMerge w:val="restart"/>
          </w:tcPr>
          <w:p w:rsidR="00DF5A20" w:rsidRPr="00DF5A20" w:rsidRDefault="00DF5A20" w:rsidP="00DF5A20">
            <w:pPr>
              <w:suppressAutoHyphens/>
              <w:autoSpaceDN w:val="0"/>
              <w:jc w:val="center"/>
              <w:textAlignment w:val="baseline"/>
              <w:rPr>
                <w:b/>
                <w:kern w:val="3"/>
                <w:sz w:val="22"/>
                <w:szCs w:val="22"/>
                <w:lang w:eastAsia="zh-CN"/>
              </w:rPr>
            </w:pPr>
            <w:r w:rsidRPr="00DF5A20">
              <w:rPr>
                <w:b/>
                <w:kern w:val="3"/>
                <w:lang w:eastAsia="zh-CN"/>
              </w:rPr>
              <w:t xml:space="preserve"> </w:t>
            </w:r>
            <w:r w:rsidRPr="00DF5A20">
              <w:rPr>
                <w:b/>
                <w:kern w:val="3"/>
                <w:sz w:val="22"/>
                <w:szCs w:val="22"/>
                <w:lang w:eastAsia="zh-CN"/>
              </w:rPr>
              <w:t>№</w:t>
            </w:r>
          </w:p>
        </w:tc>
        <w:tc>
          <w:tcPr>
            <w:tcW w:w="2694" w:type="dxa"/>
            <w:vMerge w:val="restart"/>
          </w:tcPr>
          <w:p w:rsidR="00DF5A20" w:rsidRPr="00DF5A20" w:rsidRDefault="00DF5A20" w:rsidP="00DF5A20">
            <w:pPr>
              <w:suppressAutoHyphens/>
              <w:autoSpaceDN w:val="0"/>
              <w:jc w:val="center"/>
              <w:textAlignment w:val="baseline"/>
              <w:rPr>
                <w:b/>
                <w:kern w:val="3"/>
                <w:sz w:val="22"/>
                <w:szCs w:val="22"/>
                <w:lang w:eastAsia="zh-CN"/>
              </w:rPr>
            </w:pPr>
            <w:r w:rsidRPr="00DF5A20">
              <w:rPr>
                <w:b/>
                <w:kern w:val="3"/>
                <w:sz w:val="22"/>
                <w:szCs w:val="22"/>
                <w:lang w:eastAsia="zh-CN"/>
              </w:rPr>
              <w:t xml:space="preserve">Вид соревнований </w:t>
            </w:r>
          </w:p>
        </w:tc>
        <w:tc>
          <w:tcPr>
            <w:tcW w:w="2551" w:type="dxa"/>
          </w:tcPr>
          <w:p w:rsidR="00DF5A20" w:rsidRPr="00DF5A20" w:rsidRDefault="00DF5A20" w:rsidP="00DF5A20">
            <w:pPr>
              <w:suppressAutoHyphens/>
              <w:autoSpaceDN w:val="0"/>
              <w:jc w:val="center"/>
              <w:textAlignment w:val="baseline"/>
              <w:rPr>
                <w:b/>
                <w:kern w:val="3"/>
                <w:sz w:val="22"/>
                <w:szCs w:val="22"/>
                <w:lang w:eastAsia="zh-CN"/>
              </w:rPr>
            </w:pPr>
            <w:r w:rsidRPr="00DF5A20">
              <w:rPr>
                <w:b/>
                <w:kern w:val="3"/>
                <w:sz w:val="22"/>
                <w:szCs w:val="22"/>
                <w:lang w:eastAsia="zh-CN"/>
              </w:rPr>
              <w:t>2012-2013 уч.г.</w:t>
            </w:r>
          </w:p>
        </w:tc>
        <w:tc>
          <w:tcPr>
            <w:tcW w:w="2552" w:type="dxa"/>
          </w:tcPr>
          <w:p w:rsidR="00DF5A20" w:rsidRPr="00DF5A20" w:rsidRDefault="00DF5A20" w:rsidP="00DF5A20">
            <w:pPr>
              <w:suppressAutoHyphens/>
              <w:autoSpaceDN w:val="0"/>
              <w:jc w:val="center"/>
              <w:textAlignment w:val="baseline"/>
              <w:rPr>
                <w:b/>
                <w:kern w:val="3"/>
                <w:sz w:val="22"/>
                <w:szCs w:val="22"/>
                <w:lang w:eastAsia="zh-CN"/>
              </w:rPr>
            </w:pPr>
            <w:r w:rsidRPr="00DF5A20">
              <w:rPr>
                <w:b/>
                <w:kern w:val="3"/>
                <w:sz w:val="22"/>
                <w:szCs w:val="22"/>
                <w:lang w:eastAsia="zh-CN"/>
              </w:rPr>
              <w:t>2013-2014уч.г.</w:t>
            </w:r>
          </w:p>
        </w:tc>
        <w:tc>
          <w:tcPr>
            <w:tcW w:w="1559" w:type="dxa"/>
            <w:vMerge w:val="restart"/>
          </w:tcPr>
          <w:p w:rsidR="00DF5A20" w:rsidRPr="00DF5A20" w:rsidRDefault="00DF5A20" w:rsidP="00DF5A20">
            <w:pPr>
              <w:suppressAutoHyphens/>
              <w:autoSpaceDN w:val="0"/>
              <w:jc w:val="center"/>
              <w:textAlignment w:val="baseline"/>
              <w:rPr>
                <w:b/>
                <w:kern w:val="3"/>
                <w:sz w:val="22"/>
                <w:szCs w:val="22"/>
                <w:lang w:eastAsia="zh-CN"/>
              </w:rPr>
            </w:pPr>
            <w:r w:rsidRPr="00DF5A20">
              <w:rPr>
                <w:b/>
                <w:kern w:val="3"/>
                <w:sz w:val="22"/>
                <w:szCs w:val="22"/>
                <w:lang w:eastAsia="zh-CN"/>
              </w:rPr>
              <w:t xml:space="preserve">ВСЕГО </w:t>
            </w:r>
          </w:p>
        </w:tc>
      </w:tr>
      <w:tr w:rsidR="00DF5A20" w:rsidRPr="00DF5A20" w:rsidTr="00DF5A20">
        <w:tc>
          <w:tcPr>
            <w:tcW w:w="709" w:type="dxa"/>
            <w:vMerge/>
          </w:tcPr>
          <w:p w:rsidR="00DF5A20" w:rsidRPr="00DF5A20" w:rsidRDefault="00DF5A20" w:rsidP="00DF5A20">
            <w:pPr>
              <w:suppressAutoHyphens/>
              <w:autoSpaceDN w:val="0"/>
              <w:jc w:val="center"/>
              <w:textAlignment w:val="baseline"/>
              <w:rPr>
                <w:b/>
                <w:kern w:val="3"/>
                <w:sz w:val="22"/>
                <w:szCs w:val="22"/>
                <w:lang w:eastAsia="zh-CN"/>
              </w:rPr>
            </w:pPr>
          </w:p>
        </w:tc>
        <w:tc>
          <w:tcPr>
            <w:tcW w:w="2694" w:type="dxa"/>
            <w:vMerge/>
          </w:tcPr>
          <w:p w:rsidR="00DF5A20" w:rsidRPr="00DF5A20" w:rsidRDefault="00DF5A20" w:rsidP="00DF5A20">
            <w:pPr>
              <w:suppressAutoHyphens/>
              <w:autoSpaceDN w:val="0"/>
              <w:jc w:val="center"/>
              <w:textAlignment w:val="baseline"/>
              <w:rPr>
                <w:b/>
                <w:kern w:val="3"/>
                <w:sz w:val="22"/>
                <w:szCs w:val="22"/>
                <w:lang w:eastAsia="zh-CN"/>
              </w:rPr>
            </w:pPr>
          </w:p>
        </w:tc>
        <w:tc>
          <w:tcPr>
            <w:tcW w:w="2551" w:type="dxa"/>
          </w:tcPr>
          <w:p w:rsidR="00DF5A20" w:rsidRPr="00DF5A20" w:rsidRDefault="00DF5A20" w:rsidP="00DF5A20">
            <w:pPr>
              <w:rPr>
                <w:rFonts w:eastAsiaTheme="minorHAnsi"/>
                <w:sz w:val="22"/>
                <w:szCs w:val="22"/>
                <w:lang w:eastAsia="en-US"/>
              </w:rPr>
            </w:pPr>
            <w:r w:rsidRPr="00DF5A20">
              <w:rPr>
                <w:rFonts w:eastAsiaTheme="minorHAnsi"/>
                <w:b/>
                <w:sz w:val="22"/>
                <w:szCs w:val="22"/>
                <w:lang w:eastAsia="en-US"/>
              </w:rPr>
              <w:t>Всего учащихся:</w:t>
            </w:r>
          </w:p>
        </w:tc>
        <w:tc>
          <w:tcPr>
            <w:tcW w:w="2552" w:type="dxa"/>
          </w:tcPr>
          <w:p w:rsidR="00DF5A20" w:rsidRPr="00DF5A20" w:rsidRDefault="00DF5A20" w:rsidP="00DF5A20">
            <w:pPr>
              <w:rPr>
                <w:rFonts w:eastAsiaTheme="minorHAnsi"/>
                <w:sz w:val="22"/>
                <w:szCs w:val="22"/>
                <w:lang w:eastAsia="en-US"/>
              </w:rPr>
            </w:pPr>
            <w:r w:rsidRPr="00DF5A20">
              <w:rPr>
                <w:rFonts w:eastAsiaTheme="minorHAnsi"/>
                <w:sz w:val="22"/>
                <w:szCs w:val="22"/>
                <w:lang w:eastAsia="en-US"/>
              </w:rPr>
              <w:t>Всего учащихся:</w:t>
            </w:r>
          </w:p>
        </w:tc>
        <w:tc>
          <w:tcPr>
            <w:tcW w:w="1559" w:type="dxa"/>
            <w:vMerge/>
          </w:tcPr>
          <w:p w:rsidR="00DF5A20" w:rsidRPr="00DF5A20" w:rsidRDefault="00DF5A20" w:rsidP="00DF5A20">
            <w:pPr>
              <w:suppressAutoHyphens/>
              <w:autoSpaceDN w:val="0"/>
              <w:jc w:val="center"/>
              <w:textAlignment w:val="baseline"/>
              <w:rPr>
                <w:b/>
                <w:kern w:val="3"/>
                <w:sz w:val="22"/>
                <w:szCs w:val="22"/>
                <w:lang w:eastAsia="zh-CN"/>
              </w:rPr>
            </w:pPr>
          </w:p>
        </w:tc>
      </w:tr>
      <w:tr w:rsidR="00DF5A20" w:rsidRPr="00DF5A20" w:rsidTr="00DF5A20">
        <w:tc>
          <w:tcPr>
            <w:tcW w:w="709" w:type="dxa"/>
            <w:vMerge/>
          </w:tcPr>
          <w:p w:rsidR="00DF5A20" w:rsidRPr="00DF5A20" w:rsidRDefault="00DF5A20" w:rsidP="00DF5A20">
            <w:pPr>
              <w:suppressAutoHyphens/>
              <w:autoSpaceDN w:val="0"/>
              <w:jc w:val="center"/>
              <w:textAlignment w:val="baseline"/>
              <w:rPr>
                <w:b/>
                <w:kern w:val="3"/>
                <w:sz w:val="22"/>
                <w:szCs w:val="22"/>
                <w:lang w:eastAsia="zh-CN"/>
              </w:rPr>
            </w:pPr>
          </w:p>
        </w:tc>
        <w:tc>
          <w:tcPr>
            <w:tcW w:w="2694" w:type="dxa"/>
            <w:vMerge/>
          </w:tcPr>
          <w:p w:rsidR="00DF5A20" w:rsidRPr="00DF5A20" w:rsidRDefault="00DF5A20" w:rsidP="00DF5A20">
            <w:pPr>
              <w:suppressAutoHyphens/>
              <w:autoSpaceDN w:val="0"/>
              <w:jc w:val="center"/>
              <w:textAlignment w:val="baseline"/>
              <w:rPr>
                <w:b/>
                <w:kern w:val="3"/>
                <w:sz w:val="22"/>
                <w:szCs w:val="22"/>
                <w:lang w:eastAsia="zh-CN"/>
              </w:rPr>
            </w:pPr>
          </w:p>
        </w:tc>
        <w:tc>
          <w:tcPr>
            <w:tcW w:w="2551" w:type="dxa"/>
          </w:tcPr>
          <w:p w:rsidR="00DF5A20" w:rsidRPr="00DF5A20" w:rsidRDefault="00DF5A20" w:rsidP="00DF5A20">
            <w:pPr>
              <w:rPr>
                <w:rFonts w:eastAsiaTheme="minorHAnsi"/>
                <w:sz w:val="22"/>
                <w:szCs w:val="22"/>
                <w:lang w:eastAsia="en-US"/>
              </w:rPr>
            </w:pPr>
            <w:r w:rsidRPr="00DF5A20">
              <w:rPr>
                <w:rFonts w:eastAsiaTheme="minorHAnsi"/>
                <w:sz w:val="22"/>
                <w:szCs w:val="22"/>
                <w:lang w:eastAsia="en-US"/>
              </w:rPr>
              <w:t xml:space="preserve">ЧРССОШИ -428 уч-ся </w:t>
            </w:r>
          </w:p>
          <w:p w:rsidR="00DF5A20" w:rsidRPr="00DF5A20" w:rsidRDefault="00DF5A20" w:rsidP="00DF5A20">
            <w:pPr>
              <w:rPr>
                <w:rFonts w:eastAsiaTheme="minorHAnsi"/>
                <w:sz w:val="22"/>
                <w:szCs w:val="22"/>
                <w:lang w:eastAsia="en-US"/>
              </w:rPr>
            </w:pPr>
            <w:r w:rsidRPr="00DF5A20">
              <w:rPr>
                <w:rFonts w:eastAsiaTheme="minorHAnsi"/>
                <w:sz w:val="22"/>
                <w:szCs w:val="22"/>
                <w:lang w:eastAsia="en-US"/>
              </w:rPr>
              <w:t>Филиалы -  683 уч-ся</w:t>
            </w:r>
          </w:p>
          <w:p w:rsidR="00DF5A20" w:rsidRPr="00DF5A20" w:rsidRDefault="00DF5A20" w:rsidP="00DF5A20">
            <w:pPr>
              <w:rPr>
                <w:rFonts w:eastAsiaTheme="minorHAnsi"/>
                <w:b/>
                <w:sz w:val="22"/>
                <w:szCs w:val="22"/>
                <w:lang w:eastAsia="en-US"/>
              </w:rPr>
            </w:pPr>
            <w:r w:rsidRPr="00DF5A20">
              <w:rPr>
                <w:rFonts w:eastAsiaTheme="minorHAnsi"/>
                <w:b/>
                <w:sz w:val="22"/>
                <w:szCs w:val="22"/>
                <w:lang w:eastAsia="en-US"/>
              </w:rPr>
              <w:t>Всего: 1011 учащихся</w:t>
            </w:r>
          </w:p>
        </w:tc>
        <w:tc>
          <w:tcPr>
            <w:tcW w:w="2552" w:type="dxa"/>
          </w:tcPr>
          <w:p w:rsidR="00DF5A20" w:rsidRPr="00DF5A20" w:rsidRDefault="00DF5A20" w:rsidP="00DF5A20">
            <w:pPr>
              <w:rPr>
                <w:rFonts w:eastAsiaTheme="minorHAnsi"/>
                <w:sz w:val="22"/>
                <w:szCs w:val="22"/>
                <w:lang w:eastAsia="en-US"/>
              </w:rPr>
            </w:pPr>
            <w:r w:rsidRPr="00DF5A20">
              <w:rPr>
                <w:rFonts w:eastAsiaTheme="minorHAnsi"/>
                <w:sz w:val="22"/>
                <w:szCs w:val="22"/>
                <w:lang w:eastAsia="en-US"/>
              </w:rPr>
              <w:t xml:space="preserve">ЧРССОШИ – 459 уч-ся </w:t>
            </w:r>
          </w:p>
          <w:p w:rsidR="00DF5A20" w:rsidRPr="00DF5A20" w:rsidRDefault="00DF5A20" w:rsidP="00DF5A20">
            <w:pPr>
              <w:rPr>
                <w:rFonts w:eastAsiaTheme="minorHAnsi"/>
                <w:sz w:val="22"/>
                <w:szCs w:val="22"/>
                <w:lang w:eastAsia="en-US"/>
              </w:rPr>
            </w:pPr>
            <w:r w:rsidRPr="00DF5A20">
              <w:rPr>
                <w:rFonts w:eastAsiaTheme="minorHAnsi"/>
                <w:sz w:val="22"/>
                <w:szCs w:val="22"/>
                <w:lang w:eastAsia="en-US"/>
              </w:rPr>
              <w:t>Филиалы -  524 уч-ся</w:t>
            </w:r>
          </w:p>
          <w:p w:rsidR="00DF5A20" w:rsidRPr="00DF5A20" w:rsidRDefault="00DF5A20" w:rsidP="00DF5A20">
            <w:pPr>
              <w:rPr>
                <w:rFonts w:eastAsiaTheme="minorHAnsi"/>
                <w:b/>
                <w:sz w:val="22"/>
                <w:szCs w:val="22"/>
                <w:lang w:eastAsia="en-US"/>
              </w:rPr>
            </w:pPr>
            <w:r w:rsidRPr="00DF5A20">
              <w:rPr>
                <w:rFonts w:eastAsiaTheme="minorHAnsi"/>
                <w:b/>
                <w:sz w:val="22"/>
                <w:szCs w:val="22"/>
                <w:lang w:eastAsia="en-US"/>
              </w:rPr>
              <w:t>Всего:  983 учащихся</w:t>
            </w:r>
          </w:p>
        </w:tc>
        <w:tc>
          <w:tcPr>
            <w:tcW w:w="1559" w:type="dxa"/>
            <w:vMerge/>
          </w:tcPr>
          <w:p w:rsidR="00DF5A20" w:rsidRPr="00DF5A20" w:rsidRDefault="00DF5A20" w:rsidP="00DF5A20">
            <w:pPr>
              <w:suppressAutoHyphens/>
              <w:autoSpaceDN w:val="0"/>
              <w:jc w:val="center"/>
              <w:textAlignment w:val="baseline"/>
              <w:rPr>
                <w:b/>
                <w:kern w:val="3"/>
                <w:sz w:val="22"/>
                <w:szCs w:val="22"/>
                <w:lang w:eastAsia="zh-CN"/>
              </w:rPr>
            </w:pPr>
          </w:p>
        </w:tc>
      </w:tr>
      <w:tr w:rsidR="00DF5A20" w:rsidRPr="00DF5A20" w:rsidTr="00DF5A20">
        <w:tc>
          <w:tcPr>
            <w:tcW w:w="709" w:type="dxa"/>
          </w:tcPr>
          <w:p w:rsidR="00DF5A20" w:rsidRPr="00DF5A20" w:rsidRDefault="00DF5A20" w:rsidP="00DF5A20">
            <w:pPr>
              <w:suppressAutoHyphens/>
              <w:autoSpaceDN w:val="0"/>
              <w:jc w:val="center"/>
              <w:textAlignment w:val="baseline"/>
              <w:rPr>
                <w:kern w:val="3"/>
                <w:sz w:val="22"/>
                <w:szCs w:val="22"/>
                <w:lang w:eastAsia="zh-CN"/>
              </w:rPr>
            </w:pPr>
            <w:r w:rsidRPr="00DF5A20">
              <w:rPr>
                <w:kern w:val="3"/>
                <w:sz w:val="22"/>
                <w:szCs w:val="22"/>
                <w:lang w:eastAsia="zh-CN"/>
              </w:rPr>
              <w:t>1.</w:t>
            </w:r>
          </w:p>
        </w:tc>
        <w:tc>
          <w:tcPr>
            <w:tcW w:w="2694" w:type="dxa"/>
          </w:tcPr>
          <w:p w:rsidR="00DF5A20" w:rsidRPr="00DF5A20" w:rsidRDefault="00DF5A20" w:rsidP="00DF5A20">
            <w:pPr>
              <w:rPr>
                <w:sz w:val="22"/>
                <w:szCs w:val="22"/>
              </w:rPr>
            </w:pPr>
            <w:r w:rsidRPr="00DF5A20">
              <w:rPr>
                <w:sz w:val="22"/>
                <w:szCs w:val="22"/>
              </w:rPr>
              <w:t>Чемпионаты и Первенства РС (Я)</w:t>
            </w:r>
          </w:p>
        </w:tc>
        <w:tc>
          <w:tcPr>
            <w:tcW w:w="2551" w:type="dxa"/>
          </w:tcPr>
          <w:p w:rsidR="00DF5A20" w:rsidRPr="00DF5A20" w:rsidRDefault="00DF5A20" w:rsidP="00DF5A20">
            <w:pPr>
              <w:suppressAutoHyphens/>
              <w:autoSpaceDN w:val="0"/>
              <w:textAlignment w:val="baseline"/>
              <w:rPr>
                <w:kern w:val="3"/>
                <w:sz w:val="22"/>
                <w:szCs w:val="22"/>
                <w:lang w:eastAsia="zh-CN"/>
              </w:rPr>
            </w:pPr>
            <w:r w:rsidRPr="00DF5A20">
              <w:rPr>
                <w:kern w:val="3"/>
                <w:sz w:val="22"/>
                <w:szCs w:val="22"/>
                <w:lang w:eastAsia="zh-CN"/>
              </w:rPr>
              <w:t>317</w:t>
            </w:r>
          </w:p>
        </w:tc>
        <w:tc>
          <w:tcPr>
            <w:tcW w:w="2552" w:type="dxa"/>
          </w:tcPr>
          <w:p w:rsidR="00DF5A20" w:rsidRPr="00DF5A20" w:rsidRDefault="00DF5A20" w:rsidP="00DF5A20">
            <w:pPr>
              <w:suppressAutoHyphens/>
              <w:autoSpaceDN w:val="0"/>
              <w:textAlignment w:val="baseline"/>
              <w:rPr>
                <w:kern w:val="3"/>
                <w:sz w:val="22"/>
                <w:szCs w:val="22"/>
                <w:lang w:eastAsia="zh-CN"/>
              </w:rPr>
            </w:pPr>
            <w:r w:rsidRPr="00DF5A20">
              <w:rPr>
                <w:kern w:val="3"/>
                <w:sz w:val="22"/>
                <w:szCs w:val="22"/>
                <w:lang w:eastAsia="zh-CN"/>
              </w:rPr>
              <w:t>986</w:t>
            </w:r>
          </w:p>
        </w:tc>
        <w:tc>
          <w:tcPr>
            <w:tcW w:w="1559" w:type="dxa"/>
          </w:tcPr>
          <w:p w:rsidR="00DF5A20" w:rsidRPr="00DF5A20" w:rsidRDefault="00DF5A20" w:rsidP="00DF5A20">
            <w:pPr>
              <w:suppressAutoHyphens/>
              <w:autoSpaceDN w:val="0"/>
              <w:jc w:val="center"/>
              <w:textAlignment w:val="baseline"/>
              <w:rPr>
                <w:b/>
                <w:kern w:val="3"/>
                <w:sz w:val="22"/>
                <w:szCs w:val="22"/>
                <w:lang w:eastAsia="zh-CN"/>
              </w:rPr>
            </w:pPr>
            <w:r w:rsidRPr="00DF5A20">
              <w:rPr>
                <w:b/>
                <w:kern w:val="3"/>
                <w:sz w:val="22"/>
                <w:szCs w:val="22"/>
                <w:lang w:eastAsia="zh-CN"/>
              </w:rPr>
              <w:t>1303</w:t>
            </w:r>
          </w:p>
        </w:tc>
      </w:tr>
      <w:tr w:rsidR="00DF5A20" w:rsidRPr="00DF5A20" w:rsidTr="00DF5A20">
        <w:tc>
          <w:tcPr>
            <w:tcW w:w="709" w:type="dxa"/>
          </w:tcPr>
          <w:p w:rsidR="00DF5A20" w:rsidRPr="00DF5A20" w:rsidRDefault="00DF5A20" w:rsidP="00DF5A20">
            <w:pPr>
              <w:suppressAutoHyphens/>
              <w:autoSpaceDN w:val="0"/>
              <w:jc w:val="center"/>
              <w:textAlignment w:val="baseline"/>
              <w:rPr>
                <w:kern w:val="3"/>
                <w:sz w:val="22"/>
                <w:szCs w:val="22"/>
                <w:lang w:eastAsia="zh-CN"/>
              </w:rPr>
            </w:pPr>
            <w:r w:rsidRPr="00DF5A20">
              <w:rPr>
                <w:kern w:val="3"/>
                <w:sz w:val="22"/>
                <w:szCs w:val="22"/>
                <w:lang w:eastAsia="zh-CN"/>
              </w:rPr>
              <w:t>2.</w:t>
            </w:r>
          </w:p>
        </w:tc>
        <w:tc>
          <w:tcPr>
            <w:tcW w:w="2694" w:type="dxa"/>
          </w:tcPr>
          <w:p w:rsidR="00DF5A20" w:rsidRPr="00DF5A20" w:rsidRDefault="00DF5A20" w:rsidP="00DF5A20">
            <w:pPr>
              <w:rPr>
                <w:sz w:val="22"/>
                <w:szCs w:val="22"/>
              </w:rPr>
            </w:pPr>
            <w:r w:rsidRPr="00DF5A20">
              <w:rPr>
                <w:sz w:val="22"/>
                <w:szCs w:val="22"/>
              </w:rPr>
              <w:t xml:space="preserve">Первенства ДВФО, Всероссийские турниры </w:t>
            </w:r>
          </w:p>
        </w:tc>
        <w:tc>
          <w:tcPr>
            <w:tcW w:w="2551" w:type="dxa"/>
          </w:tcPr>
          <w:p w:rsidR="00DF5A20" w:rsidRPr="00DF5A20" w:rsidRDefault="00DF5A20" w:rsidP="00DF5A20">
            <w:pPr>
              <w:suppressAutoHyphens/>
              <w:autoSpaceDN w:val="0"/>
              <w:textAlignment w:val="baseline"/>
              <w:rPr>
                <w:kern w:val="3"/>
                <w:sz w:val="22"/>
                <w:szCs w:val="22"/>
                <w:lang w:eastAsia="zh-CN"/>
              </w:rPr>
            </w:pPr>
            <w:r w:rsidRPr="00DF5A20">
              <w:rPr>
                <w:kern w:val="3"/>
                <w:sz w:val="22"/>
                <w:szCs w:val="22"/>
                <w:lang w:eastAsia="zh-CN"/>
              </w:rPr>
              <w:t>28</w:t>
            </w:r>
          </w:p>
        </w:tc>
        <w:tc>
          <w:tcPr>
            <w:tcW w:w="2552" w:type="dxa"/>
          </w:tcPr>
          <w:p w:rsidR="00DF5A20" w:rsidRPr="00DF5A20" w:rsidRDefault="00DF5A20" w:rsidP="00DF5A20">
            <w:pPr>
              <w:suppressAutoHyphens/>
              <w:autoSpaceDN w:val="0"/>
              <w:textAlignment w:val="baseline"/>
              <w:rPr>
                <w:kern w:val="3"/>
                <w:sz w:val="22"/>
                <w:szCs w:val="22"/>
                <w:lang w:eastAsia="zh-CN"/>
              </w:rPr>
            </w:pPr>
            <w:r w:rsidRPr="00DF5A20">
              <w:rPr>
                <w:kern w:val="3"/>
                <w:sz w:val="22"/>
                <w:szCs w:val="22"/>
                <w:lang w:eastAsia="zh-CN"/>
              </w:rPr>
              <w:t>80</w:t>
            </w:r>
          </w:p>
        </w:tc>
        <w:tc>
          <w:tcPr>
            <w:tcW w:w="1559" w:type="dxa"/>
          </w:tcPr>
          <w:p w:rsidR="00DF5A20" w:rsidRPr="00DF5A20" w:rsidRDefault="00DF5A20" w:rsidP="00DF5A20">
            <w:pPr>
              <w:suppressAutoHyphens/>
              <w:autoSpaceDN w:val="0"/>
              <w:jc w:val="center"/>
              <w:textAlignment w:val="baseline"/>
              <w:rPr>
                <w:b/>
                <w:kern w:val="3"/>
                <w:sz w:val="22"/>
                <w:szCs w:val="22"/>
                <w:lang w:eastAsia="zh-CN"/>
              </w:rPr>
            </w:pPr>
            <w:r w:rsidRPr="00DF5A20">
              <w:rPr>
                <w:b/>
                <w:kern w:val="3"/>
                <w:sz w:val="22"/>
                <w:szCs w:val="22"/>
                <w:lang w:eastAsia="zh-CN"/>
              </w:rPr>
              <w:t>108</w:t>
            </w:r>
          </w:p>
        </w:tc>
      </w:tr>
      <w:tr w:rsidR="00DF5A20" w:rsidRPr="00DF5A20" w:rsidTr="00DF5A20">
        <w:tc>
          <w:tcPr>
            <w:tcW w:w="709" w:type="dxa"/>
          </w:tcPr>
          <w:p w:rsidR="00DF5A20" w:rsidRPr="00DF5A20" w:rsidRDefault="00DF5A20" w:rsidP="00DF5A20">
            <w:pPr>
              <w:suppressAutoHyphens/>
              <w:autoSpaceDN w:val="0"/>
              <w:jc w:val="center"/>
              <w:textAlignment w:val="baseline"/>
              <w:rPr>
                <w:kern w:val="3"/>
                <w:sz w:val="22"/>
                <w:szCs w:val="22"/>
                <w:lang w:eastAsia="zh-CN"/>
              </w:rPr>
            </w:pPr>
            <w:r w:rsidRPr="00DF5A20">
              <w:rPr>
                <w:kern w:val="3"/>
                <w:sz w:val="22"/>
                <w:szCs w:val="22"/>
                <w:lang w:eastAsia="zh-CN"/>
              </w:rPr>
              <w:t>3.</w:t>
            </w:r>
          </w:p>
        </w:tc>
        <w:tc>
          <w:tcPr>
            <w:tcW w:w="2694" w:type="dxa"/>
          </w:tcPr>
          <w:p w:rsidR="00DF5A20" w:rsidRPr="00DF5A20" w:rsidRDefault="00DF5A20" w:rsidP="00DF5A20">
            <w:pPr>
              <w:tabs>
                <w:tab w:val="left" w:pos="424"/>
              </w:tabs>
              <w:suppressAutoHyphens/>
              <w:autoSpaceDN w:val="0"/>
              <w:textAlignment w:val="baseline"/>
              <w:rPr>
                <w:kern w:val="3"/>
                <w:sz w:val="22"/>
                <w:szCs w:val="22"/>
                <w:lang w:eastAsia="zh-CN"/>
              </w:rPr>
            </w:pPr>
            <w:r w:rsidRPr="00DF5A20">
              <w:rPr>
                <w:kern w:val="3"/>
                <w:sz w:val="22"/>
                <w:szCs w:val="22"/>
              </w:rPr>
              <w:t>Чемпионаты  и первенства  России</w:t>
            </w:r>
          </w:p>
        </w:tc>
        <w:tc>
          <w:tcPr>
            <w:tcW w:w="2551" w:type="dxa"/>
          </w:tcPr>
          <w:p w:rsidR="00DF5A20" w:rsidRPr="00DF5A20" w:rsidRDefault="00DF5A20" w:rsidP="00DF5A20">
            <w:pPr>
              <w:suppressAutoHyphens/>
              <w:autoSpaceDN w:val="0"/>
              <w:textAlignment w:val="baseline"/>
              <w:rPr>
                <w:kern w:val="3"/>
                <w:sz w:val="22"/>
                <w:szCs w:val="22"/>
                <w:lang w:eastAsia="zh-CN"/>
              </w:rPr>
            </w:pPr>
            <w:r w:rsidRPr="00DF5A20">
              <w:rPr>
                <w:kern w:val="3"/>
                <w:sz w:val="22"/>
                <w:szCs w:val="22"/>
                <w:lang w:eastAsia="zh-CN"/>
              </w:rPr>
              <w:t>32</w:t>
            </w:r>
          </w:p>
        </w:tc>
        <w:tc>
          <w:tcPr>
            <w:tcW w:w="2552" w:type="dxa"/>
          </w:tcPr>
          <w:p w:rsidR="00DF5A20" w:rsidRPr="00DF5A20" w:rsidRDefault="00DF5A20" w:rsidP="00DF5A20">
            <w:pPr>
              <w:suppressAutoHyphens/>
              <w:autoSpaceDN w:val="0"/>
              <w:textAlignment w:val="baseline"/>
              <w:rPr>
                <w:kern w:val="3"/>
                <w:sz w:val="22"/>
                <w:szCs w:val="22"/>
                <w:lang w:eastAsia="zh-CN"/>
              </w:rPr>
            </w:pPr>
            <w:r w:rsidRPr="00DF5A20">
              <w:rPr>
                <w:kern w:val="3"/>
                <w:sz w:val="22"/>
                <w:szCs w:val="22"/>
                <w:lang w:eastAsia="zh-CN"/>
              </w:rPr>
              <w:t>95</w:t>
            </w:r>
          </w:p>
        </w:tc>
        <w:tc>
          <w:tcPr>
            <w:tcW w:w="1559" w:type="dxa"/>
          </w:tcPr>
          <w:p w:rsidR="00DF5A20" w:rsidRPr="00DF5A20" w:rsidRDefault="00DF5A20" w:rsidP="00DF5A20">
            <w:pPr>
              <w:suppressAutoHyphens/>
              <w:autoSpaceDN w:val="0"/>
              <w:jc w:val="center"/>
              <w:textAlignment w:val="baseline"/>
              <w:rPr>
                <w:b/>
                <w:kern w:val="3"/>
                <w:sz w:val="22"/>
                <w:szCs w:val="22"/>
                <w:lang w:eastAsia="zh-CN"/>
              </w:rPr>
            </w:pPr>
            <w:r w:rsidRPr="00DF5A20">
              <w:rPr>
                <w:b/>
                <w:kern w:val="3"/>
                <w:sz w:val="22"/>
                <w:szCs w:val="22"/>
                <w:lang w:eastAsia="zh-CN"/>
              </w:rPr>
              <w:t>127</w:t>
            </w:r>
          </w:p>
        </w:tc>
      </w:tr>
      <w:tr w:rsidR="00DF5A20" w:rsidRPr="00DF5A20" w:rsidTr="00DF5A20">
        <w:tc>
          <w:tcPr>
            <w:tcW w:w="709" w:type="dxa"/>
          </w:tcPr>
          <w:p w:rsidR="00DF5A20" w:rsidRPr="00DF5A20" w:rsidRDefault="00DF5A20" w:rsidP="00DF5A20">
            <w:pPr>
              <w:suppressAutoHyphens/>
              <w:autoSpaceDN w:val="0"/>
              <w:jc w:val="center"/>
              <w:textAlignment w:val="baseline"/>
              <w:rPr>
                <w:kern w:val="3"/>
                <w:sz w:val="22"/>
                <w:szCs w:val="22"/>
                <w:lang w:eastAsia="zh-CN"/>
              </w:rPr>
            </w:pPr>
            <w:r w:rsidRPr="00DF5A20">
              <w:rPr>
                <w:kern w:val="3"/>
                <w:sz w:val="22"/>
                <w:szCs w:val="22"/>
                <w:lang w:eastAsia="zh-CN"/>
              </w:rPr>
              <w:t>4.</w:t>
            </w:r>
          </w:p>
        </w:tc>
        <w:tc>
          <w:tcPr>
            <w:tcW w:w="2694" w:type="dxa"/>
          </w:tcPr>
          <w:p w:rsidR="00DF5A20" w:rsidRPr="00DF5A20" w:rsidRDefault="00DF5A20" w:rsidP="00DF5A20">
            <w:pPr>
              <w:tabs>
                <w:tab w:val="left" w:pos="424"/>
              </w:tabs>
              <w:suppressAutoHyphens/>
              <w:autoSpaceDN w:val="0"/>
              <w:textAlignment w:val="baseline"/>
              <w:rPr>
                <w:kern w:val="3"/>
                <w:sz w:val="22"/>
                <w:szCs w:val="22"/>
              </w:rPr>
            </w:pPr>
            <w:r w:rsidRPr="00DF5A20">
              <w:rPr>
                <w:kern w:val="3"/>
                <w:sz w:val="22"/>
                <w:szCs w:val="22"/>
              </w:rPr>
              <w:t xml:space="preserve">Кубок России </w:t>
            </w:r>
          </w:p>
        </w:tc>
        <w:tc>
          <w:tcPr>
            <w:tcW w:w="2551" w:type="dxa"/>
          </w:tcPr>
          <w:p w:rsidR="00DF5A20" w:rsidRPr="00DF5A20" w:rsidRDefault="00DF5A20" w:rsidP="00DF5A20">
            <w:pPr>
              <w:suppressAutoHyphens/>
              <w:autoSpaceDN w:val="0"/>
              <w:textAlignment w:val="baseline"/>
              <w:rPr>
                <w:kern w:val="3"/>
                <w:sz w:val="22"/>
                <w:szCs w:val="22"/>
                <w:lang w:eastAsia="zh-CN"/>
              </w:rPr>
            </w:pPr>
            <w:r w:rsidRPr="00DF5A20">
              <w:rPr>
                <w:kern w:val="3"/>
                <w:sz w:val="22"/>
                <w:szCs w:val="22"/>
                <w:lang w:eastAsia="zh-CN"/>
              </w:rPr>
              <w:t>10</w:t>
            </w:r>
          </w:p>
        </w:tc>
        <w:tc>
          <w:tcPr>
            <w:tcW w:w="2552" w:type="dxa"/>
          </w:tcPr>
          <w:p w:rsidR="00DF5A20" w:rsidRPr="00DF5A20" w:rsidRDefault="00DF5A20" w:rsidP="00DF5A20">
            <w:pPr>
              <w:suppressAutoHyphens/>
              <w:autoSpaceDN w:val="0"/>
              <w:textAlignment w:val="baseline"/>
              <w:rPr>
                <w:kern w:val="3"/>
                <w:sz w:val="22"/>
                <w:szCs w:val="22"/>
                <w:lang w:eastAsia="zh-CN"/>
              </w:rPr>
            </w:pPr>
            <w:r w:rsidRPr="00DF5A20">
              <w:rPr>
                <w:kern w:val="3"/>
                <w:sz w:val="22"/>
                <w:szCs w:val="22"/>
                <w:lang w:eastAsia="zh-CN"/>
              </w:rPr>
              <w:t>13</w:t>
            </w:r>
          </w:p>
        </w:tc>
        <w:tc>
          <w:tcPr>
            <w:tcW w:w="1559" w:type="dxa"/>
          </w:tcPr>
          <w:p w:rsidR="00DF5A20" w:rsidRPr="00DF5A20" w:rsidRDefault="00DF5A20" w:rsidP="00DF5A20">
            <w:pPr>
              <w:suppressAutoHyphens/>
              <w:autoSpaceDN w:val="0"/>
              <w:jc w:val="center"/>
              <w:textAlignment w:val="baseline"/>
              <w:rPr>
                <w:b/>
                <w:kern w:val="3"/>
                <w:sz w:val="22"/>
                <w:szCs w:val="22"/>
                <w:lang w:eastAsia="zh-CN"/>
              </w:rPr>
            </w:pPr>
            <w:r w:rsidRPr="00DF5A20">
              <w:rPr>
                <w:b/>
                <w:kern w:val="3"/>
                <w:sz w:val="22"/>
                <w:szCs w:val="22"/>
                <w:lang w:eastAsia="zh-CN"/>
              </w:rPr>
              <w:t>23</w:t>
            </w:r>
          </w:p>
        </w:tc>
      </w:tr>
      <w:tr w:rsidR="00DF5A20" w:rsidRPr="00DF5A20" w:rsidTr="00DF5A20">
        <w:tc>
          <w:tcPr>
            <w:tcW w:w="709" w:type="dxa"/>
          </w:tcPr>
          <w:p w:rsidR="00DF5A20" w:rsidRPr="00DF5A20" w:rsidRDefault="00DF5A20" w:rsidP="00DF5A20">
            <w:pPr>
              <w:suppressAutoHyphens/>
              <w:autoSpaceDN w:val="0"/>
              <w:jc w:val="center"/>
              <w:textAlignment w:val="baseline"/>
              <w:rPr>
                <w:kern w:val="3"/>
                <w:sz w:val="22"/>
                <w:szCs w:val="22"/>
                <w:lang w:eastAsia="zh-CN"/>
              </w:rPr>
            </w:pPr>
            <w:r w:rsidRPr="00DF5A20">
              <w:rPr>
                <w:kern w:val="3"/>
                <w:sz w:val="22"/>
                <w:szCs w:val="22"/>
                <w:lang w:eastAsia="zh-CN"/>
              </w:rPr>
              <w:t>5.</w:t>
            </w:r>
          </w:p>
        </w:tc>
        <w:tc>
          <w:tcPr>
            <w:tcW w:w="2694" w:type="dxa"/>
          </w:tcPr>
          <w:p w:rsidR="00DF5A20" w:rsidRPr="00DF5A20" w:rsidRDefault="00DF5A20" w:rsidP="00DF5A20">
            <w:pPr>
              <w:tabs>
                <w:tab w:val="left" w:pos="424"/>
              </w:tabs>
              <w:suppressAutoHyphens/>
              <w:autoSpaceDN w:val="0"/>
              <w:textAlignment w:val="baseline"/>
              <w:rPr>
                <w:kern w:val="3"/>
                <w:sz w:val="22"/>
                <w:szCs w:val="22"/>
              </w:rPr>
            </w:pPr>
            <w:r w:rsidRPr="00DF5A20">
              <w:rPr>
                <w:kern w:val="3"/>
                <w:sz w:val="22"/>
                <w:szCs w:val="22"/>
              </w:rPr>
              <w:t xml:space="preserve">Всероссийские соревнования </w:t>
            </w:r>
          </w:p>
        </w:tc>
        <w:tc>
          <w:tcPr>
            <w:tcW w:w="2551" w:type="dxa"/>
          </w:tcPr>
          <w:p w:rsidR="00DF5A20" w:rsidRPr="00DF5A20" w:rsidRDefault="00DF5A20" w:rsidP="00DF5A20">
            <w:pPr>
              <w:suppressAutoHyphens/>
              <w:autoSpaceDN w:val="0"/>
              <w:textAlignment w:val="baseline"/>
              <w:rPr>
                <w:kern w:val="3"/>
                <w:sz w:val="22"/>
                <w:szCs w:val="22"/>
                <w:lang w:eastAsia="zh-CN"/>
              </w:rPr>
            </w:pPr>
            <w:r w:rsidRPr="00DF5A20">
              <w:rPr>
                <w:kern w:val="3"/>
                <w:sz w:val="22"/>
                <w:szCs w:val="22"/>
                <w:lang w:eastAsia="zh-CN"/>
              </w:rPr>
              <w:t>67</w:t>
            </w:r>
          </w:p>
        </w:tc>
        <w:tc>
          <w:tcPr>
            <w:tcW w:w="2552" w:type="dxa"/>
          </w:tcPr>
          <w:p w:rsidR="00DF5A20" w:rsidRPr="00DF5A20" w:rsidRDefault="00DF5A20" w:rsidP="00DF5A20">
            <w:pPr>
              <w:suppressAutoHyphens/>
              <w:autoSpaceDN w:val="0"/>
              <w:textAlignment w:val="baseline"/>
              <w:rPr>
                <w:kern w:val="3"/>
                <w:sz w:val="22"/>
                <w:szCs w:val="22"/>
                <w:lang w:eastAsia="zh-CN"/>
              </w:rPr>
            </w:pPr>
            <w:r w:rsidRPr="00DF5A20">
              <w:rPr>
                <w:kern w:val="3"/>
                <w:sz w:val="22"/>
                <w:szCs w:val="22"/>
                <w:lang w:eastAsia="zh-CN"/>
              </w:rPr>
              <w:t>78</w:t>
            </w:r>
          </w:p>
        </w:tc>
        <w:tc>
          <w:tcPr>
            <w:tcW w:w="1559" w:type="dxa"/>
          </w:tcPr>
          <w:p w:rsidR="00DF5A20" w:rsidRPr="00DF5A20" w:rsidRDefault="00DF5A20" w:rsidP="00DF5A20">
            <w:pPr>
              <w:suppressAutoHyphens/>
              <w:autoSpaceDN w:val="0"/>
              <w:jc w:val="center"/>
              <w:textAlignment w:val="baseline"/>
              <w:rPr>
                <w:b/>
                <w:kern w:val="3"/>
                <w:sz w:val="22"/>
                <w:szCs w:val="22"/>
                <w:lang w:eastAsia="zh-CN"/>
              </w:rPr>
            </w:pPr>
            <w:r w:rsidRPr="00DF5A20">
              <w:rPr>
                <w:b/>
                <w:kern w:val="3"/>
                <w:sz w:val="22"/>
                <w:szCs w:val="22"/>
                <w:lang w:eastAsia="zh-CN"/>
              </w:rPr>
              <w:t>145</w:t>
            </w:r>
          </w:p>
        </w:tc>
      </w:tr>
      <w:tr w:rsidR="00DF5A20" w:rsidRPr="00DF5A20" w:rsidTr="00DF5A20">
        <w:tc>
          <w:tcPr>
            <w:tcW w:w="709" w:type="dxa"/>
          </w:tcPr>
          <w:p w:rsidR="00DF5A20" w:rsidRPr="00DF5A20" w:rsidRDefault="00DF5A20" w:rsidP="00DF5A20">
            <w:pPr>
              <w:suppressAutoHyphens/>
              <w:autoSpaceDN w:val="0"/>
              <w:jc w:val="center"/>
              <w:textAlignment w:val="baseline"/>
              <w:rPr>
                <w:kern w:val="3"/>
                <w:sz w:val="22"/>
                <w:szCs w:val="22"/>
                <w:lang w:eastAsia="zh-CN"/>
              </w:rPr>
            </w:pPr>
            <w:r w:rsidRPr="00DF5A20">
              <w:rPr>
                <w:kern w:val="3"/>
                <w:sz w:val="22"/>
                <w:szCs w:val="22"/>
                <w:lang w:eastAsia="zh-CN"/>
              </w:rPr>
              <w:lastRenderedPageBreak/>
              <w:t>6.</w:t>
            </w:r>
          </w:p>
        </w:tc>
        <w:tc>
          <w:tcPr>
            <w:tcW w:w="2694" w:type="dxa"/>
          </w:tcPr>
          <w:p w:rsidR="00DF5A20" w:rsidRPr="00DF5A20" w:rsidRDefault="00DF5A20" w:rsidP="00DF5A20">
            <w:pPr>
              <w:suppressAutoHyphens/>
              <w:autoSpaceDN w:val="0"/>
              <w:textAlignment w:val="baseline"/>
              <w:rPr>
                <w:kern w:val="3"/>
                <w:sz w:val="22"/>
                <w:szCs w:val="22"/>
                <w:lang w:eastAsia="zh-CN"/>
              </w:rPr>
            </w:pPr>
            <w:r w:rsidRPr="00DF5A20">
              <w:rPr>
                <w:kern w:val="3"/>
                <w:sz w:val="22"/>
                <w:szCs w:val="22"/>
              </w:rPr>
              <w:t>Чемпионаты и первенства Европы</w:t>
            </w:r>
          </w:p>
        </w:tc>
        <w:tc>
          <w:tcPr>
            <w:tcW w:w="2551" w:type="dxa"/>
          </w:tcPr>
          <w:p w:rsidR="00DF5A20" w:rsidRPr="00DF5A20" w:rsidRDefault="00DF5A20" w:rsidP="00DF5A20">
            <w:pPr>
              <w:suppressAutoHyphens/>
              <w:autoSpaceDN w:val="0"/>
              <w:textAlignment w:val="baseline"/>
              <w:rPr>
                <w:kern w:val="3"/>
                <w:sz w:val="22"/>
                <w:szCs w:val="22"/>
                <w:lang w:eastAsia="zh-CN"/>
              </w:rPr>
            </w:pPr>
            <w:r w:rsidRPr="00DF5A20">
              <w:rPr>
                <w:kern w:val="3"/>
                <w:sz w:val="22"/>
                <w:szCs w:val="22"/>
                <w:lang w:eastAsia="zh-CN"/>
              </w:rPr>
              <w:t>3</w:t>
            </w:r>
          </w:p>
        </w:tc>
        <w:tc>
          <w:tcPr>
            <w:tcW w:w="2552" w:type="dxa"/>
          </w:tcPr>
          <w:p w:rsidR="00DF5A20" w:rsidRPr="00DF5A20" w:rsidRDefault="00DF5A20" w:rsidP="00DF5A20">
            <w:pPr>
              <w:suppressAutoHyphens/>
              <w:autoSpaceDN w:val="0"/>
              <w:textAlignment w:val="baseline"/>
              <w:rPr>
                <w:kern w:val="3"/>
                <w:sz w:val="22"/>
                <w:szCs w:val="22"/>
                <w:lang w:eastAsia="zh-CN"/>
              </w:rPr>
            </w:pPr>
            <w:r w:rsidRPr="00DF5A20">
              <w:rPr>
                <w:kern w:val="3"/>
                <w:sz w:val="22"/>
                <w:szCs w:val="22"/>
                <w:lang w:eastAsia="zh-CN"/>
              </w:rPr>
              <w:t>3</w:t>
            </w:r>
          </w:p>
        </w:tc>
        <w:tc>
          <w:tcPr>
            <w:tcW w:w="1559" w:type="dxa"/>
          </w:tcPr>
          <w:p w:rsidR="00DF5A20" w:rsidRPr="00DF5A20" w:rsidRDefault="00DF5A20" w:rsidP="00DF5A20">
            <w:pPr>
              <w:suppressAutoHyphens/>
              <w:autoSpaceDN w:val="0"/>
              <w:jc w:val="center"/>
              <w:textAlignment w:val="baseline"/>
              <w:rPr>
                <w:b/>
                <w:kern w:val="3"/>
                <w:sz w:val="22"/>
                <w:szCs w:val="22"/>
                <w:lang w:eastAsia="zh-CN"/>
              </w:rPr>
            </w:pPr>
            <w:r w:rsidRPr="00DF5A20">
              <w:rPr>
                <w:b/>
                <w:kern w:val="3"/>
                <w:sz w:val="22"/>
                <w:szCs w:val="22"/>
                <w:lang w:eastAsia="zh-CN"/>
              </w:rPr>
              <w:t>6</w:t>
            </w:r>
          </w:p>
        </w:tc>
      </w:tr>
      <w:tr w:rsidR="00DF5A20" w:rsidRPr="00DF5A20" w:rsidTr="00DF5A20">
        <w:tc>
          <w:tcPr>
            <w:tcW w:w="709" w:type="dxa"/>
          </w:tcPr>
          <w:p w:rsidR="00DF5A20" w:rsidRPr="00DF5A20" w:rsidRDefault="00DF5A20" w:rsidP="00DF5A20">
            <w:pPr>
              <w:suppressAutoHyphens/>
              <w:autoSpaceDN w:val="0"/>
              <w:jc w:val="center"/>
              <w:textAlignment w:val="baseline"/>
              <w:rPr>
                <w:kern w:val="3"/>
                <w:sz w:val="22"/>
                <w:szCs w:val="22"/>
                <w:lang w:eastAsia="zh-CN"/>
              </w:rPr>
            </w:pPr>
            <w:r w:rsidRPr="00DF5A20">
              <w:rPr>
                <w:kern w:val="3"/>
                <w:sz w:val="22"/>
                <w:szCs w:val="22"/>
                <w:lang w:eastAsia="zh-CN"/>
              </w:rPr>
              <w:t>7.</w:t>
            </w:r>
          </w:p>
        </w:tc>
        <w:tc>
          <w:tcPr>
            <w:tcW w:w="2694" w:type="dxa"/>
          </w:tcPr>
          <w:p w:rsidR="00DF5A20" w:rsidRPr="00DF5A20" w:rsidRDefault="00DF5A20" w:rsidP="00DF5A20">
            <w:pPr>
              <w:rPr>
                <w:rFonts w:asciiTheme="minorHAnsi" w:eastAsiaTheme="minorHAnsi" w:hAnsiTheme="minorHAnsi" w:cstheme="minorBidi"/>
                <w:sz w:val="22"/>
                <w:szCs w:val="22"/>
              </w:rPr>
            </w:pPr>
            <w:r w:rsidRPr="00DF5A20">
              <w:rPr>
                <w:sz w:val="22"/>
                <w:szCs w:val="22"/>
              </w:rPr>
              <w:t>Международные турниры</w:t>
            </w:r>
          </w:p>
        </w:tc>
        <w:tc>
          <w:tcPr>
            <w:tcW w:w="2551" w:type="dxa"/>
          </w:tcPr>
          <w:p w:rsidR="00DF5A20" w:rsidRPr="00DF5A20" w:rsidRDefault="00DF5A20" w:rsidP="00DF5A20">
            <w:pPr>
              <w:suppressAutoHyphens/>
              <w:autoSpaceDN w:val="0"/>
              <w:textAlignment w:val="baseline"/>
              <w:rPr>
                <w:kern w:val="3"/>
                <w:sz w:val="22"/>
                <w:szCs w:val="22"/>
                <w:lang w:eastAsia="zh-CN"/>
              </w:rPr>
            </w:pPr>
            <w:r w:rsidRPr="00DF5A20">
              <w:rPr>
                <w:kern w:val="3"/>
                <w:sz w:val="22"/>
                <w:szCs w:val="22"/>
                <w:lang w:eastAsia="zh-CN"/>
              </w:rPr>
              <w:t>24</w:t>
            </w:r>
          </w:p>
        </w:tc>
        <w:tc>
          <w:tcPr>
            <w:tcW w:w="2552" w:type="dxa"/>
          </w:tcPr>
          <w:p w:rsidR="00DF5A20" w:rsidRPr="00DF5A20" w:rsidRDefault="00DF5A20" w:rsidP="00DF5A20">
            <w:pPr>
              <w:suppressAutoHyphens/>
              <w:autoSpaceDN w:val="0"/>
              <w:textAlignment w:val="baseline"/>
              <w:rPr>
                <w:kern w:val="3"/>
                <w:sz w:val="22"/>
                <w:szCs w:val="22"/>
                <w:lang w:eastAsia="zh-CN"/>
              </w:rPr>
            </w:pPr>
            <w:r w:rsidRPr="00DF5A20">
              <w:rPr>
                <w:kern w:val="3"/>
                <w:sz w:val="22"/>
                <w:szCs w:val="22"/>
                <w:lang w:eastAsia="zh-CN"/>
              </w:rPr>
              <w:t>28</w:t>
            </w:r>
          </w:p>
        </w:tc>
        <w:tc>
          <w:tcPr>
            <w:tcW w:w="1559" w:type="dxa"/>
          </w:tcPr>
          <w:p w:rsidR="00DF5A20" w:rsidRPr="00DF5A20" w:rsidRDefault="00DF5A20" w:rsidP="00DF5A20">
            <w:pPr>
              <w:suppressAutoHyphens/>
              <w:autoSpaceDN w:val="0"/>
              <w:jc w:val="center"/>
              <w:textAlignment w:val="baseline"/>
              <w:rPr>
                <w:b/>
                <w:kern w:val="3"/>
                <w:sz w:val="22"/>
                <w:szCs w:val="22"/>
                <w:lang w:eastAsia="zh-CN"/>
              </w:rPr>
            </w:pPr>
            <w:r w:rsidRPr="00DF5A20">
              <w:rPr>
                <w:b/>
                <w:kern w:val="3"/>
                <w:sz w:val="22"/>
                <w:szCs w:val="22"/>
                <w:lang w:eastAsia="zh-CN"/>
              </w:rPr>
              <w:t>52</w:t>
            </w:r>
          </w:p>
        </w:tc>
      </w:tr>
      <w:tr w:rsidR="00DF5A20" w:rsidRPr="00DF5A20" w:rsidTr="00DF5A20">
        <w:tc>
          <w:tcPr>
            <w:tcW w:w="709" w:type="dxa"/>
          </w:tcPr>
          <w:p w:rsidR="00DF5A20" w:rsidRPr="00DF5A20" w:rsidRDefault="00DF5A20" w:rsidP="00DF5A20">
            <w:pPr>
              <w:suppressAutoHyphens/>
              <w:autoSpaceDN w:val="0"/>
              <w:jc w:val="center"/>
              <w:textAlignment w:val="baseline"/>
              <w:rPr>
                <w:kern w:val="3"/>
                <w:sz w:val="22"/>
                <w:szCs w:val="22"/>
                <w:lang w:eastAsia="zh-CN"/>
              </w:rPr>
            </w:pPr>
            <w:r w:rsidRPr="00DF5A20">
              <w:rPr>
                <w:kern w:val="3"/>
                <w:sz w:val="22"/>
                <w:szCs w:val="22"/>
                <w:lang w:eastAsia="zh-CN"/>
              </w:rPr>
              <w:t>8.</w:t>
            </w:r>
          </w:p>
        </w:tc>
        <w:tc>
          <w:tcPr>
            <w:tcW w:w="2694" w:type="dxa"/>
          </w:tcPr>
          <w:p w:rsidR="00DF5A20" w:rsidRPr="00DF5A20" w:rsidRDefault="00DF5A20" w:rsidP="00DF5A20">
            <w:pPr>
              <w:suppressAutoHyphens/>
              <w:autoSpaceDN w:val="0"/>
              <w:textAlignment w:val="baseline"/>
              <w:rPr>
                <w:kern w:val="3"/>
                <w:sz w:val="22"/>
                <w:szCs w:val="22"/>
                <w:lang w:eastAsia="zh-CN"/>
              </w:rPr>
            </w:pPr>
            <w:r w:rsidRPr="00DF5A20">
              <w:rPr>
                <w:kern w:val="3"/>
                <w:sz w:val="22"/>
                <w:szCs w:val="22"/>
              </w:rPr>
              <w:t xml:space="preserve">Чемпионаты и первенства Мира,  Кубок Мира </w:t>
            </w:r>
          </w:p>
        </w:tc>
        <w:tc>
          <w:tcPr>
            <w:tcW w:w="2551" w:type="dxa"/>
          </w:tcPr>
          <w:p w:rsidR="00DF5A20" w:rsidRPr="00DF5A20" w:rsidRDefault="00DF5A20" w:rsidP="00DF5A20">
            <w:pPr>
              <w:suppressAutoHyphens/>
              <w:autoSpaceDN w:val="0"/>
              <w:textAlignment w:val="baseline"/>
              <w:rPr>
                <w:kern w:val="3"/>
                <w:sz w:val="22"/>
                <w:szCs w:val="22"/>
                <w:lang w:eastAsia="zh-CN"/>
              </w:rPr>
            </w:pPr>
            <w:r w:rsidRPr="00DF5A20">
              <w:rPr>
                <w:kern w:val="3"/>
                <w:sz w:val="22"/>
                <w:szCs w:val="22"/>
                <w:lang w:eastAsia="zh-CN"/>
              </w:rPr>
              <w:t>3</w:t>
            </w:r>
          </w:p>
        </w:tc>
        <w:tc>
          <w:tcPr>
            <w:tcW w:w="2552" w:type="dxa"/>
          </w:tcPr>
          <w:p w:rsidR="00DF5A20" w:rsidRPr="00DF5A20" w:rsidRDefault="00DF5A20" w:rsidP="00DF5A20">
            <w:pPr>
              <w:suppressAutoHyphens/>
              <w:autoSpaceDN w:val="0"/>
              <w:textAlignment w:val="baseline"/>
              <w:rPr>
                <w:kern w:val="3"/>
                <w:sz w:val="22"/>
                <w:szCs w:val="22"/>
                <w:lang w:eastAsia="zh-CN"/>
              </w:rPr>
            </w:pPr>
            <w:r w:rsidRPr="00DF5A20">
              <w:rPr>
                <w:kern w:val="3"/>
                <w:sz w:val="22"/>
                <w:szCs w:val="22"/>
                <w:lang w:eastAsia="zh-CN"/>
              </w:rPr>
              <w:t>4</w:t>
            </w:r>
          </w:p>
        </w:tc>
        <w:tc>
          <w:tcPr>
            <w:tcW w:w="1559" w:type="dxa"/>
          </w:tcPr>
          <w:p w:rsidR="00DF5A20" w:rsidRPr="00DF5A20" w:rsidRDefault="00DF5A20" w:rsidP="00DF5A20">
            <w:pPr>
              <w:suppressAutoHyphens/>
              <w:autoSpaceDN w:val="0"/>
              <w:jc w:val="center"/>
              <w:textAlignment w:val="baseline"/>
              <w:rPr>
                <w:b/>
                <w:kern w:val="3"/>
                <w:sz w:val="22"/>
                <w:szCs w:val="22"/>
                <w:lang w:eastAsia="zh-CN"/>
              </w:rPr>
            </w:pPr>
            <w:r w:rsidRPr="00DF5A20">
              <w:rPr>
                <w:b/>
                <w:kern w:val="3"/>
                <w:sz w:val="22"/>
                <w:szCs w:val="22"/>
                <w:lang w:eastAsia="zh-CN"/>
              </w:rPr>
              <w:t>7</w:t>
            </w:r>
          </w:p>
        </w:tc>
      </w:tr>
      <w:tr w:rsidR="00DF5A20" w:rsidRPr="00DF5A20" w:rsidTr="00DF5A20">
        <w:tc>
          <w:tcPr>
            <w:tcW w:w="709" w:type="dxa"/>
          </w:tcPr>
          <w:p w:rsidR="00DF5A20" w:rsidRPr="00DF5A20" w:rsidRDefault="00DF5A20" w:rsidP="00DF5A20">
            <w:pPr>
              <w:suppressAutoHyphens/>
              <w:autoSpaceDN w:val="0"/>
              <w:jc w:val="center"/>
              <w:textAlignment w:val="baseline"/>
              <w:rPr>
                <w:kern w:val="3"/>
                <w:sz w:val="22"/>
                <w:szCs w:val="22"/>
                <w:lang w:eastAsia="zh-CN"/>
              </w:rPr>
            </w:pPr>
            <w:r w:rsidRPr="00DF5A20">
              <w:rPr>
                <w:kern w:val="3"/>
                <w:sz w:val="22"/>
                <w:szCs w:val="22"/>
                <w:lang w:eastAsia="zh-CN"/>
              </w:rPr>
              <w:t>9.</w:t>
            </w:r>
          </w:p>
        </w:tc>
        <w:tc>
          <w:tcPr>
            <w:tcW w:w="2694" w:type="dxa"/>
          </w:tcPr>
          <w:p w:rsidR="00DF5A20" w:rsidRPr="00DF5A20" w:rsidRDefault="00DF5A20" w:rsidP="00DF5A20">
            <w:pPr>
              <w:rPr>
                <w:kern w:val="3"/>
                <w:sz w:val="22"/>
                <w:szCs w:val="22"/>
              </w:rPr>
            </w:pPr>
            <w:r w:rsidRPr="00DF5A20">
              <w:rPr>
                <w:rFonts w:eastAsiaTheme="minorHAnsi"/>
                <w:sz w:val="22"/>
                <w:szCs w:val="22"/>
                <w:lang w:eastAsia="en-US"/>
              </w:rPr>
              <w:t>Республиканские и улусные турниры</w:t>
            </w:r>
          </w:p>
        </w:tc>
        <w:tc>
          <w:tcPr>
            <w:tcW w:w="2551" w:type="dxa"/>
          </w:tcPr>
          <w:p w:rsidR="00DF5A20" w:rsidRPr="00DF5A20" w:rsidRDefault="00DF5A20" w:rsidP="00DF5A20">
            <w:pPr>
              <w:suppressAutoHyphens/>
              <w:autoSpaceDN w:val="0"/>
              <w:textAlignment w:val="baseline"/>
              <w:rPr>
                <w:kern w:val="3"/>
                <w:sz w:val="22"/>
                <w:szCs w:val="22"/>
                <w:lang w:eastAsia="zh-CN"/>
              </w:rPr>
            </w:pPr>
            <w:r w:rsidRPr="00DF5A20">
              <w:rPr>
                <w:kern w:val="3"/>
                <w:sz w:val="22"/>
                <w:szCs w:val="22"/>
                <w:lang w:eastAsia="zh-CN"/>
              </w:rPr>
              <w:t>1112</w:t>
            </w:r>
          </w:p>
        </w:tc>
        <w:tc>
          <w:tcPr>
            <w:tcW w:w="2552" w:type="dxa"/>
          </w:tcPr>
          <w:p w:rsidR="00DF5A20" w:rsidRPr="00DF5A20" w:rsidRDefault="00DF5A20" w:rsidP="00DF5A20">
            <w:pPr>
              <w:suppressAutoHyphens/>
              <w:autoSpaceDN w:val="0"/>
              <w:textAlignment w:val="baseline"/>
              <w:rPr>
                <w:kern w:val="3"/>
                <w:sz w:val="22"/>
                <w:szCs w:val="22"/>
                <w:lang w:eastAsia="zh-CN"/>
              </w:rPr>
            </w:pPr>
            <w:r w:rsidRPr="00DF5A20">
              <w:rPr>
                <w:kern w:val="3"/>
                <w:sz w:val="22"/>
                <w:szCs w:val="22"/>
                <w:lang w:eastAsia="zh-CN"/>
              </w:rPr>
              <w:t>1345</w:t>
            </w:r>
          </w:p>
        </w:tc>
        <w:tc>
          <w:tcPr>
            <w:tcW w:w="1559" w:type="dxa"/>
          </w:tcPr>
          <w:p w:rsidR="00DF5A20" w:rsidRPr="00DF5A20" w:rsidRDefault="00DF5A20" w:rsidP="00DF5A20">
            <w:pPr>
              <w:suppressAutoHyphens/>
              <w:autoSpaceDN w:val="0"/>
              <w:jc w:val="center"/>
              <w:textAlignment w:val="baseline"/>
              <w:rPr>
                <w:b/>
                <w:kern w:val="3"/>
                <w:sz w:val="22"/>
                <w:szCs w:val="22"/>
                <w:lang w:eastAsia="zh-CN"/>
              </w:rPr>
            </w:pPr>
            <w:r w:rsidRPr="00DF5A20">
              <w:rPr>
                <w:b/>
                <w:kern w:val="3"/>
                <w:sz w:val="22"/>
                <w:szCs w:val="22"/>
                <w:lang w:eastAsia="zh-CN"/>
              </w:rPr>
              <w:t>2457</w:t>
            </w:r>
          </w:p>
        </w:tc>
      </w:tr>
      <w:tr w:rsidR="00DF5A20" w:rsidRPr="00DF5A20" w:rsidTr="00DF5A20">
        <w:tc>
          <w:tcPr>
            <w:tcW w:w="709" w:type="dxa"/>
          </w:tcPr>
          <w:p w:rsidR="00DF5A20" w:rsidRPr="00DF5A20" w:rsidRDefault="00DF5A20" w:rsidP="00DF5A20">
            <w:pPr>
              <w:suppressAutoHyphens/>
              <w:autoSpaceDN w:val="0"/>
              <w:jc w:val="center"/>
              <w:textAlignment w:val="baseline"/>
              <w:rPr>
                <w:kern w:val="3"/>
                <w:sz w:val="22"/>
                <w:szCs w:val="22"/>
                <w:lang w:eastAsia="zh-CN"/>
              </w:rPr>
            </w:pPr>
            <w:r w:rsidRPr="00DF5A20">
              <w:rPr>
                <w:kern w:val="3"/>
                <w:sz w:val="22"/>
                <w:szCs w:val="22"/>
                <w:lang w:eastAsia="zh-CN"/>
              </w:rPr>
              <w:t>10.</w:t>
            </w:r>
          </w:p>
        </w:tc>
        <w:tc>
          <w:tcPr>
            <w:tcW w:w="2694" w:type="dxa"/>
          </w:tcPr>
          <w:p w:rsidR="00DF5A20" w:rsidRPr="00DF5A20" w:rsidRDefault="00DF5A20" w:rsidP="00DF5A20">
            <w:pPr>
              <w:rPr>
                <w:kern w:val="3"/>
                <w:sz w:val="22"/>
                <w:szCs w:val="22"/>
              </w:rPr>
            </w:pPr>
            <w:r w:rsidRPr="00DF5A20">
              <w:rPr>
                <w:rFonts w:eastAsiaTheme="minorHAnsi"/>
                <w:sz w:val="22"/>
                <w:szCs w:val="22"/>
                <w:lang w:eastAsia="en-US"/>
              </w:rPr>
              <w:t xml:space="preserve">УТС вне республики </w:t>
            </w:r>
          </w:p>
        </w:tc>
        <w:tc>
          <w:tcPr>
            <w:tcW w:w="2551" w:type="dxa"/>
          </w:tcPr>
          <w:p w:rsidR="00DF5A20" w:rsidRPr="00DF5A20" w:rsidRDefault="00DF5A20" w:rsidP="00DF5A20">
            <w:pPr>
              <w:suppressAutoHyphens/>
              <w:autoSpaceDN w:val="0"/>
              <w:textAlignment w:val="baseline"/>
              <w:rPr>
                <w:kern w:val="3"/>
                <w:sz w:val="22"/>
                <w:szCs w:val="22"/>
                <w:lang w:eastAsia="zh-CN"/>
              </w:rPr>
            </w:pPr>
            <w:r w:rsidRPr="00DF5A20">
              <w:rPr>
                <w:kern w:val="3"/>
                <w:sz w:val="22"/>
                <w:szCs w:val="22"/>
                <w:lang w:eastAsia="zh-CN"/>
              </w:rPr>
              <w:t>58</w:t>
            </w:r>
          </w:p>
        </w:tc>
        <w:tc>
          <w:tcPr>
            <w:tcW w:w="2552" w:type="dxa"/>
          </w:tcPr>
          <w:p w:rsidR="00DF5A20" w:rsidRPr="00DF5A20" w:rsidRDefault="00DF5A20" w:rsidP="00DF5A20">
            <w:pPr>
              <w:suppressAutoHyphens/>
              <w:autoSpaceDN w:val="0"/>
              <w:textAlignment w:val="baseline"/>
              <w:rPr>
                <w:kern w:val="3"/>
                <w:sz w:val="22"/>
                <w:szCs w:val="22"/>
                <w:lang w:eastAsia="zh-CN"/>
              </w:rPr>
            </w:pPr>
            <w:r w:rsidRPr="00DF5A20">
              <w:rPr>
                <w:kern w:val="3"/>
                <w:sz w:val="22"/>
                <w:szCs w:val="22"/>
                <w:lang w:eastAsia="zh-CN"/>
              </w:rPr>
              <w:t>61</w:t>
            </w:r>
          </w:p>
        </w:tc>
        <w:tc>
          <w:tcPr>
            <w:tcW w:w="1559" w:type="dxa"/>
          </w:tcPr>
          <w:p w:rsidR="00DF5A20" w:rsidRPr="00DF5A20" w:rsidRDefault="00DF5A20" w:rsidP="00DF5A20">
            <w:pPr>
              <w:suppressAutoHyphens/>
              <w:autoSpaceDN w:val="0"/>
              <w:jc w:val="center"/>
              <w:textAlignment w:val="baseline"/>
              <w:rPr>
                <w:b/>
                <w:kern w:val="3"/>
                <w:sz w:val="22"/>
                <w:szCs w:val="22"/>
                <w:lang w:eastAsia="zh-CN"/>
              </w:rPr>
            </w:pPr>
            <w:r w:rsidRPr="00DF5A20">
              <w:rPr>
                <w:b/>
                <w:kern w:val="3"/>
                <w:sz w:val="22"/>
                <w:szCs w:val="22"/>
                <w:lang w:eastAsia="zh-CN"/>
              </w:rPr>
              <w:t>119</w:t>
            </w:r>
          </w:p>
        </w:tc>
      </w:tr>
      <w:tr w:rsidR="00DF5A20" w:rsidRPr="00DF5A20" w:rsidTr="00DF5A20">
        <w:tc>
          <w:tcPr>
            <w:tcW w:w="709" w:type="dxa"/>
          </w:tcPr>
          <w:p w:rsidR="00DF5A20" w:rsidRPr="00DF5A20" w:rsidRDefault="00DF5A20" w:rsidP="00DF5A20">
            <w:pPr>
              <w:suppressAutoHyphens/>
              <w:autoSpaceDN w:val="0"/>
              <w:jc w:val="center"/>
              <w:textAlignment w:val="baseline"/>
              <w:rPr>
                <w:kern w:val="3"/>
                <w:sz w:val="22"/>
                <w:szCs w:val="22"/>
                <w:lang w:eastAsia="zh-CN"/>
              </w:rPr>
            </w:pPr>
            <w:r w:rsidRPr="00DF5A20">
              <w:rPr>
                <w:kern w:val="3"/>
                <w:sz w:val="22"/>
                <w:szCs w:val="22"/>
                <w:lang w:eastAsia="zh-CN"/>
              </w:rPr>
              <w:t>11</w:t>
            </w:r>
          </w:p>
        </w:tc>
        <w:tc>
          <w:tcPr>
            <w:tcW w:w="2694" w:type="dxa"/>
          </w:tcPr>
          <w:p w:rsidR="00DF5A20" w:rsidRPr="00DF5A20" w:rsidRDefault="00DF5A20" w:rsidP="00DF5A20">
            <w:pPr>
              <w:rPr>
                <w:kern w:val="3"/>
                <w:sz w:val="22"/>
                <w:szCs w:val="22"/>
              </w:rPr>
            </w:pPr>
            <w:r w:rsidRPr="00DF5A20">
              <w:rPr>
                <w:rFonts w:eastAsiaTheme="minorHAnsi"/>
                <w:sz w:val="22"/>
                <w:szCs w:val="22"/>
                <w:lang w:eastAsia="en-US"/>
              </w:rPr>
              <w:t xml:space="preserve">УТС </w:t>
            </w:r>
          </w:p>
        </w:tc>
        <w:tc>
          <w:tcPr>
            <w:tcW w:w="2551" w:type="dxa"/>
          </w:tcPr>
          <w:p w:rsidR="00DF5A20" w:rsidRPr="00DF5A20" w:rsidRDefault="00DF5A20" w:rsidP="00DF5A20">
            <w:pPr>
              <w:suppressAutoHyphens/>
              <w:autoSpaceDN w:val="0"/>
              <w:textAlignment w:val="baseline"/>
              <w:rPr>
                <w:kern w:val="3"/>
                <w:sz w:val="22"/>
                <w:szCs w:val="22"/>
                <w:lang w:eastAsia="zh-CN"/>
              </w:rPr>
            </w:pPr>
            <w:r w:rsidRPr="00DF5A20">
              <w:rPr>
                <w:kern w:val="3"/>
                <w:sz w:val="22"/>
                <w:szCs w:val="22"/>
                <w:lang w:eastAsia="zh-CN"/>
              </w:rPr>
              <w:t>187</w:t>
            </w:r>
          </w:p>
        </w:tc>
        <w:tc>
          <w:tcPr>
            <w:tcW w:w="2552" w:type="dxa"/>
          </w:tcPr>
          <w:p w:rsidR="00DF5A20" w:rsidRPr="00DF5A20" w:rsidRDefault="00DF5A20" w:rsidP="00DF5A20">
            <w:pPr>
              <w:suppressAutoHyphens/>
              <w:autoSpaceDN w:val="0"/>
              <w:textAlignment w:val="baseline"/>
              <w:rPr>
                <w:kern w:val="3"/>
                <w:sz w:val="22"/>
                <w:szCs w:val="22"/>
                <w:lang w:eastAsia="zh-CN"/>
              </w:rPr>
            </w:pPr>
            <w:r w:rsidRPr="00DF5A20">
              <w:rPr>
                <w:kern w:val="3"/>
                <w:sz w:val="22"/>
                <w:szCs w:val="22"/>
                <w:lang w:eastAsia="zh-CN"/>
              </w:rPr>
              <w:t>209</w:t>
            </w:r>
          </w:p>
        </w:tc>
        <w:tc>
          <w:tcPr>
            <w:tcW w:w="1559" w:type="dxa"/>
          </w:tcPr>
          <w:p w:rsidR="00DF5A20" w:rsidRPr="00DF5A20" w:rsidRDefault="00DF5A20" w:rsidP="00DF5A20">
            <w:pPr>
              <w:suppressAutoHyphens/>
              <w:autoSpaceDN w:val="0"/>
              <w:jc w:val="center"/>
              <w:textAlignment w:val="baseline"/>
              <w:rPr>
                <w:b/>
                <w:kern w:val="3"/>
                <w:sz w:val="22"/>
                <w:szCs w:val="22"/>
                <w:lang w:eastAsia="zh-CN"/>
              </w:rPr>
            </w:pPr>
            <w:r w:rsidRPr="00DF5A20">
              <w:rPr>
                <w:b/>
                <w:kern w:val="3"/>
                <w:sz w:val="22"/>
                <w:szCs w:val="22"/>
                <w:lang w:eastAsia="zh-CN"/>
              </w:rPr>
              <w:t>396</w:t>
            </w:r>
          </w:p>
        </w:tc>
      </w:tr>
      <w:tr w:rsidR="00DF5A20" w:rsidRPr="00DF5A20" w:rsidTr="00DF5A20">
        <w:tc>
          <w:tcPr>
            <w:tcW w:w="709" w:type="dxa"/>
          </w:tcPr>
          <w:p w:rsidR="00DF5A20" w:rsidRPr="00DF5A20" w:rsidRDefault="00DF5A20" w:rsidP="00DF5A20">
            <w:pPr>
              <w:suppressAutoHyphens/>
              <w:autoSpaceDN w:val="0"/>
              <w:jc w:val="center"/>
              <w:textAlignment w:val="baseline"/>
              <w:rPr>
                <w:b/>
                <w:kern w:val="3"/>
                <w:sz w:val="22"/>
                <w:szCs w:val="22"/>
                <w:lang w:eastAsia="zh-CN"/>
              </w:rPr>
            </w:pPr>
          </w:p>
        </w:tc>
        <w:tc>
          <w:tcPr>
            <w:tcW w:w="2694" w:type="dxa"/>
          </w:tcPr>
          <w:p w:rsidR="00DF5A20" w:rsidRPr="00DF5A20" w:rsidRDefault="00DF5A20" w:rsidP="00DF5A20">
            <w:pPr>
              <w:rPr>
                <w:b/>
                <w:sz w:val="22"/>
                <w:szCs w:val="22"/>
              </w:rPr>
            </w:pPr>
            <w:r w:rsidRPr="00DF5A20">
              <w:rPr>
                <w:b/>
                <w:sz w:val="22"/>
                <w:szCs w:val="22"/>
              </w:rPr>
              <w:t>ИТОГО:</w:t>
            </w:r>
          </w:p>
        </w:tc>
        <w:tc>
          <w:tcPr>
            <w:tcW w:w="2551" w:type="dxa"/>
          </w:tcPr>
          <w:p w:rsidR="00DF5A20" w:rsidRPr="00DF5A20" w:rsidRDefault="00DF5A20" w:rsidP="00DF5A20">
            <w:pPr>
              <w:suppressAutoHyphens/>
              <w:autoSpaceDN w:val="0"/>
              <w:textAlignment w:val="baseline"/>
              <w:rPr>
                <w:b/>
                <w:kern w:val="3"/>
                <w:sz w:val="22"/>
                <w:szCs w:val="22"/>
                <w:lang w:eastAsia="zh-CN"/>
              </w:rPr>
            </w:pPr>
            <w:r w:rsidRPr="00DF5A20">
              <w:rPr>
                <w:b/>
                <w:kern w:val="3"/>
                <w:sz w:val="22"/>
                <w:szCs w:val="22"/>
                <w:lang w:eastAsia="zh-CN"/>
              </w:rPr>
              <w:t xml:space="preserve">484 </w:t>
            </w:r>
          </w:p>
        </w:tc>
        <w:tc>
          <w:tcPr>
            <w:tcW w:w="2552" w:type="dxa"/>
          </w:tcPr>
          <w:p w:rsidR="00DF5A20" w:rsidRPr="00DF5A20" w:rsidRDefault="00DF5A20" w:rsidP="00DF5A20">
            <w:pPr>
              <w:suppressAutoHyphens/>
              <w:autoSpaceDN w:val="0"/>
              <w:textAlignment w:val="baseline"/>
              <w:rPr>
                <w:b/>
                <w:kern w:val="3"/>
                <w:sz w:val="22"/>
                <w:szCs w:val="22"/>
                <w:lang w:eastAsia="zh-CN"/>
              </w:rPr>
            </w:pPr>
            <w:r w:rsidRPr="00DF5A20">
              <w:rPr>
                <w:b/>
                <w:kern w:val="3"/>
                <w:sz w:val="22"/>
                <w:szCs w:val="22"/>
                <w:lang w:eastAsia="zh-CN"/>
              </w:rPr>
              <w:t xml:space="preserve">1287  </w:t>
            </w:r>
          </w:p>
        </w:tc>
        <w:tc>
          <w:tcPr>
            <w:tcW w:w="1559" w:type="dxa"/>
          </w:tcPr>
          <w:p w:rsidR="00DF5A20" w:rsidRPr="00DF5A20" w:rsidRDefault="00DF5A20" w:rsidP="00DF5A20">
            <w:pPr>
              <w:suppressAutoHyphens/>
              <w:autoSpaceDN w:val="0"/>
              <w:jc w:val="center"/>
              <w:textAlignment w:val="baseline"/>
              <w:rPr>
                <w:b/>
                <w:kern w:val="3"/>
                <w:sz w:val="22"/>
                <w:szCs w:val="22"/>
                <w:lang w:eastAsia="zh-CN"/>
              </w:rPr>
            </w:pPr>
            <w:r w:rsidRPr="00DF5A20">
              <w:rPr>
                <w:b/>
                <w:kern w:val="3"/>
                <w:sz w:val="22"/>
                <w:szCs w:val="22"/>
                <w:lang w:eastAsia="zh-CN"/>
              </w:rPr>
              <w:t xml:space="preserve">4743 </w:t>
            </w:r>
          </w:p>
        </w:tc>
      </w:tr>
    </w:tbl>
    <w:p w:rsidR="00DF5A20" w:rsidRPr="00DF5A20" w:rsidRDefault="00DF5A20" w:rsidP="00DF5A20">
      <w:pPr>
        <w:rPr>
          <w:rFonts w:eastAsiaTheme="minorHAnsi"/>
          <w:b/>
          <w:lang w:eastAsia="en-US"/>
        </w:rPr>
      </w:pPr>
    </w:p>
    <w:p w:rsidR="00236916" w:rsidRDefault="00DF5A20" w:rsidP="00DF5A20">
      <w:pPr>
        <w:rPr>
          <w:rFonts w:eastAsiaTheme="minorHAnsi"/>
          <w:b/>
          <w:lang w:eastAsia="en-US"/>
        </w:rPr>
      </w:pPr>
      <w:r w:rsidRPr="00DF5A20">
        <w:rPr>
          <w:rFonts w:eastAsiaTheme="minorHAnsi"/>
          <w:b/>
          <w:lang w:eastAsia="en-US"/>
        </w:rPr>
        <w:t xml:space="preserve">                                                                                                                            </w:t>
      </w:r>
    </w:p>
    <w:p w:rsidR="00DF5A20" w:rsidRPr="00DF5A20" w:rsidRDefault="00236916" w:rsidP="00DF5A20">
      <w:pPr>
        <w:rPr>
          <w:rFonts w:eastAsiaTheme="minorHAnsi"/>
          <w:sz w:val="22"/>
          <w:szCs w:val="22"/>
          <w:lang w:eastAsia="en-US"/>
        </w:rPr>
      </w:pPr>
      <w:r>
        <w:rPr>
          <w:rFonts w:eastAsiaTheme="minorHAnsi"/>
          <w:b/>
          <w:lang w:eastAsia="en-US"/>
        </w:rPr>
        <w:t xml:space="preserve">                                                                                                                     </w:t>
      </w:r>
      <w:r w:rsidR="00DF5A20" w:rsidRPr="00DF5A20">
        <w:rPr>
          <w:rFonts w:eastAsiaTheme="minorHAnsi"/>
          <w:b/>
          <w:lang w:eastAsia="en-US"/>
        </w:rPr>
        <w:t xml:space="preserve"> </w:t>
      </w:r>
      <w:r w:rsidR="00DF5A20" w:rsidRPr="00DF5A20">
        <w:rPr>
          <w:rFonts w:eastAsiaTheme="minorHAnsi"/>
          <w:sz w:val="22"/>
          <w:szCs w:val="22"/>
          <w:lang w:eastAsia="en-US"/>
        </w:rPr>
        <w:t xml:space="preserve">Диаграмма 20 </w:t>
      </w:r>
    </w:p>
    <w:p w:rsidR="00382CE5" w:rsidRDefault="00382CE5" w:rsidP="000B3ED5">
      <w:pPr>
        <w:rPr>
          <w:b/>
        </w:rPr>
      </w:pPr>
    </w:p>
    <w:p w:rsidR="00DF5A20" w:rsidRDefault="00DF5A20" w:rsidP="000B3ED5">
      <w:pPr>
        <w:rPr>
          <w:b/>
        </w:rPr>
      </w:pPr>
    </w:p>
    <w:p w:rsidR="00382CE5" w:rsidRDefault="00DF5A20" w:rsidP="000B3ED5">
      <w:pPr>
        <w:rPr>
          <w:b/>
        </w:rPr>
      </w:pPr>
      <w:r>
        <w:rPr>
          <w:b/>
          <w:noProof/>
        </w:rPr>
        <w:drawing>
          <wp:inline distT="0" distB="0" distL="0" distR="0" wp14:anchorId="7BCB3A59" wp14:editId="3E8A5D98">
            <wp:extent cx="5593976" cy="3488551"/>
            <wp:effectExtent l="0" t="0" r="26035" b="1714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B2B02" w:rsidRDefault="00DB2B02" w:rsidP="000B3ED5">
      <w:pPr>
        <w:rPr>
          <w:b/>
        </w:rPr>
      </w:pPr>
    </w:p>
    <w:p w:rsidR="003A2E0C" w:rsidRDefault="003A2E0C" w:rsidP="000B3ED5">
      <w:pPr>
        <w:rPr>
          <w:b/>
        </w:rPr>
      </w:pPr>
    </w:p>
    <w:p w:rsidR="003A2E0C" w:rsidRDefault="003A2E0C" w:rsidP="000B3ED5">
      <w:pPr>
        <w:rPr>
          <w:b/>
        </w:rPr>
      </w:pPr>
    </w:p>
    <w:p w:rsidR="003A2E0C" w:rsidRDefault="003A2E0C" w:rsidP="000B3ED5">
      <w:pPr>
        <w:rPr>
          <w:b/>
        </w:rPr>
      </w:pPr>
    </w:p>
    <w:p w:rsidR="003A2E0C" w:rsidRDefault="003A2E0C" w:rsidP="000B3ED5">
      <w:pPr>
        <w:rPr>
          <w:b/>
        </w:rPr>
      </w:pPr>
    </w:p>
    <w:p w:rsidR="003A2E0C" w:rsidRDefault="003A2E0C" w:rsidP="000B3ED5">
      <w:pPr>
        <w:rPr>
          <w:b/>
        </w:rPr>
      </w:pPr>
    </w:p>
    <w:p w:rsidR="003A2E0C" w:rsidRDefault="003A2E0C" w:rsidP="000B3ED5">
      <w:pPr>
        <w:rPr>
          <w:b/>
        </w:rPr>
      </w:pPr>
    </w:p>
    <w:p w:rsidR="003A2E0C" w:rsidRDefault="003A2E0C" w:rsidP="000B3ED5">
      <w:pPr>
        <w:rPr>
          <w:b/>
        </w:rPr>
      </w:pPr>
    </w:p>
    <w:p w:rsidR="003A2E0C" w:rsidRDefault="003A2E0C" w:rsidP="000B3ED5">
      <w:pPr>
        <w:rPr>
          <w:b/>
        </w:rPr>
      </w:pPr>
    </w:p>
    <w:p w:rsidR="003A2E0C" w:rsidRDefault="003A2E0C" w:rsidP="000B3ED5">
      <w:pPr>
        <w:rPr>
          <w:b/>
        </w:rPr>
      </w:pPr>
    </w:p>
    <w:p w:rsidR="003A2E0C" w:rsidRDefault="003A2E0C" w:rsidP="000B3ED5">
      <w:pPr>
        <w:rPr>
          <w:b/>
        </w:rPr>
      </w:pPr>
    </w:p>
    <w:p w:rsidR="003A2E0C" w:rsidRDefault="003A2E0C" w:rsidP="000B3ED5">
      <w:pPr>
        <w:rPr>
          <w:b/>
        </w:rPr>
      </w:pPr>
    </w:p>
    <w:p w:rsidR="003A2E0C" w:rsidRDefault="003A2E0C" w:rsidP="000B3ED5">
      <w:pPr>
        <w:rPr>
          <w:b/>
        </w:rPr>
      </w:pPr>
    </w:p>
    <w:p w:rsidR="003A2E0C" w:rsidRDefault="003A2E0C" w:rsidP="000B3ED5">
      <w:pPr>
        <w:rPr>
          <w:b/>
        </w:rPr>
      </w:pPr>
    </w:p>
    <w:p w:rsidR="003A2E0C" w:rsidRDefault="003A2E0C" w:rsidP="000B3ED5">
      <w:pPr>
        <w:rPr>
          <w:b/>
        </w:rPr>
      </w:pPr>
    </w:p>
    <w:p w:rsidR="003A2E0C" w:rsidRDefault="003A2E0C" w:rsidP="000B3ED5">
      <w:pPr>
        <w:rPr>
          <w:b/>
        </w:rPr>
      </w:pPr>
    </w:p>
    <w:p w:rsidR="003A2E0C" w:rsidRDefault="003A2E0C" w:rsidP="000B3ED5">
      <w:pPr>
        <w:rPr>
          <w:b/>
        </w:rPr>
      </w:pPr>
    </w:p>
    <w:p w:rsidR="00236916" w:rsidRDefault="00236916" w:rsidP="00DB2B02">
      <w:pPr>
        <w:jc w:val="center"/>
        <w:rPr>
          <w:b/>
        </w:rPr>
      </w:pPr>
    </w:p>
    <w:p w:rsidR="00DB2B02" w:rsidRPr="00DB2B02" w:rsidRDefault="00236916" w:rsidP="00DB2B02">
      <w:pPr>
        <w:jc w:val="center"/>
        <w:rPr>
          <w:b/>
        </w:rPr>
      </w:pPr>
      <w:r>
        <w:rPr>
          <w:b/>
        </w:rPr>
        <w:lastRenderedPageBreak/>
        <w:t>35.</w:t>
      </w:r>
      <w:r w:rsidR="00DB2B02" w:rsidRPr="00DB2B02">
        <w:rPr>
          <w:b/>
        </w:rPr>
        <w:t xml:space="preserve">Количественный показатель   правонарушений   среди  несовершеннолетних с 2011 года (учет КДН и ЗП, ИДН ММО МВД России по </w:t>
      </w:r>
      <w:proofErr w:type="gramStart"/>
      <w:r w:rsidR="00DB2B02" w:rsidRPr="00DB2B02">
        <w:rPr>
          <w:b/>
        </w:rPr>
        <w:t>Р</w:t>
      </w:r>
      <w:proofErr w:type="gramEnd"/>
      <w:r w:rsidR="00DB2B02" w:rsidRPr="00DB2B02">
        <w:rPr>
          <w:b/>
        </w:rPr>
        <w:t xml:space="preserve"> С (Я) «Чурапчинский»)</w:t>
      </w:r>
    </w:p>
    <w:p w:rsidR="00DB2B02" w:rsidRPr="00DB2B02" w:rsidRDefault="00DB2B02" w:rsidP="00DB2B02">
      <w:pPr>
        <w:jc w:val="center"/>
        <w:rPr>
          <w:b/>
        </w:rPr>
      </w:pPr>
    </w:p>
    <w:p w:rsidR="00DB2B02" w:rsidRPr="00DB2B02" w:rsidRDefault="00DB2B02" w:rsidP="00DB2B02">
      <w:pPr>
        <w:jc w:val="center"/>
        <w:rPr>
          <w:sz w:val="22"/>
          <w:szCs w:val="22"/>
        </w:rPr>
      </w:pPr>
      <w:r w:rsidRPr="00DB2B02">
        <w:rPr>
          <w:sz w:val="22"/>
          <w:szCs w:val="22"/>
        </w:rPr>
        <w:t xml:space="preserve">                                                                                                                                   Таблица </w:t>
      </w:r>
      <w:r w:rsidR="00236916">
        <w:rPr>
          <w:sz w:val="22"/>
          <w:szCs w:val="22"/>
        </w:rPr>
        <w:t>28</w:t>
      </w:r>
    </w:p>
    <w:p w:rsidR="00DB2B02" w:rsidRPr="00DB2B02" w:rsidRDefault="00DB2B02" w:rsidP="00DB2B02">
      <w:pPr>
        <w:jc w:val="center"/>
        <w:rPr>
          <w:b/>
          <w:color w:val="000000"/>
        </w:rPr>
      </w:pPr>
    </w:p>
    <w:tbl>
      <w:tblPr>
        <w:tblW w:w="1120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710"/>
        <w:gridCol w:w="709"/>
        <w:gridCol w:w="567"/>
        <w:gridCol w:w="708"/>
        <w:gridCol w:w="567"/>
        <w:gridCol w:w="709"/>
        <w:gridCol w:w="566"/>
        <w:gridCol w:w="567"/>
        <w:gridCol w:w="567"/>
        <w:gridCol w:w="567"/>
        <w:gridCol w:w="567"/>
        <w:gridCol w:w="852"/>
        <w:gridCol w:w="709"/>
        <w:gridCol w:w="709"/>
        <w:gridCol w:w="567"/>
        <w:gridCol w:w="709"/>
      </w:tblGrid>
      <w:tr w:rsidR="00DB2B02" w:rsidRPr="00DB2B02" w:rsidTr="00236916">
        <w:tc>
          <w:tcPr>
            <w:tcW w:w="850" w:type="dxa"/>
            <w:vMerge w:val="restart"/>
            <w:tcBorders>
              <w:top w:val="single" w:sz="4" w:space="0" w:color="auto"/>
              <w:left w:val="single" w:sz="4" w:space="0" w:color="auto"/>
              <w:right w:val="single" w:sz="4" w:space="0" w:color="auto"/>
            </w:tcBorders>
            <w:shd w:val="clear" w:color="auto" w:fill="FFFFFF" w:themeFill="background1"/>
          </w:tcPr>
          <w:p w:rsidR="00DB2B02" w:rsidRPr="00DB2B02" w:rsidRDefault="00DB2B02" w:rsidP="00DB2B02">
            <w:pPr>
              <w:rPr>
                <w:sz w:val="20"/>
                <w:szCs w:val="20"/>
              </w:rPr>
            </w:pPr>
            <w:r w:rsidRPr="00DB2B02">
              <w:rPr>
                <w:sz w:val="20"/>
                <w:szCs w:val="20"/>
              </w:rPr>
              <w:t>Учебные</w:t>
            </w:r>
          </w:p>
          <w:p w:rsidR="00DB2B02" w:rsidRPr="00DB2B02" w:rsidRDefault="00DB2B02" w:rsidP="00DB2B02">
            <w:pPr>
              <w:rPr>
                <w:sz w:val="20"/>
                <w:szCs w:val="20"/>
              </w:rPr>
            </w:pPr>
            <w:r w:rsidRPr="00DB2B02">
              <w:rPr>
                <w:sz w:val="20"/>
                <w:szCs w:val="20"/>
              </w:rPr>
              <w:t>годы:</w:t>
            </w:r>
          </w:p>
        </w:tc>
        <w:tc>
          <w:tcPr>
            <w:tcW w:w="710" w:type="dxa"/>
            <w:vMerge w:val="restart"/>
            <w:tcBorders>
              <w:top w:val="single" w:sz="4" w:space="0" w:color="auto"/>
              <w:left w:val="single" w:sz="4" w:space="0" w:color="auto"/>
              <w:right w:val="single" w:sz="4" w:space="0" w:color="auto"/>
            </w:tcBorders>
            <w:shd w:val="clear" w:color="auto" w:fill="FFFFFF" w:themeFill="background1"/>
          </w:tcPr>
          <w:p w:rsidR="00DB2B02" w:rsidRPr="00DB2B02" w:rsidRDefault="00DB2B02" w:rsidP="00DB2B02">
            <w:pPr>
              <w:rPr>
                <w:sz w:val="20"/>
                <w:szCs w:val="20"/>
              </w:rPr>
            </w:pPr>
            <w:r w:rsidRPr="00DB2B02">
              <w:rPr>
                <w:sz w:val="20"/>
                <w:szCs w:val="20"/>
              </w:rPr>
              <w:t xml:space="preserve">Всего уч-ся  по ОШ-1: </w:t>
            </w:r>
          </w:p>
        </w:tc>
        <w:tc>
          <w:tcPr>
            <w:tcW w:w="709" w:type="dxa"/>
            <w:vMerge w:val="restart"/>
            <w:tcBorders>
              <w:top w:val="single" w:sz="4" w:space="0" w:color="auto"/>
              <w:left w:val="single" w:sz="4" w:space="0" w:color="auto"/>
              <w:right w:val="single" w:sz="4" w:space="0" w:color="auto"/>
            </w:tcBorders>
            <w:shd w:val="clear" w:color="auto" w:fill="FFFFFF" w:themeFill="background1"/>
          </w:tcPr>
          <w:p w:rsidR="00DB2B02" w:rsidRPr="00DB2B02" w:rsidRDefault="00DB2B02" w:rsidP="00DB2B02">
            <w:pPr>
              <w:rPr>
                <w:sz w:val="20"/>
                <w:szCs w:val="20"/>
              </w:rPr>
            </w:pPr>
            <w:r w:rsidRPr="00DB2B02">
              <w:rPr>
                <w:sz w:val="20"/>
                <w:szCs w:val="20"/>
              </w:rPr>
              <w:t xml:space="preserve">В конце </w:t>
            </w:r>
          </w:p>
          <w:p w:rsidR="00DB2B02" w:rsidRPr="00DB2B02" w:rsidRDefault="00DB2B02" w:rsidP="00DB2B02">
            <w:pPr>
              <w:rPr>
                <w:sz w:val="20"/>
                <w:szCs w:val="20"/>
              </w:rPr>
            </w:pPr>
            <w:r w:rsidRPr="00DB2B02">
              <w:rPr>
                <w:sz w:val="20"/>
                <w:szCs w:val="20"/>
              </w:rPr>
              <w:t>уч.</w:t>
            </w:r>
          </w:p>
          <w:p w:rsidR="00DB2B02" w:rsidRPr="00DB2B02" w:rsidRDefault="00DB2B02" w:rsidP="00DB2B02">
            <w:pPr>
              <w:rPr>
                <w:sz w:val="20"/>
                <w:szCs w:val="20"/>
              </w:rPr>
            </w:pPr>
            <w:r w:rsidRPr="00DB2B02">
              <w:rPr>
                <w:sz w:val="20"/>
                <w:szCs w:val="20"/>
              </w:rPr>
              <w:t>года</w:t>
            </w:r>
          </w:p>
        </w:tc>
        <w:tc>
          <w:tcPr>
            <w:tcW w:w="1275" w:type="dxa"/>
            <w:gridSpan w:val="2"/>
            <w:vMerge w:val="restart"/>
            <w:tcBorders>
              <w:top w:val="single" w:sz="4" w:space="0" w:color="auto"/>
              <w:left w:val="single" w:sz="4" w:space="0" w:color="auto"/>
              <w:right w:val="single" w:sz="4" w:space="0" w:color="auto"/>
            </w:tcBorders>
            <w:shd w:val="clear" w:color="auto" w:fill="FFFFFF" w:themeFill="background1"/>
          </w:tcPr>
          <w:p w:rsidR="00DB2B02" w:rsidRPr="00DB2B02" w:rsidRDefault="00DB2B02" w:rsidP="00DB2B02">
            <w:pPr>
              <w:rPr>
                <w:sz w:val="20"/>
                <w:szCs w:val="20"/>
              </w:rPr>
            </w:pPr>
            <w:r w:rsidRPr="00DB2B02">
              <w:rPr>
                <w:sz w:val="20"/>
                <w:szCs w:val="20"/>
              </w:rPr>
              <w:t>учет</w:t>
            </w:r>
          </w:p>
          <w:p w:rsidR="00DB2B02" w:rsidRPr="00DB2B02" w:rsidRDefault="00DB2B02" w:rsidP="00DB2B02">
            <w:pPr>
              <w:rPr>
                <w:sz w:val="20"/>
                <w:szCs w:val="20"/>
              </w:rPr>
            </w:pPr>
            <w:r w:rsidRPr="00DB2B02">
              <w:rPr>
                <w:sz w:val="20"/>
                <w:szCs w:val="20"/>
              </w:rPr>
              <w:t xml:space="preserve">КДН, ИДН </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pPr>
              <w:rPr>
                <w:sz w:val="20"/>
                <w:szCs w:val="20"/>
              </w:rPr>
            </w:pPr>
            <w:r w:rsidRPr="00DB2B02">
              <w:rPr>
                <w:sz w:val="20"/>
                <w:szCs w:val="20"/>
              </w:rPr>
              <w:t xml:space="preserve">% </w:t>
            </w:r>
          </w:p>
          <w:p w:rsidR="00DB2B02" w:rsidRPr="00DB2B02" w:rsidRDefault="00DB2B02" w:rsidP="00DB2B02">
            <w:pPr>
              <w:rPr>
                <w:sz w:val="20"/>
                <w:szCs w:val="20"/>
              </w:rPr>
            </w:pPr>
            <w:r w:rsidRPr="00DB2B02">
              <w:rPr>
                <w:sz w:val="20"/>
                <w:szCs w:val="20"/>
              </w:rPr>
              <w:t xml:space="preserve">из общего кол-во </w:t>
            </w:r>
          </w:p>
          <w:p w:rsidR="00DB2B02" w:rsidRPr="00DB2B02" w:rsidRDefault="00DB2B02" w:rsidP="00DB2B02">
            <w:pPr>
              <w:rPr>
                <w:sz w:val="20"/>
                <w:szCs w:val="20"/>
              </w:rPr>
            </w:pPr>
            <w:r w:rsidRPr="00DB2B02">
              <w:rPr>
                <w:sz w:val="20"/>
                <w:szCs w:val="20"/>
              </w:rPr>
              <w:t xml:space="preserve">уч-ся </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pPr>
              <w:rPr>
                <w:sz w:val="20"/>
                <w:szCs w:val="20"/>
              </w:rPr>
            </w:pPr>
            <w:r w:rsidRPr="00DB2B02">
              <w:rPr>
                <w:sz w:val="20"/>
                <w:szCs w:val="20"/>
              </w:rPr>
              <w:t>Из  них</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pPr>
              <w:rPr>
                <w:sz w:val="20"/>
                <w:szCs w:val="20"/>
              </w:rPr>
            </w:pPr>
            <w:r w:rsidRPr="00DB2B02">
              <w:rPr>
                <w:sz w:val="20"/>
                <w:szCs w:val="20"/>
              </w:rPr>
              <w:t xml:space="preserve">    По возрасту:</w:t>
            </w:r>
          </w:p>
        </w:tc>
        <w:tc>
          <w:tcPr>
            <w:tcW w:w="852" w:type="dxa"/>
            <w:vMerge w:val="restart"/>
            <w:tcBorders>
              <w:top w:val="single" w:sz="4" w:space="0" w:color="auto"/>
              <w:left w:val="single" w:sz="4" w:space="0" w:color="auto"/>
              <w:right w:val="single" w:sz="4" w:space="0" w:color="auto"/>
            </w:tcBorders>
            <w:shd w:val="clear" w:color="auto" w:fill="FFFFFF" w:themeFill="background1"/>
          </w:tcPr>
          <w:p w:rsidR="00DB2B02" w:rsidRPr="00DB2B02" w:rsidRDefault="00DB2B02" w:rsidP="00DB2B02">
            <w:pPr>
              <w:rPr>
                <w:sz w:val="20"/>
                <w:szCs w:val="20"/>
              </w:rPr>
            </w:pPr>
            <w:r w:rsidRPr="00DB2B02">
              <w:rPr>
                <w:sz w:val="20"/>
                <w:szCs w:val="20"/>
              </w:rPr>
              <w:t>Анти</w:t>
            </w:r>
          </w:p>
          <w:p w:rsidR="00DB2B02" w:rsidRPr="00DB2B02" w:rsidRDefault="00DB2B02" w:rsidP="00DB2B02">
            <w:pPr>
              <w:rPr>
                <w:sz w:val="20"/>
                <w:szCs w:val="20"/>
              </w:rPr>
            </w:pPr>
            <w:r w:rsidRPr="00DB2B02">
              <w:rPr>
                <w:sz w:val="20"/>
                <w:szCs w:val="20"/>
              </w:rPr>
              <w:t>общ.</w:t>
            </w:r>
          </w:p>
          <w:p w:rsidR="00DB2B02" w:rsidRPr="00DB2B02" w:rsidRDefault="00DB2B02" w:rsidP="00DB2B02">
            <w:pPr>
              <w:rPr>
                <w:sz w:val="20"/>
                <w:szCs w:val="20"/>
              </w:rPr>
            </w:pPr>
            <w:r w:rsidRPr="00DB2B02">
              <w:rPr>
                <w:sz w:val="20"/>
                <w:szCs w:val="20"/>
              </w:rPr>
              <w:t>пове</w:t>
            </w:r>
          </w:p>
          <w:p w:rsidR="00DB2B02" w:rsidRPr="00DB2B02" w:rsidRDefault="00DB2B02" w:rsidP="0095619C">
            <w:pPr>
              <w:rPr>
                <w:sz w:val="20"/>
                <w:szCs w:val="20"/>
              </w:rPr>
            </w:pPr>
            <w:r w:rsidRPr="00DB2B02">
              <w:rPr>
                <w:sz w:val="20"/>
                <w:szCs w:val="20"/>
              </w:rPr>
              <w:t>дение</w:t>
            </w:r>
          </w:p>
        </w:tc>
        <w:tc>
          <w:tcPr>
            <w:tcW w:w="709" w:type="dxa"/>
            <w:vMerge w:val="restart"/>
            <w:tcBorders>
              <w:top w:val="single" w:sz="4" w:space="0" w:color="auto"/>
              <w:left w:val="single" w:sz="4" w:space="0" w:color="auto"/>
              <w:right w:val="single" w:sz="4" w:space="0" w:color="auto"/>
            </w:tcBorders>
            <w:shd w:val="clear" w:color="auto" w:fill="FFFFFF" w:themeFill="background1"/>
          </w:tcPr>
          <w:p w:rsidR="00DB2B02" w:rsidRPr="00DB2B02" w:rsidRDefault="00DB2B02" w:rsidP="00DB2B02">
            <w:pPr>
              <w:rPr>
                <w:sz w:val="20"/>
                <w:szCs w:val="20"/>
              </w:rPr>
            </w:pPr>
            <w:r w:rsidRPr="00DB2B02">
              <w:rPr>
                <w:sz w:val="20"/>
                <w:szCs w:val="20"/>
              </w:rPr>
              <w:t>Распитие</w:t>
            </w:r>
          </w:p>
          <w:p w:rsidR="00DB2B02" w:rsidRPr="00DB2B02" w:rsidRDefault="00DB2B02" w:rsidP="00DB2B02">
            <w:pPr>
              <w:rPr>
                <w:sz w:val="20"/>
                <w:szCs w:val="20"/>
              </w:rPr>
            </w:pPr>
            <w:r w:rsidRPr="00DB2B02">
              <w:rPr>
                <w:sz w:val="20"/>
                <w:szCs w:val="20"/>
              </w:rPr>
              <w:t xml:space="preserve"> спир</w:t>
            </w:r>
          </w:p>
        </w:tc>
        <w:tc>
          <w:tcPr>
            <w:tcW w:w="709" w:type="dxa"/>
            <w:vMerge w:val="restart"/>
            <w:tcBorders>
              <w:top w:val="single" w:sz="4" w:space="0" w:color="auto"/>
              <w:left w:val="single" w:sz="4" w:space="0" w:color="auto"/>
              <w:right w:val="single" w:sz="4" w:space="0" w:color="auto"/>
            </w:tcBorders>
            <w:shd w:val="clear" w:color="auto" w:fill="FFFFFF" w:themeFill="background1"/>
          </w:tcPr>
          <w:p w:rsidR="00DB2B02" w:rsidRPr="00DB2B02" w:rsidRDefault="00DB2B02" w:rsidP="00DB2B02">
            <w:pPr>
              <w:rPr>
                <w:sz w:val="20"/>
                <w:szCs w:val="20"/>
              </w:rPr>
            </w:pPr>
            <w:r w:rsidRPr="00DB2B02">
              <w:rPr>
                <w:sz w:val="20"/>
                <w:szCs w:val="20"/>
              </w:rPr>
              <w:t>кража</w:t>
            </w:r>
          </w:p>
        </w:tc>
        <w:tc>
          <w:tcPr>
            <w:tcW w:w="567" w:type="dxa"/>
            <w:vMerge w:val="restart"/>
            <w:tcBorders>
              <w:top w:val="single" w:sz="4" w:space="0" w:color="auto"/>
              <w:left w:val="single" w:sz="4" w:space="0" w:color="auto"/>
              <w:right w:val="single" w:sz="4" w:space="0" w:color="auto"/>
            </w:tcBorders>
            <w:shd w:val="clear" w:color="auto" w:fill="FFFFFF" w:themeFill="background1"/>
          </w:tcPr>
          <w:p w:rsidR="00DB2B02" w:rsidRPr="00DB2B02" w:rsidRDefault="00DB2B02" w:rsidP="00DB2B02">
            <w:pPr>
              <w:rPr>
                <w:sz w:val="20"/>
                <w:szCs w:val="20"/>
              </w:rPr>
            </w:pPr>
            <w:r w:rsidRPr="00DB2B02">
              <w:rPr>
                <w:sz w:val="20"/>
                <w:szCs w:val="20"/>
              </w:rPr>
              <w:t>Уход из дома</w:t>
            </w:r>
          </w:p>
        </w:tc>
        <w:tc>
          <w:tcPr>
            <w:tcW w:w="709" w:type="dxa"/>
            <w:vMerge w:val="restart"/>
            <w:tcBorders>
              <w:top w:val="single" w:sz="4" w:space="0" w:color="auto"/>
              <w:left w:val="single" w:sz="4" w:space="0" w:color="auto"/>
              <w:right w:val="single" w:sz="4" w:space="0" w:color="auto"/>
            </w:tcBorders>
            <w:shd w:val="clear" w:color="auto" w:fill="FFFFFF" w:themeFill="background1"/>
          </w:tcPr>
          <w:p w:rsidR="00DB2B02" w:rsidRPr="00DB2B02" w:rsidRDefault="00DB2B02" w:rsidP="00DB2B02">
            <w:pPr>
              <w:rPr>
                <w:sz w:val="20"/>
                <w:szCs w:val="20"/>
              </w:rPr>
            </w:pPr>
            <w:r w:rsidRPr="00DB2B02">
              <w:rPr>
                <w:sz w:val="20"/>
                <w:szCs w:val="20"/>
              </w:rPr>
              <w:t xml:space="preserve">Суицид </w:t>
            </w:r>
          </w:p>
          <w:p w:rsidR="00DB2B02" w:rsidRPr="00DB2B02" w:rsidRDefault="00DB2B02" w:rsidP="00DB2B02">
            <w:pPr>
              <w:rPr>
                <w:sz w:val="20"/>
                <w:szCs w:val="20"/>
              </w:rPr>
            </w:pPr>
            <w:r w:rsidRPr="00DB2B02">
              <w:rPr>
                <w:sz w:val="20"/>
                <w:szCs w:val="20"/>
              </w:rPr>
              <w:t>(попытка)</w:t>
            </w:r>
          </w:p>
        </w:tc>
      </w:tr>
      <w:tr w:rsidR="00DB2B02" w:rsidRPr="00DB2B02" w:rsidTr="00236916">
        <w:trPr>
          <w:trHeight w:val="547"/>
        </w:trPr>
        <w:tc>
          <w:tcPr>
            <w:tcW w:w="850" w:type="dxa"/>
            <w:vMerge/>
            <w:tcBorders>
              <w:left w:val="single" w:sz="4" w:space="0" w:color="auto"/>
              <w:right w:val="single" w:sz="4" w:space="0" w:color="auto"/>
            </w:tcBorders>
            <w:shd w:val="clear" w:color="auto" w:fill="FFFFFF" w:themeFill="background1"/>
            <w:vAlign w:val="center"/>
          </w:tcPr>
          <w:p w:rsidR="00DB2B02" w:rsidRPr="00DB2B02" w:rsidRDefault="00DB2B02" w:rsidP="00DB2B02">
            <w:pPr>
              <w:rPr>
                <w:color w:val="FF0000"/>
                <w:sz w:val="22"/>
                <w:szCs w:val="22"/>
              </w:rPr>
            </w:pPr>
          </w:p>
        </w:tc>
        <w:tc>
          <w:tcPr>
            <w:tcW w:w="710" w:type="dxa"/>
            <w:vMerge/>
            <w:tcBorders>
              <w:left w:val="single" w:sz="4" w:space="0" w:color="auto"/>
              <w:right w:val="single" w:sz="4" w:space="0" w:color="auto"/>
            </w:tcBorders>
            <w:shd w:val="clear" w:color="auto" w:fill="FFFFFF" w:themeFill="background1"/>
            <w:vAlign w:val="center"/>
          </w:tcPr>
          <w:p w:rsidR="00DB2B02" w:rsidRPr="00DB2B02" w:rsidRDefault="00DB2B02" w:rsidP="00DB2B02">
            <w:pPr>
              <w:rPr>
                <w:color w:val="0000FF"/>
                <w:sz w:val="22"/>
                <w:szCs w:val="22"/>
              </w:rPr>
            </w:pPr>
          </w:p>
        </w:tc>
        <w:tc>
          <w:tcPr>
            <w:tcW w:w="709" w:type="dxa"/>
            <w:vMerge/>
            <w:tcBorders>
              <w:left w:val="single" w:sz="4" w:space="0" w:color="auto"/>
              <w:right w:val="single" w:sz="4" w:space="0" w:color="auto"/>
            </w:tcBorders>
            <w:shd w:val="clear" w:color="auto" w:fill="FFFFFF" w:themeFill="background1"/>
            <w:vAlign w:val="center"/>
          </w:tcPr>
          <w:p w:rsidR="00DB2B02" w:rsidRPr="00DB2B02" w:rsidRDefault="00DB2B02" w:rsidP="00DB2B02">
            <w:pPr>
              <w:rPr>
                <w:color w:val="0000FF"/>
                <w:sz w:val="22"/>
                <w:szCs w:val="22"/>
              </w:rPr>
            </w:pPr>
          </w:p>
        </w:tc>
        <w:tc>
          <w:tcPr>
            <w:tcW w:w="1275" w:type="dxa"/>
            <w:gridSpan w:val="2"/>
            <w:vMerge/>
            <w:tcBorders>
              <w:left w:val="single" w:sz="4" w:space="0" w:color="auto"/>
              <w:right w:val="single" w:sz="4" w:space="0" w:color="auto"/>
            </w:tcBorders>
            <w:shd w:val="clear" w:color="auto" w:fill="FFFFFF" w:themeFill="background1"/>
            <w:vAlign w:val="center"/>
          </w:tcPr>
          <w:p w:rsidR="00DB2B02" w:rsidRPr="00DB2B02" w:rsidRDefault="00DB2B02" w:rsidP="00DB2B02">
            <w:pPr>
              <w:rPr>
                <w:sz w:val="22"/>
                <w:szCs w:val="22"/>
              </w:rPr>
            </w:pP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2B02" w:rsidRPr="00DB2B02" w:rsidRDefault="00DB2B02" w:rsidP="00DB2B02">
            <w:pPr>
              <w:rPr>
                <w:sz w:val="22"/>
                <w:szCs w:val="22"/>
              </w:rPr>
            </w:pPr>
          </w:p>
        </w:tc>
        <w:tc>
          <w:tcPr>
            <w:tcW w:w="566" w:type="dxa"/>
            <w:vMerge w:val="restart"/>
            <w:tcBorders>
              <w:top w:val="single" w:sz="4" w:space="0" w:color="auto"/>
              <w:left w:val="single" w:sz="4" w:space="0" w:color="auto"/>
              <w:right w:val="single" w:sz="4" w:space="0" w:color="auto"/>
            </w:tcBorders>
            <w:shd w:val="clear" w:color="auto" w:fill="FFFFFF" w:themeFill="background1"/>
          </w:tcPr>
          <w:p w:rsidR="00DB2B02" w:rsidRPr="00DB2B02" w:rsidRDefault="00DB2B02" w:rsidP="00DB2B02">
            <w:pPr>
              <w:rPr>
                <w:sz w:val="22"/>
                <w:szCs w:val="22"/>
              </w:rPr>
            </w:pPr>
            <w:r w:rsidRPr="00DB2B02">
              <w:rPr>
                <w:sz w:val="22"/>
                <w:szCs w:val="22"/>
              </w:rPr>
              <w:t>Дев:</w:t>
            </w:r>
          </w:p>
        </w:tc>
        <w:tc>
          <w:tcPr>
            <w:tcW w:w="567" w:type="dxa"/>
            <w:vMerge w:val="restart"/>
            <w:tcBorders>
              <w:top w:val="single" w:sz="4" w:space="0" w:color="auto"/>
              <w:left w:val="single" w:sz="4" w:space="0" w:color="auto"/>
              <w:right w:val="single" w:sz="4" w:space="0" w:color="auto"/>
            </w:tcBorders>
            <w:shd w:val="clear" w:color="auto" w:fill="FFFFFF" w:themeFill="background1"/>
          </w:tcPr>
          <w:p w:rsidR="00DB2B02" w:rsidRPr="00DB2B02" w:rsidRDefault="00DB2B02" w:rsidP="00DB2B02">
            <w:pPr>
              <w:rPr>
                <w:sz w:val="22"/>
                <w:szCs w:val="22"/>
              </w:rPr>
            </w:pPr>
            <w:r w:rsidRPr="00DB2B02">
              <w:rPr>
                <w:sz w:val="22"/>
                <w:szCs w:val="22"/>
              </w:rPr>
              <w:t>Мал:</w:t>
            </w:r>
          </w:p>
        </w:tc>
        <w:tc>
          <w:tcPr>
            <w:tcW w:w="567" w:type="dxa"/>
            <w:vMerge w:val="restart"/>
            <w:tcBorders>
              <w:top w:val="single" w:sz="4" w:space="0" w:color="auto"/>
              <w:left w:val="single" w:sz="4" w:space="0" w:color="auto"/>
              <w:right w:val="single" w:sz="4" w:space="0" w:color="auto"/>
            </w:tcBorders>
            <w:shd w:val="clear" w:color="auto" w:fill="FFFFFF" w:themeFill="background1"/>
          </w:tcPr>
          <w:p w:rsidR="00DB2B02" w:rsidRPr="00DB2B02" w:rsidRDefault="00DB2B02" w:rsidP="00DB2B02">
            <w:pPr>
              <w:rPr>
                <w:sz w:val="22"/>
                <w:szCs w:val="22"/>
              </w:rPr>
            </w:pPr>
            <w:r w:rsidRPr="00DB2B02">
              <w:rPr>
                <w:sz w:val="22"/>
                <w:szCs w:val="22"/>
              </w:rPr>
              <w:t>до 13 лет</w:t>
            </w:r>
          </w:p>
        </w:tc>
        <w:tc>
          <w:tcPr>
            <w:tcW w:w="567" w:type="dxa"/>
            <w:vMerge w:val="restart"/>
            <w:tcBorders>
              <w:top w:val="single" w:sz="4" w:space="0" w:color="auto"/>
              <w:left w:val="single" w:sz="4" w:space="0" w:color="auto"/>
              <w:right w:val="single" w:sz="4" w:space="0" w:color="auto"/>
            </w:tcBorders>
            <w:shd w:val="clear" w:color="auto" w:fill="FFFFFF" w:themeFill="background1"/>
          </w:tcPr>
          <w:p w:rsidR="00DB2B02" w:rsidRPr="00DB2B02" w:rsidRDefault="00DB2B02" w:rsidP="00DB2B02">
            <w:pPr>
              <w:rPr>
                <w:sz w:val="22"/>
                <w:szCs w:val="22"/>
              </w:rPr>
            </w:pPr>
            <w:r w:rsidRPr="00DB2B02">
              <w:rPr>
                <w:sz w:val="22"/>
                <w:szCs w:val="22"/>
              </w:rPr>
              <w:t>14-15 лет</w:t>
            </w:r>
          </w:p>
        </w:tc>
        <w:tc>
          <w:tcPr>
            <w:tcW w:w="567" w:type="dxa"/>
            <w:vMerge w:val="restart"/>
            <w:tcBorders>
              <w:top w:val="single" w:sz="4" w:space="0" w:color="auto"/>
              <w:left w:val="single" w:sz="4" w:space="0" w:color="auto"/>
              <w:right w:val="single" w:sz="4" w:space="0" w:color="auto"/>
            </w:tcBorders>
            <w:shd w:val="clear" w:color="auto" w:fill="FFFFFF" w:themeFill="background1"/>
          </w:tcPr>
          <w:p w:rsidR="00DB2B02" w:rsidRPr="00DB2B02" w:rsidRDefault="00DB2B02" w:rsidP="00DB2B02">
            <w:pPr>
              <w:rPr>
                <w:sz w:val="22"/>
                <w:szCs w:val="22"/>
              </w:rPr>
            </w:pPr>
            <w:r w:rsidRPr="00DB2B02">
              <w:rPr>
                <w:sz w:val="22"/>
                <w:szCs w:val="22"/>
              </w:rPr>
              <w:t>16-18 лет</w:t>
            </w:r>
          </w:p>
        </w:tc>
        <w:tc>
          <w:tcPr>
            <w:tcW w:w="852" w:type="dxa"/>
            <w:vMerge/>
            <w:tcBorders>
              <w:left w:val="single" w:sz="4" w:space="0" w:color="auto"/>
              <w:right w:val="single" w:sz="4" w:space="0" w:color="auto"/>
            </w:tcBorders>
            <w:shd w:val="clear" w:color="auto" w:fill="FFFFFF" w:themeFill="background1"/>
            <w:vAlign w:val="center"/>
          </w:tcPr>
          <w:p w:rsidR="00DB2B02" w:rsidRPr="00DB2B02" w:rsidRDefault="00DB2B02" w:rsidP="00DB2B02">
            <w:pPr>
              <w:rPr>
                <w:color w:val="0000FF"/>
                <w:sz w:val="22"/>
                <w:szCs w:val="22"/>
              </w:rPr>
            </w:pPr>
          </w:p>
        </w:tc>
        <w:tc>
          <w:tcPr>
            <w:tcW w:w="709" w:type="dxa"/>
            <w:vMerge/>
            <w:tcBorders>
              <w:left w:val="single" w:sz="4" w:space="0" w:color="auto"/>
              <w:right w:val="single" w:sz="4" w:space="0" w:color="auto"/>
            </w:tcBorders>
            <w:shd w:val="clear" w:color="auto" w:fill="FFFFFF" w:themeFill="background1"/>
            <w:vAlign w:val="center"/>
          </w:tcPr>
          <w:p w:rsidR="00DB2B02" w:rsidRPr="00DB2B02" w:rsidRDefault="00DB2B02" w:rsidP="00DB2B02">
            <w:pPr>
              <w:rPr>
                <w:color w:val="0000FF"/>
                <w:sz w:val="22"/>
                <w:szCs w:val="22"/>
              </w:rPr>
            </w:pPr>
          </w:p>
        </w:tc>
        <w:tc>
          <w:tcPr>
            <w:tcW w:w="709" w:type="dxa"/>
            <w:vMerge/>
            <w:tcBorders>
              <w:left w:val="single" w:sz="4" w:space="0" w:color="auto"/>
              <w:right w:val="single" w:sz="4" w:space="0" w:color="auto"/>
            </w:tcBorders>
            <w:shd w:val="clear" w:color="auto" w:fill="FFFFFF" w:themeFill="background1"/>
            <w:vAlign w:val="center"/>
          </w:tcPr>
          <w:p w:rsidR="00DB2B02" w:rsidRPr="00DB2B02" w:rsidRDefault="00DB2B02" w:rsidP="00DB2B02">
            <w:pPr>
              <w:rPr>
                <w:color w:val="0000FF"/>
                <w:sz w:val="22"/>
                <w:szCs w:val="22"/>
              </w:rPr>
            </w:pPr>
          </w:p>
        </w:tc>
        <w:tc>
          <w:tcPr>
            <w:tcW w:w="567" w:type="dxa"/>
            <w:vMerge/>
            <w:tcBorders>
              <w:left w:val="single" w:sz="4" w:space="0" w:color="auto"/>
              <w:right w:val="single" w:sz="4" w:space="0" w:color="auto"/>
            </w:tcBorders>
            <w:shd w:val="clear" w:color="auto" w:fill="FFFFFF" w:themeFill="background1"/>
            <w:vAlign w:val="center"/>
          </w:tcPr>
          <w:p w:rsidR="00DB2B02" w:rsidRPr="00DB2B02" w:rsidRDefault="00DB2B02" w:rsidP="00DB2B02">
            <w:pPr>
              <w:rPr>
                <w:color w:val="0000FF"/>
                <w:sz w:val="22"/>
                <w:szCs w:val="22"/>
              </w:rPr>
            </w:pPr>
          </w:p>
        </w:tc>
        <w:tc>
          <w:tcPr>
            <w:tcW w:w="709" w:type="dxa"/>
            <w:vMerge/>
            <w:tcBorders>
              <w:left w:val="single" w:sz="4" w:space="0" w:color="auto"/>
              <w:right w:val="single" w:sz="4" w:space="0" w:color="auto"/>
            </w:tcBorders>
            <w:shd w:val="clear" w:color="auto" w:fill="FFFFFF" w:themeFill="background1"/>
            <w:vAlign w:val="center"/>
          </w:tcPr>
          <w:p w:rsidR="00DB2B02" w:rsidRPr="00DB2B02" w:rsidRDefault="00DB2B02" w:rsidP="00DB2B02">
            <w:pPr>
              <w:rPr>
                <w:color w:val="0000FF"/>
                <w:sz w:val="22"/>
                <w:szCs w:val="22"/>
              </w:rPr>
            </w:pPr>
          </w:p>
        </w:tc>
      </w:tr>
      <w:tr w:rsidR="00DB2B02" w:rsidRPr="00DB2B02" w:rsidTr="00236916">
        <w:trPr>
          <w:trHeight w:val="500"/>
        </w:trPr>
        <w:tc>
          <w:tcPr>
            <w:tcW w:w="850" w:type="dxa"/>
            <w:vMerge/>
            <w:tcBorders>
              <w:left w:val="single" w:sz="4" w:space="0" w:color="auto"/>
              <w:right w:val="single" w:sz="4" w:space="0" w:color="auto"/>
            </w:tcBorders>
            <w:shd w:val="clear" w:color="auto" w:fill="FFFFFF" w:themeFill="background1"/>
            <w:vAlign w:val="center"/>
          </w:tcPr>
          <w:p w:rsidR="00DB2B02" w:rsidRPr="00DB2B02" w:rsidRDefault="00DB2B02" w:rsidP="00DB2B02">
            <w:pPr>
              <w:rPr>
                <w:color w:val="FF0000"/>
                <w:sz w:val="22"/>
                <w:szCs w:val="22"/>
              </w:rPr>
            </w:pPr>
          </w:p>
        </w:tc>
        <w:tc>
          <w:tcPr>
            <w:tcW w:w="710" w:type="dxa"/>
            <w:vMerge/>
            <w:tcBorders>
              <w:left w:val="single" w:sz="4" w:space="0" w:color="auto"/>
              <w:right w:val="single" w:sz="4" w:space="0" w:color="auto"/>
            </w:tcBorders>
            <w:shd w:val="clear" w:color="auto" w:fill="FFFFFF" w:themeFill="background1"/>
            <w:vAlign w:val="center"/>
          </w:tcPr>
          <w:p w:rsidR="00DB2B02" w:rsidRPr="00DB2B02" w:rsidRDefault="00DB2B02" w:rsidP="00DB2B02">
            <w:pPr>
              <w:rPr>
                <w:color w:val="0000FF"/>
                <w:sz w:val="22"/>
                <w:szCs w:val="22"/>
              </w:rPr>
            </w:pPr>
          </w:p>
        </w:tc>
        <w:tc>
          <w:tcPr>
            <w:tcW w:w="709" w:type="dxa"/>
            <w:vMerge/>
            <w:tcBorders>
              <w:left w:val="single" w:sz="4" w:space="0" w:color="auto"/>
              <w:right w:val="single" w:sz="4" w:space="0" w:color="auto"/>
            </w:tcBorders>
            <w:shd w:val="clear" w:color="auto" w:fill="FFFFFF" w:themeFill="background1"/>
            <w:vAlign w:val="center"/>
          </w:tcPr>
          <w:p w:rsidR="00DB2B02" w:rsidRPr="00DB2B02" w:rsidRDefault="00DB2B02" w:rsidP="00DB2B02">
            <w:pPr>
              <w:rPr>
                <w:color w:val="0000FF"/>
                <w:sz w:val="22"/>
                <w:szCs w:val="22"/>
              </w:rPr>
            </w:pPr>
          </w:p>
        </w:tc>
        <w:tc>
          <w:tcPr>
            <w:tcW w:w="567" w:type="dxa"/>
            <w:vMerge w:val="restart"/>
            <w:tcBorders>
              <w:left w:val="single" w:sz="4" w:space="0" w:color="auto"/>
              <w:right w:val="single" w:sz="4" w:space="0" w:color="auto"/>
            </w:tcBorders>
            <w:shd w:val="clear" w:color="auto" w:fill="FFFFFF" w:themeFill="background1"/>
            <w:vAlign w:val="center"/>
          </w:tcPr>
          <w:p w:rsidR="00DB2B02" w:rsidRPr="00DB2B02" w:rsidRDefault="00DB2B02" w:rsidP="00DB2B02">
            <w:pPr>
              <w:rPr>
                <w:sz w:val="20"/>
                <w:szCs w:val="20"/>
              </w:rPr>
            </w:pPr>
            <w:r w:rsidRPr="00DB2B02">
              <w:rPr>
                <w:sz w:val="20"/>
                <w:szCs w:val="20"/>
              </w:rPr>
              <w:t>в начале года</w:t>
            </w:r>
          </w:p>
          <w:p w:rsidR="00DB2B02" w:rsidRPr="00DB2B02" w:rsidRDefault="00DB2B02" w:rsidP="00DB2B02">
            <w:pPr>
              <w:rPr>
                <w:sz w:val="20"/>
                <w:szCs w:val="20"/>
              </w:rPr>
            </w:pPr>
          </w:p>
          <w:p w:rsidR="00DB2B02" w:rsidRPr="00DB2B02" w:rsidRDefault="00DB2B02" w:rsidP="00DB2B02">
            <w:pPr>
              <w:rPr>
                <w:sz w:val="20"/>
                <w:szCs w:val="20"/>
              </w:rPr>
            </w:pPr>
          </w:p>
          <w:p w:rsidR="00DB2B02" w:rsidRPr="00DB2B02" w:rsidRDefault="00DB2B02" w:rsidP="00DB2B02">
            <w:pPr>
              <w:rPr>
                <w:sz w:val="20"/>
                <w:szCs w:val="20"/>
              </w:rPr>
            </w:pPr>
          </w:p>
          <w:p w:rsidR="00DB2B02" w:rsidRPr="00DB2B02" w:rsidRDefault="00DB2B02" w:rsidP="00DB2B02">
            <w:pPr>
              <w:rPr>
                <w:sz w:val="20"/>
                <w:szCs w:val="20"/>
              </w:rPr>
            </w:pPr>
          </w:p>
        </w:tc>
        <w:tc>
          <w:tcPr>
            <w:tcW w:w="708" w:type="dxa"/>
            <w:tcBorders>
              <w:left w:val="single" w:sz="4" w:space="0" w:color="auto"/>
              <w:bottom w:val="nil"/>
              <w:right w:val="single" w:sz="4" w:space="0" w:color="auto"/>
            </w:tcBorders>
            <w:shd w:val="clear" w:color="auto" w:fill="FFFFFF" w:themeFill="background1"/>
            <w:vAlign w:val="center"/>
          </w:tcPr>
          <w:p w:rsidR="00DB2B02" w:rsidRPr="00DB2B02" w:rsidRDefault="00DB2B02" w:rsidP="00DB2B02">
            <w:pPr>
              <w:rPr>
                <w:sz w:val="20"/>
                <w:szCs w:val="20"/>
              </w:rPr>
            </w:pPr>
            <w:r w:rsidRPr="00DB2B02">
              <w:rPr>
                <w:sz w:val="20"/>
                <w:szCs w:val="20"/>
              </w:rPr>
              <w:t>в конце года</w:t>
            </w:r>
          </w:p>
          <w:p w:rsidR="00DB2B02" w:rsidRPr="00DB2B02" w:rsidRDefault="00DB2B02" w:rsidP="00DB2B02">
            <w:pPr>
              <w:rPr>
                <w:sz w:val="20"/>
                <w:szCs w:val="20"/>
              </w:rPr>
            </w:pPr>
          </w:p>
          <w:p w:rsidR="00DB2B02" w:rsidRPr="00DB2B02" w:rsidRDefault="00DB2B02" w:rsidP="00DB2B02">
            <w:pPr>
              <w:rPr>
                <w:sz w:val="20"/>
                <w:szCs w:val="20"/>
              </w:rPr>
            </w:pPr>
          </w:p>
          <w:p w:rsidR="00DB2B02" w:rsidRPr="00DB2B02" w:rsidRDefault="00DB2B02" w:rsidP="00DB2B02">
            <w:pPr>
              <w:rPr>
                <w:sz w:val="20"/>
                <w:szCs w:val="20"/>
              </w:rPr>
            </w:pPr>
          </w:p>
          <w:p w:rsidR="00DB2B02" w:rsidRPr="00DB2B02" w:rsidRDefault="00DB2B02" w:rsidP="00DB2B02">
            <w:pPr>
              <w:rPr>
                <w:sz w:val="20"/>
                <w:szCs w:val="20"/>
              </w:rPr>
            </w:pPr>
          </w:p>
        </w:tc>
        <w:tc>
          <w:tcPr>
            <w:tcW w:w="567" w:type="dxa"/>
            <w:tcBorders>
              <w:top w:val="single" w:sz="4" w:space="0" w:color="auto"/>
              <w:left w:val="single" w:sz="4" w:space="0" w:color="auto"/>
              <w:bottom w:val="nil"/>
              <w:right w:val="single" w:sz="4" w:space="0" w:color="auto"/>
            </w:tcBorders>
            <w:shd w:val="clear" w:color="auto" w:fill="FFFFFF" w:themeFill="background1"/>
            <w:vAlign w:val="center"/>
          </w:tcPr>
          <w:p w:rsidR="00DB2B02" w:rsidRPr="00DB2B02" w:rsidRDefault="00DB2B02" w:rsidP="00DB2B02">
            <w:pPr>
              <w:rPr>
                <w:sz w:val="20"/>
                <w:szCs w:val="20"/>
              </w:rPr>
            </w:pPr>
            <w:r w:rsidRPr="00DB2B02">
              <w:rPr>
                <w:sz w:val="20"/>
                <w:szCs w:val="20"/>
              </w:rPr>
              <w:t>в начале года</w:t>
            </w:r>
          </w:p>
          <w:p w:rsidR="00DB2B02" w:rsidRPr="00DB2B02" w:rsidRDefault="00DB2B02" w:rsidP="00DB2B02">
            <w:pPr>
              <w:rPr>
                <w:sz w:val="20"/>
                <w:szCs w:val="20"/>
              </w:rPr>
            </w:pPr>
          </w:p>
          <w:p w:rsidR="00DB2B02" w:rsidRPr="00DB2B02" w:rsidRDefault="00DB2B02" w:rsidP="00DB2B02">
            <w:pPr>
              <w:rPr>
                <w:sz w:val="20"/>
                <w:szCs w:val="20"/>
              </w:rPr>
            </w:pPr>
          </w:p>
          <w:p w:rsidR="00DB2B02" w:rsidRPr="00DB2B02" w:rsidRDefault="00DB2B02" w:rsidP="00DB2B02">
            <w:pPr>
              <w:rPr>
                <w:sz w:val="20"/>
                <w:szCs w:val="20"/>
              </w:rPr>
            </w:pPr>
          </w:p>
        </w:tc>
        <w:tc>
          <w:tcPr>
            <w:tcW w:w="709" w:type="dxa"/>
            <w:tcBorders>
              <w:top w:val="single" w:sz="4" w:space="0" w:color="auto"/>
              <w:left w:val="single" w:sz="4" w:space="0" w:color="auto"/>
              <w:bottom w:val="nil"/>
              <w:right w:val="single" w:sz="4" w:space="0" w:color="auto"/>
            </w:tcBorders>
            <w:shd w:val="clear" w:color="auto" w:fill="FFFFFF" w:themeFill="background1"/>
            <w:vAlign w:val="center"/>
          </w:tcPr>
          <w:p w:rsidR="00DB2B02" w:rsidRPr="00DB2B02" w:rsidRDefault="00DB2B02" w:rsidP="00DB2B02">
            <w:pPr>
              <w:rPr>
                <w:sz w:val="20"/>
                <w:szCs w:val="20"/>
              </w:rPr>
            </w:pPr>
            <w:r w:rsidRPr="00DB2B02">
              <w:rPr>
                <w:sz w:val="20"/>
                <w:szCs w:val="20"/>
              </w:rPr>
              <w:t>в конце года</w:t>
            </w:r>
          </w:p>
          <w:p w:rsidR="00DB2B02" w:rsidRPr="00DB2B02" w:rsidRDefault="00DB2B02" w:rsidP="00DB2B02">
            <w:pPr>
              <w:rPr>
                <w:sz w:val="20"/>
                <w:szCs w:val="20"/>
              </w:rPr>
            </w:pPr>
          </w:p>
          <w:p w:rsidR="00DB2B02" w:rsidRPr="00DB2B02" w:rsidRDefault="00DB2B02" w:rsidP="00DB2B02">
            <w:pPr>
              <w:rPr>
                <w:sz w:val="20"/>
                <w:szCs w:val="20"/>
              </w:rPr>
            </w:pPr>
          </w:p>
          <w:p w:rsidR="00DB2B02" w:rsidRPr="00DB2B02" w:rsidRDefault="00DB2B02" w:rsidP="00DB2B02">
            <w:pPr>
              <w:rPr>
                <w:sz w:val="20"/>
                <w:szCs w:val="20"/>
              </w:rPr>
            </w:pPr>
          </w:p>
        </w:tc>
        <w:tc>
          <w:tcPr>
            <w:tcW w:w="566" w:type="dxa"/>
            <w:vMerge/>
            <w:tcBorders>
              <w:left w:val="single" w:sz="4" w:space="0" w:color="auto"/>
              <w:bottom w:val="nil"/>
              <w:right w:val="single" w:sz="4" w:space="0" w:color="auto"/>
            </w:tcBorders>
            <w:shd w:val="clear" w:color="auto" w:fill="FFFFFF" w:themeFill="background1"/>
          </w:tcPr>
          <w:p w:rsidR="00DB2B02" w:rsidRPr="00DB2B02" w:rsidRDefault="00DB2B02" w:rsidP="00DB2B02">
            <w:pPr>
              <w:rPr>
                <w:sz w:val="22"/>
                <w:szCs w:val="22"/>
              </w:rPr>
            </w:pPr>
          </w:p>
        </w:tc>
        <w:tc>
          <w:tcPr>
            <w:tcW w:w="567" w:type="dxa"/>
            <w:vMerge/>
            <w:tcBorders>
              <w:left w:val="single" w:sz="4" w:space="0" w:color="auto"/>
              <w:bottom w:val="nil"/>
              <w:right w:val="single" w:sz="4" w:space="0" w:color="auto"/>
            </w:tcBorders>
            <w:shd w:val="clear" w:color="auto" w:fill="FFFFFF" w:themeFill="background1"/>
          </w:tcPr>
          <w:p w:rsidR="00DB2B02" w:rsidRPr="00DB2B02" w:rsidRDefault="00DB2B02" w:rsidP="00DB2B02">
            <w:pPr>
              <w:rPr>
                <w:sz w:val="22"/>
                <w:szCs w:val="22"/>
              </w:rPr>
            </w:pPr>
          </w:p>
        </w:tc>
        <w:tc>
          <w:tcPr>
            <w:tcW w:w="567" w:type="dxa"/>
            <w:vMerge/>
            <w:tcBorders>
              <w:left w:val="single" w:sz="4" w:space="0" w:color="auto"/>
              <w:bottom w:val="nil"/>
              <w:right w:val="single" w:sz="4" w:space="0" w:color="auto"/>
            </w:tcBorders>
            <w:shd w:val="clear" w:color="auto" w:fill="FFFFFF" w:themeFill="background1"/>
          </w:tcPr>
          <w:p w:rsidR="00DB2B02" w:rsidRPr="00DB2B02" w:rsidRDefault="00DB2B02" w:rsidP="00DB2B02">
            <w:pPr>
              <w:rPr>
                <w:sz w:val="22"/>
                <w:szCs w:val="22"/>
              </w:rPr>
            </w:pPr>
          </w:p>
        </w:tc>
        <w:tc>
          <w:tcPr>
            <w:tcW w:w="567" w:type="dxa"/>
            <w:vMerge/>
            <w:tcBorders>
              <w:left w:val="single" w:sz="4" w:space="0" w:color="auto"/>
              <w:bottom w:val="nil"/>
              <w:right w:val="single" w:sz="4" w:space="0" w:color="auto"/>
            </w:tcBorders>
            <w:shd w:val="clear" w:color="auto" w:fill="FFFFFF" w:themeFill="background1"/>
          </w:tcPr>
          <w:p w:rsidR="00DB2B02" w:rsidRPr="00DB2B02" w:rsidRDefault="00DB2B02" w:rsidP="00DB2B02">
            <w:pPr>
              <w:rPr>
                <w:sz w:val="22"/>
                <w:szCs w:val="22"/>
              </w:rPr>
            </w:pPr>
          </w:p>
        </w:tc>
        <w:tc>
          <w:tcPr>
            <w:tcW w:w="567" w:type="dxa"/>
            <w:vMerge/>
            <w:tcBorders>
              <w:left w:val="single" w:sz="4" w:space="0" w:color="auto"/>
              <w:bottom w:val="nil"/>
              <w:right w:val="single" w:sz="4" w:space="0" w:color="auto"/>
            </w:tcBorders>
            <w:shd w:val="clear" w:color="auto" w:fill="FFFFFF" w:themeFill="background1"/>
          </w:tcPr>
          <w:p w:rsidR="00DB2B02" w:rsidRPr="00DB2B02" w:rsidRDefault="00DB2B02" w:rsidP="00DB2B02">
            <w:pPr>
              <w:rPr>
                <w:sz w:val="22"/>
                <w:szCs w:val="22"/>
              </w:rPr>
            </w:pPr>
          </w:p>
        </w:tc>
        <w:tc>
          <w:tcPr>
            <w:tcW w:w="852" w:type="dxa"/>
            <w:vMerge/>
            <w:tcBorders>
              <w:left w:val="single" w:sz="4" w:space="0" w:color="auto"/>
              <w:bottom w:val="nil"/>
              <w:right w:val="single" w:sz="4" w:space="0" w:color="auto"/>
            </w:tcBorders>
            <w:shd w:val="clear" w:color="auto" w:fill="FFFFFF" w:themeFill="background1"/>
            <w:vAlign w:val="center"/>
          </w:tcPr>
          <w:p w:rsidR="00DB2B02" w:rsidRPr="00DB2B02" w:rsidRDefault="00DB2B02" w:rsidP="00DB2B02">
            <w:pPr>
              <w:rPr>
                <w:sz w:val="22"/>
                <w:szCs w:val="22"/>
              </w:rPr>
            </w:pPr>
          </w:p>
        </w:tc>
        <w:tc>
          <w:tcPr>
            <w:tcW w:w="709" w:type="dxa"/>
            <w:vMerge/>
            <w:tcBorders>
              <w:left w:val="single" w:sz="4" w:space="0" w:color="auto"/>
              <w:bottom w:val="nil"/>
              <w:right w:val="single" w:sz="4" w:space="0" w:color="auto"/>
            </w:tcBorders>
            <w:shd w:val="clear" w:color="auto" w:fill="FFFFFF" w:themeFill="background1"/>
            <w:vAlign w:val="center"/>
          </w:tcPr>
          <w:p w:rsidR="00DB2B02" w:rsidRPr="00DB2B02" w:rsidRDefault="00DB2B02" w:rsidP="00DB2B02">
            <w:pPr>
              <w:rPr>
                <w:sz w:val="22"/>
                <w:szCs w:val="22"/>
              </w:rPr>
            </w:pPr>
          </w:p>
        </w:tc>
        <w:tc>
          <w:tcPr>
            <w:tcW w:w="709" w:type="dxa"/>
            <w:vMerge/>
            <w:tcBorders>
              <w:left w:val="single" w:sz="4" w:space="0" w:color="auto"/>
              <w:bottom w:val="nil"/>
              <w:right w:val="single" w:sz="4" w:space="0" w:color="auto"/>
            </w:tcBorders>
            <w:shd w:val="clear" w:color="auto" w:fill="FFFFFF" w:themeFill="background1"/>
            <w:vAlign w:val="center"/>
          </w:tcPr>
          <w:p w:rsidR="00DB2B02" w:rsidRPr="00DB2B02" w:rsidRDefault="00DB2B02" w:rsidP="00DB2B02">
            <w:pPr>
              <w:rPr>
                <w:sz w:val="22"/>
                <w:szCs w:val="22"/>
              </w:rPr>
            </w:pPr>
          </w:p>
        </w:tc>
        <w:tc>
          <w:tcPr>
            <w:tcW w:w="567" w:type="dxa"/>
            <w:vMerge/>
            <w:tcBorders>
              <w:left w:val="single" w:sz="4" w:space="0" w:color="auto"/>
              <w:bottom w:val="nil"/>
              <w:right w:val="single" w:sz="4" w:space="0" w:color="auto"/>
            </w:tcBorders>
            <w:shd w:val="clear" w:color="auto" w:fill="FFFFFF" w:themeFill="background1"/>
            <w:vAlign w:val="center"/>
          </w:tcPr>
          <w:p w:rsidR="00DB2B02" w:rsidRPr="00DB2B02" w:rsidRDefault="00DB2B02" w:rsidP="00DB2B02">
            <w:pPr>
              <w:rPr>
                <w:sz w:val="22"/>
                <w:szCs w:val="22"/>
              </w:rPr>
            </w:pPr>
          </w:p>
        </w:tc>
        <w:tc>
          <w:tcPr>
            <w:tcW w:w="709" w:type="dxa"/>
            <w:vMerge/>
            <w:tcBorders>
              <w:left w:val="single" w:sz="4" w:space="0" w:color="auto"/>
              <w:bottom w:val="nil"/>
              <w:right w:val="single" w:sz="4" w:space="0" w:color="auto"/>
            </w:tcBorders>
            <w:shd w:val="clear" w:color="auto" w:fill="FFFFFF" w:themeFill="background1"/>
            <w:vAlign w:val="center"/>
          </w:tcPr>
          <w:p w:rsidR="00DB2B02" w:rsidRPr="00DB2B02" w:rsidRDefault="00DB2B02" w:rsidP="00DB2B02">
            <w:pPr>
              <w:rPr>
                <w:sz w:val="22"/>
                <w:szCs w:val="22"/>
              </w:rPr>
            </w:pPr>
          </w:p>
        </w:tc>
      </w:tr>
      <w:tr w:rsidR="00DB2B02" w:rsidRPr="00DB2B02" w:rsidTr="00236916">
        <w:trPr>
          <w:trHeight w:val="58"/>
        </w:trPr>
        <w:tc>
          <w:tcPr>
            <w:tcW w:w="850" w:type="dxa"/>
            <w:vMerge/>
            <w:tcBorders>
              <w:left w:val="single" w:sz="4" w:space="0" w:color="auto"/>
              <w:bottom w:val="single" w:sz="4" w:space="0" w:color="auto"/>
              <w:right w:val="single" w:sz="4" w:space="0" w:color="auto"/>
            </w:tcBorders>
            <w:shd w:val="clear" w:color="auto" w:fill="FFFFFF" w:themeFill="background1"/>
            <w:vAlign w:val="center"/>
          </w:tcPr>
          <w:p w:rsidR="00DB2B02" w:rsidRPr="00DB2B02" w:rsidRDefault="00DB2B02" w:rsidP="00DB2B02">
            <w:pPr>
              <w:rPr>
                <w:color w:val="FF0000"/>
                <w:sz w:val="22"/>
                <w:szCs w:val="22"/>
              </w:rPr>
            </w:pPr>
          </w:p>
        </w:tc>
        <w:tc>
          <w:tcPr>
            <w:tcW w:w="710" w:type="dxa"/>
            <w:vMerge/>
            <w:tcBorders>
              <w:left w:val="single" w:sz="4" w:space="0" w:color="auto"/>
              <w:bottom w:val="single" w:sz="4" w:space="0" w:color="auto"/>
              <w:right w:val="single" w:sz="4" w:space="0" w:color="auto"/>
            </w:tcBorders>
            <w:shd w:val="clear" w:color="auto" w:fill="FFFFFF" w:themeFill="background1"/>
            <w:vAlign w:val="center"/>
          </w:tcPr>
          <w:p w:rsidR="00DB2B02" w:rsidRPr="00DB2B02" w:rsidRDefault="00DB2B02" w:rsidP="00DB2B02">
            <w:pPr>
              <w:rPr>
                <w:color w:val="0000FF"/>
                <w:sz w:val="22"/>
                <w:szCs w:val="2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rsidR="00DB2B02" w:rsidRPr="00DB2B02" w:rsidRDefault="00DB2B02" w:rsidP="00DB2B02">
            <w:pPr>
              <w:rPr>
                <w:color w:val="0000FF"/>
                <w:sz w:val="22"/>
                <w:szCs w:val="22"/>
              </w:rPr>
            </w:pPr>
          </w:p>
        </w:tc>
        <w:tc>
          <w:tcPr>
            <w:tcW w:w="567" w:type="dxa"/>
            <w:vMerge/>
            <w:tcBorders>
              <w:left w:val="single" w:sz="4" w:space="0" w:color="auto"/>
              <w:bottom w:val="single" w:sz="4" w:space="0" w:color="auto"/>
              <w:right w:val="single" w:sz="4" w:space="0" w:color="auto"/>
            </w:tcBorders>
            <w:shd w:val="clear" w:color="auto" w:fill="FFFFFF" w:themeFill="background1"/>
            <w:vAlign w:val="center"/>
          </w:tcPr>
          <w:p w:rsidR="00DB2B02" w:rsidRPr="00DB2B02" w:rsidRDefault="00DB2B02" w:rsidP="00DB2B02">
            <w:pPr>
              <w:rPr>
                <w:color w:val="FF0000"/>
                <w:sz w:val="22"/>
                <w:szCs w:val="22"/>
              </w:rPr>
            </w:pPr>
          </w:p>
        </w:tc>
        <w:tc>
          <w:tcPr>
            <w:tcW w:w="708" w:type="dxa"/>
            <w:tcBorders>
              <w:top w:val="nil"/>
              <w:left w:val="single" w:sz="4" w:space="0" w:color="auto"/>
              <w:bottom w:val="single" w:sz="4" w:space="0" w:color="auto"/>
              <w:right w:val="single" w:sz="4" w:space="0" w:color="auto"/>
            </w:tcBorders>
            <w:shd w:val="clear" w:color="auto" w:fill="FFFFFF" w:themeFill="background1"/>
            <w:vAlign w:val="center"/>
          </w:tcPr>
          <w:p w:rsidR="00DB2B02" w:rsidRPr="00DB2B02" w:rsidRDefault="00DB2B02" w:rsidP="00DB2B02">
            <w:pPr>
              <w:rPr>
                <w:color w:val="0000FF"/>
                <w:sz w:val="22"/>
                <w:szCs w:val="22"/>
              </w:rPr>
            </w:pPr>
          </w:p>
        </w:tc>
        <w:tc>
          <w:tcPr>
            <w:tcW w:w="567" w:type="dxa"/>
            <w:tcBorders>
              <w:top w:val="nil"/>
              <w:left w:val="single" w:sz="4" w:space="0" w:color="auto"/>
              <w:bottom w:val="single" w:sz="4" w:space="0" w:color="auto"/>
              <w:right w:val="single" w:sz="4" w:space="0" w:color="auto"/>
            </w:tcBorders>
            <w:shd w:val="clear" w:color="auto" w:fill="FFFFFF" w:themeFill="background1"/>
            <w:vAlign w:val="center"/>
          </w:tcPr>
          <w:p w:rsidR="00DB2B02" w:rsidRPr="00DB2B02" w:rsidRDefault="00DB2B02" w:rsidP="00DB2B02">
            <w:pPr>
              <w:rPr>
                <w:color w:val="0000FF"/>
                <w:sz w:val="22"/>
                <w:szCs w:val="22"/>
              </w:rPr>
            </w:pP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DB2B02" w:rsidRPr="00DB2B02" w:rsidRDefault="00DB2B02" w:rsidP="00DB2B02">
            <w:pPr>
              <w:rPr>
                <w:color w:val="0000FF"/>
                <w:sz w:val="22"/>
                <w:szCs w:val="22"/>
              </w:rPr>
            </w:pPr>
          </w:p>
        </w:tc>
        <w:tc>
          <w:tcPr>
            <w:tcW w:w="566" w:type="dxa"/>
            <w:tcBorders>
              <w:top w:val="nil"/>
              <w:left w:val="single" w:sz="4" w:space="0" w:color="auto"/>
              <w:bottom w:val="single" w:sz="4" w:space="0" w:color="auto"/>
              <w:right w:val="single" w:sz="4" w:space="0" w:color="auto"/>
            </w:tcBorders>
            <w:shd w:val="clear" w:color="auto" w:fill="FFFFFF" w:themeFill="background1"/>
          </w:tcPr>
          <w:p w:rsidR="00DB2B02" w:rsidRPr="00DB2B02" w:rsidRDefault="00DB2B02" w:rsidP="00DB2B02">
            <w:pPr>
              <w:rPr>
                <w:sz w:val="22"/>
                <w:szCs w:val="22"/>
              </w:rPr>
            </w:pPr>
          </w:p>
        </w:tc>
        <w:tc>
          <w:tcPr>
            <w:tcW w:w="567" w:type="dxa"/>
            <w:tcBorders>
              <w:top w:val="nil"/>
              <w:left w:val="single" w:sz="4" w:space="0" w:color="auto"/>
              <w:bottom w:val="single" w:sz="4" w:space="0" w:color="auto"/>
              <w:right w:val="single" w:sz="4" w:space="0" w:color="auto"/>
            </w:tcBorders>
            <w:shd w:val="clear" w:color="auto" w:fill="FFFFFF" w:themeFill="background1"/>
          </w:tcPr>
          <w:p w:rsidR="00DB2B02" w:rsidRPr="00DB2B02" w:rsidRDefault="00DB2B02" w:rsidP="00DB2B02">
            <w:pPr>
              <w:rPr>
                <w:sz w:val="22"/>
                <w:szCs w:val="22"/>
              </w:rPr>
            </w:pPr>
          </w:p>
        </w:tc>
        <w:tc>
          <w:tcPr>
            <w:tcW w:w="567" w:type="dxa"/>
            <w:tcBorders>
              <w:top w:val="nil"/>
              <w:left w:val="single" w:sz="4" w:space="0" w:color="auto"/>
              <w:bottom w:val="single" w:sz="4" w:space="0" w:color="auto"/>
              <w:right w:val="single" w:sz="4" w:space="0" w:color="auto"/>
            </w:tcBorders>
            <w:shd w:val="clear" w:color="auto" w:fill="FFFFFF" w:themeFill="background1"/>
          </w:tcPr>
          <w:p w:rsidR="00DB2B02" w:rsidRPr="00DB2B02" w:rsidRDefault="00DB2B02" w:rsidP="00DB2B02">
            <w:pPr>
              <w:rPr>
                <w:sz w:val="22"/>
                <w:szCs w:val="22"/>
              </w:rPr>
            </w:pPr>
          </w:p>
        </w:tc>
        <w:tc>
          <w:tcPr>
            <w:tcW w:w="567" w:type="dxa"/>
            <w:tcBorders>
              <w:top w:val="nil"/>
              <w:left w:val="single" w:sz="4" w:space="0" w:color="auto"/>
              <w:bottom w:val="single" w:sz="4" w:space="0" w:color="auto"/>
              <w:right w:val="single" w:sz="4" w:space="0" w:color="auto"/>
            </w:tcBorders>
            <w:shd w:val="clear" w:color="auto" w:fill="FFFFFF" w:themeFill="background1"/>
          </w:tcPr>
          <w:p w:rsidR="00DB2B02" w:rsidRPr="00DB2B02" w:rsidRDefault="00DB2B02" w:rsidP="00DB2B02">
            <w:pPr>
              <w:rPr>
                <w:sz w:val="22"/>
                <w:szCs w:val="22"/>
              </w:rPr>
            </w:pPr>
          </w:p>
        </w:tc>
        <w:tc>
          <w:tcPr>
            <w:tcW w:w="567" w:type="dxa"/>
            <w:tcBorders>
              <w:top w:val="nil"/>
              <w:left w:val="single" w:sz="4" w:space="0" w:color="auto"/>
              <w:bottom w:val="single" w:sz="4" w:space="0" w:color="auto"/>
              <w:right w:val="single" w:sz="4" w:space="0" w:color="auto"/>
            </w:tcBorders>
            <w:shd w:val="clear" w:color="auto" w:fill="FFFFFF" w:themeFill="background1"/>
          </w:tcPr>
          <w:p w:rsidR="00DB2B02" w:rsidRPr="00DB2B02" w:rsidRDefault="00DB2B02" w:rsidP="00DB2B02">
            <w:pPr>
              <w:rPr>
                <w:sz w:val="22"/>
                <w:szCs w:val="22"/>
              </w:rPr>
            </w:pPr>
          </w:p>
        </w:tc>
        <w:tc>
          <w:tcPr>
            <w:tcW w:w="852" w:type="dxa"/>
            <w:tcBorders>
              <w:top w:val="nil"/>
              <w:left w:val="single" w:sz="4" w:space="0" w:color="auto"/>
              <w:bottom w:val="single" w:sz="4" w:space="0" w:color="auto"/>
              <w:right w:val="single" w:sz="4" w:space="0" w:color="auto"/>
            </w:tcBorders>
            <w:shd w:val="clear" w:color="auto" w:fill="FFFFFF" w:themeFill="background1"/>
            <w:vAlign w:val="center"/>
          </w:tcPr>
          <w:p w:rsidR="00DB2B02" w:rsidRPr="00DB2B02" w:rsidRDefault="00DB2B02" w:rsidP="00DB2B02">
            <w:pPr>
              <w:rPr>
                <w:sz w:val="22"/>
                <w:szCs w:val="22"/>
              </w:rPr>
            </w:pP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DB2B02" w:rsidRPr="00DB2B02" w:rsidRDefault="00DB2B02" w:rsidP="00DB2B02">
            <w:pPr>
              <w:rPr>
                <w:sz w:val="22"/>
                <w:szCs w:val="22"/>
              </w:rPr>
            </w:pP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DB2B02" w:rsidRPr="00DB2B02" w:rsidRDefault="00DB2B02" w:rsidP="00DB2B02">
            <w:pPr>
              <w:rPr>
                <w:sz w:val="22"/>
                <w:szCs w:val="22"/>
              </w:rPr>
            </w:pPr>
          </w:p>
        </w:tc>
        <w:tc>
          <w:tcPr>
            <w:tcW w:w="567" w:type="dxa"/>
            <w:tcBorders>
              <w:top w:val="nil"/>
              <w:left w:val="single" w:sz="4" w:space="0" w:color="auto"/>
              <w:bottom w:val="single" w:sz="4" w:space="0" w:color="auto"/>
              <w:right w:val="single" w:sz="4" w:space="0" w:color="auto"/>
            </w:tcBorders>
            <w:shd w:val="clear" w:color="auto" w:fill="FFFFFF" w:themeFill="background1"/>
            <w:vAlign w:val="center"/>
          </w:tcPr>
          <w:p w:rsidR="00DB2B02" w:rsidRPr="00DB2B02" w:rsidRDefault="00DB2B02" w:rsidP="00DB2B02">
            <w:pPr>
              <w:rPr>
                <w:sz w:val="22"/>
                <w:szCs w:val="22"/>
              </w:rPr>
            </w:pP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DB2B02" w:rsidRPr="00DB2B02" w:rsidRDefault="00DB2B02" w:rsidP="00DB2B02">
            <w:pPr>
              <w:rPr>
                <w:sz w:val="22"/>
                <w:szCs w:val="22"/>
              </w:rPr>
            </w:pPr>
          </w:p>
        </w:tc>
      </w:tr>
      <w:tr w:rsidR="00DB2B02" w:rsidRPr="00DB2B02" w:rsidTr="00236916">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r w:rsidRPr="00DB2B02">
              <w:t>2011-2012</w:t>
            </w: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r w:rsidRPr="00DB2B02">
              <w:t>458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r w:rsidRPr="00DB2B02">
              <w:t>430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r w:rsidRPr="00DB2B02">
              <w:t>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r w:rsidRPr="00DB2B02">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r w:rsidRPr="00DB2B02">
              <w:t>1,0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r w:rsidRPr="00DB2B02">
              <w:t>1,3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r w:rsidRPr="00DB2B02">
              <w:t>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r w:rsidRPr="00DB2B02">
              <w:t>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r w:rsidRPr="00DB2B02">
              <w:t>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r w:rsidRPr="00DB2B02">
              <w:t>1</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r w:rsidRPr="00DB2B02">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r w:rsidRPr="00DB2B02">
              <w:t>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r w:rsidRPr="00DB2B02">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r w:rsidRPr="00DB2B02">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r w:rsidRPr="00DB2B02">
              <w:t>-</w:t>
            </w:r>
          </w:p>
        </w:tc>
      </w:tr>
      <w:tr w:rsidR="00DB2B02" w:rsidRPr="00DB2B02" w:rsidTr="00236916">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r w:rsidRPr="00DB2B02">
              <w:t>2012-2013</w:t>
            </w: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r w:rsidRPr="00DB2B02">
              <w:t>453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r w:rsidRPr="00DB2B02">
              <w:t>430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r w:rsidRPr="00DB2B02">
              <w:t>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r w:rsidRPr="00DB2B02">
              <w:t>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r w:rsidRPr="00DB2B02">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r w:rsidRPr="00DB2B02">
              <w:t>1,6</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r w:rsidRPr="00DB2B02">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r w:rsidRPr="00DB2B02">
              <w:t>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r w:rsidRPr="00DB2B02">
              <w:t>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r w:rsidRPr="00DB2B02">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r w:rsidRPr="00DB2B02">
              <w:t>-</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r w:rsidRPr="00DB2B02">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r w:rsidRPr="00DB2B02">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tc>
      </w:tr>
      <w:tr w:rsidR="00DB2B02" w:rsidRPr="00DB2B02" w:rsidTr="00236916">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r w:rsidRPr="00DB2B02">
              <w:t>2013-2014</w:t>
            </w: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r w:rsidRPr="00DB2B02">
              <w:t>460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r w:rsidRPr="00DB2B02">
              <w:t>437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r w:rsidRPr="00DB2B02">
              <w:t>10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r w:rsidRPr="00DB2B02">
              <w:t>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r w:rsidRPr="00DB2B02">
              <w:t>2,1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r w:rsidRPr="00DB2B02">
              <w:t>1,5</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r w:rsidRPr="00DB2B02">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r w:rsidRPr="00DB2B02">
              <w:t>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r w:rsidRPr="00DB2B02">
              <w:t>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r w:rsidRPr="00DB2B02">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r w:rsidRPr="00DB2B02">
              <w:t>2</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r w:rsidRPr="00DB2B02">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r w:rsidRPr="00DB2B02">
              <w:t>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r w:rsidRPr="00DB2B02">
              <w:t>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r w:rsidRPr="00DB2B02">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DB2B02" w:rsidRPr="00DB2B02" w:rsidRDefault="00DB2B02" w:rsidP="00DB2B02">
            <w:r w:rsidRPr="00DB2B02">
              <w:t>1</w:t>
            </w:r>
          </w:p>
        </w:tc>
      </w:tr>
    </w:tbl>
    <w:p w:rsidR="00DB2B02" w:rsidRDefault="00DB2B02" w:rsidP="000B3ED5">
      <w:pPr>
        <w:rPr>
          <w:b/>
        </w:rPr>
      </w:pPr>
    </w:p>
    <w:p w:rsidR="00DB2B02" w:rsidRDefault="00DB2B02" w:rsidP="000B3ED5">
      <w:pPr>
        <w:rPr>
          <w:b/>
        </w:rPr>
      </w:pPr>
    </w:p>
    <w:p w:rsidR="00DB2B02" w:rsidRPr="00DB2B02" w:rsidRDefault="00236916" w:rsidP="00DB2B02">
      <w:pPr>
        <w:jc w:val="both"/>
        <w:rPr>
          <w:b/>
        </w:rPr>
      </w:pPr>
      <w:r>
        <w:rPr>
          <w:b/>
        </w:rPr>
        <w:t>36.О</w:t>
      </w:r>
      <w:r w:rsidR="00DB2B02" w:rsidRPr="00DB2B02">
        <w:rPr>
          <w:b/>
        </w:rPr>
        <w:t xml:space="preserve">бщий итог конкурса «Лучший класс-отряд» за первое   полугодие 2013-2014 </w:t>
      </w:r>
    </w:p>
    <w:p w:rsidR="00DB2B02" w:rsidRPr="00DB2B02" w:rsidRDefault="00DB2B02" w:rsidP="00DB2B02">
      <w:pPr>
        <w:jc w:val="both"/>
        <w:rPr>
          <w:sz w:val="22"/>
          <w:szCs w:val="22"/>
        </w:rPr>
      </w:pPr>
      <w:r w:rsidRPr="00DB2B02">
        <w:rPr>
          <w:sz w:val="22"/>
          <w:szCs w:val="22"/>
        </w:rPr>
        <w:t xml:space="preserve">                                                                                                              </w:t>
      </w:r>
      <w:r w:rsidR="0075462D">
        <w:rPr>
          <w:sz w:val="22"/>
          <w:szCs w:val="22"/>
        </w:rPr>
        <w:t xml:space="preserve">                         </w:t>
      </w:r>
      <w:r w:rsidR="00236916">
        <w:rPr>
          <w:sz w:val="22"/>
          <w:szCs w:val="22"/>
        </w:rPr>
        <w:t xml:space="preserve"> </w:t>
      </w:r>
      <w:r w:rsidRPr="00DB2B02">
        <w:rPr>
          <w:sz w:val="22"/>
          <w:szCs w:val="22"/>
        </w:rPr>
        <w:t xml:space="preserve">Таблица </w:t>
      </w:r>
      <w:r w:rsidR="00236916">
        <w:rPr>
          <w:sz w:val="22"/>
          <w:szCs w:val="22"/>
        </w:rPr>
        <w:t>29</w:t>
      </w:r>
    </w:p>
    <w:p w:rsidR="00DB2B02" w:rsidRPr="00DB2B02" w:rsidRDefault="00DB2B02" w:rsidP="00DB2B02">
      <w:pPr>
        <w:ind w:firstLine="708"/>
        <w:jc w:val="both"/>
        <w:rPr>
          <w:b/>
        </w:rPr>
      </w:pPr>
    </w:p>
    <w:tbl>
      <w:tblPr>
        <w:tblStyle w:val="af3"/>
        <w:tblW w:w="0" w:type="auto"/>
        <w:tblLook w:val="04A0" w:firstRow="1" w:lastRow="0" w:firstColumn="1" w:lastColumn="0" w:noHBand="0" w:noVBand="1"/>
      </w:tblPr>
      <w:tblGrid>
        <w:gridCol w:w="623"/>
        <w:gridCol w:w="1184"/>
        <w:gridCol w:w="1429"/>
        <w:gridCol w:w="1988"/>
        <w:gridCol w:w="1948"/>
        <w:gridCol w:w="1833"/>
      </w:tblGrid>
      <w:tr w:rsidR="00DB2B02" w:rsidRPr="00DB2B02" w:rsidTr="00236916">
        <w:tc>
          <w:tcPr>
            <w:tcW w:w="675" w:type="dxa"/>
          </w:tcPr>
          <w:p w:rsidR="00DB2B02" w:rsidRPr="00DB2B02" w:rsidRDefault="00DB2B02" w:rsidP="00DB2B02">
            <w:pPr>
              <w:jc w:val="both"/>
              <w:rPr>
                <w:b/>
              </w:rPr>
            </w:pPr>
            <w:r w:rsidRPr="00DB2B02">
              <w:rPr>
                <w:b/>
              </w:rPr>
              <w:t>№</w:t>
            </w:r>
          </w:p>
        </w:tc>
        <w:tc>
          <w:tcPr>
            <w:tcW w:w="1276" w:type="dxa"/>
          </w:tcPr>
          <w:p w:rsidR="00DB2B02" w:rsidRPr="00DB2B02" w:rsidRDefault="00DB2B02" w:rsidP="00DB2B02">
            <w:pPr>
              <w:jc w:val="both"/>
              <w:rPr>
                <w:b/>
              </w:rPr>
            </w:pPr>
            <w:r w:rsidRPr="00DB2B02">
              <w:rPr>
                <w:b/>
              </w:rPr>
              <w:t xml:space="preserve">Место </w:t>
            </w:r>
          </w:p>
        </w:tc>
        <w:tc>
          <w:tcPr>
            <w:tcW w:w="1610" w:type="dxa"/>
          </w:tcPr>
          <w:p w:rsidR="00DB2B02" w:rsidRPr="00DB2B02" w:rsidRDefault="00DB2B02" w:rsidP="00DB2B02">
            <w:pPr>
              <w:jc w:val="both"/>
              <w:rPr>
                <w:b/>
              </w:rPr>
            </w:pPr>
            <w:r w:rsidRPr="00DB2B02">
              <w:rPr>
                <w:b/>
              </w:rPr>
              <w:t>Класс</w:t>
            </w:r>
          </w:p>
        </w:tc>
        <w:tc>
          <w:tcPr>
            <w:tcW w:w="2076" w:type="dxa"/>
          </w:tcPr>
          <w:p w:rsidR="00DB2B02" w:rsidRPr="00DB2B02" w:rsidRDefault="00DB2B02" w:rsidP="00DB2B02">
            <w:pPr>
              <w:jc w:val="both"/>
              <w:rPr>
                <w:b/>
              </w:rPr>
            </w:pPr>
            <w:r w:rsidRPr="00DB2B02">
              <w:rPr>
                <w:b/>
              </w:rPr>
              <w:t xml:space="preserve">Отряд имени </w:t>
            </w:r>
          </w:p>
        </w:tc>
        <w:tc>
          <w:tcPr>
            <w:tcW w:w="2019" w:type="dxa"/>
          </w:tcPr>
          <w:p w:rsidR="00B05B0F" w:rsidRDefault="00DB2B02" w:rsidP="00DB2B02">
            <w:pPr>
              <w:jc w:val="both"/>
              <w:rPr>
                <w:b/>
              </w:rPr>
            </w:pPr>
            <w:r w:rsidRPr="00DB2B02">
              <w:rPr>
                <w:b/>
              </w:rPr>
              <w:t>Ф. И.О</w:t>
            </w:r>
            <w:r w:rsidR="00B05B0F">
              <w:rPr>
                <w:b/>
              </w:rPr>
              <w:t>.</w:t>
            </w:r>
          </w:p>
          <w:p w:rsidR="00DB2B02" w:rsidRPr="00DB2B02" w:rsidRDefault="00DB2B02" w:rsidP="00DB2B02">
            <w:pPr>
              <w:jc w:val="both"/>
              <w:rPr>
                <w:b/>
              </w:rPr>
            </w:pPr>
            <w:r w:rsidRPr="00DB2B02">
              <w:rPr>
                <w:b/>
              </w:rPr>
              <w:t xml:space="preserve"> классного руководителя</w:t>
            </w:r>
          </w:p>
        </w:tc>
        <w:tc>
          <w:tcPr>
            <w:tcW w:w="1915" w:type="dxa"/>
          </w:tcPr>
          <w:p w:rsidR="00DB2B02" w:rsidRPr="00DB2B02" w:rsidRDefault="00DB2B02" w:rsidP="00DB2B02">
            <w:pPr>
              <w:jc w:val="both"/>
              <w:rPr>
                <w:b/>
              </w:rPr>
            </w:pPr>
            <w:r w:rsidRPr="00DB2B02">
              <w:rPr>
                <w:b/>
              </w:rPr>
              <w:t>Ф.И.О</w:t>
            </w:r>
            <w:r w:rsidR="00B05B0F">
              <w:rPr>
                <w:b/>
              </w:rPr>
              <w:t>.</w:t>
            </w:r>
            <w:r w:rsidRPr="00DB2B02">
              <w:rPr>
                <w:b/>
              </w:rPr>
              <w:t xml:space="preserve"> воспитателя</w:t>
            </w:r>
          </w:p>
        </w:tc>
      </w:tr>
      <w:tr w:rsidR="00DB2B02" w:rsidRPr="00DB2B02" w:rsidTr="00236916">
        <w:tc>
          <w:tcPr>
            <w:tcW w:w="675" w:type="dxa"/>
          </w:tcPr>
          <w:p w:rsidR="00DB2B02" w:rsidRPr="00DB2B02" w:rsidRDefault="00DB2B02" w:rsidP="00DB2B02">
            <w:pPr>
              <w:jc w:val="both"/>
            </w:pPr>
          </w:p>
        </w:tc>
        <w:tc>
          <w:tcPr>
            <w:tcW w:w="8896" w:type="dxa"/>
            <w:gridSpan w:val="5"/>
          </w:tcPr>
          <w:p w:rsidR="00DB2B02" w:rsidRPr="00DB2B02" w:rsidRDefault="00DB2B02" w:rsidP="00B05B0F">
            <w:pPr>
              <w:jc w:val="center"/>
              <w:rPr>
                <w:b/>
              </w:rPr>
            </w:pPr>
            <w:r w:rsidRPr="00DB2B02">
              <w:rPr>
                <w:b/>
              </w:rPr>
              <w:t>Среднее звено</w:t>
            </w:r>
          </w:p>
        </w:tc>
      </w:tr>
      <w:tr w:rsidR="00DB2B02" w:rsidRPr="00DB2B02" w:rsidTr="00236916">
        <w:tc>
          <w:tcPr>
            <w:tcW w:w="675" w:type="dxa"/>
          </w:tcPr>
          <w:p w:rsidR="00DB2B02" w:rsidRPr="00DB2B02" w:rsidRDefault="00DB2B02" w:rsidP="00DB2B02">
            <w:pPr>
              <w:jc w:val="both"/>
            </w:pPr>
            <w:r w:rsidRPr="00DB2B02">
              <w:t>1</w:t>
            </w:r>
          </w:p>
        </w:tc>
        <w:tc>
          <w:tcPr>
            <w:tcW w:w="1276" w:type="dxa"/>
          </w:tcPr>
          <w:p w:rsidR="00DB2B02" w:rsidRPr="00DB2B02" w:rsidRDefault="00DB2B02" w:rsidP="00DB2B02">
            <w:pPr>
              <w:jc w:val="both"/>
            </w:pPr>
            <w:r w:rsidRPr="00DB2B02">
              <w:t xml:space="preserve">1 место </w:t>
            </w:r>
          </w:p>
        </w:tc>
        <w:tc>
          <w:tcPr>
            <w:tcW w:w="1610" w:type="dxa"/>
          </w:tcPr>
          <w:p w:rsidR="00DB2B02" w:rsidRPr="00DB2B02" w:rsidRDefault="00DB2B02" w:rsidP="00DB2B02">
            <w:pPr>
              <w:jc w:val="both"/>
            </w:pPr>
            <w:r w:rsidRPr="00DB2B02">
              <w:t xml:space="preserve">5 «а» класс </w:t>
            </w:r>
          </w:p>
        </w:tc>
        <w:tc>
          <w:tcPr>
            <w:tcW w:w="2076" w:type="dxa"/>
          </w:tcPr>
          <w:p w:rsidR="00DB2B02" w:rsidRPr="00DB2B02" w:rsidRDefault="00DB2B02" w:rsidP="00DB2B02">
            <w:pPr>
              <w:jc w:val="both"/>
            </w:pPr>
            <w:r w:rsidRPr="00DB2B02">
              <w:t>«Н.Захарова»</w:t>
            </w:r>
          </w:p>
        </w:tc>
        <w:tc>
          <w:tcPr>
            <w:tcW w:w="2019" w:type="dxa"/>
          </w:tcPr>
          <w:p w:rsidR="00DB2B02" w:rsidRPr="00DB2B02" w:rsidRDefault="00DB2B02" w:rsidP="00DB2B02">
            <w:pPr>
              <w:jc w:val="both"/>
            </w:pPr>
            <w:r w:rsidRPr="00DB2B02">
              <w:t>Эверстова Н.Л.</w:t>
            </w:r>
          </w:p>
        </w:tc>
        <w:tc>
          <w:tcPr>
            <w:tcW w:w="1915" w:type="dxa"/>
          </w:tcPr>
          <w:p w:rsidR="00DB2B02" w:rsidRPr="00DB2B02" w:rsidRDefault="00DB2B02" w:rsidP="00DB2B02">
            <w:pPr>
              <w:jc w:val="both"/>
            </w:pPr>
            <w:r w:rsidRPr="00DB2B02">
              <w:t>Кузьмина Л.В.</w:t>
            </w:r>
          </w:p>
        </w:tc>
      </w:tr>
      <w:tr w:rsidR="00DB2B02" w:rsidRPr="00DB2B02" w:rsidTr="00236916">
        <w:tc>
          <w:tcPr>
            <w:tcW w:w="675" w:type="dxa"/>
          </w:tcPr>
          <w:p w:rsidR="00DB2B02" w:rsidRPr="00DB2B02" w:rsidRDefault="00DB2B02" w:rsidP="00DB2B02">
            <w:pPr>
              <w:jc w:val="both"/>
            </w:pPr>
            <w:r w:rsidRPr="00DB2B02">
              <w:t>2.</w:t>
            </w:r>
          </w:p>
        </w:tc>
        <w:tc>
          <w:tcPr>
            <w:tcW w:w="1276" w:type="dxa"/>
          </w:tcPr>
          <w:p w:rsidR="00DB2B02" w:rsidRPr="00DB2B02" w:rsidRDefault="00DB2B02" w:rsidP="00DB2B02">
            <w:pPr>
              <w:jc w:val="both"/>
            </w:pPr>
            <w:r w:rsidRPr="00DB2B02">
              <w:t xml:space="preserve">2 место </w:t>
            </w:r>
          </w:p>
        </w:tc>
        <w:tc>
          <w:tcPr>
            <w:tcW w:w="1610" w:type="dxa"/>
          </w:tcPr>
          <w:p w:rsidR="00DB2B02" w:rsidRPr="00DB2B02" w:rsidRDefault="00DB2B02" w:rsidP="00DB2B02">
            <w:pPr>
              <w:jc w:val="both"/>
            </w:pPr>
            <w:r w:rsidRPr="00DB2B02">
              <w:t>8 «а» класс</w:t>
            </w:r>
          </w:p>
        </w:tc>
        <w:tc>
          <w:tcPr>
            <w:tcW w:w="2076" w:type="dxa"/>
          </w:tcPr>
          <w:p w:rsidR="00DB2B02" w:rsidRPr="00DB2B02" w:rsidRDefault="00DB2B02" w:rsidP="00DB2B02">
            <w:pPr>
              <w:jc w:val="both"/>
            </w:pPr>
            <w:r w:rsidRPr="00DB2B02">
              <w:t>«В.Гоголева»</w:t>
            </w:r>
          </w:p>
        </w:tc>
        <w:tc>
          <w:tcPr>
            <w:tcW w:w="2019" w:type="dxa"/>
          </w:tcPr>
          <w:p w:rsidR="00DB2B02" w:rsidRPr="00DB2B02" w:rsidRDefault="00DB2B02" w:rsidP="00DB2B02">
            <w:pPr>
              <w:jc w:val="both"/>
            </w:pPr>
            <w:r w:rsidRPr="00DB2B02">
              <w:t>Сергеева А.А.</w:t>
            </w:r>
          </w:p>
        </w:tc>
        <w:tc>
          <w:tcPr>
            <w:tcW w:w="1915" w:type="dxa"/>
          </w:tcPr>
          <w:p w:rsidR="00DB2B02" w:rsidRPr="00DB2B02" w:rsidRDefault="00DB2B02" w:rsidP="00DB2B02">
            <w:pPr>
              <w:jc w:val="both"/>
            </w:pPr>
            <w:r w:rsidRPr="00DB2B02">
              <w:t>Аржакова С.С.</w:t>
            </w:r>
          </w:p>
        </w:tc>
      </w:tr>
      <w:tr w:rsidR="00DB2B02" w:rsidRPr="00DB2B02" w:rsidTr="00236916">
        <w:tc>
          <w:tcPr>
            <w:tcW w:w="675" w:type="dxa"/>
          </w:tcPr>
          <w:p w:rsidR="00DB2B02" w:rsidRPr="00DB2B02" w:rsidRDefault="00DB2B02" w:rsidP="00DB2B02">
            <w:pPr>
              <w:jc w:val="both"/>
            </w:pPr>
            <w:r w:rsidRPr="00DB2B02">
              <w:t>3.</w:t>
            </w:r>
          </w:p>
        </w:tc>
        <w:tc>
          <w:tcPr>
            <w:tcW w:w="1276" w:type="dxa"/>
          </w:tcPr>
          <w:p w:rsidR="00DB2B02" w:rsidRPr="00DB2B02" w:rsidRDefault="00DB2B02" w:rsidP="00DB2B02">
            <w:pPr>
              <w:jc w:val="both"/>
            </w:pPr>
            <w:r w:rsidRPr="00DB2B02">
              <w:t xml:space="preserve">3 место </w:t>
            </w:r>
          </w:p>
        </w:tc>
        <w:tc>
          <w:tcPr>
            <w:tcW w:w="1610" w:type="dxa"/>
          </w:tcPr>
          <w:p w:rsidR="00DB2B02" w:rsidRPr="00DB2B02" w:rsidRDefault="00DB2B02" w:rsidP="00DB2B02">
            <w:pPr>
              <w:jc w:val="both"/>
            </w:pPr>
            <w:r w:rsidRPr="00DB2B02">
              <w:t>5 «б» класс</w:t>
            </w:r>
          </w:p>
        </w:tc>
        <w:tc>
          <w:tcPr>
            <w:tcW w:w="2076" w:type="dxa"/>
          </w:tcPr>
          <w:p w:rsidR="00DB2B02" w:rsidRPr="00DB2B02" w:rsidRDefault="00DB2B02" w:rsidP="00DB2B02">
            <w:pPr>
              <w:jc w:val="both"/>
            </w:pPr>
            <w:r w:rsidRPr="00DB2B02">
              <w:t>«П.Пинигина»</w:t>
            </w:r>
          </w:p>
        </w:tc>
        <w:tc>
          <w:tcPr>
            <w:tcW w:w="2019" w:type="dxa"/>
          </w:tcPr>
          <w:p w:rsidR="00DB2B02" w:rsidRPr="00DB2B02" w:rsidRDefault="00DB2B02" w:rsidP="00DB2B02">
            <w:pPr>
              <w:jc w:val="both"/>
            </w:pPr>
            <w:r w:rsidRPr="00DB2B02">
              <w:t>Матвеева Т.П.</w:t>
            </w:r>
          </w:p>
        </w:tc>
        <w:tc>
          <w:tcPr>
            <w:tcW w:w="1915" w:type="dxa"/>
          </w:tcPr>
          <w:p w:rsidR="00DB2B02" w:rsidRPr="00DB2B02" w:rsidRDefault="00DB2B02" w:rsidP="00DB2B02">
            <w:pPr>
              <w:jc w:val="both"/>
            </w:pPr>
            <w:r w:rsidRPr="00DB2B02">
              <w:t>Захарова Нь.П.</w:t>
            </w:r>
          </w:p>
        </w:tc>
      </w:tr>
      <w:tr w:rsidR="00DB2B02" w:rsidRPr="00DB2B02" w:rsidTr="00236916">
        <w:tc>
          <w:tcPr>
            <w:tcW w:w="675" w:type="dxa"/>
          </w:tcPr>
          <w:p w:rsidR="00DB2B02" w:rsidRPr="00DB2B02" w:rsidRDefault="00DB2B02" w:rsidP="00DB2B02">
            <w:pPr>
              <w:jc w:val="both"/>
            </w:pPr>
            <w:r w:rsidRPr="00DB2B02">
              <w:t>4.</w:t>
            </w:r>
          </w:p>
        </w:tc>
        <w:tc>
          <w:tcPr>
            <w:tcW w:w="1276" w:type="dxa"/>
          </w:tcPr>
          <w:p w:rsidR="00DB2B02" w:rsidRPr="00DB2B02" w:rsidRDefault="00DB2B02" w:rsidP="00DB2B02">
            <w:pPr>
              <w:jc w:val="both"/>
            </w:pPr>
            <w:r w:rsidRPr="00DB2B02">
              <w:t xml:space="preserve">3 место </w:t>
            </w:r>
          </w:p>
        </w:tc>
        <w:tc>
          <w:tcPr>
            <w:tcW w:w="1610" w:type="dxa"/>
          </w:tcPr>
          <w:p w:rsidR="00DB2B02" w:rsidRPr="00DB2B02" w:rsidRDefault="00DB2B02" w:rsidP="00DB2B02">
            <w:pPr>
              <w:jc w:val="both"/>
            </w:pPr>
            <w:r w:rsidRPr="00DB2B02">
              <w:t>7 «а» класс</w:t>
            </w:r>
          </w:p>
        </w:tc>
        <w:tc>
          <w:tcPr>
            <w:tcW w:w="2076" w:type="dxa"/>
          </w:tcPr>
          <w:p w:rsidR="00DB2B02" w:rsidRPr="00DB2B02" w:rsidRDefault="00DB2B02" w:rsidP="00DB2B02">
            <w:pPr>
              <w:jc w:val="both"/>
            </w:pPr>
            <w:r w:rsidRPr="00DB2B02">
              <w:t>«Г.Колесова»</w:t>
            </w:r>
          </w:p>
        </w:tc>
        <w:tc>
          <w:tcPr>
            <w:tcW w:w="2019" w:type="dxa"/>
          </w:tcPr>
          <w:p w:rsidR="00DB2B02" w:rsidRPr="00DB2B02" w:rsidRDefault="00DB2B02" w:rsidP="00DB2B02">
            <w:pPr>
              <w:jc w:val="both"/>
            </w:pPr>
            <w:r w:rsidRPr="00DB2B02">
              <w:t>Павлова А.К.</w:t>
            </w:r>
          </w:p>
        </w:tc>
        <w:tc>
          <w:tcPr>
            <w:tcW w:w="1915" w:type="dxa"/>
          </w:tcPr>
          <w:p w:rsidR="00DB2B02" w:rsidRPr="00DB2B02" w:rsidRDefault="00DB2B02" w:rsidP="00DB2B02">
            <w:pPr>
              <w:jc w:val="both"/>
            </w:pPr>
            <w:r w:rsidRPr="00DB2B02">
              <w:t>Калачева П.С.</w:t>
            </w:r>
          </w:p>
        </w:tc>
      </w:tr>
      <w:tr w:rsidR="00DB2B02" w:rsidRPr="00DB2B02" w:rsidTr="00236916">
        <w:tc>
          <w:tcPr>
            <w:tcW w:w="675" w:type="dxa"/>
          </w:tcPr>
          <w:p w:rsidR="00DB2B02" w:rsidRPr="00DB2B02" w:rsidRDefault="00DB2B02" w:rsidP="00DB2B02">
            <w:pPr>
              <w:jc w:val="both"/>
            </w:pPr>
          </w:p>
        </w:tc>
        <w:tc>
          <w:tcPr>
            <w:tcW w:w="8896" w:type="dxa"/>
            <w:gridSpan w:val="5"/>
          </w:tcPr>
          <w:p w:rsidR="00DB2B02" w:rsidRPr="00DB2B02" w:rsidRDefault="00DB2B02" w:rsidP="00B05B0F">
            <w:pPr>
              <w:jc w:val="center"/>
              <w:rPr>
                <w:b/>
              </w:rPr>
            </w:pPr>
            <w:r w:rsidRPr="00DB2B02">
              <w:rPr>
                <w:b/>
              </w:rPr>
              <w:t>Старшее звено</w:t>
            </w:r>
          </w:p>
        </w:tc>
      </w:tr>
      <w:tr w:rsidR="00DB2B02" w:rsidRPr="00DB2B02" w:rsidTr="00236916">
        <w:tc>
          <w:tcPr>
            <w:tcW w:w="675" w:type="dxa"/>
          </w:tcPr>
          <w:p w:rsidR="00DB2B02" w:rsidRPr="00DB2B02" w:rsidRDefault="00DB2B02" w:rsidP="00DB2B02">
            <w:pPr>
              <w:jc w:val="both"/>
            </w:pPr>
            <w:r w:rsidRPr="00DB2B02">
              <w:t>5.</w:t>
            </w:r>
          </w:p>
        </w:tc>
        <w:tc>
          <w:tcPr>
            <w:tcW w:w="1276" w:type="dxa"/>
          </w:tcPr>
          <w:p w:rsidR="00DB2B02" w:rsidRPr="00DB2B02" w:rsidRDefault="00DB2B02" w:rsidP="00DB2B02">
            <w:pPr>
              <w:jc w:val="both"/>
            </w:pPr>
            <w:r w:rsidRPr="00DB2B02">
              <w:t xml:space="preserve">1 место </w:t>
            </w:r>
          </w:p>
        </w:tc>
        <w:tc>
          <w:tcPr>
            <w:tcW w:w="1610" w:type="dxa"/>
          </w:tcPr>
          <w:p w:rsidR="00DB2B02" w:rsidRPr="00DB2B02" w:rsidRDefault="00DB2B02" w:rsidP="00DB2B02">
            <w:pPr>
              <w:jc w:val="both"/>
            </w:pPr>
            <w:r w:rsidRPr="00DB2B02">
              <w:t xml:space="preserve">9 «в» класс </w:t>
            </w:r>
          </w:p>
        </w:tc>
        <w:tc>
          <w:tcPr>
            <w:tcW w:w="2076" w:type="dxa"/>
          </w:tcPr>
          <w:p w:rsidR="00DB2B02" w:rsidRPr="00DB2B02" w:rsidRDefault="00DB2B02" w:rsidP="00DB2B02">
            <w:pPr>
              <w:jc w:val="both"/>
            </w:pPr>
            <w:r w:rsidRPr="00DB2B02">
              <w:t>«Братьев Морфуновых»</w:t>
            </w:r>
          </w:p>
        </w:tc>
        <w:tc>
          <w:tcPr>
            <w:tcW w:w="2019" w:type="dxa"/>
          </w:tcPr>
          <w:p w:rsidR="00DB2B02" w:rsidRPr="00DB2B02" w:rsidRDefault="00DB2B02" w:rsidP="00DB2B02">
            <w:pPr>
              <w:jc w:val="both"/>
            </w:pPr>
            <w:r w:rsidRPr="00DB2B02">
              <w:t>Прокопьев В.Н.</w:t>
            </w:r>
          </w:p>
        </w:tc>
        <w:tc>
          <w:tcPr>
            <w:tcW w:w="1915" w:type="dxa"/>
          </w:tcPr>
          <w:p w:rsidR="00DB2B02" w:rsidRPr="00DB2B02" w:rsidRDefault="00DB2B02" w:rsidP="00DB2B02">
            <w:pPr>
              <w:jc w:val="both"/>
            </w:pPr>
            <w:r w:rsidRPr="00DB2B02">
              <w:t>Федорова Р.А.</w:t>
            </w:r>
          </w:p>
        </w:tc>
      </w:tr>
      <w:tr w:rsidR="00DB2B02" w:rsidRPr="00DB2B02" w:rsidTr="00236916">
        <w:tc>
          <w:tcPr>
            <w:tcW w:w="675" w:type="dxa"/>
          </w:tcPr>
          <w:p w:rsidR="00DB2B02" w:rsidRPr="00DB2B02" w:rsidRDefault="00DB2B02" w:rsidP="00DB2B02">
            <w:pPr>
              <w:jc w:val="both"/>
            </w:pPr>
            <w:r w:rsidRPr="00DB2B02">
              <w:t>6.</w:t>
            </w:r>
          </w:p>
        </w:tc>
        <w:tc>
          <w:tcPr>
            <w:tcW w:w="1276" w:type="dxa"/>
          </w:tcPr>
          <w:p w:rsidR="00DB2B02" w:rsidRPr="00DB2B02" w:rsidRDefault="00DB2B02" w:rsidP="00DB2B02">
            <w:pPr>
              <w:jc w:val="both"/>
            </w:pPr>
            <w:r w:rsidRPr="00DB2B02">
              <w:t xml:space="preserve">2 место </w:t>
            </w:r>
          </w:p>
        </w:tc>
        <w:tc>
          <w:tcPr>
            <w:tcW w:w="1610" w:type="dxa"/>
          </w:tcPr>
          <w:p w:rsidR="00DB2B02" w:rsidRPr="00DB2B02" w:rsidRDefault="00DB2B02" w:rsidP="00DB2B02">
            <w:pPr>
              <w:jc w:val="both"/>
            </w:pPr>
            <w:r w:rsidRPr="00DB2B02">
              <w:t>11 «в» класс</w:t>
            </w:r>
          </w:p>
        </w:tc>
        <w:tc>
          <w:tcPr>
            <w:tcW w:w="2076" w:type="dxa"/>
          </w:tcPr>
          <w:p w:rsidR="00DB2B02" w:rsidRPr="00DB2B02" w:rsidRDefault="00DB2B02" w:rsidP="00DB2B02">
            <w:pPr>
              <w:jc w:val="both"/>
            </w:pPr>
            <w:r w:rsidRPr="00DB2B02">
              <w:t>«М.Гуляева»</w:t>
            </w:r>
          </w:p>
        </w:tc>
        <w:tc>
          <w:tcPr>
            <w:tcW w:w="2019" w:type="dxa"/>
          </w:tcPr>
          <w:p w:rsidR="00DB2B02" w:rsidRPr="00DB2B02" w:rsidRDefault="00DB2B02" w:rsidP="00DB2B02">
            <w:pPr>
              <w:jc w:val="both"/>
            </w:pPr>
            <w:r w:rsidRPr="00DB2B02">
              <w:t>Пестрякова А.С.</w:t>
            </w:r>
          </w:p>
        </w:tc>
        <w:tc>
          <w:tcPr>
            <w:tcW w:w="1915" w:type="dxa"/>
          </w:tcPr>
          <w:p w:rsidR="00DB2B02" w:rsidRPr="00DB2B02" w:rsidRDefault="00DB2B02" w:rsidP="00DB2B02">
            <w:pPr>
              <w:jc w:val="both"/>
            </w:pPr>
            <w:r w:rsidRPr="00DB2B02">
              <w:t>Варламова Е.И.</w:t>
            </w:r>
          </w:p>
        </w:tc>
      </w:tr>
      <w:tr w:rsidR="00DB2B02" w:rsidRPr="00DB2B02" w:rsidTr="00236916">
        <w:tc>
          <w:tcPr>
            <w:tcW w:w="675" w:type="dxa"/>
          </w:tcPr>
          <w:p w:rsidR="00DB2B02" w:rsidRPr="00DB2B02" w:rsidRDefault="00DB2B02" w:rsidP="00DB2B02">
            <w:pPr>
              <w:jc w:val="both"/>
            </w:pPr>
            <w:r w:rsidRPr="00DB2B02">
              <w:t>7.</w:t>
            </w:r>
          </w:p>
        </w:tc>
        <w:tc>
          <w:tcPr>
            <w:tcW w:w="1276" w:type="dxa"/>
          </w:tcPr>
          <w:p w:rsidR="00DB2B02" w:rsidRPr="00DB2B02" w:rsidRDefault="00DB2B02" w:rsidP="00DB2B02">
            <w:pPr>
              <w:jc w:val="both"/>
            </w:pPr>
            <w:r w:rsidRPr="00DB2B02">
              <w:t xml:space="preserve">3 место </w:t>
            </w:r>
          </w:p>
        </w:tc>
        <w:tc>
          <w:tcPr>
            <w:tcW w:w="1610" w:type="dxa"/>
          </w:tcPr>
          <w:p w:rsidR="00DB2B02" w:rsidRPr="00DB2B02" w:rsidRDefault="00DB2B02" w:rsidP="00DB2B02">
            <w:pPr>
              <w:jc w:val="both"/>
            </w:pPr>
            <w:r w:rsidRPr="00DB2B02">
              <w:t>10  «а» класс</w:t>
            </w:r>
          </w:p>
        </w:tc>
        <w:tc>
          <w:tcPr>
            <w:tcW w:w="2076" w:type="dxa"/>
          </w:tcPr>
          <w:p w:rsidR="00DB2B02" w:rsidRPr="00DB2B02" w:rsidRDefault="00DB2B02" w:rsidP="00DB2B02">
            <w:pPr>
              <w:jc w:val="both"/>
            </w:pPr>
            <w:r w:rsidRPr="00DB2B02">
              <w:t>«Н.Кычкина»</w:t>
            </w:r>
          </w:p>
        </w:tc>
        <w:tc>
          <w:tcPr>
            <w:tcW w:w="2019" w:type="dxa"/>
          </w:tcPr>
          <w:p w:rsidR="00DB2B02" w:rsidRPr="00DB2B02" w:rsidRDefault="00DB2B02" w:rsidP="00DB2B02">
            <w:pPr>
              <w:jc w:val="both"/>
            </w:pPr>
            <w:r w:rsidRPr="00DB2B02">
              <w:t>Макарова А.Н.</w:t>
            </w:r>
          </w:p>
        </w:tc>
        <w:tc>
          <w:tcPr>
            <w:tcW w:w="1915" w:type="dxa"/>
          </w:tcPr>
          <w:p w:rsidR="00DB2B02" w:rsidRPr="00DB2B02" w:rsidRDefault="00DB2B02" w:rsidP="00DB2B02">
            <w:pPr>
              <w:jc w:val="both"/>
            </w:pPr>
            <w:r w:rsidRPr="00DB2B02">
              <w:t>Газизова Л.И.</w:t>
            </w:r>
          </w:p>
        </w:tc>
      </w:tr>
    </w:tbl>
    <w:p w:rsidR="00DB2B02" w:rsidRDefault="00DB2B02" w:rsidP="00DB2B02">
      <w:pPr>
        <w:jc w:val="both"/>
      </w:pPr>
    </w:p>
    <w:p w:rsidR="00236916" w:rsidRDefault="00236916" w:rsidP="00DB2B02">
      <w:pPr>
        <w:jc w:val="both"/>
      </w:pPr>
    </w:p>
    <w:p w:rsidR="00236916" w:rsidRDefault="00236916" w:rsidP="00DB2B02">
      <w:pPr>
        <w:jc w:val="both"/>
      </w:pPr>
    </w:p>
    <w:p w:rsidR="003A2E0C" w:rsidRDefault="003A2E0C" w:rsidP="00DB2B02">
      <w:pPr>
        <w:jc w:val="both"/>
      </w:pPr>
    </w:p>
    <w:p w:rsidR="003A2E0C" w:rsidRDefault="003A2E0C" w:rsidP="00DB2B02">
      <w:pPr>
        <w:jc w:val="both"/>
      </w:pPr>
    </w:p>
    <w:p w:rsidR="003A2E0C" w:rsidRDefault="003A2E0C" w:rsidP="00DB2B02">
      <w:pPr>
        <w:jc w:val="both"/>
      </w:pPr>
    </w:p>
    <w:p w:rsidR="003A2E0C" w:rsidRDefault="003A2E0C" w:rsidP="00DB2B02">
      <w:pPr>
        <w:jc w:val="both"/>
      </w:pPr>
    </w:p>
    <w:p w:rsidR="003A2E0C" w:rsidRDefault="003A2E0C" w:rsidP="00DB2B02">
      <w:pPr>
        <w:jc w:val="both"/>
      </w:pPr>
    </w:p>
    <w:p w:rsidR="003A2E0C" w:rsidRDefault="003A2E0C" w:rsidP="00DB2B02">
      <w:pPr>
        <w:jc w:val="both"/>
      </w:pPr>
    </w:p>
    <w:p w:rsidR="003A2E0C" w:rsidRDefault="003A2E0C" w:rsidP="00DB2B02">
      <w:pPr>
        <w:jc w:val="both"/>
      </w:pPr>
    </w:p>
    <w:p w:rsidR="003A2E0C" w:rsidRPr="00DB2B02" w:rsidRDefault="003A2E0C" w:rsidP="00DB2B02">
      <w:pPr>
        <w:jc w:val="both"/>
      </w:pPr>
    </w:p>
    <w:p w:rsidR="00F61306" w:rsidRDefault="00236916" w:rsidP="00DB2B02">
      <w:pPr>
        <w:jc w:val="both"/>
        <w:rPr>
          <w:b/>
        </w:rPr>
      </w:pPr>
      <w:r w:rsidRPr="00236916">
        <w:rPr>
          <w:b/>
        </w:rPr>
        <w:lastRenderedPageBreak/>
        <w:t>37.</w:t>
      </w:r>
      <w:r w:rsidR="00DB2B02" w:rsidRPr="00DB2B02">
        <w:rPr>
          <w:b/>
        </w:rPr>
        <w:t xml:space="preserve">Общий итог конкурса «Лучший класс-отряд» за второе   полугодие </w:t>
      </w:r>
    </w:p>
    <w:p w:rsidR="00DB2B02" w:rsidRPr="00DB2B02" w:rsidRDefault="00DB2B02" w:rsidP="00DB2B02">
      <w:pPr>
        <w:jc w:val="both"/>
        <w:rPr>
          <w:b/>
        </w:rPr>
      </w:pPr>
      <w:r w:rsidRPr="00DB2B02">
        <w:rPr>
          <w:b/>
        </w:rPr>
        <w:t xml:space="preserve">2013-2014 </w:t>
      </w:r>
      <w:r w:rsidR="00236916" w:rsidRPr="00236916">
        <w:rPr>
          <w:b/>
        </w:rPr>
        <w:t>г.</w:t>
      </w:r>
    </w:p>
    <w:p w:rsidR="00236916" w:rsidRDefault="00DB2B02" w:rsidP="00DB2B02">
      <w:pPr>
        <w:jc w:val="both"/>
      </w:pPr>
      <w:r w:rsidRPr="00DB2B02">
        <w:t xml:space="preserve">                                                                                                          </w:t>
      </w:r>
      <w:r w:rsidR="00236916" w:rsidRPr="00236916">
        <w:t xml:space="preserve">                             </w:t>
      </w:r>
      <w:r w:rsidR="00236916">
        <w:t xml:space="preserve">                 </w:t>
      </w:r>
    </w:p>
    <w:p w:rsidR="00DB2B02" w:rsidRPr="00DB2B02" w:rsidRDefault="00236916" w:rsidP="00DB2B02">
      <w:pPr>
        <w:jc w:val="both"/>
      </w:pPr>
      <w:r>
        <w:t xml:space="preserve">                                                                                                </w:t>
      </w:r>
      <w:r w:rsidR="0075462D">
        <w:t xml:space="preserve">                          </w:t>
      </w:r>
      <w:r>
        <w:t xml:space="preserve"> </w:t>
      </w:r>
      <w:r w:rsidR="00DB2B02" w:rsidRPr="00DB2B02">
        <w:t xml:space="preserve">Таблица </w:t>
      </w:r>
      <w:r w:rsidRPr="00236916">
        <w:t>30</w:t>
      </w:r>
    </w:p>
    <w:p w:rsidR="00DB2B02" w:rsidRPr="00DB2B02" w:rsidRDefault="00DB2B02" w:rsidP="00DB2B02">
      <w:pPr>
        <w:jc w:val="both"/>
        <w:rPr>
          <w:b/>
        </w:rPr>
      </w:pPr>
    </w:p>
    <w:tbl>
      <w:tblPr>
        <w:tblStyle w:val="af3"/>
        <w:tblW w:w="9606" w:type="dxa"/>
        <w:tblLook w:val="04A0" w:firstRow="1" w:lastRow="0" w:firstColumn="1" w:lastColumn="0" w:noHBand="0" w:noVBand="1"/>
      </w:tblPr>
      <w:tblGrid>
        <w:gridCol w:w="664"/>
        <w:gridCol w:w="1250"/>
        <w:gridCol w:w="1559"/>
        <w:gridCol w:w="2064"/>
        <w:gridCol w:w="2001"/>
        <w:gridCol w:w="2068"/>
      </w:tblGrid>
      <w:tr w:rsidR="00DB2B02" w:rsidRPr="00DB2B02" w:rsidTr="00B05B0F">
        <w:tc>
          <w:tcPr>
            <w:tcW w:w="664" w:type="dxa"/>
          </w:tcPr>
          <w:p w:rsidR="00DB2B02" w:rsidRPr="00DB2B02" w:rsidRDefault="00DB2B02" w:rsidP="00DB2B02">
            <w:pPr>
              <w:jc w:val="both"/>
              <w:rPr>
                <w:b/>
              </w:rPr>
            </w:pPr>
            <w:r w:rsidRPr="00DB2B02">
              <w:rPr>
                <w:b/>
              </w:rPr>
              <w:t>№</w:t>
            </w:r>
          </w:p>
        </w:tc>
        <w:tc>
          <w:tcPr>
            <w:tcW w:w="1250" w:type="dxa"/>
          </w:tcPr>
          <w:p w:rsidR="00DB2B02" w:rsidRPr="00DB2B02" w:rsidRDefault="00DB2B02" w:rsidP="00DB2B02">
            <w:pPr>
              <w:jc w:val="both"/>
              <w:rPr>
                <w:b/>
              </w:rPr>
            </w:pPr>
            <w:r w:rsidRPr="00DB2B02">
              <w:rPr>
                <w:b/>
              </w:rPr>
              <w:t xml:space="preserve">Место </w:t>
            </w:r>
          </w:p>
        </w:tc>
        <w:tc>
          <w:tcPr>
            <w:tcW w:w="1559" w:type="dxa"/>
          </w:tcPr>
          <w:p w:rsidR="00DB2B02" w:rsidRPr="00DB2B02" w:rsidRDefault="00DB2B02" w:rsidP="00DB2B02">
            <w:pPr>
              <w:jc w:val="both"/>
              <w:rPr>
                <w:b/>
              </w:rPr>
            </w:pPr>
            <w:r w:rsidRPr="00DB2B02">
              <w:rPr>
                <w:b/>
              </w:rPr>
              <w:t>Класс</w:t>
            </w:r>
          </w:p>
        </w:tc>
        <w:tc>
          <w:tcPr>
            <w:tcW w:w="2064" w:type="dxa"/>
          </w:tcPr>
          <w:p w:rsidR="00DB2B02" w:rsidRPr="00DB2B02" w:rsidRDefault="00DB2B02" w:rsidP="00DB2B02">
            <w:pPr>
              <w:jc w:val="both"/>
              <w:rPr>
                <w:b/>
              </w:rPr>
            </w:pPr>
            <w:r w:rsidRPr="00DB2B02">
              <w:rPr>
                <w:b/>
              </w:rPr>
              <w:t xml:space="preserve">Отряд имени </w:t>
            </w:r>
          </w:p>
        </w:tc>
        <w:tc>
          <w:tcPr>
            <w:tcW w:w="2001" w:type="dxa"/>
          </w:tcPr>
          <w:p w:rsidR="00B05B0F" w:rsidRDefault="00DB2B02" w:rsidP="00DB2B02">
            <w:pPr>
              <w:jc w:val="both"/>
              <w:rPr>
                <w:b/>
              </w:rPr>
            </w:pPr>
            <w:r w:rsidRPr="00DB2B02">
              <w:rPr>
                <w:b/>
              </w:rPr>
              <w:t>Ф</w:t>
            </w:r>
            <w:r w:rsidR="00B05B0F">
              <w:rPr>
                <w:b/>
              </w:rPr>
              <w:t>.</w:t>
            </w:r>
            <w:r w:rsidRPr="00DB2B02">
              <w:rPr>
                <w:b/>
              </w:rPr>
              <w:t xml:space="preserve"> И</w:t>
            </w:r>
            <w:r w:rsidR="00B05B0F">
              <w:rPr>
                <w:b/>
              </w:rPr>
              <w:t>.</w:t>
            </w:r>
            <w:r w:rsidRPr="00DB2B02">
              <w:rPr>
                <w:b/>
              </w:rPr>
              <w:t xml:space="preserve"> О</w:t>
            </w:r>
            <w:r w:rsidR="00B05B0F">
              <w:rPr>
                <w:b/>
              </w:rPr>
              <w:t>.</w:t>
            </w:r>
          </w:p>
          <w:p w:rsidR="00DB2B02" w:rsidRPr="00DB2B02" w:rsidRDefault="00DB2B02" w:rsidP="00DB2B02">
            <w:pPr>
              <w:jc w:val="both"/>
              <w:rPr>
                <w:b/>
              </w:rPr>
            </w:pPr>
            <w:r w:rsidRPr="00DB2B02">
              <w:rPr>
                <w:b/>
              </w:rPr>
              <w:t xml:space="preserve"> классного руководителя</w:t>
            </w:r>
          </w:p>
        </w:tc>
        <w:tc>
          <w:tcPr>
            <w:tcW w:w="2068" w:type="dxa"/>
          </w:tcPr>
          <w:p w:rsidR="00DB2B02" w:rsidRPr="00DB2B02" w:rsidRDefault="00DB2B02" w:rsidP="00DB2B02">
            <w:pPr>
              <w:jc w:val="both"/>
              <w:rPr>
                <w:b/>
              </w:rPr>
            </w:pPr>
            <w:r w:rsidRPr="00DB2B02">
              <w:rPr>
                <w:b/>
              </w:rPr>
              <w:t>Ф.И.О</w:t>
            </w:r>
            <w:r w:rsidR="00B05B0F">
              <w:rPr>
                <w:b/>
              </w:rPr>
              <w:t>.</w:t>
            </w:r>
            <w:r w:rsidRPr="00DB2B02">
              <w:rPr>
                <w:b/>
              </w:rPr>
              <w:t xml:space="preserve"> воспитателя</w:t>
            </w:r>
          </w:p>
        </w:tc>
      </w:tr>
      <w:tr w:rsidR="00DB2B02" w:rsidRPr="00DB2B02" w:rsidTr="00B05B0F">
        <w:tc>
          <w:tcPr>
            <w:tcW w:w="664" w:type="dxa"/>
          </w:tcPr>
          <w:p w:rsidR="00DB2B02" w:rsidRPr="00DB2B02" w:rsidRDefault="00DB2B02" w:rsidP="00DB2B02">
            <w:pPr>
              <w:jc w:val="both"/>
            </w:pPr>
          </w:p>
        </w:tc>
        <w:tc>
          <w:tcPr>
            <w:tcW w:w="8942" w:type="dxa"/>
            <w:gridSpan w:val="5"/>
          </w:tcPr>
          <w:p w:rsidR="00DB2B02" w:rsidRPr="00DB2B02" w:rsidRDefault="00DB2B02" w:rsidP="00B05B0F">
            <w:pPr>
              <w:jc w:val="center"/>
              <w:rPr>
                <w:b/>
              </w:rPr>
            </w:pPr>
            <w:r w:rsidRPr="00DB2B02">
              <w:rPr>
                <w:b/>
              </w:rPr>
              <w:t>Среднее звено</w:t>
            </w:r>
          </w:p>
        </w:tc>
      </w:tr>
      <w:tr w:rsidR="00DB2B02" w:rsidRPr="00DB2B02" w:rsidTr="00B05B0F">
        <w:tc>
          <w:tcPr>
            <w:tcW w:w="664" w:type="dxa"/>
          </w:tcPr>
          <w:p w:rsidR="00DB2B02" w:rsidRPr="00DB2B02" w:rsidRDefault="00DB2B02" w:rsidP="00DB2B02">
            <w:pPr>
              <w:jc w:val="both"/>
            </w:pPr>
            <w:r w:rsidRPr="00DB2B02">
              <w:t>1</w:t>
            </w:r>
          </w:p>
        </w:tc>
        <w:tc>
          <w:tcPr>
            <w:tcW w:w="1250" w:type="dxa"/>
          </w:tcPr>
          <w:p w:rsidR="00DB2B02" w:rsidRPr="00DB2B02" w:rsidRDefault="00DB2B02" w:rsidP="00DB2B02">
            <w:pPr>
              <w:jc w:val="both"/>
            </w:pPr>
            <w:r w:rsidRPr="00DB2B02">
              <w:t xml:space="preserve">1 место </w:t>
            </w:r>
          </w:p>
        </w:tc>
        <w:tc>
          <w:tcPr>
            <w:tcW w:w="1559" w:type="dxa"/>
          </w:tcPr>
          <w:p w:rsidR="00DB2B02" w:rsidRPr="00DB2B02" w:rsidRDefault="00DB2B02" w:rsidP="00DB2B02">
            <w:pPr>
              <w:jc w:val="both"/>
            </w:pPr>
            <w:r w:rsidRPr="00DB2B02">
              <w:t xml:space="preserve">5 «а» класс </w:t>
            </w:r>
          </w:p>
        </w:tc>
        <w:tc>
          <w:tcPr>
            <w:tcW w:w="2064" w:type="dxa"/>
          </w:tcPr>
          <w:p w:rsidR="00DB2B02" w:rsidRPr="00DB2B02" w:rsidRDefault="00DB2B02" w:rsidP="00DB2B02">
            <w:pPr>
              <w:jc w:val="both"/>
            </w:pPr>
            <w:r w:rsidRPr="00DB2B02">
              <w:t>«Н.Захарова»</w:t>
            </w:r>
          </w:p>
        </w:tc>
        <w:tc>
          <w:tcPr>
            <w:tcW w:w="2001" w:type="dxa"/>
          </w:tcPr>
          <w:p w:rsidR="00DB2B02" w:rsidRPr="00DB2B02" w:rsidRDefault="00DB2B02" w:rsidP="00DB2B02">
            <w:pPr>
              <w:jc w:val="both"/>
            </w:pPr>
            <w:r w:rsidRPr="00DB2B02">
              <w:t>Эверстова Н.Л.</w:t>
            </w:r>
          </w:p>
        </w:tc>
        <w:tc>
          <w:tcPr>
            <w:tcW w:w="2068" w:type="dxa"/>
          </w:tcPr>
          <w:p w:rsidR="00DB2B02" w:rsidRPr="00DB2B02" w:rsidRDefault="00DB2B02" w:rsidP="00DB2B02">
            <w:pPr>
              <w:jc w:val="both"/>
            </w:pPr>
            <w:r w:rsidRPr="00DB2B02">
              <w:t>Кузьмина Л.В.</w:t>
            </w:r>
          </w:p>
        </w:tc>
      </w:tr>
      <w:tr w:rsidR="00DB2B02" w:rsidRPr="00DB2B02" w:rsidTr="00B05B0F">
        <w:tc>
          <w:tcPr>
            <w:tcW w:w="664" w:type="dxa"/>
          </w:tcPr>
          <w:p w:rsidR="00DB2B02" w:rsidRPr="00DB2B02" w:rsidRDefault="00DB2B02" w:rsidP="00DB2B02">
            <w:pPr>
              <w:jc w:val="both"/>
            </w:pPr>
            <w:r w:rsidRPr="00DB2B02">
              <w:t>2.</w:t>
            </w:r>
          </w:p>
        </w:tc>
        <w:tc>
          <w:tcPr>
            <w:tcW w:w="1250" w:type="dxa"/>
          </w:tcPr>
          <w:p w:rsidR="00DB2B02" w:rsidRPr="00DB2B02" w:rsidRDefault="00DB2B02" w:rsidP="00DB2B02">
            <w:pPr>
              <w:jc w:val="both"/>
            </w:pPr>
            <w:r w:rsidRPr="00DB2B02">
              <w:t xml:space="preserve">2 место </w:t>
            </w:r>
          </w:p>
        </w:tc>
        <w:tc>
          <w:tcPr>
            <w:tcW w:w="1559" w:type="dxa"/>
          </w:tcPr>
          <w:p w:rsidR="00DB2B02" w:rsidRPr="00DB2B02" w:rsidRDefault="00DB2B02" w:rsidP="00DB2B02">
            <w:pPr>
              <w:jc w:val="both"/>
            </w:pPr>
            <w:r w:rsidRPr="00DB2B02">
              <w:t>6 «б» класс</w:t>
            </w:r>
          </w:p>
        </w:tc>
        <w:tc>
          <w:tcPr>
            <w:tcW w:w="2064" w:type="dxa"/>
          </w:tcPr>
          <w:p w:rsidR="00DB2B02" w:rsidRPr="00DB2B02" w:rsidRDefault="00DB2B02" w:rsidP="00DB2B02">
            <w:pPr>
              <w:jc w:val="both"/>
            </w:pPr>
            <w:r w:rsidRPr="00DB2B02">
              <w:t>«Р.Неустроева»</w:t>
            </w:r>
          </w:p>
        </w:tc>
        <w:tc>
          <w:tcPr>
            <w:tcW w:w="2001" w:type="dxa"/>
          </w:tcPr>
          <w:p w:rsidR="00DB2B02" w:rsidRPr="00DB2B02" w:rsidRDefault="00DB2B02" w:rsidP="00DB2B02">
            <w:pPr>
              <w:jc w:val="both"/>
            </w:pPr>
            <w:r w:rsidRPr="00DB2B02">
              <w:t>Собакина А.Ф.</w:t>
            </w:r>
          </w:p>
        </w:tc>
        <w:tc>
          <w:tcPr>
            <w:tcW w:w="2068" w:type="dxa"/>
          </w:tcPr>
          <w:p w:rsidR="00DB2B02" w:rsidRPr="00DB2B02" w:rsidRDefault="00DB2B02" w:rsidP="00DB2B02">
            <w:pPr>
              <w:jc w:val="both"/>
            </w:pPr>
            <w:r w:rsidRPr="00DB2B02">
              <w:t>Ермолаева Е.В.</w:t>
            </w:r>
          </w:p>
        </w:tc>
      </w:tr>
      <w:tr w:rsidR="00DB2B02" w:rsidRPr="00DB2B02" w:rsidTr="00B05B0F">
        <w:tc>
          <w:tcPr>
            <w:tcW w:w="664" w:type="dxa"/>
          </w:tcPr>
          <w:p w:rsidR="00DB2B02" w:rsidRPr="00DB2B02" w:rsidRDefault="00DB2B02" w:rsidP="00DB2B02">
            <w:pPr>
              <w:jc w:val="both"/>
            </w:pPr>
            <w:r w:rsidRPr="00DB2B02">
              <w:t>3.</w:t>
            </w:r>
          </w:p>
        </w:tc>
        <w:tc>
          <w:tcPr>
            <w:tcW w:w="1250" w:type="dxa"/>
          </w:tcPr>
          <w:p w:rsidR="00DB2B02" w:rsidRPr="00DB2B02" w:rsidRDefault="00DB2B02" w:rsidP="00DB2B02">
            <w:pPr>
              <w:jc w:val="both"/>
            </w:pPr>
            <w:r w:rsidRPr="00DB2B02">
              <w:t xml:space="preserve">3 место </w:t>
            </w:r>
          </w:p>
        </w:tc>
        <w:tc>
          <w:tcPr>
            <w:tcW w:w="1559" w:type="dxa"/>
          </w:tcPr>
          <w:p w:rsidR="00DB2B02" w:rsidRPr="00DB2B02" w:rsidRDefault="00DB2B02" w:rsidP="00DB2B02">
            <w:pPr>
              <w:jc w:val="both"/>
            </w:pPr>
            <w:r w:rsidRPr="00DB2B02">
              <w:t>6 «а» класс</w:t>
            </w:r>
          </w:p>
        </w:tc>
        <w:tc>
          <w:tcPr>
            <w:tcW w:w="2064" w:type="dxa"/>
          </w:tcPr>
          <w:p w:rsidR="00DB2B02" w:rsidRPr="00DB2B02" w:rsidRDefault="00DB2B02" w:rsidP="00DB2B02">
            <w:pPr>
              <w:jc w:val="both"/>
            </w:pPr>
            <w:r w:rsidRPr="00DB2B02">
              <w:t>«В.Карпова»</w:t>
            </w:r>
          </w:p>
        </w:tc>
        <w:tc>
          <w:tcPr>
            <w:tcW w:w="2001" w:type="dxa"/>
          </w:tcPr>
          <w:p w:rsidR="00DB2B02" w:rsidRPr="00DB2B02" w:rsidRDefault="00DB2B02" w:rsidP="00DB2B02">
            <w:pPr>
              <w:jc w:val="both"/>
            </w:pPr>
            <w:r w:rsidRPr="00DB2B02">
              <w:t>Григорьева В.Н.</w:t>
            </w:r>
          </w:p>
        </w:tc>
        <w:tc>
          <w:tcPr>
            <w:tcW w:w="2068" w:type="dxa"/>
          </w:tcPr>
          <w:p w:rsidR="00DB2B02" w:rsidRPr="00DB2B02" w:rsidRDefault="00DB2B02" w:rsidP="00B05B0F">
            <w:pPr>
              <w:jc w:val="both"/>
            </w:pPr>
            <w:r w:rsidRPr="00DB2B02">
              <w:t xml:space="preserve">Максимова </w:t>
            </w:r>
            <w:r w:rsidR="00B05B0F">
              <w:t>А</w:t>
            </w:r>
            <w:r w:rsidRPr="00DB2B02">
              <w:t>.Н.</w:t>
            </w:r>
          </w:p>
        </w:tc>
      </w:tr>
      <w:tr w:rsidR="00DB2B02" w:rsidRPr="00DB2B02" w:rsidTr="00B05B0F">
        <w:tc>
          <w:tcPr>
            <w:tcW w:w="664" w:type="dxa"/>
          </w:tcPr>
          <w:p w:rsidR="00DB2B02" w:rsidRPr="00DB2B02" w:rsidRDefault="00DB2B02" w:rsidP="00DB2B02">
            <w:pPr>
              <w:jc w:val="both"/>
            </w:pPr>
            <w:r w:rsidRPr="00DB2B02">
              <w:t>4.</w:t>
            </w:r>
          </w:p>
        </w:tc>
        <w:tc>
          <w:tcPr>
            <w:tcW w:w="1250" w:type="dxa"/>
          </w:tcPr>
          <w:p w:rsidR="00DB2B02" w:rsidRPr="00DB2B02" w:rsidRDefault="00DB2B02" w:rsidP="00DB2B02">
            <w:pPr>
              <w:jc w:val="both"/>
            </w:pPr>
            <w:r w:rsidRPr="00DB2B02">
              <w:t xml:space="preserve">4 место </w:t>
            </w:r>
          </w:p>
        </w:tc>
        <w:tc>
          <w:tcPr>
            <w:tcW w:w="1559" w:type="dxa"/>
          </w:tcPr>
          <w:p w:rsidR="00DB2B02" w:rsidRPr="00DB2B02" w:rsidRDefault="00DB2B02" w:rsidP="00DB2B02">
            <w:pPr>
              <w:jc w:val="both"/>
            </w:pPr>
            <w:r w:rsidRPr="00DB2B02">
              <w:t>8 «а» класс</w:t>
            </w:r>
          </w:p>
        </w:tc>
        <w:tc>
          <w:tcPr>
            <w:tcW w:w="2064" w:type="dxa"/>
          </w:tcPr>
          <w:p w:rsidR="00DB2B02" w:rsidRPr="00DB2B02" w:rsidRDefault="00DB2B02" w:rsidP="00DB2B02">
            <w:pPr>
              <w:jc w:val="both"/>
            </w:pPr>
            <w:r w:rsidRPr="00DB2B02">
              <w:t>«В.Гоголева»</w:t>
            </w:r>
          </w:p>
        </w:tc>
        <w:tc>
          <w:tcPr>
            <w:tcW w:w="2001" w:type="dxa"/>
          </w:tcPr>
          <w:p w:rsidR="00DB2B02" w:rsidRPr="00DB2B02" w:rsidRDefault="00DB2B02" w:rsidP="00DB2B02">
            <w:pPr>
              <w:jc w:val="both"/>
            </w:pPr>
            <w:r w:rsidRPr="00DB2B02">
              <w:t>Сергеева А.А.</w:t>
            </w:r>
          </w:p>
        </w:tc>
        <w:tc>
          <w:tcPr>
            <w:tcW w:w="2068" w:type="dxa"/>
          </w:tcPr>
          <w:p w:rsidR="00DB2B02" w:rsidRPr="00DB2B02" w:rsidRDefault="00DB2B02" w:rsidP="00DB2B02">
            <w:pPr>
              <w:jc w:val="both"/>
            </w:pPr>
            <w:r w:rsidRPr="00DB2B02">
              <w:t>Аржакова С.С.</w:t>
            </w:r>
          </w:p>
        </w:tc>
      </w:tr>
      <w:tr w:rsidR="00DB2B02" w:rsidRPr="00DB2B02" w:rsidTr="00B05B0F">
        <w:tc>
          <w:tcPr>
            <w:tcW w:w="664" w:type="dxa"/>
          </w:tcPr>
          <w:p w:rsidR="00DB2B02" w:rsidRPr="00DB2B02" w:rsidRDefault="00DB2B02" w:rsidP="00DB2B02">
            <w:pPr>
              <w:jc w:val="both"/>
            </w:pPr>
            <w:r w:rsidRPr="00DB2B02">
              <w:t>5.</w:t>
            </w:r>
          </w:p>
        </w:tc>
        <w:tc>
          <w:tcPr>
            <w:tcW w:w="1250" w:type="dxa"/>
          </w:tcPr>
          <w:p w:rsidR="00DB2B02" w:rsidRPr="00DB2B02" w:rsidRDefault="00DB2B02" w:rsidP="00DB2B02">
            <w:pPr>
              <w:jc w:val="both"/>
            </w:pPr>
            <w:r w:rsidRPr="00DB2B02">
              <w:t xml:space="preserve">5 место </w:t>
            </w:r>
          </w:p>
        </w:tc>
        <w:tc>
          <w:tcPr>
            <w:tcW w:w="1559" w:type="dxa"/>
          </w:tcPr>
          <w:p w:rsidR="00DB2B02" w:rsidRPr="00DB2B02" w:rsidRDefault="00DB2B02" w:rsidP="00DB2B02">
            <w:pPr>
              <w:jc w:val="both"/>
            </w:pPr>
            <w:r w:rsidRPr="00DB2B02">
              <w:t>7 «а» класс</w:t>
            </w:r>
          </w:p>
        </w:tc>
        <w:tc>
          <w:tcPr>
            <w:tcW w:w="2064" w:type="dxa"/>
          </w:tcPr>
          <w:p w:rsidR="00DB2B02" w:rsidRPr="00DB2B02" w:rsidRDefault="00DB2B02" w:rsidP="00DB2B02">
            <w:pPr>
              <w:jc w:val="both"/>
            </w:pPr>
            <w:r w:rsidRPr="00DB2B02">
              <w:t>«Г.Колесова»</w:t>
            </w:r>
          </w:p>
        </w:tc>
        <w:tc>
          <w:tcPr>
            <w:tcW w:w="2001" w:type="dxa"/>
          </w:tcPr>
          <w:p w:rsidR="00DB2B02" w:rsidRPr="00DB2B02" w:rsidRDefault="00DB2B02" w:rsidP="00DB2B02">
            <w:pPr>
              <w:jc w:val="both"/>
            </w:pPr>
            <w:r w:rsidRPr="00DB2B02">
              <w:t>Павлова А.К.</w:t>
            </w:r>
          </w:p>
        </w:tc>
        <w:tc>
          <w:tcPr>
            <w:tcW w:w="2068" w:type="dxa"/>
          </w:tcPr>
          <w:p w:rsidR="00DB2B02" w:rsidRPr="00DB2B02" w:rsidRDefault="00DB2B02" w:rsidP="00DB2B02">
            <w:pPr>
              <w:jc w:val="both"/>
            </w:pPr>
            <w:r w:rsidRPr="00DB2B02">
              <w:t>Калачева П.С.</w:t>
            </w:r>
          </w:p>
        </w:tc>
      </w:tr>
      <w:tr w:rsidR="00DB2B02" w:rsidRPr="00DB2B02" w:rsidTr="00B05B0F">
        <w:tc>
          <w:tcPr>
            <w:tcW w:w="664" w:type="dxa"/>
          </w:tcPr>
          <w:p w:rsidR="00DB2B02" w:rsidRPr="00DB2B02" w:rsidRDefault="00DB2B02" w:rsidP="00DB2B02">
            <w:pPr>
              <w:jc w:val="both"/>
            </w:pPr>
          </w:p>
        </w:tc>
        <w:tc>
          <w:tcPr>
            <w:tcW w:w="8942" w:type="dxa"/>
            <w:gridSpan w:val="5"/>
          </w:tcPr>
          <w:p w:rsidR="00DB2B02" w:rsidRPr="00DB2B02" w:rsidRDefault="00DB2B02" w:rsidP="00B05B0F">
            <w:pPr>
              <w:jc w:val="center"/>
              <w:rPr>
                <w:b/>
              </w:rPr>
            </w:pPr>
            <w:r w:rsidRPr="00DB2B02">
              <w:rPr>
                <w:b/>
              </w:rPr>
              <w:t>Старшее звено</w:t>
            </w:r>
          </w:p>
        </w:tc>
      </w:tr>
      <w:tr w:rsidR="00DB2B02" w:rsidRPr="00DB2B02" w:rsidTr="00B05B0F">
        <w:tc>
          <w:tcPr>
            <w:tcW w:w="664" w:type="dxa"/>
          </w:tcPr>
          <w:p w:rsidR="00DB2B02" w:rsidRPr="00DB2B02" w:rsidRDefault="00DB2B02" w:rsidP="00DB2B02">
            <w:pPr>
              <w:jc w:val="both"/>
            </w:pPr>
            <w:r w:rsidRPr="00DB2B02">
              <w:t>6.</w:t>
            </w:r>
          </w:p>
        </w:tc>
        <w:tc>
          <w:tcPr>
            <w:tcW w:w="1250" w:type="dxa"/>
          </w:tcPr>
          <w:p w:rsidR="00DB2B02" w:rsidRPr="00DB2B02" w:rsidRDefault="00DB2B02" w:rsidP="00DB2B02">
            <w:pPr>
              <w:jc w:val="both"/>
            </w:pPr>
            <w:r w:rsidRPr="00DB2B02">
              <w:t xml:space="preserve">1 место </w:t>
            </w:r>
          </w:p>
        </w:tc>
        <w:tc>
          <w:tcPr>
            <w:tcW w:w="1559" w:type="dxa"/>
          </w:tcPr>
          <w:p w:rsidR="00DB2B02" w:rsidRPr="00DB2B02" w:rsidRDefault="00DB2B02" w:rsidP="00DB2B02">
            <w:pPr>
              <w:jc w:val="both"/>
            </w:pPr>
            <w:r w:rsidRPr="00DB2B02">
              <w:t xml:space="preserve">9 «в» класс </w:t>
            </w:r>
          </w:p>
        </w:tc>
        <w:tc>
          <w:tcPr>
            <w:tcW w:w="2064" w:type="dxa"/>
          </w:tcPr>
          <w:p w:rsidR="00DB2B02" w:rsidRPr="00DB2B02" w:rsidRDefault="00DB2B02" w:rsidP="00DB2B02">
            <w:pPr>
              <w:jc w:val="both"/>
            </w:pPr>
            <w:r w:rsidRPr="00DB2B02">
              <w:t>«Братьев Морфуновых»</w:t>
            </w:r>
          </w:p>
        </w:tc>
        <w:tc>
          <w:tcPr>
            <w:tcW w:w="2001" w:type="dxa"/>
          </w:tcPr>
          <w:p w:rsidR="00DB2B02" w:rsidRPr="00DB2B02" w:rsidRDefault="00DB2B02" w:rsidP="00DB2B02">
            <w:pPr>
              <w:jc w:val="both"/>
            </w:pPr>
            <w:r w:rsidRPr="00DB2B02">
              <w:t>Прокопьев В.Н.</w:t>
            </w:r>
          </w:p>
        </w:tc>
        <w:tc>
          <w:tcPr>
            <w:tcW w:w="2068" w:type="dxa"/>
          </w:tcPr>
          <w:p w:rsidR="00DB2B02" w:rsidRPr="00DB2B02" w:rsidRDefault="00DB2B02" w:rsidP="00DB2B02">
            <w:pPr>
              <w:jc w:val="both"/>
            </w:pPr>
            <w:r w:rsidRPr="00DB2B02">
              <w:t>Федорова Р.А.</w:t>
            </w:r>
          </w:p>
        </w:tc>
      </w:tr>
      <w:tr w:rsidR="00DB2B02" w:rsidRPr="00DB2B02" w:rsidTr="00B05B0F">
        <w:tc>
          <w:tcPr>
            <w:tcW w:w="664" w:type="dxa"/>
          </w:tcPr>
          <w:p w:rsidR="00DB2B02" w:rsidRPr="00DB2B02" w:rsidRDefault="00DB2B02" w:rsidP="00DB2B02">
            <w:pPr>
              <w:jc w:val="both"/>
            </w:pPr>
            <w:r w:rsidRPr="00DB2B02">
              <w:t>7.</w:t>
            </w:r>
          </w:p>
        </w:tc>
        <w:tc>
          <w:tcPr>
            <w:tcW w:w="1250" w:type="dxa"/>
          </w:tcPr>
          <w:p w:rsidR="00DB2B02" w:rsidRPr="00DB2B02" w:rsidRDefault="00DB2B02" w:rsidP="00DB2B02">
            <w:pPr>
              <w:jc w:val="both"/>
            </w:pPr>
            <w:r w:rsidRPr="00DB2B02">
              <w:t xml:space="preserve">2 место </w:t>
            </w:r>
          </w:p>
        </w:tc>
        <w:tc>
          <w:tcPr>
            <w:tcW w:w="1559" w:type="dxa"/>
          </w:tcPr>
          <w:p w:rsidR="00DB2B02" w:rsidRPr="00DB2B02" w:rsidRDefault="00DB2B02" w:rsidP="00DB2B02">
            <w:pPr>
              <w:jc w:val="both"/>
            </w:pPr>
            <w:r w:rsidRPr="00DB2B02">
              <w:t>10 «в» класс</w:t>
            </w:r>
          </w:p>
        </w:tc>
        <w:tc>
          <w:tcPr>
            <w:tcW w:w="2064" w:type="dxa"/>
          </w:tcPr>
          <w:p w:rsidR="00DB2B02" w:rsidRPr="00DB2B02" w:rsidRDefault="00DB2B02" w:rsidP="00DB2B02">
            <w:pPr>
              <w:jc w:val="both"/>
            </w:pPr>
            <w:r w:rsidRPr="00DB2B02">
              <w:t>«А.Иванова»</w:t>
            </w:r>
          </w:p>
        </w:tc>
        <w:tc>
          <w:tcPr>
            <w:tcW w:w="2001" w:type="dxa"/>
          </w:tcPr>
          <w:p w:rsidR="00DB2B02" w:rsidRPr="00DB2B02" w:rsidRDefault="00DB2B02" w:rsidP="00DB2B02">
            <w:pPr>
              <w:jc w:val="both"/>
            </w:pPr>
            <w:r w:rsidRPr="00DB2B02">
              <w:t>Яковлев Г.М.</w:t>
            </w:r>
          </w:p>
        </w:tc>
        <w:tc>
          <w:tcPr>
            <w:tcW w:w="2068" w:type="dxa"/>
          </w:tcPr>
          <w:p w:rsidR="00DB2B02" w:rsidRPr="00DB2B02" w:rsidRDefault="00DB2B02" w:rsidP="00DB2B02">
            <w:pPr>
              <w:jc w:val="both"/>
            </w:pPr>
            <w:r w:rsidRPr="00DB2B02">
              <w:t>Сысолятина М.П.</w:t>
            </w:r>
          </w:p>
        </w:tc>
      </w:tr>
      <w:tr w:rsidR="00DB2B02" w:rsidRPr="00DB2B02" w:rsidTr="00B05B0F">
        <w:tc>
          <w:tcPr>
            <w:tcW w:w="664" w:type="dxa"/>
          </w:tcPr>
          <w:p w:rsidR="00DB2B02" w:rsidRPr="00DB2B02" w:rsidRDefault="00DB2B02" w:rsidP="00DB2B02">
            <w:pPr>
              <w:jc w:val="both"/>
            </w:pPr>
            <w:r w:rsidRPr="00DB2B02">
              <w:t>8.</w:t>
            </w:r>
          </w:p>
        </w:tc>
        <w:tc>
          <w:tcPr>
            <w:tcW w:w="1250" w:type="dxa"/>
          </w:tcPr>
          <w:p w:rsidR="00DB2B02" w:rsidRPr="00DB2B02" w:rsidRDefault="00DB2B02" w:rsidP="00DB2B02">
            <w:pPr>
              <w:jc w:val="both"/>
            </w:pPr>
            <w:r w:rsidRPr="00DB2B02">
              <w:t xml:space="preserve">3 место </w:t>
            </w:r>
          </w:p>
        </w:tc>
        <w:tc>
          <w:tcPr>
            <w:tcW w:w="1559" w:type="dxa"/>
          </w:tcPr>
          <w:p w:rsidR="00DB2B02" w:rsidRPr="00DB2B02" w:rsidRDefault="00DB2B02" w:rsidP="00DB2B02">
            <w:pPr>
              <w:jc w:val="both"/>
            </w:pPr>
            <w:r w:rsidRPr="00DB2B02">
              <w:t>11 «в» класс</w:t>
            </w:r>
          </w:p>
        </w:tc>
        <w:tc>
          <w:tcPr>
            <w:tcW w:w="2064" w:type="dxa"/>
          </w:tcPr>
          <w:p w:rsidR="00DB2B02" w:rsidRPr="00DB2B02" w:rsidRDefault="00DB2B02" w:rsidP="00DB2B02">
            <w:pPr>
              <w:jc w:val="both"/>
            </w:pPr>
            <w:r w:rsidRPr="00DB2B02">
              <w:t>«М.Гуляева»</w:t>
            </w:r>
          </w:p>
        </w:tc>
        <w:tc>
          <w:tcPr>
            <w:tcW w:w="2001" w:type="dxa"/>
          </w:tcPr>
          <w:p w:rsidR="00DB2B02" w:rsidRPr="00DB2B02" w:rsidRDefault="00DB2B02" w:rsidP="00DB2B02">
            <w:pPr>
              <w:jc w:val="both"/>
            </w:pPr>
            <w:r w:rsidRPr="00DB2B02">
              <w:t>Пестрякова А.С.</w:t>
            </w:r>
          </w:p>
        </w:tc>
        <w:tc>
          <w:tcPr>
            <w:tcW w:w="2068" w:type="dxa"/>
          </w:tcPr>
          <w:p w:rsidR="00DB2B02" w:rsidRPr="00DB2B02" w:rsidRDefault="00DB2B02" w:rsidP="00DB2B02">
            <w:pPr>
              <w:jc w:val="both"/>
            </w:pPr>
            <w:r w:rsidRPr="00DB2B02">
              <w:t>Варламова Е.И.</w:t>
            </w:r>
          </w:p>
        </w:tc>
      </w:tr>
      <w:tr w:rsidR="00DB2B02" w:rsidRPr="00DB2B02" w:rsidTr="00B05B0F">
        <w:tc>
          <w:tcPr>
            <w:tcW w:w="664" w:type="dxa"/>
          </w:tcPr>
          <w:p w:rsidR="00DB2B02" w:rsidRPr="00DB2B02" w:rsidRDefault="00DB2B02" w:rsidP="00DB2B02">
            <w:pPr>
              <w:jc w:val="both"/>
            </w:pPr>
            <w:r w:rsidRPr="00DB2B02">
              <w:t>9.</w:t>
            </w:r>
          </w:p>
        </w:tc>
        <w:tc>
          <w:tcPr>
            <w:tcW w:w="1250" w:type="dxa"/>
          </w:tcPr>
          <w:p w:rsidR="00DB2B02" w:rsidRPr="00DB2B02" w:rsidRDefault="00DB2B02" w:rsidP="00DB2B02">
            <w:pPr>
              <w:jc w:val="both"/>
            </w:pPr>
            <w:r w:rsidRPr="00DB2B02">
              <w:t xml:space="preserve">4 место </w:t>
            </w:r>
          </w:p>
        </w:tc>
        <w:tc>
          <w:tcPr>
            <w:tcW w:w="1559" w:type="dxa"/>
          </w:tcPr>
          <w:p w:rsidR="00DB2B02" w:rsidRPr="00DB2B02" w:rsidRDefault="00DB2B02" w:rsidP="00DB2B02">
            <w:pPr>
              <w:jc w:val="both"/>
            </w:pPr>
            <w:r w:rsidRPr="00DB2B02">
              <w:t>10  «а» класс</w:t>
            </w:r>
          </w:p>
        </w:tc>
        <w:tc>
          <w:tcPr>
            <w:tcW w:w="2064" w:type="dxa"/>
          </w:tcPr>
          <w:p w:rsidR="00DB2B02" w:rsidRPr="00DB2B02" w:rsidRDefault="00DB2B02" w:rsidP="00DB2B02">
            <w:pPr>
              <w:jc w:val="both"/>
            </w:pPr>
            <w:r w:rsidRPr="00DB2B02">
              <w:t>«Н.Кычкина»</w:t>
            </w:r>
          </w:p>
        </w:tc>
        <w:tc>
          <w:tcPr>
            <w:tcW w:w="2001" w:type="dxa"/>
          </w:tcPr>
          <w:p w:rsidR="00DB2B02" w:rsidRPr="00DB2B02" w:rsidRDefault="00DB2B02" w:rsidP="00DB2B02">
            <w:pPr>
              <w:jc w:val="both"/>
            </w:pPr>
            <w:r w:rsidRPr="00DB2B02">
              <w:t>Макарова А.Н.</w:t>
            </w:r>
          </w:p>
        </w:tc>
        <w:tc>
          <w:tcPr>
            <w:tcW w:w="2068" w:type="dxa"/>
          </w:tcPr>
          <w:p w:rsidR="00DB2B02" w:rsidRPr="00DB2B02" w:rsidRDefault="00DB2B02" w:rsidP="00DB2B02">
            <w:pPr>
              <w:jc w:val="both"/>
            </w:pPr>
            <w:r w:rsidRPr="00DB2B02">
              <w:t>Газизова Л.И.</w:t>
            </w:r>
          </w:p>
        </w:tc>
      </w:tr>
      <w:tr w:rsidR="00DB2B02" w:rsidRPr="00DB2B02" w:rsidTr="00B05B0F">
        <w:tc>
          <w:tcPr>
            <w:tcW w:w="664" w:type="dxa"/>
          </w:tcPr>
          <w:p w:rsidR="00DB2B02" w:rsidRPr="00DB2B02" w:rsidRDefault="00DB2B02" w:rsidP="00DB2B02">
            <w:pPr>
              <w:jc w:val="both"/>
            </w:pPr>
            <w:r w:rsidRPr="00DB2B02">
              <w:t>10.</w:t>
            </w:r>
          </w:p>
        </w:tc>
        <w:tc>
          <w:tcPr>
            <w:tcW w:w="1250" w:type="dxa"/>
          </w:tcPr>
          <w:p w:rsidR="00DB2B02" w:rsidRPr="00DB2B02" w:rsidRDefault="00DB2B02" w:rsidP="00DB2B02">
            <w:pPr>
              <w:jc w:val="both"/>
            </w:pPr>
            <w:r w:rsidRPr="00DB2B02">
              <w:t>5 место</w:t>
            </w:r>
          </w:p>
        </w:tc>
        <w:tc>
          <w:tcPr>
            <w:tcW w:w="1559" w:type="dxa"/>
          </w:tcPr>
          <w:p w:rsidR="00DB2B02" w:rsidRPr="00DB2B02" w:rsidRDefault="00DB2B02" w:rsidP="00DB2B02">
            <w:pPr>
              <w:jc w:val="both"/>
            </w:pPr>
            <w:r w:rsidRPr="00DB2B02">
              <w:t>10 «б» класс</w:t>
            </w:r>
          </w:p>
        </w:tc>
        <w:tc>
          <w:tcPr>
            <w:tcW w:w="2064" w:type="dxa"/>
          </w:tcPr>
          <w:p w:rsidR="00DB2B02" w:rsidRPr="00DB2B02" w:rsidRDefault="00DB2B02" w:rsidP="00DB2B02">
            <w:pPr>
              <w:jc w:val="both"/>
            </w:pPr>
            <w:r w:rsidRPr="00DB2B02">
              <w:t>«К.Постникова»</w:t>
            </w:r>
          </w:p>
        </w:tc>
        <w:tc>
          <w:tcPr>
            <w:tcW w:w="2001" w:type="dxa"/>
          </w:tcPr>
          <w:p w:rsidR="00DB2B02" w:rsidRPr="00DB2B02" w:rsidRDefault="00DB2B02" w:rsidP="00DB2B02">
            <w:pPr>
              <w:jc w:val="both"/>
            </w:pPr>
            <w:r w:rsidRPr="00DB2B02">
              <w:t>Кривошапкина С.С.</w:t>
            </w:r>
          </w:p>
        </w:tc>
        <w:tc>
          <w:tcPr>
            <w:tcW w:w="2068" w:type="dxa"/>
          </w:tcPr>
          <w:p w:rsidR="00DB2B02" w:rsidRPr="00DB2B02" w:rsidRDefault="00DB2B02" w:rsidP="00DB2B02">
            <w:pPr>
              <w:jc w:val="both"/>
            </w:pPr>
            <w:r w:rsidRPr="00DB2B02">
              <w:t>Тарасова Нь. В.</w:t>
            </w:r>
          </w:p>
        </w:tc>
      </w:tr>
    </w:tbl>
    <w:p w:rsidR="00DB2B02" w:rsidRPr="00DB2B02" w:rsidRDefault="00DB2B02" w:rsidP="00DB2B02">
      <w:pPr>
        <w:jc w:val="both"/>
      </w:pPr>
    </w:p>
    <w:p w:rsidR="00DB2B02" w:rsidRPr="00236916" w:rsidRDefault="00DB2B02" w:rsidP="000B3ED5">
      <w:pPr>
        <w:rPr>
          <w:b/>
        </w:rPr>
      </w:pPr>
    </w:p>
    <w:sectPr w:rsidR="00DB2B02" w:rsidRPr="00236916" w:rsidSect="00316C07">
      <w:footerReference w:type="default" r:id="rId29"/>
      <w:pgSz w:w="11906" w:h="16838"/>
      <w:pgMar w:top="567" w:right="1274" w:bottom="28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180" w:rsidRDefault="00641180" w:rsidP="00CB300D">
      <w:r>
        <w:separator/>
      </w:r>
    </w:p>
  </w:endnote>
  <w:endnote w:type="continuationSeparator" w:id="0">
    <w:p w:rsidR="00641180" w:rsidRDefault="00641180" w:rsidP="00CB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imbus Roman No9 L">
    <w:altName w:val="Arial Unicode MS"/>
    <w:charset w:val="80"/>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370361"/>
      <w:docPartObj>
        <w:docPartGallery w:val="Page Numbers (Bottom of Page)"/>
        <w:docPartUnique/>
      </w:docPartObj>
    </w:sdtPr>
    <w:sdtContent>
      <w:p w:rsidR="002F44B7" w:rsidRDefault="002F44B7">
        <w:pPr>
          <w:pStyle w:val="a9"/>
          <w:jc w:val="right"/>
        </w:pPr>
        <w:r>
          <w:fldChar w:fldCharType="begin"/>
        </w:r>
        <w:r>
          <w:instrText>PAGE   \* MERGEFORMAT</w:instrText>
        </w:r>
        <w:r>
          <w:fldChar w:fldCharType="separate"/>
        </w:r>
        <w:r w:rsidR="00BC672C">
          <w:rPr>
            <w:noProof/>
          </w:rPr>
          <w:t>15</w:t>
        </w:r>
        <w:r>
          <w:fldChar w:fldCharType="end"/>
        </w:r>
      </w:p>
    </w:sdtContent>
  </w:sdt>
  <w:p w:rsidR="002F44B7" w:rsidRDefault="002F44B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180" w:rsidRDefault="00641180" w:rsidP="00CB300D">
      <w:r>
        <w:separator/>
      </w:r>
    </w:p>
  </w:footnote>
  <w:footnote w:type="continuationSeparator" w:id="0">
    <w:p w:rsidR="00641180" w:rsidRDefault="00641180" w:rsidP="00CB3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2C2"/>
    <w:multiLevelType w:val="hybridMultilevel"/>
    <w:tmpl w:val="B0ECC0B2"/>
    <w:lvl w:ilvl="0" w:tplc="9E1E6DF4">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257865"/>
    <w:multiLevelType w:val="hybridMultilevel"/>
    <w:tmpl w:val="25B633DE"/>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D73C3F"/>
    <w:multiLevelType w:val="multilevel"/>
    <w:tmpl w:val="90D6DA40"/>
    <w:lvl w:ilvl="0">
      <w:start w:val="3"/>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16200C2D"/>
    <w:multiLevelType w:val="hybridMultilevel"/>
    <w:tmpl w:val="9F0C36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786"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0B22D1"/>
    <w:multiLevelType w:val="multilevel"/>
    <w:tmpl w:val="34C60BC2"/>
    <w:lvl w:ilvl="0">
      <w:start w:val="1"/>
      <w:numFmt w:val="decimal"/>
      <w:lvlText w:val="%1."/>
      <w:lvlJc w:val="left"/>
      <w:pPr>
        <w:tabs>
          <w:tab w:val="num" w:pos="360"/>
        </w:tabs>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38490A75"/>
    <w:multiLevelType w:val="singleLevel"/>
    <w:tmpl w:val="C32870CA"/>
    <w:lvl w:ilvl="0">
      <w:start w:val="1"/>
      <w:numFmt w:val="decimal"/>
      <w:lvlText w:val="%1"/>
      <w:legacy w:legacy="1" w:legacySpace="0" w:legacyIndent="360"/>
      <w:lvlJc w:val="left"/>
      <w:rPr>
        <w:rFonts w:ascii="Verdana" w:hAnsi="Verdana" w:cs="Verdana" w:hint="default"/>
      </w:rPr>
    </w:lvl>
  </w:abstractNum>
  <w:abstractNum w:abstractNumId="6">
    <w:nsid w:val="391A5582"/>
    <w:multiLevelType w:val="singleLevel"/>
    <w:tmpl w:val="C32870CA"/>
    <w:lvl w:ilvl="0">
      <w:start w:val="1"/>
      <w:numFmt w:val="decimal"/>
      <w:lvlText w:val="%1"/>
      <w:legacy w:legacy="1" w:legacySpace="0" w:legacyIndent="360"/>
      <w:lvlJc w:val="left"/>
      <w:rPr>
        <w:rFonts w:ascii="Verdana" w:hAnsi="Verdana" w:cs="Verdana" w:hint="default"/>
      </w:rPr>
    </w:lvl>
  </w:abstractNum>
  <w:abstractNum w:abstractNumId="7">
    <w:nsid w:val="3DF40475"/>
    <w:multiLevelType w:val="singleLevel"/>
    <w:tmpl w:val="C32870CA"/>
    <w:lvl w:ilvl="0">
      <w:start w:val="2"/>
      <w:numFmt w:val="decimal"/>
      <w:lvlText w:val="%1"/>
      <w:legacy w:legacy="1" w:legacySpace="0" w:legacyIndent="360"/>
      <w:lvlJc w:val="left"/>
      <w:rPr>
        <w:rFonts w:ascii="Verdana" w:hAnsi="Verdana" w:cs="Verdana" w:hint="default"/>
      </w:rPr>
    </w:lvl>
  </w:abstractNum>
  <w:abstractNum w:abstractNumId="8">
    <w:nsid w:val="441D546A"/>
    <w:multiLevelType w:val="multilevel"/>
    <w:tmpl w:val="2B687850"/>
    <w:lvl w:ilvl="0">
      <w:start w:val="1"/>
      <w:numFmt w:val="decimal"/>
      <w:lvlText w:val="%1."/>
      <w:lvlJc w:val="left"/>
      <w:pPr>
        <w:tabs>
          <w:tab w:val="num" w:pos="-66"/>
        </w:tabs>
        <w:ind w:left="-66"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784" w:hanging="108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3996" w:hanging="1440"/>
      </w:pPr>
      <w:rPr>
        <w:rFonts w:hint="default"/>
      </w:rPr>
    </w:lvl>
    <w:lvl w:ilvl="8">
      <w:start w:val="1"/>
      <w:numFmt w:val="decimal"/>
      <w:isLgl/>
      <w:lvlText w:val="%1.%2.%3.%4.%5.%6.%7.%8.%9."/>
      <w:lvlJc w:val="left"/>
      <w:pPr>
        <w:ind w:left="4782" w:hanging="1800"/>
      </w:pPr>
      <w:rPr>
        <w:rFonts w:hint="default"/>
      </w:rPr>
    </w:lvl>
  </w:abstractNum>
  <w:abstractNum w:abstractNumId="9">
    <w:nsid w:val="46240343"/>
    <w:multiLevelType w:val="hybridMultilevel"/>
    <w:tmpl w:val="7D5478CE"/>
    <w:lvl w:ilvl="0" w:tplc="3F00302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C2B29F6"/>
    <w:multiLevelType w:val="multilevel"/>
    <w:tmpl w:val="CDB2C9DA"/>
    <w:lvl w:ilvl="0">
      <w:start w:val="1"/>
      <w:numFmt w:val="decimal"/>
      <w:lvlText w:val="%1."/>
      <w:lvlJc w:val="left"/>
      <w:pPr>
        <w:ind w:left="383" w:hanging="360"/>
      </w:pPr>
      <w:rPr>
        <w:rFonts w:hint="default"/>
      </w:rPr>
    </w:lvl>
    <w:lvl w:ilvl="1">
      <w:start w:val="4"/>
      <w:numFmt w:val="decimal"/>
      <w:isLgl/>
      <w:lvlText w:val="%1.%2."/>
      <w:lvlJc w:val="left"/>
      <w:pPr>
        <w:ind w:left="383" w:hanging="360"/>
      </w:pPr>
      <w:rPr>
        <w:rFonts w:hint="default"/>
      </w:rPr>
    </w:lvl>
    <w:lvl w:ilvl="2">
      <w:start w:val="1"/>
      <w:numFmt w:val="decimal"/>
      <w:isLgl/>
      <w:lvlText w:val="%1.%2.%3."/>
      <w:lvlJc w:val="left"/>
      <w:pPr>
        <w:ind w:left="743" w:hanging="720"/>
      </w:pPr>
      <w:rPr>
        <w:rFonts w:hint="default"/>
      </w:rPr>
    </w:lvl>
    <w:lvl w:ilvl="3">
      <w:start w:val="1"/>
      <w:numFmt w:val="decimal"/>
      <w:isLgl/>
      <w:lvlText w:val="%1.%2.%3.%4."/>
      <w:lvlJc w:val="left"/>
      <w:pPr>
        <w:ind w:left="743" w:hanging="720"/>
      </w:pPr>
      <w:rPr>
        <w:rFonts w:hint="default"/>
      </w:rPr>
    </w:lvl>
    <w:lvl w:ilvl="4">
      <w:start w:val="1"/>
      <w:numFmt w:val="decimal"/>
      <w:isLgl/>
      <w:lvlText w:val="%1.%2.%3.%4.%5."/>
      <w:lvlJc w:val="left"/>
      <w:pPr>
        <w:ind w:left="1103" w:hanging="1080"/>
      </w:pPr>
      <w:rPr>
        <w:rFonts w:hint="default"/>
      </w:rPr>
    </w:lvl>
    <w:lvl w:ilvl="5">
      <w:start w:val="1"/>
      <w:numFmt w:val="decimal"/>
      <w:isLgl/>
      <w:lvlText w:val="%1.%2.%3.%4.%5.%6."/>
      <w:lvlJc w:val="left"/>
      <w:pPr>
        <w:ind w:left="1103" w:hanging="1080"/>
      </w:pPr>
      <w:rPr>
        <w:rFonts w:hint="default"/>
      </w:rPr>
    </w:lvl>
    <w:lvl w:ilvl="6">
      <w:start w:val="1"/>
      <w:numFmt w:val="decimal"/>
      <w:isLgl/>
      <w:lvlText w:val="%1.%2.%3.%4.%5.%6.%7."/>
      <w:lvlJc w:val="left"/>
      <w:pPr>
        <w:ind w:left="1463" w:hanging="1440"/>
      </w:pPr>
      <w:rPr>
        <w:rFonts w:hint="default"/>
      </w:rPr>
    </w:lvl>
    <w:lvl w:ilvl="7">
      <w:start w:val="1"/>
      <w:numFmt w:val="decimal"/>
      <w:isLgl/>
      <w:lvlText w:val="%1.%2.%3.%4.%5.%6.%7.%8."/>
      <w:lvlJc w:val="left"/>
      <w:pPr>
        <w:ind w:left="1463" w:hanging="1440"/>
      </w:pPr>
      <w:rPr>
        <w:rFonts w:hint="default"/>
      </w:rPr>
    </w:lvl>
    <w:lvl w:ilvl="8">
      <w:start w:val="1"/>
      <w:numFmt w:val="decimal"/>
      <w:isLgl/>
      <w:lvlText w:val="%1.%2.%3.%4.%5.%6.%7.%8.%9."/>
      <w:lvlJc w:val="left"/>
      <w:pPr>
        <w:ind w:left="1823" w:hanging="1800"/>
      </w:pPr>
      <w:rPr>
        <w:rFonts w:hint="default"/>
      </w:rPr>
    </w:lvl>
  </w:abstractNum>
  <w:abstractNum w:abstractNumId="11">
    <w:nsid w:val="6120633F"/>
    <w:multiLevelType w:val="hybridMultilevel"/>
    <w:tmpl w:val="21C60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7D54E5"/>
    <w:multiLevelType w:val="hybridMultilevel"/>
    <w:tmpl w:val="11A44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C93A14"/>
    <w:multiLevelType w:val="hybridMultilevel"/>
    <w:tmpl w:val="CD3C2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B521BF"/>
    <w:multiLevelType w:val="hybridMultilevel"/>
    <w:tmpl w:val="EA4E4F4C"/>
    <w:lvl w:ilvl="0" w:tplc="005C3030">
      <w:start w:val="11"/>
      <w:numFmt w:val="decimal"/>
      <w:lvlText w:val="%1"/>
      <w:lvlJc w:val="left"/>
      <w:pPr>
        <w:tabs>
          <w:tab w:val="num" w:pos="465"/>
        </w:tabs>
        <w:ind w:left="465" w:hanging="360"/>
      </w:pPr>
      <w:rPr>
        <w:rFonts w:hint="default"/>
      </w:rPr>
    </w:lvl>
    <w:lvl w:ilvl="1" w:tplc="04190019" w:tentative="1">
      <w:start w:val="1"/>
      <w:numFmt w:val="lowerLetter"/>
      <w:lvlText w:val="%2."/>
      <w:lvlJc w:val="left"/>
      <w:pPr>
        <w:tabs>
          <w:tab w:val="num" w:pos="1185"/>
        </w:tabs>
        <w:ind w:left="1185" w:hanging="360"/>
      </w:pPr>
    </w:lvl>
    <w:lvl w:ilvl="2" w:tplc="0419001B" w:tentative="1">
      <w:start w:val="1"/>
      <w:numFmt w:val="lowerRoman"/>
      <w:lvlText w:val="%3."/>
      <w:lvlJc w:val="right"/>
      <w:pPr>
        <w:tabs>
          <w:tab w:val="num" w:pos="1905"/>
        </w:tabs>
        <w:ind w:left="1905" w:hanging="180"/>
      </w:pPr>
    </w:lvl>
    <w:lvl w:ilvl="3" w:tplc="0419000F" w:tentative="1">
      <w:start w:val="1"/>
      <w:numFmt w:val="decimal"/>
      <w:lvlText w:val="%4."/>
      <w:lvlJc w:val="left"/>
      <w:pPr>
        <w:tabs>
          <w:tab w:val="num" w:pos="2625"/>
        </w:tabs>
        <w:ind w:left="2625" w:hanging="360"/>
      </w:pPr>
    </w:lvl>
    <w:lvl w:ilvl="4" w:tplc="04190019" w:tentative="1">
      <w:start w:val="1"/>
      <w:numFmt w:val="lowerLetter"/>
      <w:lvlText w:val="%5."/>
      <w:lvlJc w:val="left"/>
      <w:pPr>
        <w:tabs>
          <w:tab w:val="num" w:pos="3345"/>
        </w:tabs>
        <w:ind w:left="3345" w:hanging="360"/>
      </w:pPr>
    </w:lvl>
    <w:lvl w:ilvl="5" w:tplc="0419001B" w:tentative="1">
      <w:start w:val="1"/>
      <w:numFmt w:val="lowerRoman"/>
      <w:lvlText w:val="%6."/>
      <w:lvlJc w:val="right"/>
      <w:pPr>
        <w:tabs>
          <w:tab w:val="num" w:pos="4065"/>
        </w:tabs>
        <w:ind w:left="4065" w:hanging="180"/>
      </w:pPr>
    </w:lvl>
    <w:lvl w:ilvl="6" w:tplc="0419000F" w:tentative="1">
      <w:start w:val="1"/>
      <w:numFmt w:val="decimal"/>
      <w:lvlText w:val="%7."/>
      <w:lvlJc w:val="left"/>
      <w:pPr>
        <w:tabs>
          <w:tab w:val="num" w:pos="4785"/>
        </w:tabs>
        <w:ind w:left="4785" w:hanging="360"/>
      </w:pPr>
    </w:lvl>
    <w:lvl w:ilvl="7" w:tplc="04190019" w:tentative="1">
      <w:start w:val="1"/>
      <w:numFmt w:val="lowerLetter"/>
      <w:lvlText w:val="%8."/>
      <w:lvlJc w:val="left"/>
      <w:pPr>
        <w:tabs>
          <w:tab w:val="num" w:pos="5505"/>
        </w:tabs>
        <w:ind w:left="5505" w:hanging="360"/>
      </w:pPr>
    </w:lvl>
    <w:lvl w:ilvl="8" w:tplc="0419001B" w:tentative="1">
      <w:start w:val="1"/>
      <w:numFmt w:val="lowerRoman"/>
      <w:lvlText w:val="%9."/>
      <w:lvlJc w:val="right"/>
      <w:pPr>
        <w:tabs>
          <w:tab w:val="num" w:pos="6225"/>
        </w:tabs>
        <w:ind w:left="6225" w:hanging="180"/>
      </w:pPr>
    </w:lvl>
  </w:abstractNum>
  <w:abstractNum w:abstractNumId="15">
    <w:nsid w:val="682522EC"/>
    <w:multiLevelType w:val="multilevel"/>
    <w:tmpl w:val="C08C698A"/>
    <w:lvl w:ilvl="0">
      <w:start w:val="8"/>
      <w:numFmt w:val="decimal"/>
      <w:lvlText w:val="%1"/>
      <w:lvlJc w:val="left"/>
      <w:pPr>
        <w:tabs>
          <w:tab w:val="num" w:pos="450"/>
        </w:tabs>
        <w:ind w:left="450" w:hanging="450"/>
      </w:pPr>
      <w:rPr>
        <w:rFonts w:hint="default"/>
      </w:rPr>
    </w:lvl>
    <w:lvl w:ilvl="1">
      <w:start w:val="9"/>
      <w:numFmt w:val="decimal"/>
      <w:lvlText w:val="%1-%2"/>
      <w:lvlJc w:val="left"/>
      <w:pPr>
        <w:tabs>
          <w:tab w:val="num" w:pos="750"/>
        </w:tabs>
        <w:ind w:left="750" w:hanging="45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6">
    <w:nsid w:val="7048569A"/>
    <w:multiLevelType w:val="hybridMultilevel"/>
    <w:tmpl w:val="882C8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7954FB"/>
    <w:multiLevelType w:val="hybridMultilevel"/>
    <w:tmpl w:val="8F843748"/>
    <w:lvl w:ilvl="0" w:tplc="E6A6E99C">
      <w:start w:val="1"/>
      <w:numFmt w:val="decimal"/>
      <w:lvlText w:val="%1."/>
      <w:lvlJc w:val="left"/>
      <w:pPr>
        <w:tabs>
          <w:tab w:val="num" w:pos="644"/>
        </w:tabs>
        <w:ind w:left="644" w:hanging="360"/>
      </w:pPr>
      <w:rPr>
        <w:b/>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8">
    <w:nsid w:val="771C335E"/>
    <w:multiLevelType w:val="singleLevel"/>
    <w:tmpl w:val="C632EA56"/>
    <w:lvl w:ilvl="0">
      <w:start w:val="1"/>
      <w:numFmt w:val="decimal"/>
      <w:lvlText w:val="%1."/>
      <w:legacy w:legacy="1" w:legacySpace="0" w:legacyIndent="360"/>
      <w:lvlJc w:val="left"/>
      <w:rPr>
        <w:rFonts w:ascii="Arial CYR" w:hAnsi="Arial CYR" w:cs="Arial CYR" w:hint="default"/>
      </w:rPr>
    </w:lvl>
  </w:abstractNum>
  <w:num w:numId="1">
    <w:abstractNumId w:val="1"/>
  </w:num>
  <w:num w:numId="2">
    <w:abstractNumId w:val="17"/>
  </w:num>
  <w:num w:numId="3">
    <w:abstractNumId w:val="16"/>
  </w:num>
  <w:num w:numId="4">
    <w:abstractNumId w:val="10"/>
  </w:num>
  <w:num w:numId="5">
    <w:abstractNumId w:val="3"/>
  </w:num>
  <w:num w:numId="6">
    <w:abstractNumId w:val="4"/>
  </w:num>
  <w:num w:numId="7">
    <w:abstractNumId w:val="2"/>
  </w:num>
  <w:num w:numId="8">
    <w:abstractNumId w:val="9"/>
  </w:num>
  <w:num w:numId="9">
    <w:abstractNumId w:val="8"/>
    <w:lvlOverride w:ilvl="0">
      <w:startOverride w:val="1"/>
    </w:lvlOverride>
  </w:num>
  <w:num w:numId="10">
    <w:abstractNumId w:val="11"/>
  </w:num>
  <w:num w:numId="11">
    <w:abstractNumId w:val="12"/>
  </w:num>
  <w:num w:numId="12">
    <w:abstractNumId w:val="18"/>
  </w:num>
  <w:num w:numId="13">
    <w:abstractNumId w:val="18"/>
    <w:lvlOverride w:ilvl="0">
      <w:lvl w:ilvl="0">
        <w:start w:val="2"/>
        <w:numFmt w:val="decimal"/>
        <w:lvlText w:val="%1."/>
        <w:legacy w:legacy="1" w:legacySpace="0" w:legacyIndent="360"/>
        <w:lvlJc w:val="left"/>
        <w:rPr>
          <w:rFonts w:ascii="Arial CYR" w:hAnsi="Arial CYR" w:cs="Arial CYR" w:hint="default"/>
        </w:rPr>
      </w:lvl>
    </w:lvlOverride>
  </w:num>
  <w:num w:numId="14">
    <w:abstractNumId w:val="18"/>
    <w:lvlOverride w:ilvl="0">
      <w:lvl w:ilvl="0">
        <w:start w:val="3"/>
        <w:numFmt w:val="decimal"/>
        <w:lvlText w:val="%1."/>
        <w:legacy w:legacy="1" w:legacySpace="0" w:legacyIndent="360"/>
        <w:lvlJc w:val="left"/>
        <w:rPr>
          <w:rFonts w:ascii="Arial CYR" w:hAnsi="Arial CYR" w:cs="Arial CYR" w:hint="default"/>
        </w:rPr>
      </w:lvl>
    </w:lvlOverride>
  </w:num>
  <w:num w:numId="15">
    <w:abstractNumId w:val="18"/>
    <w:lvlOverride w:ilvl="0">
      <w:lvl w:ilvl="0">
        <w:start w:val="4"/>
        <w:numFmt w:val="decimal"/>
        <w:lvlText w:val="%1."/>
        <w:legacy w:legacy="1" w:legacySpace="0" w:legacyIndent="360"/>
        <w:lvlJc w:val="left"/>
        <w:rPr>
          <w:rFonts w:ascii="Arial CYR" w:hAnsi="Arial CYR" w:cs="Arial CYR" w:hint="default"/>
        </w:rPr>
      </w:lvl>
    </w:lvlOverride>
  </w:num>
  <w:num w:numId="16">
    <w:abstractNumId w:val="18"/>
    <w:lvlOverride w:ilvl="0">
      <w:lvl w:ilvl="0">
        <w:start w:val="5"/>
        <w:numFmt w:val="decimal"/>
        <w:lvlText w:val="%1."/>
        <w:legacy w:legacy="1" w:legacySpace="0" w:legacyIndent="360"/>
        <w:lvlJc w:val="left"/>
        <w:rPr>
          <w:rFonts w:ascii="Arial CYR" w:hAnsi="Arial CYR" w:cs="Arial CYR" w:hint="default"/>
        </w:rPr>
      </w:lvl>
    </w:lvlOverride>
  </w:num>
  <w:num w:numId="17">
    <w:abstractNumId w:val="18"/>
    <w:lvlOverride w:ilvl="0">
      <w:lvl w:ilvl="0">
        <w:start w:val="6"/>
        <w:numFmt w:val="decimal"/>
        <w:lvlText w:val="%1."/>
        <w:legacy w:legacy="1" w:legacySpace="0" w:legacyIndent="360"/>
        <w:lvlJc w:val="left"/>
        <w:rPr>
          <w:rFonts w:ascii="Arial CYR" w:hAnsi="Arial CYR" w:cs="Arial CYR" w:hint="default"/>
        </w:rPr>
      </w:lvl>
    </w:lvlOverride>
  </w:num>
  <w:num w:numId="18">
    <w:abstractNumId w:val="5"/>
  </w:num>
  <w:num w:numId="19">
    <w:abstractNumId w:val="5"/>
    <w:lvlOverride w:ilvl="0">
      <w:lvl w:ilvl="0">
        <w:start w:val="2"/>
        <w:numFmt w:val="decimal"/>
        <w:lvlText w:val="%1"/>
        <w:legacy w:legacy="1" w:legacySpace="0" w:legacyIndent="360"/>
        <w:lvlJc w:val="left"/>
        <w:rPr>
          <w:rFonts w:ascii="Verdana" w:hAnsi="Verdana" w:cs="Verdana" w:hint="default"/>
        </w:rPr>
      </w:lvl>
    </w:lvlOverride>
  </w:num>
  <w:num w:numId="20">
    <w:abstractNumId w:val="5"/>
    <w:lvlOverride w:ilvl="0">
      <w:lvl w:ilvl="0">
        <w:start w:val="3"/>
        <w:numFmt w:val="decimal"/>
        <w:lvlText w:val="%1"/>
        <w:legacy w:legacy="1" w:legacySpace="0" w:legacyIndent="360"/>
        <w:lvlJc w:val="left"/>
        <w:rPr>
          <w:rFonts w:ascii="Verdana" w:hAnsi="Verdana" w:cs="Verdana" w:hint="default"/>
        </w:rPr>
      </w:lvl>
    </w:lvlOverride>
  </w:num>
  <w:num w:numId="21">
    <w:abstractNumId w:val="5"/>
    <w:lvlOverride w:ilvl="0">
      <w:lvl w:ilvl="0">
        <w:start w:val="4"/>
        <w:numFmt w:val="decimal"/>
        <w:lvlText w:val="%1"/>
        <w:legacy w:legacy="1" w:legacySpace="0" w:legacyIndent="360"/>
        <w:lvlJc w:val="left"/>
        <w:rPr>
          <w:rFonts w:ascii="Verdana" w:hAnsi="Verdana" w:cs="Verdana" w:hint="default"/>
        </w:rPr>
      </w:lvl>
    </w:lvlOverride>
  </w:num>
  <w:num w:numId="22">
    <w:abstractNumId w:val="5"/>
    <w:lvlOverride w:ilvl="0">
      <w:lvl w:ilvl="0">
        <w:start w:val="5"/>
        <w:numFmt w:val="decimal"/>
        <w:lvlText w:val="%1"/>
        <w:legacy w:legacy="1" w:legacySpace="0" w:legacyIndent="360"/>
        <w:lvlJc w:val="left"/>
        <w:rPr>
          <w:rFonts w:ascii="Verdana" w:hAnsi="Verdana" w:cs="Verdana" w:hint="default"/>
        </w:rPr>
      </w:lvl>
    </w:lvlOverride>
  </w:num>
  <w:num w:numId="23">
    <w:abstractNumId w:val="5"/>
    <w:lvlOverride w:ilvl="0">
      <w:lvl w:ilvl="0">
        <w:start w:val="6"/>
        <w:numFmt w:val="decimal"/>
        <w:lvlText w:val="%1"/>
        <w:legacy w:legacy="1" w:legacySpace="0" w:legacyIndent="360"/>
        <w:lvlJc w:val="left"/>
        <w:rPr>
          <w:rFonts w:ascii="Verdana" w:hAnsi="Verdana" w:cs="Verdana" w:hint="default"/>
        </w:rPr>
      </w:lvl>
    </w:lvlOverride>
  </w:num>
  <w:num w:numId="24">
    <w:abstractNumId w:val="6"/>
  </w:num>
  <w:num w:numId="25">
    <w:abstractNumId w:val="7"/>
  </w:num>
  <w:num w:numId="26">
    <w:abstractNumId w:val="14"/>
  </w:num>
  <w:num w:numId="27">
    <w:abstractNumId w:val="15"/>
  </w:num>
  <w:num w:numId="28">
    <w:abstractNumId w:val="0"/>
  </w:num>
  <w:num w:numId="29">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F81"/>
    <w:rsid w:val="00002EA0"/>
    <w:rsid w:val="00006187"/>
    <w:rsid w:val="000065DB"/>
    <w:rsid w:val="00007ECF"/>
    <w:rsid w:val="000304C1"/>
    <w:rsid w:val="00036F69"/>
    <w:rsid w:val="00053C34"/>
    <w:rsid w:val="00056B52"/>
    <w:rsid w:val="000674FE"/>
    <w:rsid w:val="00070AE4"/>
    <w:rsid w:val="00071EFA"/>
    <w:rsid w:val="00082557"/>
    <w:rsid w:val="00083FF0"/>
    <w:rsid w:val="000952DC"/>
    <w:rsid w:val="00096185"/>
    <w:rsid w:val="000A01ED"/>
    <w:rsid w:val="000B3ED5"/>
    <w:rsid w:val="000C1D1A"/>
    <w:rsid w:val="000E12CD"/>
    <w:rsid w:val="000E2419"/>
    <w:rsid w:val="000E277B"/>
    <w:rsid w:val="000E2F60"/>
    <w:rsid w:val="000E3DD6"/>
    <w:rsid w:val="000E4067"/>
    <w:rsid w:val="000E423E"/>
    <w:rsid w:val="000E4AB4"/>
    <w:rsid w:val="00104F5A"/>
    <w:rsid w:val="00106F7C"/>
    <w:rsid w:val="00111CF2"/>
    <w:rsid w:val="001201AC"/>
    <w:rsid w:val="00130F65"/>
    <w:rsid w:val="00140E06"/>
    <w:rsid w:val="00151B45"/>
    <w:rsid w:val="00154A1A"/>
    <w:rsid w:val="00154AD3"/>
    <w:rsid w:val="00162908"/>
    <w:rsid w:val="00173749"/>
    <w:rsid w:val="00184893"/>
    <w:rsid w:val="00191FFC"/>
    <w:rsid w:val="001949EC"/>
    <w:rsid w:val="00195842"/>
    <w:rsid w:val="00196D2D"/>
    <w:rsid w:val="0019782D"/>
    <w:rsid w:val="001A0C9C"/>
    <w:rsid w:val="001B09AD"/>
    <w:rsid w:val="001B35EF"/>
    <w:rsid w:val="001C19C8"/>
    <w:rsid w:val="001C32E0"/>
    <w:rsid w:val="001C7C79"/>
    <w:rsid w:val="001D16DC"/>
    <w:rsid w:val="001D4BD2"/>
    <w:rsid w:val="001E3D3A"/>
    <w:rsid w:val="001F376D"/>
    <w:rsid w:val="002019EB"/>
    <w:rsid w:val="00210362"/>
    <w:rsid w:val="00215097"/>
    <w:rsid w:val="00220DBA"/>
    <w:rsid w:val="002236DA"/>
    <w:rsid w:val="002336C5"/>
    <w:rsid w:val="00234D7F"/>
    <w:rsid w:val="00235184"/>
    <w:rsid w:val="00236916"/>
    <w:rsid w:val="00242A6E"/>
    <w:rsid w:val="00242FDD"/>
    <w:rsid w:val="002472BC"/>
    <w:rsid w:val="00252F66"/>
    <w:rsid w:val="00255B6B"/>
    <w:rsid w:val="00264013"/>
    <w:rsid w:val="00282334"/>
    <w:rsid w:val="00290EAF"/>
    <w:rsid w:val="0029396D"/>
    <w:rsid w:val="00293AFF"/>
    <w:rsid w:val="00293FB1"/>
    <w:rsid w:val="00296924"/>
    <w:rsid w:val="00297FB5"/>
    <w:rsid w:val="002A08C0"/>
    <w:rsid w:val="002A0B63"/>
    <w:rsid w:val="002B08F7"/>
    <w:rsid w:val="002B565E"/>
    <w:rsid w:val="002D00EA"/>
    <w:rsid w:val="002D4E1C"/>
    <w:rsid w:val="002D5022"/>
    <w:rsid w:val="002D647D"/>
    <w:rsid w:val="002E456D"/>
    <w:rsid w:val="002F44B7"/>
    <w:rsid w:val="002F78FF"/>
    <w:rsid w:val="00303B44"/>
    <w:rsid w:val="00305B69"/>
    <w:rsid w:val="00305D74"/>
    <w:rsid w:val="00316C07"/>
    <w:rsid w:val="003211AD"/>
    <w:rsid w:val="0032216C"/>
    <w:rsid w:val="0032246F"/>
    <w:rsid w:val="003278EB"/>
    <w:rsid w:val="00335502"/>
    <w:rsid w:val="003367B5"/>
    <w:rsid w:val="003406BD"/>
    <w:rsid w:val="00347DE0"/>
    <w:rsid w:val="00356630"/>
    <w:rsid w:val="00357C18"/>
    <w:rsid w:val="00363538"/>
    <w:rsid w:val="003662C6"/>
    <w:rsid w:val="0037041D"/>
    <w:rsid w:val="003730DD"/>
    <w:rsid w:val="00382CE5"/>
    <w:rsid w:val="00393DDD"/>
    <w:rsid w:val="003A2E0C"/>
    <w:rsid w:val="003A6C93"/>
    <w:rsid w:val="003A756C"/>
    <w:rsid w:val="003B4598"/>
    <w:rsid w:val="003C5882"/>
    <w:rsid w:val="003C6486"/>
    <w:rsid w:val="003C7633"/>
    <w:rsid w:val="003C7BB0"/>
    <w:rsid w:val="003E3839"/>
    <w:rsid w:val="003F24A2"/>
    <w:rsid w:val="00400996"/>
    <w:rsid w:val="0041052B"/>
    <w:rsid w:val="00411CA8"/>
    <w:rsid w:val="00432432"/>
    <w:rsid w:val="004435ED"/>
    <w:rsid w:val="00447028"/>
    <w:rsid w:val="004704F1"/>
    <w:rsid w:val="00473677"/>
    <w:rsid w:val="00474607"/>
    <w:rsid w:val="004819FF"/>
    <w:rsid w:val="00485353"/>
    <w:rsid w:val="00493923"/>
    <w:rsid w:val="0049622C"/>
    <w:rsid w:val="004968A1"/>
    <w:rsid w:val="004A6CB4"/>
    <w:rsid w:val="004B3F39"/>
    <w:rsid w:val="004B420B"/>
    <w:rsid w:val="004B6F85"/>
    <w:rsid w:val="004D70A9"/>
    <w:rsid w:val="004E2085"/>
    <w:rsid w:val="004E7C3F"/>
    <w:rsid w:val="004F6951"/>
    <w:rsid w:val="004F7356"/>
    <w:rsid w:val="00511873"/>
    <w:rsid w:val="005149F2"/>
    <w:rsid w:val="005163CB"/>
    <w:rsid w:val="005174DB"/>
    <w:rsid w:val="00524A0E"/>
    <w:rsid w:val="0053133D"/>
    <w:rsid w:val="00533E97"/>
    <w:rsid w:val="00534504"/>
    <w:rsid w:val="0053606B"/>
    <w:rsid w:val="00550AEF"/>
    <w:rsid w:val="00551AE7"/>
    <w:rsid w:val="00560528"/>
    <w:rsid w:val="00564A49"/>
    <w:rsid w:val="00564E48"/>
    <w:rsid w:val="0057542B"/>
    <w:rsid w:val="00575B8E"/>
    <w:rsid w:val="00575C3D"/>
    <w:rsid w:val="005764CF"/>
    <w:rsid w:val="0058732C"/>
    <w:rsid w:val="00595D38"/>
    <w:rsid w:val="005A2970"/>
    <w:rsid w:val="005A4AAC"/>
    <w:rsid w:val="005B0FD8"/>
    <w:rsid w:val="005B5DF5"/>
    <w:rsid w:val="005B67B8"/>
    <w:rsid w:val="005E364A"/>
    <w:rsid w:val="005E574E"/>
    <w:rsid w:val="005F261A"/>
    <w:rsid w:val="005F3D50"/>
    <w:rsid w:val="005F4A08"/>
    <w:rsid w:val="005F7ECB"/>
    <w:rsid w:val="00604E1B"/>
    <w:rsid w:val="00612AA4"/>
    <w:rsid w:val="00613EAB"/>
    <w:rsid w:val="006157A5"/>
    <w:rsid w:val="00625F43"/>
    <w:rsid w:val="0064046B"/>
    <w:rsid w:val="00641180"/>
    <w:rsid w:val="0065414C"/>
    <w:rsid w:val="00654694"/>
    <w:rsid w:val="006577BD"/>
    <w:rsid w:val="00664B5F"/>
    <w:rsid w:val="00672A7A"/>
    <w:rsid w:val="006809A9"/>
    <w:rsid w:val="0068594B"/>
    <w:rsid w:val="006859F9"/>
    <w:rsid w:val="006914D9"/>
    <w:rsid w:val="00694A29"/>
    <w:rsid w:val="00694CB0"/>
    <w:rsid w:val="0069621E"/>
    <w:rsid w:val="006A762F"/>
    <w:rsid w:val="006B1738"/>
    <w:rsid w:val="006B182A"/>
    <w:rsid w:val="006B5C26"/>
    <w:rsid w:val="006B69C4"/>
    <w:rsid w:val="006C2A7F"/>
    <w:rsid w:val="006C3F42"/>
    <w:rsid w:val="006D022D"/>
    <w:rsid w:val="006D7EE8"/>
    <w:rsid w:val="006E4600"/>
    <w:rsid w:val="006E4832"/>
    <w:rsid w:val="007066CE"/>
    <w:rsid w:val="00714783"/>
    <w:rsid w:val="00727250"/>
    <w:rsid w:val="0072740A"/>
    <w:rsid w:val="00727A5D"/>
    <w:rsid w:val="007335B2"/>
    <w:rsid w:val="00735E7A"/>
    <w:rsid w:val="00741154"/>
    <w:rsid w:val="007532F1"/>
    <w:rsid w:val="0075462D"/>
    <w:rsid w:val="007553DD"/>
    <w:rsid w:val="007606C2"/>
    <w:rsid w:val="007621A8"/>
    <w:rsid w:val="007634F2"/>
    <w:rsid w:val="00764879"/>
    <w:rsid w:val="00773107"/>
    <w:rsid w:val="00784BEB"/>
    <w:rsid w:val="0079152B"/>
    <w:rsid w:val="007A0B7F"/>
    <w:rsid w:val="007A5340"/>
    <w:rsid w:val="007A6E3D"/>
    <w:rsid w:val="007B624A"/>
    <w:rsid w:val="007B68EC"/>
    <w:rsid w:val="007C2C94"/>
    <w:rsid w:val="007C36D5"/>
    <w:rsid w:val="007D70E1"/>
    <w:rsid w:val="007E4217"/>
    <w:rsid w:val="007E56AF"/>
    <w:rsid w:val="007E7C62"/>
    <w:rsid w:val="007F2EC6"/>
    <w:rsid w:val="007F2F80"/>
    <w:rsid w:val="007F338D"/>
    <w:rsid w:val="008043AE"/>
    <w:rsid w:val="008048AC"/>
    <w:rsid w:val="00805F81"/>
    <w:rsid w:val="00810F42"/>
    <w:rsid w:val="008139DA"/>
    <w:rsid w:val="008141ED"/>
    <w:rsid w:val="00814875"/>
    <w:rsid w:val="008221A8"/>
    <w:rsid w:val="008240D0"/>
    <w:rsid w:val="00824B32"/>
    <w:rsid w:val="008304CF"/>
    <w:rsid w:val="008514D3"/>
    <w:rsid w:val="00860106"/>
    <w:rsid w:val="00870405"/>
    <w:rsid w:val="0087134A"/>
    <w:rsid w:val="00873358"/>
    <w:rsid w:val="00875599"/>
    <w:rsid w:val="00895180"/>
    <w:rsid w:val="008A44B0"/>
    <w:rsid w:val="008A6287"/>
    <w:rsid w:val="008B4897"/>
    <w:rsid w:val="008C12E3"/>
    <w:rsid w:val="008C2502"/>
    <w:rsid w:val="008C2A17"/>
    <w:rsid w:val="008D54B9"/>
    <w:rsid w:val="008D6D0A"/>
    <w:rsid w:val="008E2CE0"/>
    <w:rsid w:val="008E52BB"/>
    <w:rsid w:val="008F28DC"/>
    <w:rsid w:val="008F6682"/>
    <w:rsid w:val="008F7F98"/>
    <w:rsid w:val="0090364E"/>
    <w:rsid w:val="00904543"/>
    <w:rsid w:val="00904F16"/>
    <w:rsid w:val="009078FB"/>
    <w:rsid w:val="009145DA"/>
    <w:rsid w:val="0092017A"/>
    <w:rsid w:val="00920A35"/>
    <w:rsid w:val="00922E08"/>
    <w:rsid w:val="00927792"/>
    <w:rsid w:val="009329B2"/>
    <w:rsid w:val="00936669"/>
    <w:rsid w:val="0093675D"/>
    <w:rsid w:val="00950134"/>
    <w:rsid w:val="009543AC"/>
    <w:rsid w:val="0095619C"/>
    <w:rsid w:val="00964C40"/>
    <w:rsid w:val="009765CD"/>
    <w:rsid w:val="00984764"/>
    <w:rsid w:val="00986AE9"/>
    <w:rsid w:val="00994411"/>
    <w:rsid w:val="00996904"/>
    <w:rsid w:val="009A4BAA"/>
    <w:rsid w:val="009B3B67"/>
    <w:rsid w:val="009B7817"/>
    <w:rsid w:val="009C5913"/>
    <w:rsid w:val="009D15DD"/>
    <w:rsid w:val="009D3313"/>
    <w:rsid w:val="009D77AB"/>
    <w:rsid w:val="009D7CEB"/>
    <w:rsid w:val="009E172E"/>
    <w:rsid w:val="009F7C52"/>
    <w:rsid w:val="00A01A5E"/>
    <w:rsid w:val="00A126F8"/>
    <w:rsid w:val="00A20B08"/>
    <w:rsid w:val="00A2231A"/>
    <w:rsid w:val="00A265C1"/>
    <w:rsid w:val="00A27118"/>
    <w:rsid w:val="00A40F11"/>
    <w:rsid w:val="00A44237"/>
    <w:rsid w:val="00A51EBF"/>
    <w:rsid w:val="00A640BA"/>
    <w:rsid w:val="00A70871"/>
    <w:rsid w:val="00A73545"/>
    <w:rsid w:val="00A749EB"/>
    <w:rsid w:val="00A8203B"/>
    <w:rsid w:val="00AA33DF"/>
    <w:rsid w:val="00AC436E"/>
    <w:rsid w:val="00AD04B7"/>
    <w:rsid w:val="00AD3596"/>
    <w:rsid w:val="00AD7EA9"/>
    <w:rsid w:val="00AE3659"/>
    <w:rsid w:val="00AE3843"/>
    <w:rsid w:val="00AE65B8"/>
    <w:rsid w:val="00AF5D64"/>
    <w:rsid w:val="00AF773D"/>
    <w:rsid w:val="00B00395"/>
    <w:rsid w:val="00B011CA"/>
    <w:rsid w:val="00B05B0F"/>
    <w:rsid w:val="00B060EC"/>
    <w:rsid w:val="00B220BD"/>
    <w:rsid w:val="00B23462"/>
    <w:rsid w:val="00B27EE3"/>
    <w:rsid w:val="00B31C88"/>
    <w:rsid w:val="00B409EF"/>
    <w:rsid w:val="00B423B8"/>
    <w:rsid w:val="00B4413F"/>
    <w:rsid w:val="00B45724"/>
    <w:rsid w:val="00B461F8"/>
    <w:rsid w:val="00B50197"/>
    <w:rsid w:val="00B5077B"/>
    <w:rsid w:val="00B53C50"/>
    <w:rsid w:val="00B548B6"/>
    <w:rsid w:val="00B57E5E"/>
    <w:rsid w:val="00B618A2"/>
    <w:rsid w:val="00B7078A"/>
    <w:rsid w:val="00B713D5"/>
    <w:rsid w:val="00B72FD9"/>
    <w:rsid w:val="00B75E13"/>
    <w:rsid w:val="00B76F1E"/>
    <w:rsid w:val="00B90210"/>
    <w:rsid w:val="00B95E59"/>
    <w:rsid w:val="00BA16FC"/>
    <w:rsid w:val="00BA4CBF"/>
    <w:rsid w:val="00BA4CF4"/>
    <w:rsid w:val="00BA7936"/>
    <w:rsid w:val="00BB4EA0"/>
    <w:rsid w:val="00BC0246"/>
    <w:rsid w:val="00BC672C"/>
    <w:rsid w:val="00BD2A0F"/>
    <w:rsid w:val="00BD3A48"/>
    <w:rsid w:val="00BD4141"/>
    <w:rsid w:val="00BE0D68"/>
    <w:rsid w:val="00BE1A53"/>
    <w:rsid w:val="00C10F6C"/>
    <w:rsid w:val="00C15A92"/>
    <w:rsid w:val="00C17C50"/>
    <w:rsid w:val="00C249DA"/>
    <w:rsid w:val="00C3035C"/>
    <w:rsid w:val="00C358E1"/>
    <w:rsid w:val="00C47628"/>
    <w:rsid w:val="00C5246B"/>
    <w:rsid w:val="00C65B78"/>
    <w:rsid w:val="00C66A7B"/>
    <w:rsid w:val="00C67FAB"/>
    <w:rsid w:val="00C74BA5"/>
    <w:rsid w:val="00CA1E75"/>
    <w:rsid w:val="00CA46F9"/>
    <w:rsid w:val="00CB300D"/>
    <w:rsid w:val="00CB4953"/>
    <w:rsid w:val="00CB5D74"/>
    <w:rsid w:val="00CC11F6"/>
    <w:rsid w:val="00CD0782"/>
    <w:rsid w:val="00CD2BE0"/>
    <w:rsid w:val="00CD7DFA"/>
    <w:rsid w:val="00CD7FCE"/>
    <w:rsid w:val="00CF033A"/>
    <w:rsid w:val="00CF201D"/>
    <w:rsid w:val="00CF455A"/>
    <w:rsid w:val="00CF4BCA"/>
    <w:rsid w:val="00CF4D0F"/>
    <w:rsid w:val="00D0121C"/>
    <w:rsid w:val="00D01D5A"/>
    <w:rsid w:val="00D04582"/>
    <w:rsid w:val="00D102F9"/>
    <w:rsid w:val="00D14E21"/>
    <w:rsid w:val="00D33796"/>
    <w:rsid w:val="00D33C34"/>
    <w:rsid w:val="00D404F0"/>
    <w:rsid w:val="00D5357A"/>
    <w:rsid w:val="00D64231"/>
    <w:rsid w:val="00D75248"/>
    <w:rsid w:val="00D76BEC"/>
    <w:rsid w:val="00D83AD1"/>
    <w:rsid w:val="00DB17DD"/>
    <w:rsid w:val="00DB2B02"/>
    <w:rsid w:val="00DB30DE"/>
    <w:rsid w:val="00DC02F4"/>
    <w:rsid w:val="00DC3BED"/>
    <w:rsid w:val="00DC7BBB"/>
    <w:rsid w:val="00DD1A7B"/>
    <w:rsid w:val="00DD7038"/>
    <w:rsid w:val="00DF5A20"/>
    <w:rsid w:val="00DF5EC9"/>
    <w:rsid w:val="00DF670B"/>
    <w:rsid w:val="00E00847"/>
    <w:rsid w:val="00E01C42"/>
    <w:rsid w:val="00E02D85"/>
    <w:rsid w:val="00E03614"/>
    <w:rsid w:val="00E0796A"/>
    <w:rsid w:val="00E120BC"/>
    <w:rsid w:val="00E1411F"/>
    <w:rsid w:val="00E14974"/>
    <w:rsid w:val="00E202F5"/>
    <w:rsid w:val="00E20691"/>
    <w:rsid w:val="00E24A47"/>
    <w:rsid w:val="00E27422"/>
    <w:rsid w:val="00E340F3"/>
    <w:rsid w:val="00E34B3E"/>
    <w:rsid w:val="00E47972"/>
    <w:rsid w:val="00E50620"/>
    <w:rsid w:val="00E51755"/>
    <w:rsid w:val="00E5369C"/>
    <w:rsid w:val="00E5540F"/>
    <w:rsid w:val="00E55BFF"/>
    <w:rsid w:val="00E6728D"/>
    <w:rsid w:val="00E7254F"/>
    <w:rsid w:val="00E73274"/>
    <w:rsid w:val="00E763E9"/>
    <w:rsid w:val="00E82A71"/>
    <w:rsid w:val="00E83290"/>
    <w:rsid w:val="00E8755F"/>
    <w:rsid w:val="00E875E1"/>
    <w:rsid w:val="00E90800"/>
    <w:rsid w:val="00E93A4F"/>
    <w:rsid w:val="00E97017"/>
    <w:rsid w:val="00EA25B5"/>
    <w:rsid w:val="00EA2F1D"/>
    <w:rsid w:val="00EA4888"/>
    <w:rsid w:val="00EB1802"/>
    <w:rsid w:val="00EB3FDD"/>
    <w:rsid w:val="00EB54B1"/>
    <w:rsid w:val="00EC6108"/>
    <w:rsid w:val="00EC73DC"/>
    <w:rsid w:val="00ED0095"/>
    <w:rsid w:val="00ED4719"/>
    <w:rsid w:val="00ED635F"/>
    <w:rsid w:val="00EF142B"/>
    <w:rsid w:val="00EF3060"/>
    <w:rsid w:val="00EF43B0"/>
    <w:rsid w:val="00F01947"/>
    <w:rsid w:val="00F06A2F"/>
    <w:rsid w:val="00F07D17"/>
    <w:rsid w:val="00F2311C"/>
    <w:rsid w:val="00F2472A"/>
    <w:rsid w:val="00F25B24"/>
    <w:rsid w:val="00F26E8D"/>
    <w:rsid w:val="00F42DED"/>
    <w:rsid w:val="00F51A48"/>
    <w:rsid w:val="00F540B9"/>
    <w:rsid w:val="00F61306"/>
    <w:rsid w:val="00F64C41"/>
    <w:rsid w:val="00F658D3"/>
    <w:rsid w:val="00F65EFF"/>
    <w:rsid w:val="00F6761E"/>
    <w:rsid w:val="00F70DC3"/>
    <w:rsid w:val="00F757A9"/>
    <w:rsid w:val="00F77669"/>
    <w:rsid w:val="00F82C86"/>
    <w:rsid w:val="00F92479"/>
    <w:rsid w:val="00F95E2A"/>
    <w:rsid w:val="00FA39D5"/>
    <w:rsid w:val="00FB4E6A"/>
    <w:rsid w:val="00FC0E4C"/>
    <w:rsid w:val="00FC0EF9"/>
    <w:rsid w:val="00FC2D3E"/>
    <w:rsid w:val="00FC35AF"/>
    <w:rsid w:val="00FC3D86"/>
    <w:rsid w:val="00FC79DD"/>
    <w:rsid w:val="00FD3E4C"/>
    <w:rsid w:val="00FD6DDA"/>
    <w:rsid w:val="00FE2FAB"/>
    <w:rsid w:val="00FE736A"/>
    <w:rsid w:val="00FF1474"/>
    <w:rsid w:val="00FF164B"/>
    <w:rsid w:val="00FF7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E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A4BAA"/>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F65E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145D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145D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145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0DB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9A4BAA"/>
    <w:rPr>
      <w:rFonts w:ascii="Cambria" w:eastAsia="Times New Roman" w:hAnsi="Cambria" w:cs="Times New Roman"/>
      <w:b/>
      <w:bCs/>
      <w:color w:val="365F91"/>
      <w:sz w:val="28"/>
      <w:szCs w:val="28"/>
      <w:lang w:eastAsia="ru-RU"/>
    </w:rPr>
  </w:style>
  <w:style w:type="paragraph" w:styleId="a4">
    <w:name w:val="Body Text"/>
    <w:basedOn w:val="a"/>
    <w:link w:val="a5"/>
    <w:rsid w:val="009A4BAA"/>
    <w:pPr>
      <w:jc w:val="both"/>
    </w:pPr>
    <w:rPr>
      <w:rFonts w:ascii="Arial Narrow" w:hAnsi="Arial Narrow"/>
      <w:b/>
      <w:bCs/>
    </w:rPr>
  </w:style>
  <w:style w:type="character" w:customStyle="1" w:styleId="a5">
    <w:name w:val="Основной текст Знак"/>
    <w:basedOn w:val="a0"/>
    <w:link w:val="a4"/>
    <w:rsid w:val="009A4BAA"/>
    <w:rPr>
      <w:rFonts w:ascii="Arial Narrow" w:eastAsia="Times New Roman" w:hAnsi="Arial Narrow" w:cs="Times New Roman"/>
      <w:b/>
      <w:bCs/>
      <w:sz w:val="24"/>
      <w:szCs w:val="24"/>
      <w:lang w:eastAsia="ru-RU"/>
    </w:rPr>
  </w:style>
  <w:style w:type="paragraph" w:styleId="a6">
    <w:name w:val="Body Text Indent"/>
    <w:basedOn w:val="a"/>
    <w:link w:val="a7"/>
    <w:uiPriority w:val="99"/>
    <w:semiHidden/>
    <w:unhideWhenUsed/>
    <w:rsid w:val="003A756C"/>
    <w:pPr>
      <w:spacing w:after="120"/>
      <w:ind w:left="283"/>
    </w:pPr>
  </w:style>
  <w:style w:type="character" w:customStyle="1" w:styleId="a7">
    <w:name w:val="Основной текст с отступом Знак"/>
    <w:basedOn w:val="a0"/>
    <w:link w:val="a6"/>
    <w:uiPriority w:val="99"/>
    <w:semiHidden/>
    <w:rsid w:val="003A756C"/>
    <w:rPr>
      <w:rFonts w:ascii="Times New Roman" w:eastAsia="Times New Roman" w:hAnsi="Times New Roman" w:cs="Times New Roman"/>
      <w:sz w:val="24"/>
      <w:szCs w:val="24"/>
      <w:lang w:eastAsia="ru-RU"/>
    </w:rPr>
  </w:style>
  <w:style w:type="character" w:styleId="a8">
    <w:name w:val="Hyperlink"/>
    <w:uiPriority w:val="99"/>
    <w:unhideWhenUsed/>
    <w:rsid w:val="009D77AB"/>
    <w:rPr>
      <w:color w:val="0000FF"/>
      <w:u w:val="single"/>
    </w:rPr>
  </w:style>
  <w:style w:type="paragraph" w:styleId="11">
    <w:name w:val="toc 1"/>
    <w:basedOn w:val="a"/>
    <w:next w:val="a"/>
    <w:autoRedefine/>
    <w:uiPriority w:val="39"/>
    <w:unhideWhenUsed/>
    <w:rsid w:val="005149F2"/>
    <w:pPr>
      <w:tabs>
        <w:tab w:val="right" w:leader="dot" w:pos="14560"/>
      </w:tabs>
      <w:spacing w:after="200" w:line="276" w:lineRule="auto"/>
    </w:pPr>
    <w:rPr>
      <w:noProof/>
      <w:lang w:val="en-US"/>
    </w:rPr>
  </w:style>
  <w:style w:type="character" w:customStyle="1" w:styleId="21">
    <w:name w:val="Основной текст (2)"/>
    <w:rsid w:val="00C47628"/>
    <w:rPr>
      <w:rFonts w:ascii="Times New Roman" w:eastAsia="Times New Roman" w:hAnsi="Times New Roman" w:cs="Times New Roman" w:hint="default"/>
      <w:b w:val="0"/>
      <w:bCs w:val="0"/>
      <w:i w:val="0"/>
      <w:iCs w:val="0"/>
      <w:smallCaps w:val="0"/>
      <w:strike w:val="0"/>
      <w:dstrike w:val="0"/>
      <w:spacing w:val="-1"/>
      <w:sz w:val="15"/>
      <w:szCs w:val="15"/>
      <w:u w:val="none"/>
      <w:effect w:val="none"/>
    </w:rPr>
  </w:style>
  <w:style w:type="paragraph" w:styleId="a9">
    <w:name w:val="footer"/>
    <w:basedOn w:val="a"/>
    <w:link w:val="aa"/>
    <w:uiPriority w:val="99"/>
    <w:unhideWhenUsed/>
    <w:rsid w:val="00140E06"/>
    <w:pPr>
      <w:tabs>
        <w:tab w:val="center" w:pos="4677"/>
        <w:tab w:val="right" w:pos="9355"/>
      </w:tabs>
    </w:pPr>
    <w:rPr>
      <w:rFonts w:ascii="Calibri" w:hAnsi="Calibri"/>
      <w:sz w:val="20"/>
      <w:szCs w:val="20"/>
    </w:rPr>
  </w:style>
  <w:style w:type="character" w:customStyle="1" w:styleId="aa">
    <w:name w:val="Нижний колонтитул Знак"/>
    <w:basedOn w:val="a0"/>
    <w:link w:val="a9"/>
    <w:uiPriority w:val="99"/>
    <w:rsid w:val="00140E06"/>
    <w:rPr>
      <w:rFonts w:ascii="Calibri" w:eastAsia="Times New Roman" w:hAnsi="Calibri" w:cs="Times New Roman"/>
      <w:sz w:val="20"/>
      <w:szCs w:val="20"/>
      <w:lang w:eastAsia="ru-RU"/>
    </w:rPr>
  </w:style>
  <w:style w:type="paragraph" w:styleId="ab">
    <w:name w:val="TOC Heading"/>
    <w:basedOn w:val="1"/>
    <w:next w:val="a"/>
    <w:uiPriority w:val="39"/>
    <w:semiHidden/>
    <w:unhideWhenUsed/>
    <w:qFormat/>
    <w:rsid w:val="00140E06"/>
    <w:pPr>
      <w:outlineLvl w:val="9"/>
    </w:pPr>
    <w:rPr>
      <w:lang w:eastAsia="en-US"/>
    </w:rPr>
  </w:style>
  <w:style w:type="paragraph" w:styleId="ac">
    <w:name w:val="Balloon Text"/>
    <w:basedOn w:val="a"/>
    <w:link w:val="ad"/>
    <w:semiHidden/>
    <w:unhideWhenUsed/>
    <w:rsid w:val="00140E06"/>
    <w:rPr>
      <w:rFonts w:ascii="Tahoma" w:hAnsi="Tahoma"/>
      <w:sz w:val="16"/>
      <w:szCs w:val="16"/>
    </w:rPr>
  </w:style>
  <w:style w:type="character" w:customStyle="1" w:styleId="ad">
    <w:name w:val="Текст выноски Знак"/>
    <w:basedOn w:val="a0"/>
    <w:link w:val="ac"/>
    <w:semiHidden/>
    <w:rsid w:val="00140E06"/>
    <w:rPr>
      <w:rFonts w:ascii="Tahoma" w:eastAsia="Times New Roman" w:hAnsi="Tahoma" w:cs="Times New Roman"/>
      <w:sz w:val="16"/>
      <w:szCs w:val="16"/>
      <w:lang w:eastAsia="ru-RU"/>
    </w:rPr>
  </w:style>
  <w:style w:type="paragraph" w:styleId="ae">
    <w:name w:val="header"/>
    <w:basedOn w:val="a"/>
    <w:link w:val="af"/>
    <w:uiPriority w:val="99"/>
    <w:unhideWhenUsed/>
    <w:rsid w:val="00140E06"/>
    <w:pPr>
      <w:tabs>
        <w:tab w:val="center" w:pos="4677"/>
        <w:tab w:val="right" w:pos="9355"/>
      </w:tabs>
      <w:spacing w:after="200" w:line="276" w:lineRule="auto"/>
    </w:pPr>
    <w:rPr>
      <w:rFonts w:ascii="Calibri" w:hAnsi="Calibri"/>
      <w:sz w:val="22"/>
      <w:szCs w:val="22"/>
    </w:rPr>
  </w:style>
  <w:style w:type="character" w:customStyle="1" w:styleId="af">
    <w:name w:val="Верхний колонтитул Знак"/>
    <w:basedOn w:val="a0"/>
    <w:link w:val="ae"/>
    <w:uiPriority w:val="99"/>
    <w:rsid w:val="00140E06"/>
    <w:rPr>
      <w:rFonts w:ascii="Calibri" w:eastAsia="Times New Roman" w:hAnsi="Calibri" w:cs="Times New Roman"/>
      <w:lang w:eastAsia="ru-RU"/>
    </w:rPr>
  </w:style>
  <w:style w:type="paragraph" w:customStyle="1" w:styleId="12">
    <w:name w:val="Абзац списка1"/>
    <w:basedOn w:val="a"/>
    <w:rsid w:val="00140E06"/>
    <w:pPr>
      <w:spacing w:before="720" w:after="480"/>
      <w:ind w:left="720" w:right="720"/>
      <w:contextualSpacing/>
      <w:jc w:val="center"/>
    </w:pPr>
    <w:rPr>
      <w:rFonts w:ascii="Calibri" w:hAnsi="Calibri"/>
      <w:sz w:val="22"/>
      <w:szCs w:val="22"/>
      <w:lang w:eastAsia="en-US"/>
    </w:rPr>
  </w:style>
  <w:style w:type="paragraph" w:styleId="31">
    <w:name w:val="Body Text 3"/>
    <w:basedOn w:val="a"/>
    <w:link w:val="32"/>
    <w:rsid w:val="00140E06"/>
    <w:pPr>
      <w:spacing w:after="120"/>
    </w:pPr>
    <w:rPr>
      <w:sz w:val="16"/>
      <w:szCs w:val="16"/>
    </w:rPr>
  </w:style>
  <w:style w:type="character" w:customStyle="1" w:styleId="32">
    <w:name w:val="Основной текст 3 Знак"/>
    <w:basedOn w:val="a0"/>
    <w:link w:val="31"/>
    <w:rsid w:val="00140E06"/>
    <w:rPr>
      <w:rFonts w:ascii="Times New Roman" w:eastAsia="Times New Roman" w:hAnsi="Times New Roman" w:cs="Times New Roman"/>
      <w:sz w:val="16"/>
      <w:szCs w:val="16"/>
      <w:lang w:eastAsia="ru-RU"/>
    </w:rPr>
  </w:style>
  <w:style w:type="character" w:styleId="af0">
    <w:name w:val="line number"/>
    <w:basedOn w:val="a0"/>
    <w:uiPriority w:val="99"/>
    <w:semiHidden/>
    <w:unhideWhenUsed/>
    <w:rsid w:val="0072740A"/>
  </w:style>
  <w:style w:type="character" w:customStyle="1" w:styleId="30">
    <w:name w:val="Заголовок 3 Знак"/>
    <w:basedOn w:val="a0"/>
    <w:link w:val="3"/>
    <w:uiPriority w:val="9"/>
    <w:semiHidden/>
    <w:rsid w:val="009145D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9145DA"/>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9145DA"/>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
    <w:semiHidden/>
    <w:rsid w:val="00F65EFF"/>
    <w:rPr>
      <w:rFonts w:asciiTheme="majorHAnsi" w:eastAsiaTheme="majorEastAsia" w:hAnsiTheme="majorHAnsi" w:cstheme="majorBidi"/>
      <w:b/>
      <w:bCs/>
      <w:color w:val="4F81BD" w:themeColor="accent1"/>
      <w:sz w:val="26"/>
      <w:szCs w:val="26"/>
      <w:lang w:eastAsia="ru-RU"/>
    </w:rPr>
  </w:style>
  <w:style w:type="paragraph" w:styleId="22">
    <w:name w:val="Body Text 2"/>
    <w:basedOn w:val="a"/>
    <w:link w:val="23"/>
    <w:unhideWhenUsed/>
    <w:rsid w:val="00F65EFF"/>
    <w:pPr>
      <w:spacing w:after="120" w:line="480" w:lineRule="auto"/>
    </w:pPr>
  </w:style>
  <w:style w:type="character" w:customStyle="1" w:styleId="23">
    <w:name w:val="Основной текст 2 Знак"/>
    <w:basedOn w:val="a0"/>
    <w:link w:val="22"/>
    <w:uiPriority w:val="99"/>
    <w:semiHidden/>
    <w:rsid w:val="00F65EFF"/>
    <w:rPr>
      <w:rFonts w:ascii="Times New Roman" w:eastAsia="Times New Roman" w:hAnsi="Times New Roman" w:cs="Times New Roman"/>
      <w:sz w:val="24"/>
      <w:szCs w:val="24"/>
      <w:lang w:eastAsia="ru-RU"/>
    </w:rPr>
  </w:style>
  <w:style w:type="paragraph" w:customStyle="1" w:styleId="CharChar1CharCharCharCharCharCharCharCharCharCharCharCharChar">
    <w:name w:val="Char Char1 Char Char Char Char Char Char Char Char Char Char Char Char Char"/>
    <w:basedOn w:val="a"/>
    <w:rsid w:val="00F65EFF"/>
    <w:pPr>
      <w:spacing w:after="160" w:line="240" w:lineRule="exact"/>
    </w:pPr>
    <w:rPr>
      <w:rFonts w:ascii="Verdana" w:hAnsi="Verdana"/>
      <w:sz w:val="20"/>
      <w:szCs w:val="20"/>
      <w:lang w:val="en-US" w:eastAsia="en-US"/>
    </w:rPr>
  </w:style>
  <w:style w:type="character" w:styleId="af1">
    <w:name w:val="FollowedHyperlink"/>
    <w:basedOn w:val="a0"/>
    <w:uiPriority w:val="99"/>
    <w:semiHidden/>
    <w:unhideWhenUsed/>
    <w:rsid w:val="005149F2"/>
    <w:rPr>
      <w:color w:val="800080" w:themeColor="followedHyperlink"/>
      <w:u w:val="single"/>
    </w:rPr>
  </w:style>
  <w:style w:type="paragraph" w:customStyle="1" w:styleId="af2">
    <w:name w:val="Знак Знак Знак Знак"/>
    <w:basedOn w:val="a"/>
    <w:rsid w:val="0068594B"/>
    <w:pPr>
      <w:spacing w:after="160" w:line="240" w:lineRule="exact"/>
    </w:pPr>
    <w:rPr>
      <w:rFonts w:ascii="Verdana" w:hAnsi="Verdana"/>
      <w:sz w:val="20"/>
      <w:szCs w:val="20"/>
      <w:lang w:val="en-US" w:eastAsia="en-US"/>
    </w:rPr>
  </w:style>
  <w:style w:type="table" w:styleId="af3">
    <w:name w:val="Table Grid"/>
    <w:basedOn w:val="a1"/>
    <w:uiPriority w:val="59"/>
    <w:rsid w:val="004105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3"/>
    <w:rsid w:val="00382C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semiHidden/>
    <w:rsid w:val="00714783"/>
  </w:style>
  <w:style w:type="paragraph" w:styleId="af4">
    <w:name w:val="Title"/>
    <w:basedOn w:val="a"/>
    <w:link w:val="af5"/>
    <w:qFormat/>
    <w:rsid w:val="00714783"/>
    <w:pPr>
      <w:jc w:val="center"/>
    </w:pPr>
    <w:rPr>
      <w:b/>
      <w:bCs/>
      <w:sz w:val="36"/>
    </w:rPr>
  </w:style>
  <w:style w:type="character" w:customStyle="1" w:styleId="af5">
    <w:name w:val="Название Знак"/>
    <w:basedOn w:val="a0"/>
    <w:link w:val="af4"/>
    <w:rsid w:val="00714783"/>
    <w:rPr>
      <w:rFonts w:ascii="Times New Roman" w:eastAsia="Times New Roman" w:hAnsi="Times New Roman" w:cs="Times New Roman"/>
      <w:b/>
      <w:bCs/>
      <w:sz w:val="36"/>
      <w:szCs w:val="24"/>
      <w:lang w:eastAsia="ru-RU"/>
    </w:rPr>
  </w:style>
  <w:style w:type="table" w:customStyle="1" w:styleId="24">
    <w:name w:val="Сетка таблицы2"/>
    <w:basedOn w:val="a1"/>
    <w:next w:val="af3"/>
    <w:rsid w:val="007147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5F3D50"/>
  </w:style>
  <w:style w:type="numbering" w:customStyle="1" w:styleId="110">
    <w:name w:val="Нет списка11"/>
    <w:next w:val="a2"/>
    <w:semiHidden/>
    <w:unhideWhenUsed/>
    <w:rsid w:val="005F3D50"/>
  </w:style>
  <w:style w:type="table" w:customStyle="1" w:styleId="33">
    <w:name w:val="Сетка таблицы3"/>
    <w:basedOn w:val="a1"/>
    <w:next w:val="af3"/>
    <w:rsid w:val="005F3D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E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A4BAA"/>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F65E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145D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145D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145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0DB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9A4BAA"/>
    <w:rPr>
      <w:rFonts w:ascii="Cambria" w:eastAsia="Times New Roman" w:hAnsi="Cambria" w:cs="Times New Roman"/>
      <w:b/>
      <w:bCs/>
      <w:color w:val="365F91"/>
      <w:sz w:val="28"/>
      <w:szCs w:val="28"/>
      <w:lang w:eastAsia="ru-RU"/>
    </w:rPr>
  </w:style>
  <w:style w:type="paragraph" w:styleId="a4">
    <w:name w:val="Body Text"/>
    <w:basedOn w:val="a"/>
    <w:link w:val="a5"/>
    <w:rsid w:val="009A4BAA"/>
    <w:pPr>
      <w:jc w:val="both"/>
    </w:pPr>
    <w:rPr>
      <w:rFonts w:ascii="Arial Narrow" w:hAnsi="Arial Narrow"/>
      <w:b/>
      <w:bCs/>
    </w:rPr>
  </w:style>
  <w:style w:type="character" w:customStyle="1" w:styleId="a5">
    <w:name w:val="Основной текст Знак"/>
    <w:basedOn w:val="a0"/>
    <w:link w:val="a4"/>
    <w:rsid w:val="009A4BAA"/>
    <w:rPr>
      <w:rFonts w:ascii="Arial Narrow" w:eastAsia="Times New Roman" w:hAnsi="Arial Narrow" w:cs="Times New Roman"/>
      <w:b/>
      <w:bCs/>
      <w:sz w:val="24"/>
      <w:szCs w:val="24"/>
      <w:lang w:eastAsia="ru-RU"/>
    </w:rPr>
  </w:style>
  <w:style w:type="paragraph" w:styleId="a6">
    <w:name w:val="Body Text Indent"/>
    <w:basedOn w:val="a"/>
    <w:link w:val="a7"/>
    <w:uiPriority w:val="99"/>
    <w:semiHidden/>
    <w:unhideWhenUsed/>
    <w:rsid w:val="003A756C"/>
    <w:pPr>
      <w:spacing w:after="120"/>
      <w:ind w:left="283"/>
    </w:pPr>
  </w:style>
  <w:style w:type="character" w:customStyle="1" w:styleId="a7">
    <w:name w:val="Основной текст с отступом Знак"/>
    <w:basedOn w:val="a0"/>
    <w:link w:val="a6"/>
    <w:uiPriority w:val="99"/>
    <w:semiHidden/>
    <w:rsid w:val="003A756C"/>
    <w:rPr>
      <w:rFonts w:ascii="Times New Roman" w:eastAsia="Times New Roman" w:hAnsi="Times New Roman" w:cs="Times New Roman"/>
      <w:sz w:val="24"/>
      <w:szCs w:val="24"/>
      <w:lang w:eastAsia="ru-RU"/>
    </w:rPr>
  </w:style>
  <w:style w:type="character" w:styleId="a8">
    <w:name w:val="Hyperlink"/>
    <w:uiPriority w:val="99"/>
    <w:unhideWhenUsed/>
    <w:rsid w:val="009D77AB"/>
    <w:rPr>
      <w:color w:val="0000FF"/>
      <w:u w:val="single"/>
    </w:rPr>
  </w:style>
  <w:style w:type="paragraph" w:styleId="11">
    <w:name w:val="toc 1"/>
    <w:basedOn w:val="a"/>
    <w:next w:val="a"/>
    <w:autoRedefine/>
    <w:uiPriority w:val="39"/>
    <w:unhideWhenUsed/>
    <w:rsid w:val="005149F2"/>
    <w:pPr>
      <w:tabs>
        <w:tab w:val="right" w:leader="dot" w:pos="14560"/>
      </w:tabs>
      <w:spacing w:after="200" w:line="276" w:lineRule="auto"/>
    </w:pPr>
    <w:rPr>
      <w:noProof/>
      <w:lang w:val="en-US"/>
    </w:rPr>
  </w:style>
  <w:style w:type="character" w:customStyle="1" w:styleId="21">
    <w:name w:val="Основной текст (2)"/>
    <w:rsid w:val="00C47628"/>
    <w:rPr>
      <w:rFonts w:ascii="Times New Roman" w:eastAsia="Times New Roman" w:hAnsi="Times New Roman" w:cs="Times New Roman" w:hint="default"/>
      <w:b w:val="0"/>
      <w:bCs w:val="0"/>
      <w:i w:val="0"/>
      <w:iCs w:val="0"/>
      <w:smallCaps w:val="0"/>
      <w:strike w:val="0"/>
      <w:dstrike w:val="0"/>
      <w:spacing w:val="-1"/>
      <w:sz w:val="15"/>
      <w:szCs w:val="15"/>
      <w:u w:val="none"/>
      <w:effect w:val="none"/>
    </w:rPr>
  </w:style>
  <w:style w:type="paragraph" w:styleId="a9">
    <w:name w:val="footer"/>
    <w:basedOn w:val="a"/>
    <w:link w:val="aa"/>
    <w:uiPriority w:val="99"/>
    <w:unhideWhenUsed/>
    <w:rsid w:val="00140E06"/>
    <w:pPr>
      <w:tabs>
        <w:tab w:val="center" w:pos="4677"/>
        <w:tab w:val="right" w:pos="9355"/>
      </w:tabs>
    </w:pPr>
    <w:rPr>
      <w:rFonts w:ascii="Calibri" w:hAnsi="Calibri"/>
      <w:sz w:val="20"/>
      <w:szCs w:val="20"/>
    </w:rPr>
  </w:style>
  <w:style w:type="character" w:customStyle="1" w:styleId="aa">
    <w:name w:val="Нижний колонтитул Знак"/>
    <w:basedOn w:val="a0"/>
    <w:link w:val="a9"/>
    <w:uiPriority w:val="99"/>
    <w:rsid w:val="00140E06"/>
    <w:rPr>
      <w:rFonts w:ascii="Calibri" w:eastAsia="Times New Roman" w:hAnsi="Calibri" w:cs="Times New Roman"/>
      <w:sz w:val="20"/>
      <w:szCs w:val="20"/>
      <w:lang w:eastAsia="ru-RU"/>
    </w:rPr>
  </w:style>
  <w:style w:type="paragraph" w:styleId="ab">
    <w:name w:val="TOC Heading"/>
    <w:basedOn w:val="1"/>
    <w:next w:val="a"/>
    <w:uiPriority w:val="39"/>
    <w:semiHidden/>
    <w:unhideWhenUsed/>
    <w:qFormat/>
    <w:rsid w:val="00140E06"/>
    <w:pPr>
      <w:outlineLvl w:val="9"/>
    </w:pPr>
    <w:rPr>
      <w:lang w:eastAsia="en-US"/>
    </w:rPr>
  </w:style>
  <w:style w:type="paragraph" w:styleId="ac">
    <w:name w:val="Balloon Text"/>
    <w:basedOn w:val="a"/>
    <w:link w:val="ad"/>
    <w:semiHidden/>
    <w:unhideWhenUsed/>
    <w:rsid w:val="00140E06"/>
    <w:rPr>
      <w:rFonts w:ascii="Tahoma" w:hAnsi="Tahoma"/>
      <w:sz w:val="16"/>
      <w:szCs w:val="16"/>
    </w:rPr>
  </w:style>
  <w:style w:type="character" w:customStyle="1" w:styleId="ad">
    <w:name w:val="Текст выноски Знак"/>
    <w:basedOn w:val="a0"/>
    <w:link w:val="ac"/>
    <w:semiHidden/>
    <w:rsid w:val="00140E06"/>
    <w:rPr>
      <w:rFonts w:ascii="Tahoma" w:eastAsia="Times New Roman" w:hAnsi="Tahoma" w:cs="Times New Roman"/>
      <w:sz w:val="16"/>
      <w:szCs w:val="16"/>
      <w:lang w:eastAsia="ru-RU"/>
    </w:rPr>
  </w:style>
  <w:style w:type="paragraph" w:styleId="ae">
    <w:name w:val="header"/>
    <w:basedOn w:val="a"/>
    <w:link w:val="af"/>
    <w:uiPriority w:val="99"/>
    <w:unhideWhenUsed/>
    <w:rsid w:val="00140E06"/>
    <w:pPr>
      <w:tabs>
        <w:tab w:val="center" w:pos="4677"/>
        <w:tab w:val="right" w:pos="9355"/>
      </w:tabs>
      <w:spacing w:after="200" w:line="276" w:lineRule="auto"/>
    </w:pPr>
    <w:rPr>
      <w:rFonts w:ascii="Calibri" w:hAnsi="Calibri"/>
      <w:sz w:val="22"/>
      <w:szCs w:val="22"/>
    </w:rPr>
  </w:style>
  <w:style w:type="character" w:customStyle="1" w:styleId="af">
    <w:name w:val="Верхний колонтитул Знак"/>
    <w:basedOn w:val="a0"/>
    <w:link w:val="ae"/>
    <w:uiPriority w:val="99"/>
    <w:rsid w:val="00140E06"/>
    <w:rPr>
      <w:rFonts w:ascii="Calibri" w:eastAsia="Times New Roman" w:hAnsi="Calibri" w:cs="Times New Roman"/>
      <w:lang w:eastAsia="ru-RU"/>
    </w:rPr>
  </w:style>
  <w:style w:type="paragraph" w:customStyle="1" w:styleId="12">
    <w:name w:val="Абзац списка1"/>
    <w:basedOn w:val="a"/>
    <w:rsid w:val="00140E06"/>
    <w:pPr>
      <w:spacing w:before="720" w:after="480"/>
      <w:ind w:left="720" w:right="720"/>
      <w:contextualSpacing/>
      <w:jc w:val="center"/>
    </w:pPr>
    <w:rPr>
      <w:rFonts w:ascii="Calibri" w:hAnsi="Calibri"/>
      <w:sz w:val="22"/>
      <w:szCs w:val="22"/>
      <w:lang w:eastAsia="en-US"/>
    </w:rPr>
  </w:style>
  <w:style w:type="paragraph" w:styleId="31">
    <w:name w:val="Body Text 3"/>
    <w:basedOn w:val="a"/>
    <w:link w:val="32"/>
    <w:rsid w:val="00140E06"/>
    <w:pPr>
      <w:spacing w:after="120"/>
    </w:pPr>
    <w:rPr>
      <w:sz w:val="16"/>
      <w:szCs w:val="16"/>
    </w:rPr>
  </w:style>
  <w:style w:type="character" w:customStyle="1" w:styleId="32">
    <w:name w:val="Основной текст 3 Знак"/>
    <w:basedOn w:val="a0"/>
    <w:link w:val="31"/>
    <w:rsid w:val="00140E06"/>
    <w:rPr>
      <w:rFonts w:ascii="Times New Roman" w:eastAsia="Times New Roman" w:hAnsi="Times New Roman" w:cs="Times New Roman"/>
      <w:sz w:val="16"/>
      <w:szCs w:val="16"/>
      <w:lang w:eastAsia="ru-RU"/>
    </w:rPr>
  </w:style>
  <w:style w:type="character" w:styleId="af0">
    <w:name w:val="line number"/>
    <w:basedOn w:val="a0"/>
    <w:uiPriority w:val="99"/>
    <w:semiHidden/>
    <w:unhideWhenUsed/>
    <w:rsid w:val="0072740A"/>
  </w:style>
  <w:style w:type="character" w:customStyle="1" w:styleId="30">
    <w:name w:val="Заголовок 3 Знак"/>
    <w:basedOn w:val="a0"/>
    <w:link w:val="3"/>
    <w:uiPriority w:val="9"/>
    <w:semiHidden/>
    <w:rsid w:val="009145D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9145DA"/>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9145DA"/>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
    <w:semiHidden/>
    <w:rsid w:val="00F65EFF"/>
    <w:rPr>
      <w:rFonts w:asciiTheme="majorHAnsi" w:eastAsiaTheme="majorEastAsia" w:hAnsiTheme="majorHAnsi" w:cstheme="majorBidi"/>
      <w:b/>
      <w:bCs/>
      <w:color w:val="4F81BD" w:themeColor="accent1"/>
      <w:sz w:val="26"/>
      <w:szCs w:val="26"/>
      <w:lang w:eastAsia="ru-RU"/>
    </w:rPr>
  </w:style>
  <w:style w:type="paragraph" w:styleId="22">
    <w:name w:val="Body Text 2"/>
    <w:basedOn w:val="a"/>
    <w:link w:val="23"/>
    <w:unhideWhenUsed/>
    <w:rsid w:val="00F65EFF"/>
    <w:pPr>
      <w:spacing w:after="120" w:line="480" w:lineRule="auto"/>
    </w:pPr>
  </w:style>
  <w:style w:type="character" w:customStyle="1" w:styleId="23">
    <w:name w:val="Основной текст 2 Знак"/>
    <w:basedOn w:val="a0"/>
    <w:link w:val="22"/>
    <w:uiPriority w:val="99"/>
    <w:semiHidden/>
    <w:rsid w:val="00F65EFF"/>
    <w:rPr>
      <w:rFonts w:ascii="Times New Roman" w:eastAsia="Times New Roman" w:hAnsi="Times New Roman" w:cs="Times New Roman"/>
      <w:sz w:val="24"/>
      <w:szCs w:val="24"/>
      <w:lang w:eastAsia="ru-RU"/>
    </w:rPr>
  </w:style>
  <w:style w:type="paragraph" w:customStyle="1" w:styleId="CharChar1CharCharCharCharCharCharCharCharCharCharCharCharChar">
    <w:name w:val="Char Char1 Char Char Char Char Char Char Char Char Char Char Char Char Char"/>
    <w:basedOn w:val="a"/>
    <w:rsid w:val="00F65EFF"/>
    <w:pPr>
      <w:spacing w:after="160" w:line="240" w:lineRule="exact"/>
    </w:pPr>
    <w:rPr>
      <w:rFonts w:ascii="Verdana" w:hAnsi="Verdana"/>
      <w:sz w:val="20"/>
      <w:szCs w:val="20"/>
      <w:lang w:val="en-US" w:eastAsia="en-US"/>
    </w:rPr>
  </w:style>
  <w:style w:type="character" w:styleId="af1">
    <w:name w:val="FollowedHyperlink"/>
    <w:basedOn w:val="a0"/>
    <w:uiPriority w:val="99"/>
    <w:semiHidden/>
    <w:unhideWhenUsed/>
    <w:rsid w:val="005149F2"/>
    <w:rPr>
      <w:color w:val="800080" w:themeColor="followedHyperlink"/>
      <w:u w:val="single"/>
    </w:rPr>
  </w:style>
  <w:style w:type="paragraph" w:customStyle="1" w:styleId="af2">
    <w:name w:val="Знак Знак Знак Знак"/>
    <w:basedOn w:val="a"/>
    <w:rsid w:val="0068594B"/>
    <w:pPr>
      <w:spacing w:after="160" w:line="240" w:lineRule="exact"/>
    </w:pPr>
    <w:rPr>
      <w:rFonts w:ascii="Verdana" w:hAnsi="Verdana"/>
      <w:sz w:val="20"/>
      <w:szCs w:val="20"/>
      <w:lang w:val="en-US" w:eastAsia="en-US"/>
    </w:rPr>
  </w:style>
  <w:style w:type="table" w:styleId="af3">
    <w:name w:val="Table Grid"/>
    <w:basedOn w:val="a1"/>
    <w:uiPriority w:val="59"/>
    <w:rsid w:val="004105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3"/>
    <w:rsid w:val="00382C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semiHidden/>
    <w:rsid w:val="00714783"/>
  </w:style>
  <w:style w:type="paragraph" w:styleId="af4">
    <w:name w:val="Title"/>
    <w:basedOn w:val="a"/>
    <w:link w:val="af5"/>
    <w:qFormat/>
    <w:rsid w:val="00714783"/>
    <w:pPr>
      <w:jc w:val="center"/>
    </w:pPr>
    <w:rPr>
      <w:b/>
      <w:bCs/>
      <w:sz w:val="36"/>
    </w:rPr>
  </w:style>
  <w:style w:type="character" w:customStyle="1" w:styleId="af5">
    <w:name w:val="Название Знак"/>
    <w:basedOn w:val="a0"/>
    <w:link w:val="af4"/>
    <w:rsid w:val="00714783"/>
    <w:rPr>
      <w:rFonts w:ascii="Times New Roman" w:eastAsia="Times New Roman" w:hAnsi="Times New Roman" w:cs="Times New Roman"/>
      <w:b/>
      <w:bCs/>
      <w:sz w:val="36"/>
      <w:szCs w:val="24"/>
      <w:lang w:eastAsia="ru-RU"/>
    </w:rPr>
  </w:style>
  <w:style w:type="table" w:customStyle="1" w:styleId="24">
    <w:name w:val="Сетка таблицы2"/>
    <w:basedOn w:val="a1"/>
    <w:next w:val="af3"/>
    <w:rsid w:val="007147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5F3D50"/>
  </w:style>
  <w:style w:type="numbering" w:customStyle="1" w:styleId="110">
    <w:name w:val="Нет списка11"/>
    <w:next w:val="a2"/>
    <w:semiHidden/>
    <w:unhideWhenUsed/>
    <w:rsid w:val="005F3D50"/>
  </w:style>
  <w:style w:type="table" w:customStyle="1" w:styleId="33">
    <w:name w:val="Сетка таблицы3"/>
    <w:basedOn w:val="a1"/>
    <w:next w:val="af3"/>
    <w:rsid w:val="005F3D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73">
      <w:bodyDiv w:val="1"/>
      <w:marLeft w:val="0"/>
      <w:marRight w:val="0"/>
      <w:marTop w:val="0"/>
      <w:marBottom w:val="0"/>
      <w:divBdr>
        <w:top w:val="none" w:sz="0" w:space="0" w:color="auto"/>
        <w:left w:val="none" w:sz="0" w:space="0" w:color="auto"/>
        <w:bottom w:val="none" w:sz="0" w:space="0" w:color="auto"/>
        <w:right w:val="none" w:sz="0" w:space="0" w:color="auto"/>
      </w:divBdr>
    </w:div>
    <w:div w:id="116922832">
      <w:bodyDiv w:val="1"/>
      <w:marLeft w:val="0"/>
      <w:marRight w:val="0"/>
      <w:marTop w:val="0"/>
      <w:marBottom w:val="0"/>
      <w:divBdr>
        <w:top w:val="none" w:sz="0" w:space="0" w:color="auto"/>
        <w:left w:val="none" w:sz="0" w:space="0" w:color="auto"/>
        <w:bottom w:val="none" w:sz="0" w:space="0" w:color="auto"/>
        <w:right w:val="none" w:sz="0" w:space="0" w:color="auto"/>
      </w:divBdr>
    </w:div>
    <w:div w:id="384257625">
      <w:bodyDiv w:val="1"/>
      <w:marLeft w:val="0"/>
      <w:marRight w:val="0"/>
      <w:marTop w:val="0"/>
      <w:marBottom w:val="0"/>
      <w:divBdr>
        <w:top w:val="none" w:sz="0" w:space="0" w:color="auto"/>
        <w:left w:val="none" w:sz="0" w:space="0" w:color="auto"/>
        <w:bottom w:val="none" w:sz="0" w:space="0" w:color="auto"/>
        <w:right w:val="none" w:sz="0" w:space="0" w:color="auto"/>
      </w:divBdr>
    </w:div>
    <w:div w:id="437455937">
      <w:bodyDiv w:val="1"/>
      <w:marLeft w:val="0"/>
      <w:marRight w:val="0"/>
      <w:marTop w:val="0"/>
      <w:marBottom w:val="0"/>
      <w:divBdr>
        <w:top w:val="none" w:sz="0" w:space="0" w:color="auto"/>
        <w:left w:val="none" w:sz="0" w:space="0" w:color="auto"/>
        <w:bottom w:val="none" w:sz="0" w:space="0" w:color="auto"/>
        <w:right w:val="none" w:sz="0" w:space="0" w:color="auto"/>
      </w:divBdr>
    </w:div>
    <w:div w:id="589241625">
      <w:bodyDiv w:val="1"/>
      <w:marLeft w:val="0"/>
      <w:marRight w:val="0"/>
      <w:marTop w:val="0"/>
      <w:marBottom w:val="0"/>
      <w:divBdr>
        <w:top w:val="none" w:sz="0" w:space="0" w:color="auto"/>
        <w:left w:val="none" w:sz="0" w:space="0" w:color="auto"/>
        <w:bottom w:val="none" w:sz="0" w:space="0" w:color="auto"/>
        <w:right w:val="none" w:sz="0" w:space="0" w:color="auto"/>
      </w:divBdr>
    </w:div>
    <w:div w:id="641547306">
      <w:bodyDiv w:val="1"/>
      <w:marLeft w:val="0"/>
      <w:marRight w:val="0"/>
      <w:marTop w:val="0"/>
      <w:marBottom w:val="0"/>
      <w:divBdr>
        <w:top w:val="none" w:sz="0" w:space="0" w:color="auto"/>
        <w:left w:val="none" w:sz="0" w:space="0" w:color="auto"/>
        <w:bottom w:val="none" w:sz="0" w:space="0" w:color="auto"/>
        <w:right w:val="none" w:sz="0" w:space="0" w:color="auto"/>
      </w:divBdr>
    </w:div>
    <w:div w:id="741365700">
      <w:bodyDiv w:val="1"/>
      <w:marLeft w:val="0"/>
      <w:marRight w:val="0"/>
      <w:marTop w:val="0"/>
      <w:marBottom w:val="0"/>
      <w:divBdr>
        <w:top w:val="none" w:sz="0" w:space="0" w:color="auto"/>
        <w:left w:val="none" w:sz="0" w:space="0" w:color="auto"/>
        <w:bottom w:val="none" w:sz="0" w:space="0" w:color="auto"/>
        <w:right w:val="none" w:sz="0" w:space="0" w:color="auto"/>
      </w:divBdr>
    </w:div>
    <w:div w:id="746267805">
      <w:bodyDiv w:val="1"/>
      <w:marLeft w:val="0"/>
      <w:marRight w:val="0"/>
      <w:marTop w:val="0"/>
      <w:marBottom w:val="0"/>
      <w:divBdr>
        <w:top w:val="none" w:sz="0" w:space="0" w:color="auto"/>
        <w:left w:val="none" w:sz="0" w:space="0" w:color="auto"/>
        <w:bottom w:val="none" w:sz="0" w:space="0" w:color="auto"/>
        <w:right w:val="none" w:sz="0" w:space="0" w:color="auto"/>
      </w:divBdr>
    </w:div>
    <w:div w:id="1261138578">
      <w:bodyDiv w:val="1"/>
      <w:marLeft w:val="0"/>
      <w:marRight w:val="0"/>
      <w:marTop w:val="0"/>
      <w:marBottom w:val="0"/>
      <w:divBdr>
        <w:top w:val="none" w:sz="0" w:space="0" w:color="auto"/>
        <w:left w:val="none" w:sz="0" w:space="0" w:color="auto"/>
        <w:bottom w:val="none" w:sz="0" w:space="0" w:color="auto"/>
        <w:right w:val="none" w:sz="0" w:space="0" w:color="auto"/>
      </w:divBdr>
    </w:div>
    <w:div w:id="1284506213">
      <w:bodyDiv w:val="1"/>
      <w:marLeft w:val="0"/>
      <w:marRight w:val="0"/>
      <w:marTop w:val="0"/>
      <w:marBottom w:val="0"/>
      <w:divBdr>
        <w:top w:val="none" w:sz="0" w:space="0" w:color="auto"/>
        <w:left w:val="none" w:sz="0" w:space="0" w:color="auto"/>
        <w:bottom w:val="none" w:sz="0" w:space="0" w:color="auto"/>
        <w:right w:val="none" w:sz="0" w:space="0" w:color="auto"/>
      </w:divBdr>
    </w:div>
    <w:div w:id="1572693543">
      <w:bodyDiv w:val="1"/>
      <w:marLeft w:val="0"/>
      <w:marRight w:val="0"/>
      <w:marTop w:val="0"/>
      <w:marBottom w:val="0"/>
      <w:divBdr>
        <w:top w:val="none" w:sz="0" w:space="0" w:color="auto"/>
        <w:left w:val="none" w:sz="0" w:space="0" w:color="auto"/>
        <w:bottom w:val="none" w:sz="0" w:space="0" w:color="auto"/>
        <w:right w:val="none" w:sz="0" w:space="0" w:color="auto"/>
      </w:divBdr>
    </w:div>
    <w:div w:id="1587422829">
      <w:bodyDiv w:val="1"/>
      <w:marLeft w:val="0"/>
      <w:marRight w:val="0"/>
      <w:marTop w:val="0"/>
      <w:marBottom w:val="0"/>
      <w:divBdr>
        <w:top w:val="none" w:sz="0" w:space="0" w:color="auto"/>
        <w:left w:val="none" w:sz="0" w:space="0" w:color="auto"/>
        <w:bottom w:val="none" w:sz="0" w:space="0" w:color="auto"/>
        <w:right w:val="none" w:sz="0" w:space="0" w:color="auto"/>
      </w:divBdr>
    </w:div>
    <w:div w:id="1628395842">
      <w:bodyDiv w:val="1"/>
      <w:marLeft w:val="0"/>
      <w:marRight w:val="0"/>
      <w:marTop w:val="0"/>
      <w:marBottom w:val="0"/>
      <w:divBdr>
        <w:top w:val="none" w:sz="0" w:space="0" w:color="auto"/>
        <w:left w:val="none" w:sz="0" w:space="0" w:color="auto"/>
        <w:bottom w:val="none" w:sz="0" w:space="0" w:color="auto"/>
        <w:right w:val="none" w:sz="0" w:space="0" w:color="auto"/>
      </w:divBdr>
    </w:div>
    <w:div w:id="167372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image" Target="media/image3.emf"/><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image" Target="media/image2.emf"/><Relationship Id="rId25"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5.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0.xml"/><Relationship Id="rId28"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image" Target="media/image4.e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2011-2012</c:v>
                </c:pt>
              </c:strCache>
            </c:strRef>
          </c:tx>
          <c:invertIfNegative val="0"/>
          <c:dLbls>
            <c:showLegendKey val="0"/>
            <c:showVal val="1"/>
            <c:showCatName val="0"/>
            <c:showSerName val="0"/>
            <c:showPercent val="0"/>
            <c:showBubbleSize val="0"/>
            <c:showLeaderLines val="0"/>
          </c:dLbls>
          <c:cat>
            <c:strRef>
              <c:f>Лист1!$A$2:$A$5</c:f>
              <c:strCache>
                <c:ptCount val="4"/>
                <c:pt idx="0">
                  <c:v>Количество классов </c:v>
                </c:pt>
                <c:pt idx="1">
                  <c:v>1-я ступень </c:v>
                </c:pt>
                <c:pt idx="2">
                  <c:v>2-я ступень </c:v>
                </c:pt>
                <c:pt idx="3">
                  <c:v>3-ступень </c:v>
                </c:pt>
              </c:strCache>
            </c:strRef>
          </c:cat>
          <c:val>
            <c:numRef>
              <c:f>Лист1!$B$2:$B$5</c:f>
              <c:numCache>
                <c:formatCode>General</c:formatCode>
                <c:ptCount val="4"/>
                <c:pt idx="0">
                  <c:v>22</c:v>
                </c:pt>
                <c:pt idx="1">
                  <c:v>75</c:v>
                </c:pt>
                <c:pt idx="2">
                  <c:v>252</c:v>
                </c:pt>
                <c:pt idx="3">
                  <c:v>126</c:v>
                </c:pt>
              </c:numCache>
            </c:numRef>
          </c:val>
        </c:ser>
        <c:ser>
          <c:idx val="1"/>
          <c:order val="1"/>
          <c:tx>
            <c:strRef>
              <c:f>Лист1!$C$1</c:f>
              <c:strCache>
                <c:ptCount val="1"/>
                <c:pt idx="0">
                  <c:v>2012-2013</c:v>
                </c:pt>
              </c:strCache>
            </c:strRef>
          </c:tx>
          <c:invertIfNegative val="0"/>
          <c:dLbls>
            <c:showLegendKey val="0"/>
            <c:showVal val="1"/>
            <c:showCatName val="0"/>
            <c:showSerName val="0"/>
            <c:showPercent val="0"/>
            <c:showBubbleSize val="0"/>
            <c:showLeaderLines val="0"/>
          </c:dLbls>
          <c:cat>
            <c:strRef>
              <c:f>Лист1!$A$2:$A$5</c:f>
              <c:strCache>
                <c:ptCount val="4"/>
                <c:pt idx="0">
                  <c:v>Количество классов </c:v>
                </c:pt>
                <c:pt idx="1">
                  <c:v>1-я ступень </c:v>
                </c:pt>
                <c:pt idx="2">
                  <c:v>2-я ступень </c:v>
                </c:pt>
                <c:pt idx="3">
                  <c:v>3-ступень </c:v>
                </c:pt>
              </c:strCache>
            </c:strRef>
          </c:cat>
          <c:val>
            <c:numRef>
              <c:f>Лист1!$C$2:$C$5</c:f>
              <c:numCache>
                <c:formatCode>General</c:formatCode>
                <c:ptCount val="4"/>
                <c:pt idx="0">
                  <c:v>22</c:v>
                </c:pt>
                <c:pt idx="1">
                  <c:v>76</c:v>
                </c:pt>
                <c:pt idx="2">
                  <c:v>257</c:v>
                </c:pt>
                <c:pt idx="3">
                  <c:v>120</c:v>
                </c:pt>
              </c:numCache>
            </c:numRef>
          </c:val>
        </c:ser>
        <c:ser>
          <c:idx val="2"/>
          <c:order val="2"/>
          <c:tx>
            <c:strRef>
              <c:f>Лист1!$D$1</c:f>
              <c:strCache>
                <c:ptCount val="1"/>
                <c:pt idx="0">
                  <c:v>2013-2014</c:v>
                </c:pt>
              </c:strCache>
            </c:strRef>
          </c:tx>
          <c:invertIfNegative val="0"/>
          <c:dLbls>
            <c:showLegendKey val="0"/>
            <c:showVal val="1"/>
            <c:showCatName val="0"/>
            <c:showSerName val="0"/>
            <c:showPercent val="0"/>
            <c:showBubbleSize val="0"/>
            <c:showLeaderLines val="0"/>
          </c:dLbls>
          <c:cat>
            <c:strRef>
              <c:f>Лист1!$A$2:$A$5</c:f>
              <c:strCache>
                <c:ptCount val="4"/>
                <c:pt idx="0">
                  <c:v>Количество классов </c:v>
                </c:pt>
                <c:pt idx="1">
                  <c:v>1-я ступень </c:v>
                </c:pt>
                <c:pt idx="2">
                  <c:v>2-я ступень </c:v>
                </c:pt>
                <c:pt idx="3">
                  <c:v>3-ступень </c:v>
                </c:pt>
              </c:strCache>
            </c:strRef>
          </c:cat>
          <c:val>
            <c:numRef>
              <c:f>Лист1!$D$2:$D$5</c:f>
              <c:numCache>
                <c:formatCode>General</c:formatCode>
                <c:ptCount val="4"/>
                <c:pt idx="0">
                  <c:v>22</c:v>
                </c:pt>
                <c:pt idx="1">
                  <c:v>78</c:v>
                </c:pt>
                <c:pt idx="2">
                  <c:v>266</c:v>
                </c:pt>
                <c:pt idx="3">
                  <c:v>115</c:v>
                </c:pt>
              </c:numCache>
            </c:numRef>
          </c:val>
        </c:ser>
        <c:dLbls>
          <c:showLegendKey val="0"/>
          <c:showVal val="0"/>
          <c:showCatName val="0"/>
          <c:showSerName val="0"/>
          <c:showPercent val="0"/>
          <c:showBubbleSize val="0"/>
        </c:dLbls>
        <c:gapWidth val="150"/>
        <c:axId val="97365376"/>
        <c:axId val="118019200"/>
      </c:barChart>
      <c:catAx>
        <c:axId val="97365376"/>
        <c:scaling>
          <c:orientation val="minMax"/>
        </c:scaling>
        <c:delete val="0"/>
        <c:axPos val="b"/>
        <c:majorTickMark val="out"/>
        <c:minorTickMark val="none"/>
        <c:tickLblPos val="nextTo"/>
        <c:crossAx val="118019200"/>
        <c:crosses val="autoZero"/>
        <c:auto val="1"/>
        <c:lblAlgn val="ctr"/>
        <c:lblOffset val="100"/>
        <c:noMultiLvlLbl val="0"/>
      </c:catAx>
      <c:valAx>
        <c:axId val="118019200"/>
        <c:scaling>
          <c:orientation val="minMax"/>
        </c:scaling>
        <c:delete val="0"/>
        <c:axPos val="l"/>
        <c:majorGridlines/>
        <c:numFmt formatCode="General" sourceLinked="1"/>
        <c:majorTickMark val="out"/>
        <c:minorTickMark val="none"/>
        <c:tickLblPos val="nextTo"/>
        <c:crossAx val="97365376"/>
        <c:crosses val="autoZero"/>
        <c:crossBetween val="between"/>
      </c:valAx>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Количество участников соревнований на базе школы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Количество участников соревнований на базе школы </c:v>
                </c:pt>
              </c:strCache>
            </c:strRef>
          </c:tx>
          <c:dLbls>
            <c:showLegendKey val="0"/>
            <c:showVal val="1"/>
            <c:showCatName val="0"/>
            <c:showSerName val="0"/>
            <c:showPercent val="0"/>
            <c:showBubbleSize val="0"/>
            <c:showLeaderLines val="1"/>
          </c:dLbls>
          <c:cat>
            <c:strRef>
              <c:f>Лист1!$A$2:$A$3</c:f>
              <c:strCache>
                <c:ptCount val="2"/>
                <c:pt idx="0">
                  <c:v>Улусные </c:v>
                </c:pt>
                <c:pt idx="1">
                  <c:v>Республиканские </c:v>
                </c:pt>
              </c:strCache>
            </c:strRef>
          </c:cat>
          <c:val>
            <c:numRef>
              <c:f>Лист1!$B$2:$B$3</c:f>
              <c:numCache>
                <c:formatCode>General</c:formatCode>
                <c:ptCount val="2"/>
                <c:pt idx="0">
                  <c:v>4126</c:v>
                </c:pt>
                <c:pt idx="1">
                  <c:v>1128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Количество соревнований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Количество соревнований </c:v>
                </c:pt>
              </c:strCache>
            </c:strRef>
          </c:tx>
          <c:dLbls>
            <c:showLegendKey val="0"/>
            <c:showVal val="1"/>
            <c:showCatName val="0"/>
            <c:showSerName val="0"/>
            <c:showPercent val="0"/>
            <c:showBubbleSize val="0"/>
            <c:showLeaderLines val="1"/>
          </c:dLbls>
          <c:cat>
            <c:strRef>
              <c:f>Лист1!$A$2:$A$5</c:f>
              <c:strCache>
                <c:ptCount val="4"/>
                <c:pt idx="0">
                  <c:v>Республиканские </c:v>
                </c:pt>
                <c:pt idx="1">
                  <c:v>ДВФО</c:v>
                </c:pt>
                <c:pt idx="2">
                  <c:v>Всероссийские </c:v>
                </c:pt>
                <c:pt idx="3">
                  <c:v>Международные </c:v>
                </c:pt>
              </c:strCache>
            </c:strRef>
          </c:cat>
          <c:val>
            <c:numRef>
              <c:f>Лист1!$B$2:$B$5</c:f>
              <c:numCache>
                <c:formatCode>General</c:formatCode>
                <c:ptCount val="4"/>
                <c:pt idx="0">
                  <c:v>98</c:v>
                </c:pt>
                <c:pt idx="1">
                  <c:v>27</c:v>
                </c:pt>
                <c:pt idx="2">
                  <c:v>11</c:v>
                </c:pt>
                <c:pt idx="3">
                  <c:v>1.2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Количество участников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Количество участников </c:v>
                </c:pt>
              </c:strCache>
            </c:strRef>
          </c:tx>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showLegendKey val="0"/>
            <c:showVal val="0"/>
            <c:showCatName val="0"/>
            <c:showSerName val="0"/>
            <c:showPercent val="0"/>
            <c:showBubbleSize val="0"/>
          </c:dLbls>
          <c:cat>
            <c:strRef>
              <c:f>Лист1!$A$2:$A$5</c:f>
              <c:strCache>
                <c:ptCount val="4"/>
                <c:pt idx="0">
                  <c:v>Республиканские </c:v>
                </c:pt>
                <c:pt idx="1">
                  <c:v>ДВФО</c:v>
                </c:pt>
                <c:pt idx="2">
                  <c:v>Всероссийские </c:v>
                </c:pt>
                <c:pt idx="3">
                  <c:v>Международные </c:v>
                </c:pt>
              </c:strCache>
            </c:strRef>
          </c:cat>
          <c:val>
            <c:numRef>
              <c:f>Лист1!$B$2:$B$5</c:f>
              <c:numCache>
                <c:formatCode>General</c:formatCode>
                <c:ptCount val="4"/>
                <c:pt idx="0">
                  <c:v>2331</c:v>
                </c:pt>
                <c:pt idx="1">
                  <c:v>1230</c:v>
                </c:pt>
                <c:pt idx="2">
                  <c:v>186</c:v>
                </c:pt>
                <c:pt idx="3">
                  <c:v>21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Бронза </c:v>
                </c:pt>
              </c:strCache>
            </c:strRef>
          </c:tx>
          <c:invertIfNegative val="0"/>
          <c:dLbls>
            <c:showLegendKey val="0"/>
            <c:showVal val="1"/>
            <c:showCatName val="0"/>
            <c:showSerName val="0"/>
            <c:showPercent val="0"/>
            <c:showBubbleSize val="0"/>
            <c:showLeaderLines val="0"/>
          </c:dLbls>
          <c:cat>
            <c:strRef>
              <c:f>Лист1!$A$2:$A$5</c:f>
              <c:strCache>
                <c:ptCount val="4"/>
                <c:pt idx="0">
                  <c:v>Республиканские </c:v>
                </c:pt>
                <c:pt idx="1">
                  <c:v>ДВФО</c:v>
                </c:pt>
                <c:pt idx="2">
                  <c:v>Всероссийские </c:v>
                </c:pt>
                <c:pt idx="3">
                  <c:v>Международные </c:v>
                </c:pt>
              </c:strCache>
            </c:strRef>
          </c:cat>
          <c:val>
            <c:numRef>
              <c:f>Лист1!$B$2:$B$5</c:f>
              <c:numCache>
                <c:formatCode>General</c:formatCode>
                <c:ptCount val="4"/>
                <c:pt idx="0">
                  <c:v>310</c:v>
                </c:pt>
                <c:pt idx="1">
                  <c:v>32</c:v>
                </c:pt>
                <c:pt idx="2">
                  <c:v>27</c:v>
                </c:pt>
                <c:pt idx="3">
                  <c:v>30</c:v>
                </c:pt>
              </c:numCache>
            </c:numRef>
          </c:val>
        </c:ser>
        <c:ser>
          <c:idx val="1"/>
          <c:order val="1"/>
          <c:tx>
            <c:strRef>
              <c:f>Лист1!$C$1</c:f>
              <c:strCache>
                <c:ptCount val="1"/>
                <c:pt idx="0">
                  <c:v>Серебро </c:v>
                </c:pt>
              </c:strCache>
            </c:strRef>
          </c:tx>
          <c:invertIfNegative val="0"/>
          <c:dLbls>
            <c:showLegendKey val="0"/>
            <c:showVal val="1"/>
            <c:showCatName val="0"/>
            <c:showSerName val="0"/>
            <c:showPercent val="0"/>
            <c:showBubbleSize val="0"/>
            <c:showLeaderLines val="0"/>
          </c:dLbls>
          <c:cat>
            <c:strRef>
              <c:f>Лист1!$A$2:$A$5</c:f>
              <c:strCache>
                <c:ptCount val="4"/>
                <c:pt idx="0">
                  <c:v>Республиканские </c:v>
                </c:pt>
                <c:pt idx="1">
                  <c:v>ДВФО</c:v>
                </c:pt>
                <c:pt idx="2">
                  <c:v>Всероссийские </c:v>
                </c:pt>
                <c:pt idx="3">
                  <c:v>Международные </c:v>
                </c:pt>
              </c:strCache>
            </c:strRef>
          </c:cat>
          <c:val>
            <c:numRef>
              <c:f>Лист1!$C$2:$C$5</c:f>
              <c:numCache>
                <c:formatCode>General</c:formatCode>
                <c:ptCount val="4"/>
                <c:pt idx="0">
                  <c:v>325</c:v>
                </c:pt>
                <c:pt idx="1">
                  <c:v>18</c:v>
                </c:pt>
                <c:pt idx="2">
                  <c:v>22</c:v>
                </c:pt>
                <c:pt idx="3">
                  <c:v>35</c:v>
                </c:pt>
              </c:numCache>
            </c:numRef>
          </c:val>
        </c:ser>
        <c:ser>
          <c:idx val="2"/>
          <c:order val="2"/>
          <c:tx>
            <c:strRef>
              <c:f>Лист1!$D$1</c:f>
              <c:strCache>
                <c:ptCount val="1"/>
                <c:pt idx="0">
                  <c:v>Золото </c:v>
                </c:pt>
              </c:strCache>
            </c:strRef>
          </c:tx>
          <c:invertIfNegative val="0"/>
          <c:dLbls>
            <c:showLegendKey val="0"/>
            <c:showVal val="1"/>
            <c:showCatName val="0"/>
            <c:showSerName val="0"/>
            <c:showPercent val="0"/>
            <c:showBubbleSize val="0"/>
            <c:showLeaderLines val="0"/>
          </c:dLbls>
          <c:cat>
            <c:strRef>
              <c:f>Лист1!$A$2:$A$5</c:f>
              <c:strCache>
                <c:ptCount val="4"/>
                <c:pt idx="0">
                  <c:v>Республиканские </c:v>
                </c:pt>
                <c:pt idx="1">
                  <c:v>ДВФО</c:v>
                </c:pt>
                <c:pt idx="2">
                  <c:v>Всероссийские </c:v>
                </c:pt>
                <c:pt idx="3">
                  <c:v>Международные </c:v>
                </c:pt>
              </c:strCache>
            </c:strRef>
          </c:cat>
          <c:val>
            <c:numRef>
              <c:f>Лист1!$D$2:$D$5</c:f>
              <c:numCache>
                <c:formatCode>General</c:formatCode>
                <c:ptCount val="4"/>
                <c:pt idx="0">
                  <c:v>463</c:v>
                </c:pt>
                <c:pt idx="1">
                  <c:v>30</c:v>
                </c:pt>
                <c:pt idx="2">
                  <c:v>35</c:v>
                </c:pt>
                <c:pt idx="3">
                  <c:v>18</c:v>
                </c:pt>
              </c:numCache>
            </c:numRef>
          </c:val>
        </c:ser>
        <c:dLbls>
          <c:showLegendKey val="0"/>
          <c:showVal val="0"/>
          <c:showCatName val="0"/>
          <c:showSerName val="0"/>
          <c:showPercent val="0"/>
          <c:showBubbleSize val="0"/>
        </c:dLbls>
        <c:gapWidth val="150"/>
        <c:axId val="95586176"/>
        <c:axId val="95587712"/>
      </c:barChart>
      <c:catAx>
        <c:axId val="95586176"/>
        <c:scaling>
          <c:orientation val="minMax"/>
        </c:scaling>
        <c:delete val="0"/>
        <c:axPos val="b"/>
        <c:majorTickMark val="out"/>
        <c:minorTickMark val="none"/>
        <c:tickLblPos val="nextTo"/>
        <c:crossAx val="95587712"/>
        <c:crosses val="autoZero"/>
        <c:auto val="1"/>
        <c:lblAlgn val="ctr"/>
        <c:lblOffset val="100"/>
        <c:noMultiLvlLbl val="0"/>
      </c:catAx>
      <c:valAx>
        <c:axId val="95587712"/>
        <c:scaling>
          <c:orientation val="minMax"/>
        </c:scaling>
        <c:delete val="0"/>
        <c:axPos val="l"/>
        <c:majorGridlines/>
        <c:numFmt formatCode="General" sourceLinked="1"/>
        <c:majorTickMark val="out"/>
        <c:minorTickMark val="none"/>
        <c:tickLblPos val="nextTo"/>
        <c:crossAx val="95586176"/>
        <c:crosses val="autoZero"/>
        <c:crossBetween val="between"/>
      </c:valAx>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Лист1!$A$2:$A$9</c:f>
              <c:strCache>
                <c:ptCount val="8"/>
                <c:pt idx="0">
                  <c:v>Мастер спорта России</c:v>
                </c:pt>
                <c:pt idx="1">
                  <c:v>Мастер  спорта РС (Я)</c:v>
                </c:pt>
                <c:pt idx="2">
                  <c:v>Кандидат  мастера спорта</c:v>
                </c:pt>
                <c:pt idx="3">
                  <c:v>Чемпион Первенство Европы</c:v>
                </c:pt>
                <c:pt idx="4">
                  <c:v>Призер  Первенство Европы</c:v>
                </c:pt>
                <c:pt idx="5">
                  <c:v>Чемпион  России</c:v>
                </c:pt>
                <c:pt idx="6">
                  <c:v>Чемпион  Первенство ДВФО</c:v>
                </c:pt>
                <c:pt idx="7">
                  <c:v>Призер  Первенство ДВФО</c:v>
                </c:pt>
              </c:strCache>
            </c:strRef>
          </c:cat>
          <c:val>
            <c:numRef>
              <c:f>Лист1!$B$2:$B$9</c:f>
              <c:numCache>
                <c:formatCode>General</c:formatCode>
                <c:ptCount val="8"/>
                <c:pt idx="0">
                  <c:v>3</c:v>
                </c:pt>
                <c:pt idx="1">
                  <c:v>2</c:v>
                </c:pt>
                <c:pt idx="2">
                  <c:v>36</c:v>
                </c:pt>
                <c:pt idx="3">
                  <c:v>1</c:v>
                </c:pt>
                <c:pt idx="4">
                  <c:v>2</c:v>
                </c:pt>
                <c:pt idx="5">
                  <c:v>14</c:v>
                </c:pt>
                <c:pt idx="6">
                  <c:v>12</c:v>
                </c:pt>
                <c:pt idx="7">
                  <c:v>73</c:v>
                </c:pt>
              </c:numCache>
            </c:numRef>
          </c:val>
        </c:ser>
        <c:ser>
          <c:idx val="1"/>
          <c:order val="1"/>
          <c:tx>
            <c:strRef>
              <c:f>Лист1!$C$1</c:f>
              <c:strCache>
                <c:ptCount val="1"/>
                <c:pt idx="0">
                  <c:v>Ряд 2</c:v>
                </c:pt>
              </c:strCache>
            </c:strRef>
          </c:tx>
          <c:invertIfNegative val="0"/>
          <c:cat>
            <c:strRef>
              <c:f>Лист1!$A$2:$A$9</c:f>
              <c:strCache>
                <c:ptCount val="8"/>
                <c:pt idx="0">
                  <c:v>Мастер спорта России</c:v>
                </c:pt>
                <c:pt idx="1">
                  <c:v>Мастер  спорта РС (Я)</c:v>
                </c:pt>
                <c:pt idx="2">
                  <c:v>Кандидат  мастера спорта</c:v>
                </c:pt>
                <c:pt idx="3">
                  <c:v>Чемпион Первенство Европы</c:v>
                </c:pt>
                <c:pt idx="4">
                  <c:v>Призер  Первенство Европы</c:v>
                </c:pt>
                <c:pt idx="5">
                  <c:v>Чемпион  России</c:v>
                </c:pt>
                <c:pt idx="6">
                  <c:v>Чемпион  Первенство ДВФО</c:v>
                </c:pt>
                <c:pt idx="7">
                  <c:v>Призер  Первенство ДВФО</c:v>
                </c:pt>
              </c:strCache>
            </c:strRef>
          </c:cat>
          <c:val>
            <c:numRef>
              <c:f>Лист1!$C$2:$C$9</c:f>
              <c:numCache>
                <c:formatCode>General</c:formatCode>
                <c:ptCount val="8"/>
              </c:numCache>
            </c:numRef>
          </c:val>
        </c:ser>
        <c:ser>
          <c:idx val="2"/>
          <c:order val="2"/>
          <c:tx>
            <c:strRef>
              <c:f>Лист1!$D$1</c:f>
              <c:strCache>
                <c:ptCount val="1"/>
                <c:pt idx="0">
                  <c:v>Ряд 3</c:v>
                </c:pt>
              </c:strCache>
            </c:strRef>
          </c:tx>
          <c:invertIfNegative val="0"/>
          <c:cat>
            <c:strRef>
              <c:f>Лист1!$A$2:$A$9</c:f>
              <c:strCache>
                <c:ptCount val="8"/>
                <c:pt idx="0">
                  <c:v>Мастер спорта России</c:v>
                </c:pt>
                <c:pt idx="1">
                  <c:v>Мастер  спорта РС (Я)</c:v>
                </c:pt>
                <c:pt idx="2">
                  <c:v>Кандидат  мастера спорта</c:v>
                </c:pt>
                <c:pt idx="3">
                  <c:v>Чемпион Первенство Европы</c:v>
                </c:pt>
                <c:pt idx="4">
                  <c:v>Призер  Первенство Европы</c:v>
                </c:pt>
                <c:pt idx="5">
                  <c:v>Чемпион  России</c:v>
                </c:pt>
                <c:pt idx="6">
                  <c:v>Чемпион  Первенство ДВФО</c:v>
                </c:pt>
                <c:pt idx="7">
                  <c:v>Призер  Первенство ДВФО</c:v>
                </c:pt>
              </c:strCache>
            </c:strRef>
          </c:cat>
          <c:val>
            <c:numRef>
              <c:f>Лист1!$D$2:$D$9</c:f>
              <c:numCache>
                <c:formatCode>General</c:formatCode>
                <c:ptCount val="8"/>
              </c:numCache>
            </c:numRef>
          </c:val>
        </c:ser>
        <c:dLbls>
          <c:showLegendKey val="0"/>
          <c:showVal val="0"/>
          <c:showCatName val="0"/>
          <c:showSerName val="0"/>
          <c:showPercent val="0"/>
          <c:showBubbleSize val="0"/>
        </c:dLbls>
        <c:gapWidth val="150"/>
        <c:shape val="cylinder"/>
        <c:axId val="93767168"/>
        <c:axId val="93768704"/>
        <c:axId val="0"/>
      </c:bar3DChart>
      <c:catAx>
        <c:axId val="93767168"/>
        <c:scaling>
          <c:orientation val="minMax"/>
        </c:scaling>
        <c:delete val="0"/>
        <c:axPos val="b"/>
        <c:majorTickMark val="out"/>
        <c:minorTickMark val="none"/>
        <c:tickLblPos val="nextTo"/>
        <c:crossAx val="93768704"/>
        <c:crosses val="autoZero"/>
        <c:auto val="1"/>
        <c:lblAlgn val="ctr"/>
        <c:lblOffset val="100"/>
        <c:noMultiLvlLbl val="0"/>
      </c:catAx>
      <c:valAx>
        <c:axId val="93768704"/>
        <c:scaling>
          <c:orientation val="minMax"/>
        </c:scaling>
        <c:delete val="0"/>
        <c:axPos val="l"/>
        <c:majorGridlines/>
        <c:numFmt formatCode="General" sourceLinked="1"/>
        <c:majorTickMark val="out"/>
        <c:minorTickMark val="none"/>
        <c:tickLblPos val="nextTo"/>
        <c:crossAx val="93767168"/>
        <c:crosses val="autoZero"/>
        <c:crossBetween val="between"/>
      </c:valAx>
    </c:plotArea>
    <c:legend>
      <c:legendPos val="r"/>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2012-20132013-2014</c:v>
                </c:pt>
              </c:strCache>
            </c:strRef>
          </c:tx>
          <c:invertIfNegative val="0"/>
          <c:dLbls>
            <c:showLegendKey val="0"/>
            <c:showVal val="1"/>
            <c:showCatName val="0"/>
            <c:showSerName val="0"/>
            <c:showPercent val="0"/>
            <c:showBubbleSize val="0"/>
            <c:showLeaderLines val="0"/>
          </c:dLbls>
          <c:cat>
            <c:strRef>
              <c:f>Лист1!$A$2:$A$12</c:f>
              <c:strCache>
                <c:ptCount val="11"/>
                <c:pt idx="0">
                  <c:v>Чемпионаты и Первенства РС (Я)</c:v>
                </c:pt>
                <c:pt idx="1">
                  <c:v>Первенства ДВФО, Всероссийские турниры </c:v>
                </c:pt>
                <c:pt idx="2">
                  <c:v>Чемпионаты  и первенства  России</c:v>
                </c:pt>
                <c:pt idx="3">
                  <c:v>Кубок России </c:v>
                </c:pt>
                <c:pt idx="4">
                  <c:v>Всероссийские соревнования </c:v>
                </c:pt>
                <c:pt idx="5">
                  <c:v>Чемпионаты и первенства Европы</c:v>
                </c:pt>
                <c:pt idx="6">
                  <c:v>Международные турниры</c:v>
                </c:pt>
                <c:pt idx="7">
                  <c:v>Чемпионаты и первенства Мира,  Кубок Мира </c:v>
                </c:pt>
                <c:pt idx="8">
                  <c:v>Республиканские и улусные турниры</c:v>
                </c:pt>
                <c:pt idx="9">
                  <c:v>УТС вне республики </c:v>
                </c:pt>
                <c:pt idx="10">
                  <c:v>УТС </c:v>
                </c:pt>
              </c:strCache>
            </c:strRef>
          </c:cat>
          <c:val>
            <c:numRef>
              <c:f>Лист1!$B$2:$B$12</c:f>
              <c:numCache>
                <c:formatCode>General</c:formatCode>
                <c:ptCount val="11"/>
                <c:pt idx="0">
                  <c:v>317</c:v>
                </c:pt>
                <c:pt idx="1">
                  <c:v>28</c:v>
                </c:pt>
                <c:pt idx="2">
                  <c:v>32</c:v>
                </c:pt>
                <c:pt idx="3">
                  <c:v>10</c:v>
                </c:pt>
                <c:pt idx="4">
                  <c:v>67</c:v>
                </c:pt>
                <c:pt idx="5">
                  <c:v>3</c:v>
                </c:pt>
                <c:pt idx="6">
                  <c:v>24</c:v>
                </c:pt>
                <c:pt idx="7">
                  <c:v>3</c:v>
                </c:pt>
                <c:pt idx="8">
                  <c:v>1112</c:v>
                </c:pt>
                <c:pt idx="9">
                  <c:v>58</c:v>
                </c:pt>
                <c:pt idx="10">
                  <c:v>187</c:v>
                </c:pt>
              </c:numCache>
            </c:numRef>
          </c:val>
        </c:ser>
        <c:ser>
          <c:idx val="1"/>
          <c:order val="1"/>
          <c:tx>
            <c:strRef>
              <c:f>Лист1!$C$1</c:f>
              <c:strCache>
                <c:ptCount val="1"/>
                <c:pt idx="0">
                  <c:v>2013-2014</c:v>
                </c:pt>
              </c:strCache>
            </c:strRef>
          </c:tx>
          <c:invertIfNegative val="0"/>
          <c:dLbls>
            <c:showLegendKey val="0"/>
            <c:showVal val="1"/>
            <c:showCatName val="0"/>
            <c:showSerName val="0"/>
            <c:showPercent val="0"/>
            <c:showBubbleSize val="0"/>
            <c:showLeaderLines val="0"/>
          </c:dLbls>
          <c:cat>
            <c:strRef>
              <c:f>Лист1!$A$2:$A$12</c:f>
              <c:strCache>
                <c:ptCount val="11"/>
                <c:pt idx="0">
                  <c:v>Чемпионаты и Первенства РС (Я)</c:v>
                </c:pt>
                <c:pt idx="1">
                  <c:v>Первенства ДВФО, Всероссийские турниры </c:v>
                </c:pt>
                <c:pt idx="2">
                  <c:v>Чемпионаты  и первенства  России</c:v>
                </c:pt>
                <c:pt idx="3">
                  <c:v>Кубок России </c:v>
                </c:pt>
                <c:pt idx="4">
                  <c:v>Всероссийские соревнования </c:v>
                </c:pt>
                <c:pt idx="5">
                  <c:v>Чемпионаты и первенства Европы</c:v>
                </c:pt>
                <c:pt idx="6">
                  <c:v>Международные турниры</c:v>
                </c:pt>
                <c:pt idx="7">
                  <c:v>Чемпионаты и первенства Мира,  Кубок Мира </c:v>
                </c:pt>
                <c:pt idx="8">
                  <c:v>Республиканские и улусные турниры</c:v>
                </c:pt>
                <c:pt idx="9">
                  <c:v>УТС вне республики </c:v>
                </c:pt>
                <c:pt idx="10">
                  <c:v>УТС </c:v>
                </c:pt>
              </c:strCache>
            </c:strRef>
          </c:cat>
          <c:val>
            <c:numRef>
              <c:f>Лист1!$C$2:$C$12</c:f>
              <c:numCache>
                <c:formatCode>General</c:formatCode>
                <c:ptCount val="11"/>
                <c:pt idx="0">
                  <c:v>986</c:v>
                </c:pt>
                <c:pt idx="1">
                  <c:v>80</c:v>
                </c:pt>
                <c:pt idx="2">
                  <c:v>95</c:v>
                </c:pt>
                <c:pt idx="3">
                  <c:v>13</c:v>
                </c:pt>
                <c:pt idx="4">
                  <c:v>78</c:v>
                </c:pt>
                <c:pt idx="5">
                  <c:v>3</c:v>
                </c:pt>
                <c:pt idx="6">
                  <c:v>28</c:v>
                </c:pt>
                <c:pt idx="7">
                  <c:v>4</c:v>
                </c:pt>
                <c:pt idx="8">
                  <c:v>1345</c:v>
                </c:pt>
                <c:pt idx="9">
                  <c:v>61</c:v>
                </c:pt>
                <c:pt idx="10">
                  <c:v>209</c:v>
                </c:pt>
              </c:numCache>
            </c:numRef>
          </c:val>
        </c:ser>
        <c:dLbls>
          <c:showLegendKey val="0"/>
          <c:showVal val="0"/>
          <c:showCatName val="0"/>
          <c:showSerName val="0"/>
          <c:showPercent val="0"/>
          <c:showBubbleSize val="0"/>
        </c:dLbls>
        <c:gapWidth val="150"/>
        <c:axId val="96924032"/>
        <c:axId val="96925568"/>
      </c:barChart>
      <c:catAx>
        <c:axId val="96924032"/>
        <c:scaling>
          <c:orientation val="minMax"/>
        </c:scaling>
        <c:delete val="0"/>
        <c:axPos val="b"/>
        <c:majorTickMark val="out"/>
        <c:minorTickMark val="none"/>
        <c:tickLblPos val="nextTo"/>
        <c:crossAx val="96925568"/>
        <c:crosses val="autoZero"/>
        <c:auto val="1"/>
        <c:lblAlgn val="ctr"/>
        <c:lblOffset val="100"/>
        <c:noMultiLvlLbl val="0"/>
      </c:catAx>
      <c:valAx>
        <c:axId val="96925568"/>
        <c:scaling>
          <c:orientation val="minMax"/>
        </c:scaling>
        <c:delete val="0"/>
        <c:axPos val="l"/>
        <c:majorGridlines/>
        <c:numFmt formatCode="General" sourceLinked="1"/>
        <c:majorTickMark val="out"/>
        <c:minorTickMark val="none"/>
        <c:tickLblPos val="nextTo"/>
        <c:crossAx val="9692403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1-я ступень </c:v>
                </c:pt>
              </c:strCache>
            </c:strRef>
          </c:tx>
          <c:invertIfNegative val="0"/>
          <c:dLbls>
            <c:showLegendKey val="0"/>
            <c:showVal val="1"/>
            <c:showCatName val="0"/>
            <c:showSerName val="0"/>
            <c:showPercent val="0"/>
            <c:showBubbleSize val="0"/>
            <c:showLeaderLines val="0"/>
          </c:dLbls>
          <c:cat>
            <c:strRef>
              <c:f>Лист1!$A$2:$A$5</c:f>
              <c:strCache>
                <c:ptCount val="4"/>
                <c:pt idx="1">
                  <c:v>2011-2012</c:v>
                </c:pt>
                <c:pt idx="2">
                  <c:v>2012-2013</c:v>
                </c:pt>
                <c:pt idx="3">
                  <c:v>2013-2014</c:v>
                </c:pt>
              </c:strCache>
            </c:strRef>
          </c:cat>
          <c:val>
            <c:numRef>
              <c:f>Лист1!$B$2:$B$5</c:f>
              <c:numCache>
                <c:formatCode>General</c:formatCode>
                <c:ptCount val="4"/>
                <c:pt idx="0">
                  <c:v>0</c:v>
                </c:pt>
                <c:pt idx="1">
                  <c:v>83.9</c:v>
                </c:pt>
                <c:pt idx="2">
                  <c:v>86.5</c:v>
                </c:pt>
                <c:pt idx="3">
                  <c:v>83.9</c:v>
                </c:pt>
              </c:numCache>
            </c:numRef>
          </c:val>
        </c:ser>
        <c:ser>
          <c:idx val="1"/>
          <c:order val="1"/>
          <c:tx>
            <c:strRef>
              <c:f>Лист1!$C$1</c:f>
              <c:strCache>
                <c:ptCount val="1"/>
                <c:pt idx="0">
                  <c:v>2-я ступень </c:v>
                </c:pt>
              </c:strCache>
            </c:strRef>
          </c:tx>
          <c:invertIfNegative val="0"/>
          <c:dLbls>
            <c:showLegendKey val="0"/>
            <c:showVal val="1"/>
            <c:showCatName val="0"/>
            <c:showSerName val="0"/>
            <c:showPercent val="0"/>
            <c:showBubbleSize val="0"/>
            <c:showLeaderLines val="0"/>
          </c:dLbls>
          <c:cat>
            <c:strRef>
              <c:f>Лист1!$A$2:$A$5</c:f>
              <c:strCache>
                <c:ptCount val="4"/>
                <c:pt idx="1">
                  <c:v>2011-2012</c:v>
                </c:pt>
                <c:pt idx="2">
                  <c:v>2012-2013</c:v>
                </c:pt>
                <c:pt idx="3">
                  <c:v>2013-2014</c:v>
                </c:pt>
              </c:strCache>
            </c:strRef>
          </c:cat>
          <c:val>
            <c:numRef>
              <c:f>Лист1!$C$2:$C$5</c:f>
              <c:numCache>
                <c:formatCode>General</c:formatCode>
                <c:ptCount val="4"/>
                <c:pt idx="0">
                  <c:v>0</c:v>
                </c:pt>
                <c:pt idx="1">
                  <c:v>49.5</c:v>
                </c:pt>
                <c:pt idx="2">
                  <c:v>53.7</c:v>
                </c:pt>
                <c:pt idx="3">
                  <c:v>58</c:v>
                </c:pt>
              </c:numCache>
            </c:numRef>
          </c:val>
        </c:ser>
        <c:ser>
          <c:idx val="2"/>
          <c:order val="2"/>
          <c:tx>
            <c:strRef>
              <c:f>Лист1!$D$1</c:f>
              <c:strCache>
                <c:ptCount val="1"/>
                <c:pt idx="0">
                  <c:v>3 -я ступень </c:v>
                </c:pt>
              </c:strCache>
            </c:strRef>
          </c:tx>
          <c:invertIfNegative val="0"/>
          <c:dLbls>
            <c:showLegendKey val="0"/>
            <c:showVal val="1"/>
            <c:showCatName val="0"/>
            <c:showSerName val="0"/>
            <c:showPercent val="0"/>
            <c:showBubbleSize val="0"/>
            <c:showLeaderLines val="0"/>
          </c:dLbls>
          <c:cat>
            <c:strRef>
              <c:f>Лист1!$A$2:$A$5</c:f>
              <c:strCache>
                <c:ptCount val="4"/>
                <c:pt idx="1">
                  <c:v>2011-2012</c:v>
                </c:pt>
                <c:pt idx="2">
                  <c:v>2012-2013</c:v>
                </c:pt>
                <c:pt idx="3">
                  <c:v>2013-2014</c:v>
                </c:pt>
              </c:strCache>
            </c:strRef>
          </c:cat>
          <c:val>
            <c:numRef>
              <c:f>Лист1!$D$2:$D$5</c:f>
              <c:numCache>
                <c:formatCode>General</c:formatCode>
                <c:ptCount val="4"/>
                <c:pt idx="0">
                  <c:v>0</c:v>
                </c:pt>
                <c:pt idx="1">
                  <c:v>51.7</c:v>
                </c:pt>
                <c:pt idx="2">
                  <c:v>47.7</c:v>
                </c:pt>
                <c:pt idx="3">
                  <c:v>52.3</c:v>
                </c:pt>
              </c:numCache>
            </c:numRef>
          </c:val>
        </c:ser>
        <c:dLbls>
          <c:showLegendKey val="0"/>
          <c:showVal val="0"/>
          <c:showCatName val="0"/>
          <c:showSerName val="0"/>
          <c:showPercent val="0"/>
          <c:showBubbleSize val="0"/>
        </c:dLbls>
        <c:gapWidth val="150"/>
        <c:shape val="cylinder"/>
        <c:axId val="132337664"/>
        <c:axId val="132340352"/>
        <c:axId val="168089344"/>
      </c:bar3DChart>
      <c:catAx>
        <c:axId val="132337664"/>
        <c:scaling>
          <c:orientation val="minMax"/>
        </c:scaling>
        <c:delete val="0"/>
        <c:axPos val="b"/>
        <c:majorTickMark val="out"/>
        <c:minorTickMark val="none"/>
        <c:tickLblPos val="nextTo"/>
        <c:crossAx val="132340352"/>
        <c:crosses val="autoZero"/>
        <c:auto val="1"/>
        <c:lblAlgn val="ctr"/>
        <c:lblOffset val="100"/>
        <c:noMultiLvlLbl val="0"/>
      </c:catAx>
      <c:valAx>
        <c:axId val="132340352"/>
        <c:scaling>
          <c:orientation val="minMax"/>
        </c:scaling>
        <c:delete val="0"/>
        <c:axPos val="l"/>
        <c:majorGridlines/>
        <c:numFmt formatCode="General" sourceLinked="1"/>
        <c:majorTickMark val="out"/>
        <c:minorTickMark val="none"/>
        <c:tickLblPos val="nextTo"/>
        <c:crossAx val="132337664"/>
        <c:crosses val="autoZero"/>
        <c:crossBetween val="between"/>
      </c:valAx>
      <c:serAx>
        <c:axId val="168089344"/>
        <c:scaling>
          <c:orientation val="minMax"/>
        </c:scaling>
        <c:delete val="0"/>
        <c:axPos val="b"/>
        <c:majorTickMark val="out"/>
        <c:minorTickMark val="none"/>
        <c:tickLblPos val="nextTo"/>
        <c:crossAx val="132340352"/>
        <c:crosses val="autoZero"/>
      </c:ser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Всего учащихся </c:v>
                </c:pt>
              </c:strCache>
            </c:strRef>
          </c:tx>
          <c:invertIfNegative val="0"/>
          <c:dLbls>
            <c:showLegendKey val="0"/>
            <c:showVal val="1"/>
            <c:showCatName val="0"/>
            <c:showSerName val="0"/>
            <c:showPercent val="0"/>
            <c:showBubbleSize val="0"/>
            <c:showLeaderLines val="0"/>
          </c:dLbls>
          <c:cat>
            <c:strRef>
              <c:f>Лист1!$A$2:$A$4</c:f>
              <c:strCache>
                <c:ptCount val="3"/>
                <c:pt idx="0">
                  <c:v>2011-2012</c:v>
                </c:pt>
                <c:pt idx="1">
                  <c:v>2012-2013</c:v>
                </c:pt>
                <c:pt idx="2">
                  <c:v>2013-2014</c:v>
                </c:pt>
              </c:strCache>
            </c:strRef>
          </c:cat>
          <c:val>
            <c:numRef>
              <c:f>Лист1!$B$2:$B$4</c:f>
              <c:numCache>
                <c:formatCode>General</c:formatCode>
                <c:ptCount val="3"/>
                <c:pt idx="0">
                  <c:v>19</c:v>
                </c:pt>
                <c:pt idx="1">
                  <c:v>17</c:v>
                </c:pt>
                <c:pt idx="2">
                  <c:v>18</c:v>
                </c:pt>
              </c:numCache>
            </c:numRef>
          </c:val>
        </c:ser>
        <c:ser>
          <c:idx val="1"/>
          <c:order val="1"/>
          <c:tx>
            <c:strRef>
              <c:f>Лист1!$C$1</c:f>
              <c:strCache>
                <c:ptCount val="1"/>
                <c:pt idx="0">
                  <c:v>% успеваемости </c:v>
                </c:pt>
              </c:strCache>
            </c:strRef>
          </c:tx>
          <c:invertIfNegative val="0"/>
          <c:dLbls>
            <c:showLegendKey val="0"/>
            <c:showVal val="1"/>
            <c:showCatName val="0"/>
            <c:showSerName val="0"/>
            <c:showPercent val="0"/>
            <c:showBubbleSize val="0"/>
            <c:showLeaderLines val="0"/>
          </c:dLbls>
          <c:cat>
            <c:strRef>
              <c:f>Лист1!$A$2:$A$4</c:f>
              <c:strCache>
                <c:ptCount val="3"/>
                <c:pt idx="0">
                  <c:v>2011-2012</c:v>
                </c:pt>
                <c:pt idx="1">
                  <c:v>2012-2013</c:v>
                </c:pt>
                <c:pt idx="2">
                  <c:v>2013-2014</c:v>
                </c:pt>
              </c:strCache>
            </c:strRef>
          </c:cat>
          <c:val>
            <c:numRef>
              <c:f>Лист1!$C$2:$C$4</c:f>
              <c:numCache>
                <c:formatCode>General</c:formatCode>
                <c:ptCount val="3"/>
                <c:pt idx="0">
                  <c:v>100</c:v>
                </c:pt>
                <c:pt idx="1">
                  <c:v>100</c:v>
                </c:pt>
                <c:pt idx="2">
                  <c:v>100</c:v>
                </c:pt>
              </c:numCache>
            </c:numRef>
          </c:val>
        </c:ser>
        <c:ser>
          <c:idx val="2"/>
          <c:order val="2"/>
          <c:tx>
            <c:strRef>
              <c:f>Лист1!$D$1</c:f>
              <c:strCache>
                <c:ptCount val="1"/>
                <c:pt idx="0">
                  <c:v>% качество </c:v>
                </c:pt>
              </c:strCache>
            </c:strRef>
          </c:tx>
          <c:invertIfNegative val="0"/>
          <c:dLbls>
            <c:showLegendKey val="0"/>
            <c:showVal val="1"/>
            <c:showCatName val="0"/>
            <c:showSerName val="0"/>
            <c:showPercent val="0"/>
            <c:showBubbleSize val="0"/>
            <c:showLeaderLines val="0"/>
          </c:dLbls>
          <c:cat>
            <c:strRef>
              <c:f>Лист1!$A$2:$A$4</c:f>
              <c:strCache>
                <c:ptCount val="3"/>
                <c:pt idx="0">
                  <c:v>2011-2012</c:v>
                </c:pt>
                <c:pt idx="1">
                  <c:v>2012-2013</c:v>
                </c:pt>
                <c:pt idx="2">
                  <c:v>2013-2014</c:v>
                </c:pt>
              </c:strCache>
            </c:strRef>
          </c:cat>
          <c:val>
            <c:numRef>
              <c:f>Лист1!$D$2:$D$4</c:f>
              <c:numCache>
                <c:formatCode>General</c:formatCode>
                <c:ptCount val="3"/>
                <c:pt idx="0">
                  <c:v>70</c:v>
                </c:pt>
                <c:pt idx="1">
                  <c:v>94.7</c:v>
                </c:pt>
                <c:pt idx="2">
                  <c:v>94.4</c:v>
                </c:pt>
              </c:numCache>
            </c:numRef>
          </c:val>
        </c:ser>
        <c:dLbls>
          <c:showLegendKey val="0"/>
          <c:showVal val="0"/>
          <c:showCatName val="0"/>
          <c:showSerName val="0"/>
          <c:showPercent val="0"/>
          <c:showBubbleSize val="0"/>
        </c:dLbls>
        <c:gapWidth val="150"/>
        <c:shape val="cylinder"/>
        <c:axId val="154142592"/>
        <c:axId val="158146560"/>
        <c:axId val="0"/>
      </c:bar3DChart>
      <c:catAx>
        <c:axId val="154142592"/>
        <c:scaling>
          <c:orientation val="minMax"/>
        </c:scaling>
        <c:delete val="0"/>
        <c:axPos val="b"/>
        <c:majorTickMark val="out"/>
        <c:minorTickMark val="none"/>
        <c:tickLblPos val="nextTo"/>
        <c:crossAx val="158146560"/>
        <c:crosses val="autoZero"/>
        <c:auto val="1"/>
        <c:lblAlgn val="ctr"/>
        <c:lblOffset val="100"/>
        <c:noMultiLvlLbl val="0"/>
      </c:catAx>
      <c:valAx>
        <c:axId val="158146560"/>
        <c:scaling>
          <c:orientation val="minMax"/>
        </c:scaling>
        <c:delete val="0"/>
        <c:axPos val="l"/>
        <c:majorGridlines/>
        <c:numFmt formatCode="General" sourceLinked="1"/>
        <c:majorTickMark val="out"/>
        <c:minorTickMark val="none"/>
        <c:tickLblPos val="nextTo"/>
        <c:crossAx val="154142592"/>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Всего учащихся </c:v>
                </c:pt>
              </c:strCache>
            </c:strRef>
          </c:tx>
          <c:invertIfNegative val="0"/>
          <c:dLbls>
            <c:showLegendKey val="0"/>
            <c:showVal val="1"/>
            <c:showCatName val="0"/>
            <c:showSerName val="0"/>
            <c:showPercent val="0"/>
            <c:showBubbleSize val="0"/>
            <c:showLeaderLines val="0"/>
          </c:dLbls>
          <c:cat>
            <c:strRef>
              <c:f>Лист1!$A$2:$A$4</c:f>
              <c:strCache>
                <c:ptCount val="3"/>
                <c:pt idx="0">
                  <c:v>2011-2012</c:v>
                </c:pt>
                <c:pt idx="1">
                  <c:v>2012-2013</c:v>
                </c:pt>
                <c:pt idx="2">
                  <c:v>2013-2014</c:v>
                </c:pt>
              </c:strCache>
            </c:strRef>
          </c:cat>
          <c:val>
            <c:numRef>
              <c:f>Лист1!$B$2:$B$4</c:f>
              <c:numCache>
                <c:formatCode>General</c:formatCode>
                <c:ptCount val="3"/>
                <c:pt idx="0">
                  <c:v>61</c:v>
                </c:pt>
                <c:pt idx="1">
                  <c:v>51</c:v>
                </c:pt>
                <c:pt idx="2">
                  <c:v>56</c:v>
                </c:pt>
              </c:numCache>
            </c:numRef>
          </c:val>
        </c:ser>
        <c:ser>
          <c:idx val="1"/>
          <c:order val="1"/>
          <c:tx>
            <c:strRef>
              <c:f>Лист1!$C$1</c:f>
              <c:strCache>
                <c:ptCount val="1"/>
                <c:pt idx="0">
                  <c:v>% успеваемости </c:v>
                </c:pt>
              </c:strCache>
            </c:strRef>
          </c:tx>
          <c:invertIfNegative val="0"/>
          <c:dLbls>
            <c:showLegendKey val="0"/>
            <c:showVal val="1"/>
            <c:showCatName val="0"/>
            <c:showSerName val="0"/>
            <c:showPercent val="0"/>
            <c:showBubbleSize val="0"/>
            <c:showLeaderLines val="0"/>
          </c:dLbls>
          <c:cat>
            <c:strRef>
              <c:f>Лист1!$A$2:$A$4</c:f>
              <c:strCache>
                <c:ptCount val="3"/>
                <c:pt idx="0">
                  <c:v>2011-2012</c:v>
                </c:pt>
                <c:pt idx="1">
                  <c:v>2012-2013</c:v>
                </c:pt>
                <c:pt idx="2">
                  <c:v>2013-2014</c:v>
                </c:pt>
              </c:strCache>
            </c:strRef>
          </c:cat>
          <c:val>
            <c:numRef>
              <c:f>Лист1!$C$2:$C$4</c:f>
              <c:numCache>
                <c:formatCode>General</c:formatCode>
                <c:ptCount val="3"/>
                <c:pt idx="0">
                  <c:v>100</c:v>
                </c:pt>
                <c:pt idx="1">
                  <c:v>100</c:v>
                </c:pt>
                <c:pt idx="2">
                  <c:v>100</c:v>
                </c:pt>
              </c:numCache>
            </c:numRef>
          </c:val>
        </c:ser>
        <c:ser>
          <c:idx val="2"/>
          <c:order val="2"/>
          <c:tx>
            <c:strRef>
              <c:f>Лист1!$D$1</c:f>
              <c:strCache>
                <c:ptCount val="1"/>
                <c:pt idx="0">
                  <c:v>% качесттво </c:v>
                </c:pt>
              </c:strCache>
            </c:strRef>
          </c:tx>
          <c:invertIfNegative val="0"/>
          <c:dLbls>
            <c:showLegendKey val="0"/>
            <c:showVal val="1"/>
            <c:showCatName val="0"/>
            <c:showSerName val="0"/>
            <c:showPercent val="0"/>
            <c:showBubbleSize val="0"/>
            <c:showLeaderLines val="0"/>
          </c:dLbls>
          <c:cat>
            <c:strRef>
              <c:f>Лист1!$A$2:$A$4</c:f>
              <c:strCache>
                <c:ptCount val="3"/>
                <c:pt idx="0">
                  <c:v>2011-2012</c:v>
                </c:pt>
                <c:pt idx="1">
                  <c:v>2012-2013</c:v>
                </c:pt>
                <c:pt idx="2">
                  <c:v>2013-2014</c:v>
                </c:pt>
              </c:strCache>
            </c:strRef>
          </c:cat>
          <c:val>
            <c:numRef>
              <c:f>Лист1!$D$2:$D$4</c:f>
              <c:numCache>
                <c:formatCode>General</c:formatCode>
                <c:ptCount val="3"/>
                <c:pt idx="0">
                  <c:v>38</c:v>
                </c:pt>
                <c:pt idx="1">
                  <c:v>45</c:v>
                </c:pt>
                <c:pt idx="2">
                  <c:v>48.2</c:v>
                </c:pt>
              </c:numCache>
            </c:numRef>
          </c:val>
        </c:ser>
        <c:dLbls>
          <c:showLegendKey val="0"/>
          <c:showVal val="0"/>
          <c:showCatName val="0"/>
          <c:showSerName val="0"/>
          <c:showPercent val="0"/>
          <c:showBubbleSize val="0"/>
        </c:dLbls>
        <c:gapWidth val="150"/>
        <c:shape val="cylinder"/>
        <c:axId val="187613952"/>
        <c:axId val="187615872"/>
        <c:axId val="0"/>
      </c:bar3DChart>
      <c:catAx>
        <c:axId val="187613952"/>
        <c:scaling>
          <c:orientation val="minMax"/>
        </c:scaling>
        <c:delete val="0"/>
        <c:axPos val="b"/>
        <c:majorTickMark val="out"/>
        <c:minorTickMark val="none"/>
        <c:tickLblPos val="nextTo"/>
        <c:crossAx val="187615872"/>
        <c:crosses val="autoZero"/>
        <c:auto val="1"/>
        <c:lblAlgn val="ctr"/>
        <c:lblOffset val="100"/>
        <c:noMultiLvlLbl val="0"/>
      </c:catAx>
      <c:valAx>
        <c:axId val="187615872"/>
        <c:scaling>
          <c:orientation val="minMax"/>
        </c:scaling>
        <c:delete val="0"/>
        <c:axPos val="l"/>
        <c:majorGridlines/>
        <c:numFmt formatCode="General" sourceLinked="1"/>
        <c:majorTickMark val="out"/>
        <c:minorTickMark val="none"/>
        <c:tickLblPos val="nextTo"/>
        <c:crossAx val="187613952"/>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Всего учащихся </c:v>
                </c:pt>
              </c:strCache>
            </c:strRef>
          </c:tx>
          <c:invertIfNegative val="0"/>
          <c:dLbls>
            <c:showLegendKey val="0"/>
            <c:showVal val="1"/>
            <c:showCatName val="0"/>
            <c:showSerName val="0"/>
            <c:showPercent val="0"/>
            <c:showBubbleSize val="0"/>
            <c:showLeaderLines val="0"/>
          </c:dLbls>
          <c:cat>
            <c:strRef>
              <c:f>Лист1!$A$2:$A$4</c:f>
              <c:strCache>
                <c:ptCount val="3"/>
                <c:pt idx="0">
                  <c:v>2011-2012</c:v>
                </c:pt>
                <c:pt idx="1">
                  <c:v>2012-2013</c:v>
                </c:pt>
                <c:pt idx="2">
                  <c:v>2013-2014</c:v>
                </c:pt>
              </c:strCache>
            </c:strRef>
          </c:cat>
          <c:val>
            <c:numRef>
              <c:f>Лист1!$B$2:$B$4</c:f>
              <c:numCache>
                <c:formatCode>General</c:formatCode>
                <c:ptCount val="3"/>
                <c:pt idx="0">
                  <c:v>54</c:v>
                </c:pt>
                <c:pt idx="1">
                  <c:v>57</c:v>
                </c:pt>
                <c:pt idx="2">
                  <c:v>51</c:v>
                </c:pt>
              </c:numCache>
            </c:numRef>
          </c:val>
        </c:ser>
        <c:ser>
          <c:idx val="1"/>
          <c:order val="1"/>
          <c:tx>
            <c:strRef>
              <c:f>Лист1!$C$1</c:f>
              <c:strCache>
                <c:ptCount val="1"/>
                <c:pt idx="0">
                  <c:v>% Успеваемости </c:v>
                </c:pt>
              </c:strCache>
            </c:strRef>
          </c:tx>
          <c:invertIfNegative val="0"/>
          <c:dLbls>
            <c:showLegendKey val="0"/>
            <c:showVal val="1"/>
            <c:showCatName val="0"/>
            <c:showSerName val="0"/>
            <c:showPercent val="0"/>
            <c:showBubbleSize val="0"/>
            <c:showLeaderLines val="0"/>
          </c:dLbls>
          <c:cat>
            <c:strRef>
              <c:f>Лист1!$A$2:$A$4</c:f>
              <c:strCache>
                <c:ptCount val="3"/>
                <c:pt idx="0">
                  <c:v>2011-2012</c:v>
                </c:pt>
                <c:pt idx="1">
                  <c:v>2012-2013</c:v>
                </c:pt>
                <c:pt idx="2">
                  <c:v>2013-2014</c:v>
                </c:pt>
              </c:strCache>
            </c:strRef>
          </c:cat>
          <c:val>
            <c:numRef>
              <c:f>Лист1!$C$2:$C$4</c:f>
              <c:numCache>
                <c:formatCode>General</c:formatCode>
                <c:ptCount val="3"/>
                <c:pt idx="0">
                  <c:v>100</c:v>
                </c:pt>
                <c:pt idx="1">
                  <c:v>100</c:v>
                </c:pt>
                <c:pt idx="2">
                  <c:v>100</c:v>
                </c:pt>
              </c:numCache>
            </c:numRef>
          </c:val>
        </c:ser>
        <c:ser>
          <c:idx val="2"/>
          <c:order val="2"/>
          <c:tx>
            <c:strRef>
              <c:f>Лист1!$D$1</c:f>
              <c:strCache>
                <c:ptCount val="1"/>
                <c:pt idx="0">
                  <c:v>% качество </c:v>
                </c:pt>
              </c:strCache>
            </c:strRef>
          </c:tx>
          <c:invertIfNegative val="0"/>
          <c:dLbls>
            <c:showLegendKey val="0"/>
            <c:showVal val="1"/>
            <c:showCatName val="0"/>
            <c:showSerName val="0"/>
            <c:showPercent val="0"/>
            <c:showBubbleSize val="0"/>
            <c:showLeaderLines val="0"/>
          </c:dLbls>
          <c:cat>
            <c:strRef>
              <c:f>Лист1!$A$2:$A$4</c:f>
              <c:strCache>
                <c:ptCount val="3"/>
                <c:pt idx="0">
                  <c:v>2011-2012</c:v>
                </c:pt>
                <c:pt idx="1">
                  <c:v>2012-2013</c:v>
                </c:pt>
                <c:pt idx="2">
                  <c:v>2013-2014</c:v>
                </c:pt>
              </c:strCache>
            </c:strRef>
          </c:cat>
          <c:val>
            <c:numRef>
              <c:f>Лист1!$D$2:$D$4</c:f>
              <c:numCache>
                <c:formatCode>General</c:formatCode>
                <c:ptCount val="3"/>
                <c:pt idx="0">
                  <c:v>56</c:v>
                </c:pt>
                <c:pt idx="1">
                  <c:v>52.6</c:v>
                </c:pt>
                <c:pt idx="2">
                  <c:v>54.9</c:v>
                </c:pt>
              </c:numCache>
            </c:numRef>
          </c:val>
        </c:ser>
        <c:dLbls>
          <c:showLegendKey val="0"/>
          <c:showVal val="0"/>
          <c:showCatName val="0"/>
          <c:showSerName val="0"/>
          <c:showPercent val="0"/>
          <c:showBubbleSize val="0"/>
        </c:dLbls>
        <c:gapWidth val="150"/>
        <c:shape val="cylinder"/>
        <c:axId val="68964352"/>
        <c:axId val="68965888"/>
        <c:axId val="0"/>
      </c:bar3DChart>
      <c:catAx>
        <c:axId val="68964352"/>
        <c:scaling>
          <c:orientation val="minMax"/>
        </c:scaling>
        <c:delete val="0"/>
        <c:axPos val="b"/>
        <c:majorTickMark val="out"/>
        <c:minorTickMark val="none"/>
        <c:tickLblPos val="nextTo"/>
        <c:crossAx val="68965888"/>
        <c:crosses val="autoZero"/>
        <c:auto val="1"/>
        <c:lblAlgn val="ctr"/>
        <c:lblOffset val="100"/>
        <c:noMultiLvlLbl val="0"/>
      </c:catAx>
      <c:valAx>
        <c:axId val="68965888"/>
        <c:scaling>
          <c:orientation val="minMax"/>
        </c:scaling>
        <c:delete val="0"/>
        <c:axPos val="l"/>
        <c:majorGridlines/>
        <c:numFmt formatCode="General" sourceLinked="1"/>
        <c:majorTickMark val="out"/>
        <c:minorTickMark val="none"/>
        <c:tickLblPos val="nextTo"/>
        <c:crossAx val="68964352"/>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Всего учащихся </c:v>
                </c:pt>
              </c:strCache>
            </c:strRef>
          </c:tx>
          <c:invertIfNegative val="0"/>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showLegendKey val="0"/>
            <c:showVal val="0"/>
            <c:showCatName val="0"/>
            <c:showSerName val="0"/>
            <c:showPercent val="0"/>
            <c:showBubbleSize val="0"/>
          </c:dLbls>
          <c:cat>
            <c:strRef>
              <c:f>Лист1!$A$2:$A$4</c:f>
              <c:strCache>
                <c:ptCount val="3"/>
                <c:pt idx="0">
                  <c:v>2011-2012</c:v>
                </c:pt>
                <c:pt idx="1">
                  <c:v>2012-2013</c:v>
                </c:pt>
                <c:pt idx="2">
                  <c:v>2013-2014</c:v>
                </c:pt>
              </c:strCache>
            </c:strRef>
          </c:cat>
          <c:val>
            <c:numRef>
              <c:f>Лист1!$B$2:$B$4</c:f>
              <c:numCache>
                <c:formatCode>General</c:formatCode>
                <c:ptCount val="3"/>
                <c:pt idx="0">
                  <c:v>54</c:v>
                </c:pt>
                <c:pt idx="1">
                  <c:v>54</c:v>
                </c:pt>
                <c:pt idx="2">
                  <c:v>51</c:v>
                </c:pt>
              </c:numCache>
            </c:numRef>
          </c:val>
        </c:ser>
        <c:ser>
          <c:idx val="1"/>
          <c:order val="1"/>
          <c:tx>
            <c:strRef>
              <c:f>Лист1!$C$1</c:f>
              <c:strCache>
                <c:ptCount val="1"/>
                <c:pt idx="0">
                  <c:v>Поступила %</c:v>
                </c:pt>
              </c:strCache>
            </c:strRef>
          </c:tx>
          <c:invertIfNegative val="0"/>
          <c:dLbls>
            <c:showLegendKey val="0"/>
            <c:showVal val="1"/>
            <c:showCatName val="0"/>
            <c:showSerName val="0"/>
            <c:showPercent val="0"/>
            <c:showBubbleSize val="0"/>
            <c:showLeaderLines val="0"/>
          </c:dLbls>
          <c:cat>
            <c:strRef>
              <c:f>Лист1!$A$2:$A$4</c:f>
              <c:strCache>
                <c:ptCount val="3"/>
                <c:pt idx="0">
                  <c:v>2011-2012</c:v>
                </c:pt>
                <c:pt idx="1">
                  <c:v>2012-2013</c:v>
                </c:pt>
                <c:pt idx="2">
                  <c:v>2013-2014</c:v>
                </c:pt>
              </c:strCache>
            </c:strRef>
          </c:cat>
          <c:val>
            <c:numRef>
              <c:f>Лист1!$C$2:$C$4</c:f>
              <c:numCache>
                <c:formatCode>General</c:formatCode>
                <c:ptCount val="3"/>
                <c:pt idx="0">
                  <c:v>81.400000000000006</c:v>
                </c:pt>
                <c:pt idx="1">
                  <c:v>100</c:v>
                </c:pt>
                <c:pt idx="2">
                  <c:v>96</c:v>
                </c:pt>
              </c:numCache>
            </c:numRef>
          </c:val>
        </c:ser>
        <c:ser>
          <c:idx val="2"/>
          <c:order val="2"/>
          <c:tx>
            <c:strRef>
              <c:f>Лист1!$D$1</c:f>
              <c:strCache>
                <c:ptCount val="1"/>
                <c:pt idx="0">
                  <c:v>ВУЗ</c:v>
                </c:pt>
              </c:strCache>
            </c:strRef>
          </c:tx>
          <c:invertIfNegative val="0"/>
          <c:dLbls>
            <c:showLegendKey val="0"/>
            <c:showVal val="1"/>
            <c:showCatName val="0"/>
            <c:showSerName val="0"/>
            <c:showPercent val="0"/>
            <c:showBubbleSize val="0"/>
            <c:showLeaderLines val="0"/>
          </c:dLbls>
          <c:cat>
            <c:strRef>
              <c:f>Лист1!$A$2:$A$4</c:f>
              <c:strCache>
                <c:ptCount val="3"/>
                <c:pt idx="0">
                  <c:v>2011-2012</c:v>
                </c:pt>
                <c:pt idx="1">
                  <c:v>2012-2013</c:v>
                </c:pt>
                <c:pt idx="2">
                  <c:v>2013-2014</c:v>
                </c:pt>
              </c:strCache>
            </c:strRef>
          </c:cat>
          <c:val>
            <c:numRef>
              <c:f>Лист1!$D$2:$D$4</c:f>
              <c:numCache>
                <c:formatCode>General</c:formatCode>
                <c:ptCount val="3"/>
                <c:pt idx="0">
                  <c:v>81.400000000000006</c:v>
                </c:pt>
                <c:pt idx="1">
                  <c:v>100</c:v>
                </c:pt>
                <c:pt idx="2">
                  <c:v>62.7</c:v>
                </c:pt>
              </c:numCache>
            </c:numRef>
          </c:val>
        </c:ser>
        <c:ser>
          <c:idx val="3"/>
          <c:order val="3"/>
          <c:tx>
            <c:strRef>
              <c:f>Лист1!$E$1</c:f>
              <c:strCache>
                <c:ptCount val="1"/>
                <c:pt idx="0">
                  <c:v>ССУЗ</c:v>
                </c:pt>
              </c:strCache>
            </c:strRef>
          </c:tx>
          <c:invertIfNegative val="0"/>
          <c:dLbls>
            <c:showLegendKey val="0"/>
            <c:showVal val="1"/>
            <c:showCatName val="0"/>
            <c:showSerName val="0"/>
            <c:showPercent val="0"/>
            <c:showBubbleSize val="0"/>
            <c:showLeaderLines val="0"/>
          </c:dLbls>
          <c:cat>
            <c:strRef>
              <c:f>Лист1!$A$2:$A$4</c:f>
              <c:strCache>
                <c:ptCount val="3"/>
                <c:pt idx="0">
                  <c:v>2011-2012</c:v>
                </c:pt>
                <c:pt idx="1">
                  <c:v>2012-2013</c:v>
                </c:pt>
                <c:pt idx="2">
                  <c:v>2013-2014</c:v>
                </c:pt>
              </c:strCache>
            </c:strRef>
          </c:cat>
          <c:val>
            <c:numRef>
              <c:f>Лист1!$E$2:$E$4</c:f>
              <c:numCache>
                <c:formatCode>General</c:formatCode>
                <c:ptCount val="3"/>
                <c:pt idx="0">
                  <c:v>16.600000000000001</c:v>
                </c:pt>
                <c:pt idx="1">
                  <c:v>0</c:v>
                </c:pt>
                <c:pt idx="2">
                  <c:v>34</c:v>
                </c:pt>
              </c:numCache>
            </c:numRef>
          </c:val>
        </c:ser>
        <c:dLbls>
          <c:showLegendKey val="0"/>
          <c:showVal val="0"/>
          <c:showCatName val="0"/>
          <c:showSerName val="0"/>
          <c:showPercent val="0"/>
          <c:showBubbleSize val="0"/>
        </c:dLbls>
        <c:gapWidth val="150"/>
        <c:axId val="69362816"/>
        <c:axId val="69364352"/>
      </c:barChart>
      <c:catAx>
        <c:axId val="69362816"/>
        <c:scaling>
          <c:orientation val="minMax"/>
        </c:scaling>
        <c:delete val="0"/>
        <c:axPos val="b"/>
        <c:majorTickMark val="out"/>
        <c:minorTickMark val="none"/>
        <c:tickLblPos val="nextTo"/>
        <c:crossAx val="69364352"/>
        <c:crosses val="autoZero"/>
        <c:auto val="1"/>
        <c:lblAlgn val="ctr"/>
        <c:lblOffset val="100"/>
        <c:noMultiLvlLbl val="0"/>
      </c:catAx>
      <c:valAx>
        <c:axId val="69364352"/>
        <c:scaling>
          <c:orientation val="minMax"/>
        </c:scaling>
        <c:delete val="0"/>
        <c:axPos val="l"/>
        <c:majorGridlines/>
        <c:numFmt formatCode="General" sourceLinked="1"/>
        <c:majorTickMark val="out"/>
        <c:minorTickMark val="none"/>
        <c:tickLblPos val="nextTo"/>
        <c:crossAx val="69362816"/>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Всего медалистов </c:v>
                </c:pt>
              </c:strCache>
            </c:strRef>
          </c:tx>
          <c:invertIfNegative val="0"/>
          <c:dLbls>
            <c:showLegendKey val="0"/>
            <c:showVal val="1"/>
            <c:showCatName val="0"/>
            <c:showSerName val="0"/>
            <c:showPercent val="0"/>
            <c:showBubbleSize val="0"/>
            <c:showLeaderLines val="0"/>
          </c:dLbls>
          <c:cat>
            <c:numRef>
              <c:f>Лист1!$A$2:$A$4</c:f>
              <c:numCache>
                <c:formatCode>General</c:formatCode>
                <c:ptCount val="3"/>
                <c:pt idx="0">
                  <c:v>2012</c:v>
                </c:pt>
                <c:pt idx="1">
                  <c:v>2013</c:v>
                </c:pt>
                <c:pt idx="2">
                  <c:v>2014</c:v>
                </c:pt>
              </c:numCache>
            </c:numRef>
          </c:cat>
          <c:val>
            <c:numRef>
              <c:f>Лист1!$B$2:$B$4</c:f>
              <c:numCache>
                <c:formatCode>General</c:formatCode>
                <c:ptCount val="3"/>
                <c:pt idx="0">
                  <c:v>5</c:v>
                </c:pt>
                <c:pt idx="1">
                  <c:v>9</c:v>
                </c:pt>
                <c:pt idx="2">
                  <c:v>6</c:v>
                </c:pt>
              </c:numCache>
            </c:numRef>
          </c:val>
        </c:ser>
        <c:ser>
          <c:idx val="1"/>
          <c:order val="1"/>
          <c:tx>
            <c:strRef>
              <c:f>Лист1!$C$1</c:f>
              <c:strCache>
                <c:ptCount val="1"/>
                <c:pt idx="0">
                  <c:v> Золото </c:v>
                </c:pt>
              </c:strCache>
            </c:strRef>
          </c:tx>
          <c:invertIfNegative val="0"/>
          <c:dLbls>
            <c:showLegendKey val="0"/>
            <c:showVal val="1"/>
            <c:showCatName val="0"/>
            <c:showSerName val="0"/>
            <c:showPercent val="0"/>
            <c:showBubbleSize val="0"/>
            <c:showLeaderLines val="0"/>
          </c:dLbls>
          <c:cat>
            <c:numRef>
              <c:f>Лист1!$A$2:$A$4</c:f>
              <c:numCache>
                <c:formatCode>General</c:formatCode>
                <c:ptCount val="3"/>
                <c:pt idx="0">
                  <c:v>2012</c:v>
                </c:pt>
                <c:pt idx="1">
                  <c:v>2013</c:v>
                </c:pt>
                <c:pt idx="2">
                  <c:v>2014</c:v>
                </c:pt>
              </c:numCache>
            </c:numRef>
          </c:cat>
          <c:val>
            <c:numRef>
              <c:f>Лист1!$C$2:$C$4</c:f>
              <c:numCache>
                <c:formatCode>General</c:formatCode>
                <c:ptCount val="3"/>
                <c:pt idx="0">
                  <c:v>5</c:v>
                </c:pt>
                <c:pt idx="1">
                  <c:v>4</c:v>
                </c:pt>
                <c:pt idx="2">
                  <c:v>2</c:v>
                </c:pt>
              </c:numCache>
            </c:numRef>
          </c:val>
        </c:ser>
        <c:ser>
          <c:idx val="2"/>
          <c:order val="2"/>
          <c:tx>
            <c:strRef>
              <c:f>Лист1!$D$1</c:f>
              <c:strCache>
                <c:ptCount val="1"/>
                <c:pt idx="0">
                  <c:v>Серебро </c:v>
                </c:pt>
              </c:strCache>
            </c:strRef>
          </c:tx>
          <c:invertIfNegative val="0"/>
          <c:dLbls>
            <c:showLegendKey val="0"/>
            <c:showVal val="1"/>
            <c:showCatName val="0"/>
            <c:showSerName val="0"/>
            <c:showPercent val="0"/>
            <c:showBubbleSize val="0"/>
            <c:showLeaderLines val="0"/>
          </c:dLbls>
          <c:cat>
            <c:numRef>
              <c:f>Лист1!$A$2:$A$4</c:f>
              <c:numCache>
                <c:formatCode>General</c:formatCode>
                <c:ptCount val="3"/>
                <c:pt idx="0">
                  <c:v>2012</c:v>
                </c:pt>
                <c:pt idx="1">
                  <c:v>2013</c:v>
                </c:pt>
                <c:pt idx="2">
                  <c:v>2014</c:v>
                </c:pt>
              </c:numCache>
            </c:numRef>
          </c:cat>
          <c:val>
            <c:numRef>
              <c:f>Лист1!$D$2:$D$4</c:f>
              <c:numCache>
                <c:formatCode>General</c:formatCode>
                <c:ptCount val="3"/>
                <c:pt idx="0">
                  <c:v>0</c:v>
                </c:pt>
                <c:pt idx="1">
                  <c:v>5</c:v>
                </c:pt>
                <c:pt idx="2">
                  <c:v>4</c:v>
                </c:pt>
              </c:numCache>
            </c:numRef>
          </c:val>
        </c:ser>
        <c:dLbls>
          <c:showLegendKey val="0"/>
          <c:showVal val="0"/>
          <c:showCatName val="0"/>
          <c:showSerName val="0"/>
          <c:showPercent val="0"/>
          <c:showBubbleSize val="0"/>
        </c:dLbls>
        <c:gapWidth val="150"/>
        <c:shape val="cylinder"/>
        <c:axId val="69142016"/>
        <c:axId val="69143552"/>
        <c:axId val="0"/>
      </c:bar3DChart>
      <c:catAx>
        <c:axId val="69142016"/>
        <c:scaling>
          <c:orientation val="minMax"/>
        </c:scaling>
        <c:delete val="0"/>
        <c:axPos val="b"/>
        <c:numFmt formatCode="General" sourceLinked="1"/>
        <c:majorTickMark val="out"/>
        <c:minorTickMark val="none"/>
        <c:tickLblPos val="nextTo"/>
        <c:crossAx val="69143552"/>
        <c:crosses val="autoZero"/>
        <c:auto val="1"/>
        <c:lblAlgn val="ctr"/>
        <c:lblOffset val="100"/>
        <c:noMultiLvlLbl val="0"/>
      </c:catAx>
      <c:valAx>
        <c:axId val="69143552"/>
        <c:scaling>
          <c:orientation val="minMax"/>
        </c:scaling>
        <c:delete val="0"/>
        <c:axPos val="l"/>
        <c:majorGridlines/>
        <c:numFmt formatCode="General" sourceLinked="1"/>
        <c:majorTickMark val="out"/>
        <c:minorTickMark val="none"/>
        <c:tickLblPos val="nextTo"/>
        <c:crossAx val="69142016"/>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Нач. классы</c:v>
                </c:pt>
              </c:strCache>
            </c:strRef>
          </c:tx>
          <c:invertIfNegative val="0"/>
          <c:cat>
            <c:strRef>
              <c:f>Лист1!$A$2:$A$10</c:f>
              <c:strCache>
                <c:ptCount val="9"/>
                <c:pt idx="0">
                  <c:v>Вольная борьба </c:v>
                </c:pt>
                <c:pt idx="1">
                  <c:v>Легкая атлетика </c:v>
                </c:pt>
                <c:pt idx="2">
                  <c:v>Волейбол </c:v>
                </c:pt>
                <c:pt idx="3">
                  <c:v>Шашки </c:v>
                </c:pt>
                <c:pt idx="4">
                  <c:v>Акробатика </c:v>
                </c:pt>
                <c:pt idx="5">
                  <c:v>Аэробика</c:v>
                </c:pt>
                <c:pt idx="6">
                  <c:v>Пулевая стрельба </c:v>
                </c:pt>
                <c:pt idx="7">
                  <c:v>Стрельба из лука</c:v>
                </c:pt>
                <c:pt idx="8">
                  <c:v>Национальные прыжки </c:v>
                </c:pt>
              </c:strCache>
            </c:strRef>
          </c:cat>
          <c:val>
            <c:numRef>
              <c:f>Лист1!$B$2:$B$10</c:f>
              <c:numCache>
                <c:formatCode>General</c:formatCode>
                <c:ptCount val="9"/>
                <c:pt idx="0">
                  <c:v>18</c:v>
                </c:pt>
                <c:pt idx="1">
                  <c:v>8</c:v>
                </c:pt>
                <c:pt idx="2">
                  <c:v>9</c:v>
                </c:pt>
                <c:pt idx="3">
                  <c:v>37</c:v>
                </c:pt>
                <c:pt idx="4">
                  <c:v>2</c:v>
                </c:pt>
                <c:pt idx="5">
                  <c:v>4</c:v>
                </c:pt>
                <c:pt idx="6">
                  <c:v>0</c:v>
                </c:pt>
                <c:pt idx="7">
                  <c:v>0</c:v>
                </c:pt>
                <c:pt idx="8">
                  <c:v>0</c:v>
                </c:pt>
              </c:numCache>
            </c:numRef>
          </c:val>
        </c:ser>
        <c:ser>
          <c:idx val="1"/>
          <c:order val="1"/>
          <c:tx>
            <c:strRef>
              <c:f>Лист1!$C$1</c:f>
              <c:strCache>
                <c:ptCount val="1"/>
                <c:pt idx="0">
                  <c:v>5-8 классы</c:v>
                </c:pt>
              </c:strCache>
            </c:strRef>
          </c:tx>
          <c:invertIfNegative val="0"/>
          <c:cat>
            <c:strRef>
              <c:f>Лист1!$A$2:$A$10</c:f>
              <c:strCache>
                <c:ptCount val="9"/>
                <c:pt idx="0">
                  <c:v>Вольная борьба </c:v>
                </c:pt>
                <c:pt idx="1">
                  <c:v>Легкая атлетика </c:v>
                </c:pt>
                <c:pt idx="2">
                  <c:v>Волейбол </c:v>
                </c:pt>
                <c:pt idx="3">
                  <c:v>Шашки </c:v>
                </c:pt>
                <c:pt idx="4">
                  <c:v>Акробатика </c:v>
                </c:pt>
                <c:pt idx="5">
                  <c:v>Аэробика</c:v>
                </c:pt>
                <c:pt idx="6">
                  <c:v>Пулевая стрельба </c:v>
                </c:pt>
                <c:pt idx="7">
                  <c:v>Стрельба из лука</c:v>
                </c:pt>
                <c:pt idx="8">
                  <c:v>Национальные прыжки </c:v>
                </c:pt>
              </c:strCache>
            </c:strRef>
          </c:cat>
          <c:val>
            <c:numRef>
              <c:f>Лист1!$C$2:$C$10</c:f>
              <c:numCache>
                <c:formatCode>General</c:formatCode>
                <c:ptCount val="9"/>
                <c:pt idx="0">
                  <c:v>96</c:v>
                </c:pt>
                <c:pt idx="1">
                  <c:v>30</c:v>
                </c:pt>
                <c:pt idx="2">
                  <c:v>31</c:v>
                </c:pt>
                <c:pt idx="3">
                  <c:v>49</c:v>
                </c:pt>
                <c:pt idx="4">
                  <c:v>17</c:v>
                </c:pt>
                <c:pt idx="5">
                  <c:v>14</c:v>
                </c:pt>
                <c:pt idx="6">
                  <c:v>4</c:v>
                </c:pt>
                <c:pt idx="7">
                  <c:v>6</c:v>
                </c:pt>
                <c:pt idx="8">
                  <c:v>20</c:v>
                </c:pt>
              </c:numCache>
            </c:numRef>
          </c:val>
        </c:ser>
        <c:ser>
          <c:idx val="2"/>
          <c:order val="2"/>
          <c:tx>
            <c:strRef>
              <c:f>Лист1!$D$1</c:f>
              <c:strCache>
                <c:ptCount val="1"/>
                <c:pt idx="0">
                  <c:v>9-11 классы</c:v>
                </c:pt>
              </c:strCache>
            </c:strRef>
          </c:tx>
          <c:invertIfNegative val="0"/>
          <c:cat>
            <c:strRef>
              <c:f>Лист1!$A$2:$A$10</c:f>
              <c:strCache>
                <c:ptCount val="9"/>
                <c:pt idx="0">
                  <c:v>Вольная борьба </c:v>
                </c:pt>
                <c:pt idx="1">
                  <c:v>Легкая атлетика </c:v>
                </c:pt>
                <c:pt idx="2">
                  <c:v>Волейбол </c:v>
                </c:pt>
                <c:pt idx="3">
                  <c:v>Шашки </c:v>
                </c:pt>
                <c:pt idx="4">
                  <c:v>Акробатика </c:v>
                </c:pt>
                <c:pt idx="5">
                  <c:v>Аэробика</c:v>
                </c:pt>
                <c:pt idx="6">
                  <c:v>Пулевая стрельба </c:v>
                </c:pt>
                <c:pt idx="7">
                  <c:v>Стрельба из лука</c:v>
                </c:pt>
                <c:pt idx="8">
                  <c:v>Национальные прыжки </c:v>
                </c:pt>
              </c:strCache>
            </c:strRef>
          </c:cat>
          <c:val>
            <c:numRef>
              <c:f>Лист1!$D$2:$D$10</c:f>
              <c:numCache>
                <c:formatCode>General</c:formatCode>
                <c:ptCount val="9"/>
                <c:pt idx="0">
                  <c:v>32</c:v>
                </c:pt>
                <c:pt idx="1">
                  <c:v>18</c:v>
                </c:pt>
                <c:pt idx="2">
                  <c:v>18</c:v>
                </c:pt>
                <c:pt idx="3">
                  <c:v>20</c:v>
                </c:pt>
                <c:pt idx="4">
                  <c:v>4</c:v>
                </c:pt>
                <c:pt idx="5">
                  <c:v>5</c:v>
                </c:pt>
                <c:pt idx="6">
                  <c:v>4</c:v>
                </c:pt>
                <c:pt idx="7">
                  <c:v>4</c:v>
                </c:pt>
                <c:pt idx="8">
                  <c:v>10</c:v>
                </c:pt>
              </c:numCache>
            </c:numRef>
          </c:val>
        </c:ser>
        <c:ser>
          <c:idx val="3"/>
          <c:order val="3"/>
          <c:tx>
            <c:strRef>
              <c:f>Лист1!$E$1</c:f>
              <c:strCache>
                <c:ptCount val="1"/>
                <c:pt idx="0">
                  <c:v>Всего </c:v>
                </c:pt>
              </c:strCache>
            </c:strRef>
          </c:tx>
          <c:invertIfNegative val="0"/>
          <c:cat>
            <c:strRef>
              <c:f>Лист1!$A$2:$A$10</c:f>
              <c:strCache>
                <c:ptCount val="9"/>
                <c:pt idx="0">
                  <c:v>Вольная борьба </c:v>
                </c:pt>
                <c:pt idx="1">
                  <c:v>Легкая атлетика </c:v>
                </c:pt>
                <c:pt idx="2">
                  <c:v>Волейбол </c:v>
                </c:pt>
                <c:pt idx="3">
                  <c:v>Шашки </c:v>
                </c:pt>
                <c:pt idx="4">
                  <c:v>Акробатика </c:v>
                </c:pt>
                <c:pt idx="5">
                  <c:v>Аэробика</c:v>
                </c:pt>
                <c:pt idx="6">
                  <c:v>Пулевая стрельба </c:v>
                </c:pt>
                <c:pt idx="7">
                  <c:v>Стрельба из лука</c:v>
                </c:pt>
                <c:pt idx="8">
                  <c:v>Национальные прыжки </c:v>
                </c:pt>
              </c:strCache>
            </c:strRef>
          </c:cat>
          <c:val>
            <c:numRef>
              <c:f>Лист1!$E$2:$E$10</c:f>
              <c:numCache>
                <c:formatCode>General</c:formatCode>
                <c:ptCount val="9"/>
                <c:pt idx="0">
                  <c:v>146</c:v>
                </c:pt>
                <c:pt idx="1">
                  <c:v>56</c:v>
                </c:pt>
                <c:pt idx="2">
                  <c:v>58</c:v>
                </c:pt>
                <c:pt idx="3">
                  <c:v>106</c:v>
                </c:pt>
                <c:pt idx="4">
                  <c:v>23</c:v>
                </c:pt>
                <c:pt idx="5">
                  <c:v>22</c:v>
                </c:pt>
                <c:pt idx="6">
                  <c:v>8</c:v>
                </c:pt>
                <c:pt idx="7">
                  <c:v>10</c:v>
                </c:pt>
                <c:pt idx="8">
                  <c:v>30</c:v>
                </c:pt>
              </c:numCache>
            </c:numRef>
          </c:val>
        </c:ser>
        <c:dLbls>
          <c:showLegendKey val="0"/>
          <c:showVal val="0"/>
          <c:showCatName val="0"/>
          <c:showSerName val="0"/>
          <c:showPercent val="0"/>
          <c:showBubbleSize val="0"/>
        </c:dLbls>
        <c:gapWidth val="150"/>
        <c:shape val="cylinder"/>
        <c:axId val="72590848"/>
        <c:axId val="72592384"/>
        <c:axId val="0"/>
      </c:bar3DChart>
      <c:catAx>
        <c:axId val="72590848"/>
        <c:scaling>
          <c:orientation val="minMax"/>
        </c:scaling>
        <c:delete val="0"/>
        <c:axPos val="b"/>
        <c:majorTickMark val="out"/>
        <c:minorTickMark val="none"/>
        <c:tickLblPos val="nextTo"/>
        <c:crossAx val="72592384"/>
        <c:crosses val="autoZero"/>
        <c:auto val="1"/>
        <c:lblAlgn val="ctr"/>
        <c:lblOffset val="100"/>
        <c:noMultiLvlLbl val="0"/>
      </c:catAx>
      <c:valAx>
        <c:axId val="72592384"/>
        <c:scaling>
          <c:orientation val="minMax"/>
        </c:scaling>
        <c:delete val="0"/>
        <c:axPos val="l"/>
        <c:majorGridlines/>
        <c:numFmt formatCode="General" sourceLinked="1"/>
        <c:majorTickMark val="out"/>
        <c:minorTickMark val="none"/>
        <c:tickLblPos val="nextTo"/>
        <c:crossAx val="72590848"/>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Проведение соревнований на базе школы </a:t>
            </a:r>
          </a:p>
        </c:rich>
      </c:tx>
      <c:layout>
        <c:manualLayout>
          <c:xMode val="edge"/>
          <c:yMode val="edge"/>
          <c:x val="8.5444092484506629E-2"/>
          <c:y val="0"/>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Проведение соревнований на базе школы </c:v>
                </c:pt>
              </c:strCache>
            </c:strRef>
          </c:tx>
          <c:dLbls>
            <c:showLegendKey val="0"/>
            <c:showVal val="1"/>
            <c:showCatName val="0"/>
            <c:showSerName val="0"/>
            <c:showPercent val="0"/>
            <c:showBubbleSize val="0"/>
            <c:showLeaderLines val="1"/>
          </c:dLbls>
          <c:cat>
            <c:strRef>
              <c:f>Лист1!$A$2:$A$4</c:f>
              <c:strCache>
                <c:ptCount val="3"/>
                <c:pt idx="1">
                  <c:v>Улусные </c:v>
                </c:pt>
                <c:pt idx="2">
                  <c:v>Реуспубликанские </c:v>
                </c:pt>
              </c:strCache>
            </c:strRef>
          </c:cat>
          <c:val>
            <c:numRef>
              <c:f>Лист1!$B$2:$B$4</c:f>
              <c:numCache>
                <c:formatCode>General</c:formatCode>
                <c:ptCount val="3"/>
                <c:pt idx="0">
                  <c:v>0</c:v>
                </c:pt>
                <c:pt idx="1">
                  <c:v>30</c:v>
                </c:pt>
                <c:pt idx="2">
                  <c:v>18</c:v>
                </c:pt>
              </c:numCache>
            </c:numRef>
          </c:val>
        </c:ser>
        <c:ser>
          <c:idx val="1"/>
          <c:order val="1"/>
          <c:tx>
            <c:strRef>
              <c:f>Лист1!$C$1</c:f>
              <c:strCache>
                <c:ptCount val="1"/>
                <c:pt idx="0">
                  <c:v>Столбец1</c:v>
                </c:pt>
              </c:strCache>
            </c:strRef>
          </c:tx>
          <c:cat>
            <c:strRef>
              <c:f>Лист1!$A$2:$A$4</c:f>
              <c:strCache>
                <c:ptCount val="3"/>
                <c:pt idx="1">
                  <c:v>Улусные </c:v>
                </c:pt>
                <c:pt idx="2">
                  <c:v>Реуспубликанские </c:v>
                </c:pt>
              </c:strCache>
            </c:strRef>
          </c:cat>
          <c:val>
            <c:numRef>
              <c:f>Лист1!$C$2:$C$4</c:f>
              <c:numCache>
                <c:formatCode>General</c:formatCode>
                <c:ptCount val="3"/>
                <c:pt idx="0">
                  <c:v>0</c:v>
                </c:pt>
                <c:pt idx="1">
                  <c:v>4126</c:v>
                </c:pt>
                <c:pt idx="2">
                  <c:v>1128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40353-2122-4434-B5F6-7C4AE5BE1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2585</TotalTime>
  <Pages>116</Pages>
  <Words>36563</Words>
  <Characters>208412</Characters>
  <Application>Microsoft Office Word</Application>
  <DocSecurity>0</DocSecurity>
  <Lines>1736</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Администратор</cp:lastModifiedBy>
  <cp:revision>363</cp:revision>
  <cp:lastPrinted>2014-10-22T04:42:00Z</cp:lastPrinted>
  <dcterms:created xsi:type="dcterms:W3CDTF">2013-10-28T04:25:00Z</dcterms:created>
  <dcterms:modified xsi:type="dcterms:W3CDTF">2017-09-17T07:30:00Z</dcterms:modified>
</cp:coreProperties>
</file>